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Default="00C87E46" w:rsidP="00933B65">
      <w:pPr>
        <w:jc w:val="center"/>
        <w:rPr>
          <w:rFonts w:ascii="Book Antiqua" w:hAnsi="Book Antiqua" w:cs="Arial"/>
          <w:color w:val="000000"/>
        </w:rPr>
      </w:pPr>
      <w:r>
        <w:rPr>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AC5C04" w:rsidRDefault="00AC5C04" w:rsidP="00933B65">
      <w:pPr>
        <w:tabs>
          <w:tab w:val="right" w:pos="9720"/>
        </w:tabs>
        <w:ind w:right="-82"/>
        <w:rPr>
          <w:rFonts w:ascii="Book Antiqua" w:hAnsi="Book Antiqua" w:cs="Arial"/>
          <w:b/>
          <w:color w:val="000000"/>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Number:</w:t>
      </w:r>
      <w:r w:rsidR="006748D6">
        <w:rPr>
          <w:rFonts w:ascii="Book Antiqua" w:hAnsi="Book Antiqua" w:cs="Arial"/>
          <w:color w:val="000000"/>
        </w:rPr>
        <w:t xml:space="preserve"> </w:t>
      </w:r>
      <w:r w:rsidR="00E62E2F">
        <w:rPr>
          <w:rFonts w:ascii="Book Antiqua" w:hAnsi="Book Antiqua" w:cs="Arial"/>
          <w:color w:val="000000"/>
        </w:rPr>
        <w:t xml:space="preserve"> </w:t>
      </w:r>
      <w:bookmarkStart w:id="0" w:name="_Hlk524094065"/>
      <w:bookmarkStart w:id="1" w:name="_GoBack"/>
      <w:r w:rsidR="00E62E2F">
        <w:rPr>
          <w:rFonts w:ascii="Book Antiqua" w:hAnsi="Book Antiqua" w:cs="Arial"/>
          <w:color w:val="000000"/>
        </w:rPr>
        <w:t>PA/03290/2018</w:t>
      </w:r>
      <w:bookmarkEnd w:id="0"/>
      <w:bookmarkEnd w:id="1"/>
    </w:p>
    <w:p w:rsidR="00933B65" w:rsidRPr="00F97703" w:rsidRDefault="00933B65" w:rsidP="00933B65">
      <w:pPr>
        <w:jc w:val="center"/>
        <w:rPr>
          <w:rFonts w:ascii="Book Antiqua" w:hAnsi="Book Antiqua" w:cs="Arial"/>
          <w:color w:val="000000"/>
        </w:rPr>
      </w:pPr>
    </w:p>
    <w:p w:rsidR="00EC4AC3" w:rsidRDefault="00EC4AC3" w:rsidP="00933B65">
      <w:pPr>
        <w:jc w:val="center"/>
        <w:rPr>
          <w:rFonts w:ascii="Book Antiqua" w:hAnsi="Book Antiqua" w:cs="Arial"/>
          <w:b/>
          <w:color w:val="000000"/>
          <w:u w:val="single"/>
        </w:rPr>
      </w:pPr>
    </w:p>
    <w:p w:rsidR="00933B65"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EC4AC3" w:rsidRPr="00F97703" w:rsidRDefault="00EC4AC3" w:rsidP="00933B65">
      <w:pPr>
        <w:jc w:val="center"/>
        <w:rPr>
          <w:rFonts w:ascii="Book Antiqua" w:hAnsi="Book Antiqua" w:cs="Arial"/>
          <w:b/>
          <w:color w:val="000000"/>
          <w:u w:val="single"/>
        </w:rPr>
      </w:pPr>
    </w:p>
    <w:p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099"/>
        <w:gridCol w:w="824"/>
        <w:gridCol w:w="3715"/>
      </w:tblGrid>
      <w:tr w:rsidR="00933B65" w:rsidRPr="009D328D" w:rsidTr="00FA25DE">
        <w:tc>
          <w:tcPr>
            <w:tcW w:w="5211" w:type="dxa"/>
            <w:shd w:val="clear" w:color="auto" w:fill="auto"/>
          </w:tcPr>
          <w:p w:rsidR="00933B65" w:rsidRPr="009D328D" w:rsidRDefault="00933B65" w:rsidP="009D328D">
            <w:pPr>
              <w:jc w:val="both"/>
              <w:rPr>
                <w:rFonts w:ascii="Book Antiqua" w:hAnsi="Book Antiqua" w:cs="Arial"/>
                <w:b/>
              </w:rPr>
            </w:pPr>
            <w:r w:rsidRPr="009D328D">
              <w:rPr>
                <w:rFonts w:ascii="Book Antiqua" w:hAnsi="Book Antiqua" w:cs="Arial"/>
                <w:b/>
              </w:rPr>
              <w:t xml:space="preserve">Heard at </w:t>
            </w:r>
            <w:r w:rsidR="00E62E2F">
              <w:rPr>
                <w:rFonts w:ascii="Book Antiqua" w:hAnsi="Book Antiqua" w:cs="Arial"/>
                <w:b/>
              </w:rPr>
              <w:t>Field House</w:t>
            </w:r>
          </w:p>
        </w:tc>
        <w:tc>
          <w:tcPr>
            <w:tcW w:w="4617" w:type="dxa"/>
            <w:gridSpan w:val="2"/>
            <w:shd w:val="clear" w:color="auto" w:fill="auto"/>
          </w:tcPr>
          <w:p w:rsidR="00933B65" w:rsidRPr="009D328D" w:rsidRDefault="00933B65" w:rsidP="009D328D">
            <w:pPr>
              <w:jc w:val="both"/>
              <w:rPr>
                <w:rFonts w:ascii="Book Antiqua" w:hAnsi="Book Antiqua" w:cs="Arial"/>
                <w:b/>
                <w:color w:val="000000"/>
              </w:rPr>
            </w:pPr>
            <w:r w:rsidRPr="009D328D">
              <w:rPr>
                <w:rFonts w:ascii="Book Antiqua" w:hAnsi="Book Antiqua" w:cs="Arial"/>
                <w:b/>
                <w:color w:val="000000"/>
              </w:rPr>
              <w:t>De</w:t>
            </w:r>
            <w:r w:rsidR="00FA25DE">
              <w:rPr>
                <w:rFonts w:ascii="Book Antiqua" w:hAnsi="Book Antiqua" w:cs="Arial"/>
                <w:b/>
                <w:color w:val="000000"/>
              </w:rPr>
              <w:t xml:space="preserve">cision and Reasons </w:t>
            </w:r>
            <w:r w:rsidR="00FA25DE" w:rsidRPr="009D328D">
              <w:rPr>
                <w:rFonts w:ascii="Book Antiqua" w:hAnsi="Book Antiqua" w:cs="Arial"/>
                <w:b/>
                <w:color w:val="000000"/>
              </w:rPr>
              <w:t>Promulgated</w:t>
            </w:r>
          </w:p>
        </w:tc>
      </w:tr>
      <w:tr w:rsidR="00933B65" w:rsidRPr="009D328D" w:rsidTr="00FA25DE">
        <w:tc>
          <w:tcPr>
            <w:tcW w:w="5211" w:type="dxa"/>
            <w:shd w:val="clear" w:color="auto" w:fill="auto"/>
          </w:tcPr>
          <w:p w:rsidR="00933B65" w:rsidRPr="009D328D" w:rsidRDefault="00933B65" w:rsidP="009D328D">
            <w:pPr>
              <w:jc w:val="both"/>
              <w:rPr>
                <w:rFonts w:ascii="Book Antiqua" w:hAnsi="Book Antiqua" w:cs="Arial"/>
                <w:b/>
              </w:rPr>
            </w:pPr>
            <w:r w:rsidRPr="009D328D">
              <w:rPr>
                <w:rFonts w:ascii="Book Antiqua" w:hAnsi="Book Antiqua" w:cs="Arial"/>
                <w:b/>
              </w:rPr>
              <w:t xml:space="preserve">On </w:t>
            </w:r>
            <w:r w:rsidR="00E62E2F">
              <w:rPr>
                <w:rFonts w:ascii="Book Antiqua" w:hAnsi="Book Antiqua" w:cs="Arial"/>
                <w:b/>
              </w:rPr>
              <w:t>25 July 2018</w:t>
            </w:r>
          </w:p>
        </w:tc>
        <w:tc>
          <w:tcPr>
            <w:tcW w:w="4617" w:type="dxa"/>
            <w:gridSpan w:val="2"/>
            <w:shd w:val="clear" w:color="auto" w:fill="auto"/>
          </w:tcPr>
          <w:p w:rsidR="00933B65" w:rsidRPr="009D328D" w:rsidRDefault="00FA25DE" w:rsidP="009D328D">
            <w:pPr>
              <w:jc w:val="both"/>
              <w:rPr>
                <w:rFonts w:ascii="Book Antiqua" w:hAnsi="Book Antiqua" w:cs="Arial"/>
                <w:b/>
              </w:rPr>
            </w:pPr>
            <w:r>
              <w:rPr>
                <w:rFonts w:ascii="Book Antiqua" w:hAnsi="Book Antiqua" w:cs="Arial"/>
                <w:b/>
              </w:rPr>
              <w:t xml:space="preserve">On 17 September 2018 </w:t>
            </w:r>
          </w:p>
        </w:tc>
      </w:tr>
      <w:tr w:rsidR="00933B65" w:rsidRPr="009D328D" w:rsidTr="00FA25DE">
        <w:tc>
          <w:tcPr>
            <w:tcW w:w="6048" w:type="dxa"/>
            <w:gridSpan w:val="2"/>
            <w:shd w:val="clear" w:color="auto" w:fill="auto"/>
          </w:tcPr>
          <w:p w:rsidR="00933B65" w:rsidRPr="009D328D" w:rsidRDefault="00933B65" w:rsidP="009D328D">
            <w:pPr>
              <w:jc w:val="both"/>
              <w:rPr>
                <w:rFonts w:ascii="Book Antiqua" w:hAnsi="Book Antiqua" w:cs="Arial"/>
                <w:b/>
              </w:rPr>
            </w:pPr>
          </w:p>
        </w:tc>
        <w:tc>
          <w:tcPr>
            <w:tcW w:w="3780" w:type="dxa"/>
            <w:shd w:val="clear" w:color="auto" w:fill="auto"/>
          </w:tcPr>
          <w:p w:rsidR="00933B65" w:rsidRPr="009D328D" w:rsidRDefault="00933B65" w:rsidP="009D328D">
            <w:pPr>
              <w:jc w:val="both"/>
              <w:rPr>
                <w:rFonts w:ascii="Book Antiqua" w:hAnsi="Book Antiqua" w:cs="Arial"/>
                <w:b/>
              </w:rPr>
            </w:pPr>
          </w:p>
        </w:tc>
      </w:tr>
    </w:tbl>
    <w:p w:rsidR="00AC5C04" w:rsidRDefault="00AC5C04"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025F0F" w:rsidP="00933B65">
      <w:pPr>
        <w:jc w:val="center"/>
        <w:rPr>
          <w:rFonts w:ascii="Book Antiqua" w:hAnsi="Book Antiqua" w:cs="Arial"/>
          <w:b/>
          <w:color w:val="000000"/>
        </w:rPr>
      </w:pPr>
      <w:r>
        <w:rPr>
          <w:rFonts w:ascii="Book Antiqua" w:hAnsi="Book Antiqua" w:cs="Arial"/>
          <w:b/>
          <w:color w:val="000000"/>
        </w:rPr>
        <w:t>UPPER TRIBUNAL JUDGE CONWAY</w:t>
      </w:r>
    </w:p>
    <w:p w:rsidR="00933B65" w:rsidRPr="00F97703" w:rsidRDefault="00933B65" w:rsidP="00933B65">
      <w:pPr>
        <w:jc w:val="center"/>
        <w:rPr>
          <w:rFonts w:ascii="Book Antiqua" w:hAnsi="Book Antiqua" w:cs="Arial"/>
          <w:b/>
        </w:rPr>
      </w:pPr>
    </w:p>
    <w:p w:rsidR="00EC4AC3" w:rsidRDefault="00EC4AC3"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933B65" w:rsidRDefault="00E62E2F" w:rsidP="00933B65">
      <w:pPr>
        <w:jc w:val="center"/>
        <w:rPr>
          <w:rFonts w:ascii="Book Antiqua" w:hAnsi="Book Antiqua" w:cs="Arial"/>
          <w:b/>
        </w:rPr>
      </w:pPr>
      <w:r>
        <w:rPr>
          <w:rFonts w:ascii="Book Antiqua" w:hAnsi="Book Antiqua" w:cs="Arial"/>
          <w:b/>
        </w:rPr>
        <w:t>MR J C</w:t>
      </w:r>
    </w:p>
    <w:p w:rsidR="00E62E2F" w:rsidRPr="00F97703" w:rsidRDefault="00E62E2F" w:rsidP="00933B65">
      <w:pPr>
        <w:jc w:val="center"/>
        <w:rPr>
          <w:rFonts w:ascii="Book Antiqua" w:hAnsi="Book Antiqua" w:cs="Arial"/>
          <w:b/>
        </w:rPr>
      </w:pPr>
      <w:r>
        <w:rPr>
          <w:rFonts w:ascii="Book Antiqua" w:hAnsi="Book Antiqua" w:cs="Arial"/>
          <w:b/>
        </w:rPr>
        <w:t>(ANONYMITY ORDER MADE)</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680A32" w:rsidRDefault="00680A32" w:rsidP="00933B65">
      <w:pPr>
        <w:jc w:val="center"/>
        <w:rPr>
          <w:rFonts w:ascii="Book Antiqua" w:hAnsi="Book Antiqua" w:cs="Arial"/>
          <w:b/>
        </w:rPr>
      </w:pPr>
      <w:r>
        <w:rPr>
          <w:rFonts w:ascii="Book Antiqua" w:hAnsi="Book Antiqua" w:cs="Arial"/>
          <w:b/>
        </w:rPr>
        <w:t>SECRETARY OF STATE FOR THE HOME DEPARTMENT</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u w:val="single"/>
        </w:rPr>
      </w:pPr>
    </w:p>
    <w:p w:rsidR="00EC4AC3" w:rsidRPr="00F97703" w:rsidRDefault="00EC4AC3" w:rsidP="00933B65">
      <w:pPr>
        <w:rPr>
          <w:rFonts w:ascii="Book Antiqua" w:hAnsi="Book Antiqua" w:cs="Arial"/>
          <w:u w:val="single"/>
        </w:rPr>
      </w:pPr>
    </w:p>
    <w:p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E62E2F">
        <w:rPr>
          <w:rFonts w:ascii="Book Antiqua" w:hAnsi="Book Antiqua" w:cs="Arial"/>
        </w:rPr>
        <w:t xml:space="preserve">Ms </w:t>
      </w:r>
      <w:proofErr w:type="spellStart"/>
      <w:r w:rsidR="00E62E2F">
        <w:rPr>
          <w:rFonts w:ascii="Book Antiqua" w:hAnsi="Book Antiqua" w:cs="Arial"/>
        </w:rPr>
        <w:t>Patyna</w:t>
      </w:r>
      <w:proofErr w:type="spellEnd"/>
      <w:r w:rsidR="003C4AF2">
        <w:rPr>
          <w:rFonts w:ascii="Book Antiqua" w:hAnsi="Book Antiqua" w:cs="Arial"/>
        </w:rPr>
        <w:t xml:space="preserve"> (Counsel)</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E62E2F">
        <w:rPr>
          <w:rFonts w:ascii="Book Antiqua" w:hAnsi="Book Antiqua" w:cs="Arial"/>
        </w:rPr>
        <w:t xml:space="preserve">Mr </w:t>
      </w:r>
      <w:proofErr w:type="spellStart"/>
      <w:r w:rsidR="00E62E2F">
        <w:rPr>
          <w:rFonts w:ascii="Book Antiqua" w:hAnsi="Book Antiqua" w:cs="Arial"/>
        </w:rPr>
        <w:t>Kotas</w:t>
      </w:r>
      <w:proofErr w:type="spellEnd"/>
      <w:r w:rsidR="006748D6">
        <w:rPr>
          <w:rFonts w:ascii="Book Antiqua" w:hAnsi="Book Antiqua" w:cs="Arial"/>
        </w:rPr>
        <w:t xml:space="preserve"> </w:t>
      </w:r>
      <w:r w:rsidR="003C4AF2">
        <w:rPr>
          <w:rFonts w:ascii="Book Antiqua" w:hAnsi="Book Antiqua" w:cs="Arial"/>
        </w:rPr>
        <w:t>(Home Office Presenting Officer)</w:t>
      </w:r>
    </w:p>
    <w:p w:rsidR="00933B65" w:rsidRDefault="00933B65" w:rsidP="00933B65">
      <w:pPr>
        <w:tabs>
          <w:tab w:val="left" w:pos="2520"/>
        </w:tabs>
        <w:jc w:val="center"/>
        <w:rPr>
          <w:rFonts w:ascii="Book Antiqua" w:hAnsi="Book Antiqua" w:cs="Arial"/>
        </w:rPr>
      </w:pPr>
    </w:p>
    <w:p w:rsidR="00AC5C04" w:rsidRPr="00F97703" w:rsidRDefault="00AC5C04" w:rsidP="00933B65">
      <w:pPr>
        <w:tabs>
          <w:tab w:val="left" w:pos="2520"/>
        </w:tabs>
        <w:jc w:val="center"/>
        <w:rPr>
          <w:rFonts w:ascii="Book Antiqua" w:hAnsi="Book Antiqua" w:cs="Arial"/>
        </w:rPr>
      </w:pPr>
    </w:p>
    <w:p w:rsidR="00933B65" w:rsidRPr="00F97703" w:rsidRDefault="002F3BEB"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rsidR="00933B65" w:rsidRPr="00F97703" w:rsidRDefault="00933B65" w:rsidP="00933B65">
      <w:pPr>
        <w:ind w:left="540" w:hanging="540"/>
        <w:jc w:val="both"/>
        <w:rPr>
          <w:rFonts w:ascii="Book Antiqua" w:hAnsi="Book Antiqua" w:cs="Arial"/>
        </w:rPr>
      </w:pPr>
      <w:r>
        <w:rPr>
          <w:rFonts w:ascii="Book Antiqua" w:hAnsi="Book Antiqua" w:cs="Arial"/>
        </w:rPr>
        <w:t xml:space="preserve">          </w:t>
      </w:r>
    </w:p>
    <w:p w:rsidR="00003CBE" w:rsidRDefault="00003CBE" w:rsidP="00003CBE">
      <w:pPr>
        <w:numPr>
          <w:ilvl w:val="0"/>
          <w:numId w:val="3"/>
        </w:numPr>
        <w:ind w:left="709" w:hanging="709"/>
        <w:jc w:val="both"/>
        <w:rPr>
          <w:rFonts w:ascii="Book Antiqua" w:hAnsi="Book Antiqua" w:cs="Arial"/>
        </w:rPr>
      </w:pPr>
      <w:r>
        <w:rPr>
          <w:rFonts w:ascii="Book Antiqua" w:hAnsi="Book Antiqua" w:cs="Arial"/>
        </w:rPr>
        <w:t>The appellant is a citizen of Angola born in 1990.  He appeals against a decision of the respondent made on 23 February 2018 to refuse his claim for asylum.</w:t>
      </w:r>
    </w:p>
    <w:p w:rsidR="00003CBE" w:rsidRDefault="00003CBE" w:rsidP="00003CBE">
      <w:pPr>
        <w:jc w:val="both"/>
        <w:rPr>
          <w:rFonts w:ascii="Book Antiqua" w:hAnsi="Book Antiqua" w:cs="Arial"/>
        </w:rPr>
      </w:pPr>
    </w:p>
    <w:p w:rsidR="005E577F" w:rsidRDefault="00003CBE" w:rsidP="00003CBE">
      <w:pPr>
        <w:numPr>
          <w:ilvl w:val="0"/>
          <w:numId w:val="3"/>
        </w:numPr>
        <w:ind w:left="709" w:hanging="709"/>
        <w:jc w:val="both"/>
        <w:rPr>
          <w:rFonts w:ascii="Book Antiqua" w:hAnsi="Book Antiqua" w:cs="Arial"/>
        </w:rPr>
      </w:pPr>
      <w:r>
        <w:rPr>
          <w:rFonts w:ascii="Book Antiqua" w:hAnsi="Book Antiqua" w:cs="Arial"/>
        </w:rPr>
        <w:t>The basis of the claim is that if returned he would face ill treatment due to his membership and involvement with the Front for the Liberation of the Enclave of Cabin</w:t>
      </w:r>
      <w:r w:rsidR="009A515A">
        <w:rPr>
          <w:rFonts w:ascii="Book Antiqua" w:hAnsi="Book Antiqua" w:cs="Arial"/>
        </w:rPr>
        <w:t>da (“FLEC”</w:t>
      </w:r>
      <w:r>
        <w:rPr>
          <w:rFonts w:ascii="Book Antiqua" w:hAnsi="Book Antiqua" w:cs="Arial"/>
        </w:rPr>
        <w:t xml:space="preserve">).  He had been a member from 2007 attending meetings, </w:t>
      </w:r>
      <w:r>
        <w:rPr>
          <w:rFonts w:ascii="Book Antiqua" w:hAnsi="Book Antiqua" w:cs="Arial"/>
        </w:rPr>
        <w:lastRenderedPageBreak/>
        <w:t>distributing leaflets and telling people of FLEC’s aims and objectives.  His family had also</w:t>
      </w:r>
      <w:r w:rsidR="00EB37AD">
        <w:rPr>
          <w:rFonts w:ascii="Book Antiqua" w:hAnsi="Book Antiqua" w:cs="Arial"/>
        </w:rPr>
        <w:t xml:space="preserve"> been members.  The family home was attacked by the ruling MPLA in 2003 as a result of which they had to flee.  In a second attack on the family home in 2013 his</w:t>
      </w:r>
      <w:r w:rsidR="005E577F">
        <w:rPr>
          <w:rFonts w:ascii="Book Antiqua" w:hAnsi="Book Antiqua" w:cs="Arial"/>
        </w:rPr>
        <w:t xml:space="preserve"> father was taken away and his mother beaten as a result of which she died.</w:t>
      </w:r>
    </w:p>
    <w:p w:rsidR="005E577F" w:rsidRDefault="005E577F" w:rsidP="005E577F">
      <w:pPr>
        <w:pStyle w:val="ListParagraph"/>
        <w:rPr>
          <w:rFonts w:ascii="Book Antiqua" w:hAnsi="Book Antiqua" w:cs="Arial"/>
        </w:rPr>
      </w:pPr>
    </w:p>
    <w:p w:rsidR="005E577F" w:rsidRDefault="005E577F" w:rsidP="00003CBE">
      <w:pPr>
        <w:numPr>
          <w:ilvl w:val="0"/>
          <w:numId w:val="3"/>
        </w:numPr>
        <w:ind w:left="709" w:hanging="709"/>
        <w:jc w:val="both"/>
        <w:rPr>
          <w:rFonts w:ascii="Book Antiqua" w:hAnsi="Book Antiqua" w:cs="Arial"/>
        </w:rPr>
      </w:pPr>
      <w:r>
        <w:rPr>
          <w:rFonts w:ascii="Book Antiqua" w:hAnsi="Book Antiqua" w:cs="Arial"/>
        </w:rPr>
        <w:t>The respondent accepted that the appellant is Angolan and lived in Cabinda Province.  However, it was not accepted that there had been personal or family involvement in FLEC or that there had been the two attacks claimed on the family home by MPLA.  In summary, it was considered that his claim of personal involvement with FLEC lacked detail and was inconsistent internally and externally, in particular</w:t>
      </w:r>
      <w:r w:rsidR="003C4AF2">
        <w:rPr>
          <w:rFonts w:ascii="Book Antiqua" w:hAnsi="Book Antiqua" w:cs="Arial"/>
        </w:rPr>
        <w:t>,</w:t>
      </w:r>
      <w:r>
        <w:rPr>
          <w:rFonts w:ascii="Book Antiqua" w:hAnsi="Book Antiqua" w:cs="Arial"/>
        </w:rPr>
        <w:t xml:space="preserve"> that he was unaware that there were factions of FLEC.  As for family involvement his account was incoherent, inconsistent and lacking in detail for someone who claims to have grown up and become a member of FLEC because of his family.  Further, his claim that the two attacks on the house were due to the family’s involvement with FLEC was inconsistent and speculative.</w:t>
      </w:r>
    </w:p>
    <w:p w:rsidR="005E577F" w:rsidRDefault="005E577F" w:rsidP="005E577F">
      <w:pPr>
        <w:pStyle w:val="ListParagraph"/>
        <w:rPr>
          <w:rFonts w:ascii="Book Antiqua" w:hAnsi="Book Antiqua" w:cs="Arial"/>
        </w:rPr>
      </w:pPr>
    </w:p>
    <w:p w:rsidR="005E577F" w:rsidRDefault="005E577F" w:rsidP="00003CBE">
      <w:pPr>
        <w:numPr>
          <w:ilvl w:val="0"/>
          <w:numId w:val="3"/>
        </w:numPr>
        <w:ind w:left="709" w:hanging="709"/>
        <w:jc w:val="both"/>
        <w:rPr>
          <w:rFonts w:ascii="Book Antiqua" w:hAnsi="Book Antiqua" w:cs="Arial"/>
        </w:rPr>
      </w:pPr>
      <w:r>
        <w:rPr>
          <w:rFonts w:ascii="Book Antiqua" w:hAnsi="Book Antiqua" w:cs="Arial"/>
        </w:rPr>
        <w:t>He appealed.</w:t>
      </w:r>
    </w:p>
    <w:p w:rsidR="003573DA" w:rsidRDefault="003573DA" w:rsidP="003573DA">
      <w:pPr>
        <w:pStyle w:val="ListParagraph"/>
        <w:rPr>
          <w:rFonts w:ascii="Book Antiqua" w:hAnsi="Book Antiqua" w:cs="Arial"/>
        </w:rPr>
      </w:pPr>
    </w:p>
    <w:p w:rsidR="003573DA" w:rsidRPr="003573DA" w:rsidRDefault="003573DA" w:rsidP="003573DA">
      <w:pPr>
        <w:ind w:left="709"/>
        <w:jc w:val="both"/>
        <w:rPr>
          <w:rFonts w:ascii="Book Antiqua" w:hAnsi="Book Antiqua" w:cs="Arial"/>
          <w:b/>
        </w:rPr>
      </w:pPr>
      <w:r w:rsidRPr="003573DA">
        <w:rPr>
          <w:rFonts w:ascii="Book Antiqua" w:hAnsi="Book Antiqua" w:cs="Arial"/>
          <w:b/>
        </w:rPr>
        <w:t>First tier hearing</w:t>
      </w:r>
    </w:p>
    <w:p w:rsidR="005E577F" w:rsidRDefault="005E577F" w:rsidP="005E577F">
      <w:pPr>
        <w:pStyle w:val="ListParagraph"/>
        <w:rPr>
          <w:rFonts w:ascii="Book Antiqua" w:hAnsi="Book Antiqua" w:cs="Arial"/>
        </w:rPr>
      </w:pPr>
    </w:p>
    <w:p w:rsidR="002D6DC8" w:rsidRDefault="005E577F" w:rsidP="00003CBE">
      <w:pPr>
        <w:numPr>
          <w:ilvl w:val="0"/>
          <w:numId w:val="3"/>
        </w:numPr>
        <w:ind w:left="709" w:hanging="709"/>
        <w:jc w:val="both"/>
        <w:rPr>
          <w:rFonts w:ascii="Book Antiqua" w:hAnsi="Book Antiqua" w:cs="Arial"/>
        </w:rPr>
      </w:pPr>
      <w:r>
        <w:rPr>
          <w:rFonts w:ascii="Book Antiqua" w:hAnsi="Book Antiqua" w:cs="Arial"/>
        </w:rPr>
        <w:t xml:space="preserve">Following a hearing at Taylor House on 10 April 2018 at which the appellant gave evidence, Judge of the </w:t>
      </w:r>
      <w:r w:rsidR="00AE7BA4">
        <w:rPr>
          <w:rFonts w:ascii="Book Antiqua" w:hAnsi="Book Antiqua" w:cs="Arial"/>
        </w:rPr>
        <w:t>First-tier</w:t>
      </w:r>
      <w:r>
        <w:rPr>
          <w:rFonts w:ascii="Book Antiqua" w:hAnsi="Book Antiqua" w:cs="Arial"/>
        </w:rPr>
        <w:t xml:space="preserve"> Herlihy dismissed the appeal.  Her findings are at paragraphs [28] to [46].</w:t>
      </w:r>
    </w:p>
    <w:p w:rsidR="002D6DC8" w:rsidRDefault="002D6DC8" w:rsidP="002D6DC8">
      <w:pPr>
        <w:pStyle w:val="ListParagraph"/>
        <w:rPr>
          <w:rFonts w:ascii="Book Antiqua" w:hAnsi="Book Antiqua" w:cs="Arial"/>
        </w:rPr>
      </w:pPr>
    </w:p>
    <w:p w:rsidR="002D6DC8" w:rsidRDefault="002D6DC8" w:rsidP="00003CBE">
      <w:pPr>
        <w:numPr>
          <w:ilvl w:val="0"/>
          <w:numId w:val="3"/>
        </w:numPr>
        <w:ind w:left="709" w:hanging="709"/>
        <w:jc w:val="both"/>
        <w:rPr>
          <w:rFonts w:ascii="Book Antiqua" w:hAnsi="Book Antiqua" w:cs="Arial"/>
        </w:rPr>
      </w:pPr>
      <w:r>
        <w:rPr>
          <w:rFonts w:ascii="Book Antiqua" w:hAnsi="Book Antiqua" w:cs="Arial"/>
        </w:rPr>
        <w:t>In summary, whilst finding that the appellant had provided a “</w:t>
      </w:r>
      <w:r w:rsidRPr="003C4AF2">
        <w:rPr>
          <w:rFonts w:ascii="Book Antiqua" w:hAnsi="Book Antiqua" w:cs="Arial"/>
          <w:i/>
        </w:rPr>
        <w:t>significant level of</w:t>
      </w:r>
      <w:r>
        <w:rPr>
          <w:rFonts w:ascii="Book Antiqua" w:hAnsi="Book Antiqua" w:cs="Arial"/>
        </w:rPr>
        <w:t xml:space="preserve"> </w:t>
      </w:r>
      <w:r w:rsidRPr="003C4AF2">
        <w:rPr>
          <w:rFonts w:ascii="Book Antiqua" w:hAnsi="Book Antiqua" w:cs="Arial"/>
          <w:i/>
        </w:rPr>
        <w:t>detail relating to the history of Cabinda and FLEC</w:t>
      </w:r>
      <w:r>
        <w:rPr>
          <w:rFonts w:ascii="Book Antiqua" w:hAnsi="Book Antiqua" w:cs="Arial"/>
        </w:rPr>
        <w:t>”</w:t>
      </w:r>
      <w:r w:rsidR="00E034AE">
        <w:rPr>
          <w:rFonts w:ascii="Book Antiqua" w:hAnsi="Book Antiqua" w:cs="Arial"/>
        </w:rPr>
        <w:t xml:space="preserve"> s</w:t>
      </w:r>
      <w:r>
        <w:rPr>
          <w:rFonts w:ascii="Book Antiqua" w:hAnsi="Book Antiqua" w:cs="Arial"/>
        </w:rPr>
        <w:t>he found his claim that there had only been one FLEC to be “</w:t>
      </w:r>
      <w:r w:rsidRPr="003C4AF2">
        <w:rPr>
          <w:rFonts w:ascii="Book Antiqua" w:hAnsi="Book Antiqua" w:cs="Arial"/>
          <w:i/>
        </w:rPr>
        <w:t>clearly wrong</w:t>
      </w:r>
      <w:r>
        <w:rPr>
          <w:rFonts w:ascii="Book Antiqua" w:hAnsi="Book Antiqua" w:cs="Arial"/>
        </w:rPr>
        <w:t>” and anyone who claimed to have been a supporter would clearly have known of the various factions that existed [28-30].</w:t>
      </w:r>
    </w:p>
    <w:p w:rsidR="002D6DC8" w:rsidRDefault="002D6DC8" w:rsidP="002D6DC8">
      <w:pPr>
        <w:pStyle w:val="ListParagraph"/>
        <w:rPr>
          <w:rFonts w:ascii="Book Antiqua" w:hAnsi="Book Antiqua" w:cs="Arial"/>
        </w:rPr>
      </w:pPr>
    </w:p>
    <w:p w:rsidR="00933B65" w:rsidRDefault="002D6DC8" w:rsidP="00003CBE">
      <w:pPr>
        <w:numPr>
          <w:ilvl w:val="0"/>
          <w:numId w:val="3"/>
        </w:numPr>
        <w:ind w:left="709" w:hanging="709"/>
        <w:jc w:val="both"/>
        <w:rPr>
          <w:rFonts w:ascii="Book Antiqua" w:hAnsi="Book Antiqua" w:cs="Arial"/>
        </w:rPr>
      </w:pPr>
      <w:r>
        <w:rPr>
          <w:rFonts w:ascii="Book Antiqua" w:hAnsi="Book Antiqua" w:cs="Arial"/>
        </w:rPr>
        <w:t>She also found against him that he named the governor of Cabinda, a government appointed official, as “</w:t>
      </w:r>
      <w:r w:rsidRPr="003C4AF2">
        <w:rPr>
          <w:rFonts w:ascii="Book Antiqua" w:hAnsi="Book Antiqua" w:cs="Arial"/>
          <w:i/>
        </w:rPr>
        <w:t>the main guy</w:t>
      </w:r>
      <w:r>
        <w:rPr>
          <w:rFonts w:ascii="Book Antiqua" w:hAnsi="Book Antiqua" w:cs="Arial"/>
        </w:rPr>
        <w:t>” in FLEC [31].</w:t>
      </w:r>
      <w:r w:rsidR="005E577F">
        <w:rPr>
          <w:rFonts w:ascii="Book Antiqua" w:hAnsi="Book Antiqua" w:cs="Arial"/>
        </w:rPr>
        <w:t xml:space="preserve"> </w:t>
      </w:r>
      <w:r w:rsidR="00003CBE">
        <w:rPr>
          <w:rFonts w:ascii="Book Antiqua" w:hAnsi="Book Antiqua" w:cs="Arial"/>
        </w:rPr>
        <w:t xml:space="preserve">  </w:t>
      </w:r>
    </w:p>
    <w:p w:rsidR="002D6DC8" w:rsidRDefault="002D6DC8" w:rsidP="002D6DC8">
      <w:pPr>
        <w:pStyle w:val="ListParagraph"/>
        <w:rPr>
          <w:rFonts w:ascii="Book Antiqua" w:hAnsi="Book Antiqua" w:cs="Arial"/>
        </w:rPr>
      </w:pPr>
    </w:p>
    <w:p w:rsidR="002D6DC8" w:rsidRDefault="002D6DC8" w:rsidP="00003CBE">
      <w:pPr>
        <w:numPr>
          <w:ilvl w:val="0"/>
          <w:numId w:val="3"/>
        </w:numPr>
        <w:ind w:left="709" w:hanging="709"/>
        <w:jc w:val="both"/>
        <w:rPr>
          <w:rFonts w:ascii="Book Antiqua" w:hAnsi="Book Antiqua" w:cs="Arial"/>
        </w:rPr>
      </w:pPr>
      <w:r>
        <w:rPr>
          <w:rFonts w:ascii="Book Antiqua" w:hAnsi="Book Antiqua" w:cs="Arial"/>
        </w:rPr>
        <w:t>Further, that his brother with whom he lives in L</w:t>
      </w:r>
      <w:r w:rsidR="003C4AF2">
        <w:rPr>
          <w:rFonts w:ascii="Book Antiqua" w:hAnsi="Book Antiqua" w:cs="Arial"/>
        </w:rPr>
        <w:t>ondon and who it was claimed had been</w:t>
      </w:r>
      <w:r>
        <w:rPr>
          <w:rFonts w:ascii="Book Antiqua" w:hAnsi="Book Antiqua" w:cs="Arial"/>
        </w:rPr>
        <w:t xml:space="preserve"> involved with FLEC had not attended to give evidence or given a statement [32, 33].</w:t>
      </w:r>
    </w:p>
    <w:p w:rsidR="002D6DC8" w:rsidRDefault="002D6DC8" w:rsidP="002D6DC8">
      <w:pPr>
        <w:pStyle w:val="ListParagraph"/>
        <w:rPr>
          <w:rFonts w:ascii="Book Antiqua" w:hAnsi="Book Antiqua" w:cs="Arial"/>
        </w:rPr>
      </w:pPr>
    </w:p>
    <w:p w:rsidR="002D6DC8" w:rsidRDefault="002D6DC8" w:rsidP="00003CBE">
      <w:pPr>
        <w:numPr>
          <w:ilvl w:val="0"/>
          <w:numId w:val="3"/>
        </w:numPr>
        <w:ind w:left="709" w:hanging="709"/>
        <w:jc w:val="both"/>
        <w:rPr>
          <w:rFonts w:ascii="Book Antiqua" w:hAnsi="Book Antiqua" w:cs="Arial"/>
        </w:rPr>
      </w:pPr>
      <w:r>
        <w:rPr>
          <w:rFonts w:ascii="Book Antiqua" w:hAnsi="Book Antiqua" w:cs="Arial"/>
        </w:rPr>
        <w:t xml:space="preserve">In addition, the appellant was unable to say where the family </w:t>
      </w:r>
      <w:r w:rsidR="004C140B">
        <w:rPr>
          <w:rFonts w:ascii="Book Antiqua" w:hAnsi="Book Antiqua" w:cs="Arial"/>
        </w:rPr>
        <w:t>lived after fleeing their home i</w:t>
      </w:r>
      <w:r>
        <w:rPr>
          <w:rFonts w:ascii="Book Antiqua" w:hAnsi="Book Antiqua" w:cs="Arial"/>
        </w:rPr>
        <w:t>n 2003 [34].  Also, he failed satisfactorily to address inconsistencies noted by the respondent about the attack on the family home in 2003 [36].</w:t>
      </w:r>
    </w:p>
    <w:p w:rsidR="002D6DC8" w:rsidRDefault="002D6DC8" w:rsidP="002D6DC8">
      <w:pPr>
        <w:pStyle w:val="ListParagraph"/>
        <w:rPr>
          <w:rFonts w:ascii="Book Antiqua" w:hAnsi="Book Antiqua" w:cs="Arial"/>
        </w:rPr>
      </w:pPr>
    </w:p>
    <w:p w:rsidR="002D6DC8" w:rsidRDefault="002D6DC8" w:rsidP="00003CBE">
      <w:pPr>
        <w:numPr>
          <w:ilvl w:val="0"/>
          <w:numId w:val="3"/>
        </w:numPr>
        <w:ind w:left="709" w:hanging="709"/>
        <w:jc w:val="both"/>
        <w:rPr>
          <w:rFonts w:ascii="Book Antiqua" w:hAnsi="Book Antiqua" w:cs="Arial"/>
        </w:rPr>
      </w:pPr>
      <w:r>
        <w:rPr>
          <w:rFonts w:ascii="Book Antiqua" w:hAnsi="Book Antiqua" w:cs="Arial"/>
        </w:rPr>
        <w:t>Moreover, she did not place weight on a letter purporting to be from a Jose Balo, a FLEC official [37, 38].</w:t>
      </w:r>
    </w:p>
    <w:p w:rsidR="002D6DC8" w:rsidRDefault="002D6DC8" w:rsidP="002D6DC8">
      <w:pPr>
        <w:pStyle w:val="ListParagraph"/>
        <w:rPr>
          <w:rFonts w:ascii="Book Antiqua" w:hAnsi="Book Antiqua" w:cs="Arial"/>
        </w:rPr>
      </w:pPr>
    </w:p>
    <w:p w:rsidR="002D6DC8" w:rsidRDefault="003573DA" w:rsidP="00003CBE">
      <w:pPr>
        <w:numPr>
          <w:ilvl w:val="0"/>
          <w:numId w:val="3"/>
        </w:numPr>
        <w:ind w:left="709" w:hanging="709"/>
        <w:jc w:val="both"/>
        <w:rPr>
          <w:rFonts w:ascii="Book Antiqua" w:hAnsi="Book Antiqua" w:cs="Arial"/>
        </w:rPr>
      </w:pPr>
      <w:r>
        <w:rPr>
          <w:rFonts w:ascii="Book Antiqua" w:hAnsi="Book Antiqua" w:cs="Arial"/>
        </w:rPr>
        <w:t>In further criticisms the j</w:t>
      </w:r>
      <w:r w:rsidR="002D6DC8">
        <w:rPr>
          <w:rFonts w:ascii="Book Antiqua" w:hAnsi="Book Antiqua" w:cs="Arial"/>
        </w:rPr>
        <w:t xml:space="preserve">udge did not find credible that the appellant’s birth certificate would show his father’s profession as a militant member of FLEC given </w:t>
      </w:r>
      <w:r w:rsidR="002D6DC8">
        <w:rPr>
          <w:rFonts w:ascii="Book Antiqua" w:hAnsi="Book Antiqua" w:cs="Arial"/>
        </w:rPr>
        <w:lastRenderedPageBreak/>
        <w:t>the hostility of the authorities to perceived opponents.  She also placed no weight on photographs purporting to show destruction to the family house in 2013.</w:t>
      </w:r>
    </w:p>
    <w:p w:rsidR="002D6DC8" w:rsidRDefault="002D6DC8" w:rsidP="002D6DC8">
      <w:pPr>
        <w:pStyle w:val="ListParagraph"/>
        <w:rPr>
          <w:rFonts w:ascii="Book Antiqua" w:hAnsi="Book Antiqua" w:cs="Arial"/>
        </w:rPr>
      </w:pPr>
    </w:p>
    <w:p w:rsidR="002D6DC8" w:rsidRDefault="002D6DC8" w:rsidP="00003CBE">
      <w:pPr>
        <w:numPr>
          <w:ilvl w:val="0"/>
          <w:numId w:val="3"/>
        </w:numPr>
        <w:ind w:left="709" w:hanging="709"/>
        <w:jc w:val="both"/>
        <w:rPr>
          <w:rFonts w:ascii="Book Antiqua" w:hAnsi="Book Antiqua" w:cs="Arial"/>
        </w:rPr>
      </w:pPr>
      <w:r>
        <w:rPr>
          <w:rFonts w:ascii="Book Antiqua" w:hAnsi="Book Antiqua" w:cs="Arial"/>
        </w:rPr>
        <w:t>The appellant sought permission to appeal which was granted on 13 June 2018.</w:t>
      </w:r>
    </w:p>
    <w:p w:rsidR="003573DA" w:rsidRDefault="003573DA" w:rsidP="003573DA">
      <w:pPr>
        <w:pStyle w:val="ListParagraph"/>
        <w:rPr>
          <w:rFonts w:ascii="Book Antiqua" w:hAnsi="Book Antiqua" w:cs="Arial"/>
        </w:rPr>
      </w:pPr>
    </w:p>
    <w:p w:rsidR="003573DA" w:rsidRPr="003573DA" w:rsidRDefault="003573DA" w:rsidP="003573DA">
      <w:pPr>
        <w:ind w:left="709"/>
        <w:jc w:val="both"/>
        <w:rPr>
          <w:rFonts w:ascii="Book Antiqua" w:hAnsi="Book Antiqua" w:cs="Arial"/>
          <w:b/>
        </w:rPr>
      </w:pPr>
      <w:r w:rsidRPr="003573DA">
        <w:rPr>
          <w:rFonts w:ascii="Book Antiqua" w:hAnsi="Book Antiqua" w:cs="Arial"/>
          <w:b/>
        </w:rPr>
        <w:t>Error of law hearing</w:t>
      </w:r>
    </w:p>
    <w:p w:rsidR="002D6DC8" w:rsidRDefault="002D6DC8" w:rsidP="002D6DC8">
      <w:pPr>
        <w:pStyle w:val="ListParagraph"/>
        <w:rPr>
          <w:rFonts w:ascii="Book Antiqua" w:hAnsi="Book Antiqua" w:cs="Arial"/>
        </w:rPr>
      </w:pPr>
    </w:p>
    <w:p w:rsidR="002D6DC8" w:rsidRDefault="002D6DC8" w:rsidP="00003CBE">
      <w:pPr>
        <w:numPr>
          <w:ilvl w:val="0"/>
          <w:numId w:val="3"/>
        </w:numPr>
        <w:ind w:left="709" w:hanging="709"/>
        <w:jc w:val="both"/>
        <w:rPr>
          <w:rFonts w:ascii="Book Antiqua" w:hAnsi="Book Antiqua" w:cs="Arial"/>
        </w:rPr>
      </w:pPr>
      <w:r>
        <w:rPr>
          <w:rFonts w:ascii="Book Antiqua" w:hAnsi="Book Antiqua" w:cs="Arial"/>
        </w:rPr>
        <w:t xml:space="preserve">At the error of law hearing </w:t>
      </w:r>
      <w:r w:rsidR="004C140B">
        <w:rPr>
          <w:rFonts w:ascii="Book Antiqua" w:hAnsi="Book Antiqua" w:cs="Arial"/>
        </w:rPr>
        <w:t xml:space="preserve">before me Ms Patyna sought to rely on </w:t>
      </w:r>
      <w:r w:rsidR="003573DA">
        <w:rPr>
          <w:rFonts w:ascii="Book Antiqua" w:hAnsi="Book Antiqua" w:cs="Arial"/>
        </w:rPr>
        <w:t>four short points.  First, the j</w:t>
      </w:r>
      <w:r w:rsidR="004C140B">
        <w:rPr>
          <w:rFonts w:ascii="Book Antiqua" w:hAnsi="Book Antiqua" w:cs="Arial"/>
        </w:rPr>
        <w:t>udge had erred in taking against the appellant the birth certificate</w:t>
      </w:r>
      <w:r w:rsidR="00E81B87">
        <w:rPr>
          <w:rFonts w:ascii="Book Antiqua" w:hAnsi="Book Antiqua" w:cs="Arial"/>
        </w:rPr>
        <w:t xml:space="preserve"> without giving the appellant</w:t>
      </w:r>
      <w:r w:rsidR="009F4D92">
        <w:rPr>
          <w:rFonts w:ascii="Book Antiqua" w:hAnsi="Book Antiqua" w:cs="Arial"/>
        </w:rPr>
        <w:t xml:space="preserve"> the chance</w:t>
      </w:r>
      <w:r w:rsidR="00E81B87">
        <w:rPr>
          <w:rFonts w:ascii="Book Antiqua" w:hAnsi="Book Antiqua" w:cs="Arial"/>
        </w:rPr>
        <w:t xml:space="preserve"> to comment on it</w:t>
      </w:r>
      <w:r w:rsidR="004C140B">
        <w:rPr>
          <w:rFonts w:ascii="Book Antiqua" w:hAnsi="Book Antiqua" w:cs="Arial"/>
        </w:rPr>
        <w:t>.  No issues with the genuineness or content had been raised in the refusal letter.  Her additional comment that no explanation had been given as to how Cabinda as a province of Angola would be able to issue birth certificates was also a new matter to which the appellant had no opportunity to respond.</w:t>
      </w:r>
    </w:p>
    <w:p w:rsidR="004C140B" w:rsidRDefault="004C140B" w:rsidP="004C140B">
      <w:pPr>
        <w:pStyle w:val="ListParagraph"/>
        <w:rPr>
          <w:rFonts w:ascii="Book Antiqua" w:hAnsi="Book Antiqua" w:cs="Arial"/>
        </w:rPr>
      </w:pPr>
    </w:p>
    <w:p w:rsidR="004C140B" w:rsidRDefault="003573DA" w:rsidP="00003CBE">
      <w:pPr>
        <w:numPr>
          <w:ilvl w:val="0"/>
          <w:numId w:val="3"/>
        </w:numPr>
        <w:ind w:left="709" w:hanging="709"/>
        <w:jc w:val="both"/>
        <w:rPr>
          <w:rFonts w:ascii="Book Antiqua" w:hAnsi="Book Antiqua" w:cs="Arial"/>
        </w:rPr>
      </w:pPr>
      <w:r>
        <w:rPr>
          <w:rFonts w:ascii="Book Antiqua" w:hAnsi="Book Antiqua" w:cs="Arial"/>
        </w:rPr>
        <w:t>Second, as the j</w:t>
      </w:r>
      <w:r w:rsidR="004C140B">
        <w:rPr>
          <w:rFonts w:ascii="Book Antiqua" w:hAnsi="Book Antiqua" w:cs="Arial"/>
        </w:rPr>
        <w:t>udge accepted that the “Republic of Cab</w:t>
      </w:r>
      <w:r w:rsidR="00F84564">
        <w:rPr>
          <w:rFonts w:ascii="Book Antiqua" w:hAnsi="Book Antiqua" w:cs="Arial"/>
        </w:rPr>
        <w:t>inda” had</w:t>
      </w:r>
      <w:r w:rsidR="004C140B">
        <w:rPr>
          <w:rFonts w:ascii="Book Antiqua" w:hAnsi="Book Antiqua" w:cs="Arial"/>
        </w:rPr>
        <w:t xml:space="preserve"> issued the appellant’s identity card, her finding that it could not issue birth certificates was internally inconsistent.</w:t>
      </w:r>
    </w:p>
    <w:p w:rsidR="004C140B" w:rsidRDefault="004C140B" w:rsidP="004C140B">
      <w:pPr>
        <w:pStyle w:val="ListParagraph"/>
        <w:rPr>
          <w:rFonts w:ascii="Book Antiqua" w:hAnsi="Book Antiqua" w:cs="Arial"/>
        </w:rPr>
      </w:pPr>
    </w:p>
    <w:p w:rsidR="004C140B" w:rsidRDefault="004C140B" w:rsidP="00003CBE">
      <w:pPr>
        <w:numPr>
          <w:ilvl w:val="0"/>
          <w:numId w:val="3"/>
        </w:numPr>
        <w:ind w:left="709" w:hanging="709"/>
        <w:jc w:val="both"/>
        <w:rPr>
          <w:rFonts w:ascii="Book Antiqua" w:hAnsi="Book Antiqua" w:cs="Arial"/>
        </w:rPr>
      </w:pPr>
      <w:r>
        <w:rPr>
          <w:rFonts w:ascii="Book Antiqua" w:hAnsi="Book Antiqua" w:cs="Arial"/>
        </w:rPr>
        <w:t>Third, that in two instances she applied a higher standard of proof in reaching findings.</w:t>
      </w:r>
    </w:p>
    <w:p w:rsidR="004C140B" w:rsidRDefault="004C140B" w:rsidP="004C140B">
      <w:pPr>
        <w:pStyle w:val="ListParagraph"/>
        <w:rPr>
          <w:rFonts w:ascii="Book Antiqua" w:hAnsi="Book Antiqua" w:cs="Arial"/>
        </w:rPr>
      </w:pPr>
    </w:p>
    <w:p w:rsidR="004C140B" w:rsidRDefault="004C140B" w:rsidP="00003CBE">
      <w:pPr>
        <w:numPr>
          <w:ilvl w:val="0"/>
          <w:numId w:val="3"/>
        </w:numPr>
        <w:ind w:left="709" w:hanging="709"/>
        <w:jc w:val="both"/>
        <w:rPr>
          <w:rFonts w:ascii="Book Antiqua" w:hAnsi="Book Antiqua" w:cs="Arial"/>
        </w:rPr>
      </w:pPr>
      <w:r>
        <w:rPr>
          <w:rFonts w:ascii="Book Antiqua" w:hAnsi="Book Antiqua" w:cs="Arial"/>
        </w:rPr>
        <w:t xml:space="preserve">Finally, her finding that a person who claimed to have been a supporter of FLEC would have known that there were various factions was speculation failing to take into account possible differing beliefs among </w:t>
      </w:r>
      <w:proofErr w:type="spellStart"/>
      <w:r>
        <w:rPr>
          <w:rFonts w:ascii="Book Antiqua" w:hAnsi="Book Antiqua" w:cs="Arial"/>
        </w:rPr>
        <w:t>Cabind</w:t>
      </w:r>
      <w:r w:rsidR="00470551">
        <w:rPr>
          <w:rFonts w:ascii="Book Antiqua" w:hAnsi="Book Antiqua" w:cs="Arial"/>
        </w:rPr>
        <w:t>a</w:t>
      </w:r>
      <w:r>
        <w:rPr>
          <w:rFonts w:ascii="Book Antiqua" w:hAnsi="Book Antiqua" w:cs="Arial"/>
        </w:rPr>
        <w:t>ns</w:t>
      </w:r>
      <w:proofErr w:type="spellEnd"/>
      <w:r>
        <w:rPr>
          <w:rFonts w:ascii="Book Antiqua" w:hAnsi="Book Antiqua" w:cs="Arial"/>
        </w:rPr>
        <w:t xml:space="preserve"> about the legitimacy, or no</w:t>
      </w:r>
      <w:r w:rsidR="004248A7">
        <w:rPr>
          <w:rFonts w:ascii="Book Antiqua" w:hAnsi="Book Antiqua" w:cs="Arial"/>
        </w:rPr>
        <w:t>t</w:t>
      </w:r>
      <w:r>
        <w:rPr>
          <w:rFonts w:ascii="Book Antiqua" w:hAnsi="Book Antiqua" w:cs="Arial"/>
        </w:rPr>
        <w:t xml:space="preserve">, of the groups claiming affiliation. </w:t>
      </w:r>
    </w:p>
    <w:p w:rsidR="004C140B" w:rsidRDefault="004C140B" w:rsidP="004C140B">
      <w:pPr>
        <w:pStyle w:val="ListParagraph"/>
        <w:rPr>
          <w:rFonts w:ascii="Book Antiqua" w:hAnsi="Book Antiqua" w:cs="Arial"/>
        </w:rPr>
      </w:pPr>
    </w:p>
    <w:p w:rsidR="004C140B" w:rsidRDefault="004C140B" w:rsidP="00003CBE">
      <w:pPr>
        <w:numPr>
          <w:ilvl w:val="0"/>
          <w:numId w:val="3"/>
        </w:numPr>
        <w:ind w:left="709" w:hanging="709"/>
        <w:jc w:val="both"/>
        <w:rPr>
          <w:rFonts w:ascii="Book Antiqua" w:hAnsi="Book Antiqua" w:cs="Arial"/>
        </w:rPr>
      </w:pPr>
      <w:r>
        <w:rPr>
          <w:rFonts w:ascii="Book Antiqua" w:hAnsi="Book Antiqua" w:cs="Arial"/>
        </w:rPr>
        <w:t>Ms Patyna asked me to set aside the decision and remit for rehearing.</w:t>
      </w:r>
    </w:p>
    <w:p w:rsidR="004C140B" w:rsidRDefault="004C140B" w:rsidP="004C140B">
      <w:pPr>
        <w:pStyle w:val="ListParagraph"/>
        <w:rPr>
          <w:rFonts w:ascii="Book Antiqua" w:hAnsi="Book Antiqua" w:cs="Arial"/>
        </w:rPr>
      </w:pPr>
    </w:p>
    <w:p w:rsidR="004C140B" w:rsidRDefault="004C140B" w:rsidP="00003CBE">
      <w:pPr>
        <w:numPr>
          <w:ilvl w:val="0"/>
          <w:numId w:val="3"/>
        </w:numPr>
        <w:ind w:left="709" w:hanging="709"/>
        <w:jc w:val="both"/>
        <w:rPr>
          <w:rFonts w:ascii="Book Antiqua" w:hAnsi="Book Antiqua" w:cs="Arial"/>
        </w:rPr>
      </w:pPr>
      <w:r>
        <w:rPr>
          <w:rFonts w:ascii="Book Antiqua" w:hAnsi="Book Antiqua" w:cs="Arial"/>
        </w:rPr>
        <w:t>In reply Mr Kotas said on the first point that there had been no concession in the refusal letter that the birth certificate was indicative of nationality.  The certificate had to be looked at i</w:t>
      </w:r>
      <w:r w:rsidR="003573DA">
        <w:rPr>
          <w:rFonts w:ascii="Book Antiqua" w:hAnsi="Book Antiqua" w:cs="Arial"/>
        </w:rPr>
        <w:t>n the round which was what the j</w:t>
      </w:r>
      <w:r>
        <w:rPr>
          <w:rFonts w:ascii="Book Antiqua" w:hAnsi="Book Antiqua" w:cs="Arial"/>
        </w:rPr>
        <w:t>udge had done.  Further, she had not been required to put every point to the appellant.</w:t>
      </w:r>
    </w:p>
    <w:p w:rsidR="004C140B" w:rsidRDefault="004C140B" w:rsidP="004C140B">
      <w:pPr>
        <w:pStyle w:val="ListParagraph"/>
        <w:rPr>
          <w:rFonts w:ascii="Book Antiqua" w:hAnsi="Book Antiqua" w:cs="Arial"/>
        </w:rPr>
      </w:pPr>
    </w:p>
    <w:p w:rsidR="004C140B" w:rsidRDefault="004C140B" w:rsidP="00003CBE">
      <w:pPr>
        <w:numPr>
          <w:ilvl w:val="0"/>
          <w:numId w:val="3"/>
        </w:numPr>
        <w:ind w:left="709" w:hanging="709"/>
        <w:jc w:val="both"/>
        <w:rPr>
          <w:rFonts w:ascii="Book Antiqua" w:hAnsi="Book Antiqua" w:cs="Arial"/>
        </w:rPr>
      </w:pPr>
      <w:r>
        <w:rPr>
          <w:rFonts w:ascii="Book Antiqua" w:hAnsi="Book Antiqua" w:cs="Arial"/>
        </w:rPr>
        <w:t>As for t</w:t>
      </w:r>
      <w:r w:rsidR="003573DA">
        <w:rPr>
          <w:rFonts w:ascii="Book Antiqua" w:hAnsi="Book Antiqua" w:cs="Arial"/>
        </w:rPr>
        <w:t>he standard of proof point the j</w:t>
      </w:r>
      <w:r>
        <w:rPr>
          <w:rFonts w:ascii="Book Antiqua" w:hAnsi="Book Antiqua" w:cs="Arial"/>
        </w:rPr>
        <w:t>udge was entitled to make discrete findings o</w:t>
      </w:r>
      <w:r w:rsidR="004248A7">
        <w:rPr>
          <w:rFonts w:ascii="Book Antiqua" w:hAnsi="Book Antiqua" w:cs="Arial"/>
        </w:rPr>
        <w:t>n</w:t>
      </w:r>
      <w:r>
        <w:rPr>
          <w:rFonts w:ascii="Book Antiqua" w:hAnsi="Book Antiqua" w:cs="Arial"/>
        </w:rPr>
        <w:t xml:space="preserve"> discrete issues.  Such did not distract from the overall burden of proof which the </w:t>
      </w:r>
      <w:r w:rsidR="003573DA">
        <w:rPr>
          <w:rFonts w:ascii="Book Antiqua" w:hAnsi="Book Antiqua" w:cs="Arial"/>
        </w:rPr>
        <w:t>j</w:t>
      </w:r>
      <w:r>
        <w:rPr>
          <w:rFonts w:ascii="Book Antiqua" w:hAnsi="Book Antiqua" w:cs="Arial"/>
        </w:rPr>
        <w:t>udge had properly noted.</w:t>
      </w:r>
    </w:p>
    <w:p w:rsidR="004C140B" w:rsidRDefault="004C140B" w:rsidP="004C140B">
      <w:pPr>
        <w:pStyle w:val="ListParagraph"/>
        <w:rPr>
          <w:rFonts w:ascii="Book Antiqua" w:hAnsi="Book Antiqua" w:cs="Arial"/>
        </w:rPr>
      </w:pPr>
    </w:p>
    <w:p w:rsidR="004C140B" w:rsidRDefault="004C140B" w:rsidP="00003CBE">
      <w:pPr>
        <w:numPr>
          <w:ilvl w:val="0"/>
          <w:numId w:val="3"/>
        </w:numPr>
        <w:ind w:left="709" w:hanging="709"/>
        <w:jc w:val="both"/>
        <w:rPr>
          <w:rFonts w:ascii="Book Antiqua" w:hAnsi="Book Antiqua" w:cs="Arial"/>
        </w:rPr>
      </w:pPr>
      <w:r>
        <w:rPr>
          <w:rFonts w:ascii="Book Antiqua" w:hAnsi="Book Antiqua" w:cs="Arial"/>
        </w:rPr>
        <w:t>The point about a FLEC supporter knowing that various factions exi</w:t>
      </w:r>
      <w:r w:rsidR="004248A7">
        <w:rPr>
          <w:rFonts w:ascii="Book Antiqua" w:hAnsi="Book Antiqua" w:cs="Arial"/>
        </w:rPr>
        <w:t>s</w:t>
      </w:r>
      <w:r>
        <w:rPr>
          <w:rFonts w:ascii="Book Antiqua" w:hAnsi="Book Antiqua" w:cs="Arial"/>
        </w:rPr>
        <w:t>ted was a reasonable inference open to her from the evidence.</w:t>
      </w:r>
    </w:p>
    <w:p w:rsidR="004C140B" w:rsidRDefault="004C140B" w:rsidP="004C140B">
      <w:pPr>
        <w:pStyle w:val="ListParagraph"/>
        <w:rPr>
          <w:rFonts w:ascii="Book Antiqua" w:hAnsi="Book Antiqua" w:cs="Arial"/>
        </w:rPr>
      </w:pPr>
    </w:p>
    <w:p w:rsidR="004C140B" w:rsidRDefault="004C140B" w:rsidP="00003CBE">
      <w:pPr>
        <w:numPr>
          <w:ilvl w:val="0"/>
          <w:numId w:val="3"/>
        </w:numPr>
        <w:ind w:left="709" w:hanging="709"/>
        <w:jc w:val="both"/>
        <w:rPr>
          <w:rFonts w:ascii="Book Antiqua" w:hAnsi="Book Antiqua" w:cs="Arial"/>
        </w:rPr>
      </w:pPr>
      <w:r>
        <w:rPr>
          <w:rFonts w:ascii="Book Antiqua" w:hAnsi="Book Antiqua" w:cs="Arial"/>
        </w:rPr>
        <w:t>Mr Kotas asked me to uphold the decision.</w:t>
      </w:r>
    </w:p>
    <w:p w:rsidR="00807F09" w:rsidRDefault="00807F09" w:rsidP="00807F09">
      <w:pPr>
        <w:pStyle w:val="ListParagraph"/>
        <w:rPr>
          <w:rFonts w:ascii="Book Antiqua" w:hAnsi="Book Antiqua" w:cs="Arial"/>
        </w:rPr>
      </w:pPr>
    </w:p>
    <w:p w:rsidR="00807F09" w:rsidRDefault="00807F09" w:rsidP="00003CBE">
      <w:pPr>
        <w:numPr>
          <w:ilvl w:val="0"/>
          <w:numId w:val="3"/>
        </w:numPr>
        <w:ind w:left="709" w:hanging="709"/>
        <w:jc w:val="both"/>
        <w:rPr>
          <w:rFonts w:ascii="Book Antiqua" w:hAnsi="Book Antiqua" w:cs="Arial"/>
        </w:rPr>
      </w:pPr>
      <w:r>
        <w:rPr>
          <w:rFonts w:ascii="Book Antiqua" w:hAnsi="Book Antiqua" w:cs="Arial"/>
        </w:rPr>
        <w:t>I reserved my decision.</w:t>
      </w:r>
    </w:p>
    <w:p w:rsidR="003573DA" w:rsidRDefault="003573DA" w:rsidP="003573DA">
      <w:pPr>
        <w:pStyle w:val="ListParagraph"/>
        <w:rPr>
          <w:rFonts w:ascii="Book Antiqua" w:hAnsi="Book Antiqua" w:cs="Arial"/>
        </w:rPr>
      </w:pPr>
    </w:p>
    <w:p w:rsidR="00AE3C74" w:rsidRDefault="00AE3C74" w:rsidP="003573DA">
      <w:pPr>
        <w:ind w:left="709"/>
        <w:jc w:val="both"/>
        <w:rPr>
          <w:rFonts w:ascii="Book Antiqua" w:hAnsi="Book Antiqua" w:cs="Arial"/>
          <w:b/>
        </w:rPr>
      </w:pPr>
    </w:p>
    <w:p w:rsidR="003573DA" w:rsidRPr="003573DA" w:rsidRDefault="003573DA" w:rsidP="003573DA">
      <w:pPr>
        <w:ind w:left="709"/>
        <w:jc w:val="both"/>
        <w:rPr>
          <w:rFonts w:ascii="Book Antiqua" w:hAnsi="Book Antiqua" w:cs="Arial"/>
          <w:b/>
        </w:rPr>
      </w:pPr>
      <w:r w:rsidRPr="003573DA">
        <w:rPr>
          <w:rFonts w:ascii="Book Antiqua" w:hAnsi="Book Antiqua" w:cs="Arial"/>
          <w:b/>
        </w:rPr>
        <w:lastRenderedPageBreak/>
        <w:t>Consideration</w:t>
      </w:r>
    </w:p>
    <w:p w:rsidR="00807F09" w:rsidRDefault="00807F09" w:rsidP="00807F09">
      <w:pPr>
        <w:pStyle w:val="ListParagraph"/>
        <w:rPr>
          <w:rFonts w:ascii="Book Antiqua" w:hAnsi="Book Antiqua" w:cs="Arial"/>
        </w:rPr>
      </w:pPr>
    </w:p>
    <w:p w:rsidR="00807F09" w:rsidRDefault="00807F09" w:rsidP="00003CBE">
      <w:pPr>
        <w:numPr>
          <w:ilvl w:val="0"/>
          <w:numId w:val="3"/>
        </w:numPr>
        <w:ind w:left="709" w:hanging="709"/>
        <w:jc w:val="both"/>
        <w:rPr>
          <w:rFonts w:ascii="Book Antiqua" w:hAnsi="Book Antiqua" w:cs="Arial"/>
        </w:rPr>
      </w:pPr>
      <w:r>
        <w:rPr>
          <w:rFonts w:ascii="Book Antiqua" w:hAnsi="Book Antiqua" w:cs="Arial"/>
        </w:rPr>
        <w:t>In considering this matter it i</w:t>
      </w:r>
      <w:r w:rsidR="003573DA">
        <w:rPr>
          <w:rFonts w:ascii="Book Antiqua" w:hAnsi="Book Antiqua" w:cs="Arial"/>
        </w:rPr>
        <w:t>s clear that the j</w:t>
      </w:r>
      <w:r>
        <w:rPr>
          <w:rFonts w:ascii="Book Antiqua" w:hAnsi="Book Antiqua" w:cs="Arial"/>
        </w:rPr>
        <w:t>udge gave careful thought to this case.  She has reached a number of adverse findings which have not been challenged</w:t>
      </w:r>
      <w:r w:rsidR="003C4AF2">
        <w:rPr>
          <w:rFonts w:ascii="Book Antiqua" w:hAnsi="Book Antiqua" w:cs="Arial"/>
        </w:rPr>
        <w:t xml:space="preserve"> and which were open to her on the evidence</w:t>
      </w:r>
      <w:r>
        <w:rPr>
          <w:rFonts w:ascii="Book Antiqua" w:hAnsi="Book Antiqua" w:cs="Arial"/>
        </w:rPr>
        <w:t>.</w:t>
      </w:r>
    </w:p>
    <w:p w:rsidR="00807F09" w:rsidRDefault="00807F09" w:rsidP="00807F09">
      <w:pPr>
        <w:pStyle w:val="ListParagraph"/>
        <w:rPr>
          <w:rFonts w:ascii="Book Antiqua" w:hAnsi="Book Antiqua" w:cs="Arial"/>
        </w:rPr>
      </w:pPr>
    </w:p>
    <w:p w:rsidR="00807F09" w:rsidRDefault="00807F09" w:rsidP="00003CBE">
      <w:pPr>
        <w:numPr>
          <w:ilvl w:val="0"/>
          <w:numId w:val="3"/>
        </w:numPr>
        <w:ind w:left="709" w:hanging="709"/>
        <w:jc w:val="both"/>
        <w:rPr>
          <w:rFonts w:ascii="Book Antiqua" w:hAnsi="Book Antiqua" w:cs="Arial"/>
        </w:rPr>
      </w:pPr>
      <w:r>
        <w:rPr>
          <w:rFonts w:ascii="Book Antiqua" w:hAnsi="Book Antiqua" w:cs="Arial"/>
        </w:rPr>
        <w:t>However, I find problems with her approach to the birth certificate.  As indicated</w:t>
      </w:r>
      <w:r w:rsidR="003C4AF2">
        <w:rPr>
          <w:rFonts w:ascii="Book Antiqua" w:hAnsi="Book Antiqua" w:cs="Arial"/>
        </w:rPr>
        <w:t>,</w:t>
      </w:r>
      <w:r>
        <w:rPr>
          <w:rFonts w:ascii="Book Antiqua" w:hAnsi="Book Antiqua" w:cs="Arial"/>
        </w:rPr>
        <w:t xml:space="preserve"> she rejected the genuineness of the contents of the certificate provided by the appellant which on the face of it identified the appellant’s father as a FLEC militant.  She found it not credible that the father would have registered his profession as a FLEC militant given the hostility faced by FLEC in Angola (per [39, 43]).</w:t>
      </w:r>
    </w:p>
    <w:p w:rsidR="00807F09" w:rsidRDefault="00807F09" w:rsidP="00807F09">
      <w:pPr>
        <w:pStyle w:val="ListParagraph"/>
        <w:rPr>
          <w:rFonts w:ascii="Book Antiqua" w:hAnsi="Book Antiqua" w:cs="Arial"/>
        </w:rPr>
      </w:pPr>
    </w:p>
    <w:p w:rsidR="002D6FEE" w:rsidRDefault="00807F09" w:rsidP="00003CBE">
      <w:pPr>
        <w:numPr>
          <w:ilvl w:val="0"/>
          <w:numId w:val="3"/>
        </w:numPr>
        <w:ind w:left="709" w:hanging="709"/>
        <w:jc w:val="both"/>
        <w:rPr>
          <w:rFonts w:ascii="Book Antiqua" w:hAnsi="Book Antiqua" w:cs="Arial"/>
        </w:rPr>
      </w:pPr>
      <w:r>
        <w:rPr>
          <w:rFonts w:ascii="Book Antiqua" w:hAnsi="Book Antiqua" w:cs="Arial"/>
        </w:rPr>
        <w:t>The respondent in the refusal letter made no comment about the birth certificat</w:t>
      </w:r>
      <w:r w:rsidR="00F67D0E">
        <w:rPr>
          <w:rFonts w:ascii="Book Antiqua" w:hAnsi="Book Antiqua" w:cs="Arial"/>
        </w:rPr>
        <w:t>e which was evidently before her (at</w:t>
      </w:r>
      <w:r w:rsidR="009A515A">
        <w:rPr>
          <w:rFonts w:ascii="Book Antiqua" w:hAnsi="Book Antiqua" w:cs="Arial"/>
        </w:rPr>
        <w:t xml:space="preserve"> page</w:t>
      </w:r>
      <w:r w:rsidR="00F67D0E">
        <w:rPr>
          <w:rFonts w:ascii="Book Antiqua" w:hAnsi="Book Antiqua" w:cs="Arial"/>
        </w:rPr>
        <w:t xml:space="preserve"> I1 of respondent’s bundle)</w:t>
      </w:r>
      <w:r>
        <w:rPr>
          <w:rFonts w:ascii="Book Antiqua" w:hAnsi="Book Antiqua" w:cs="Arial"/>
        </w:rPr>
        <w:t>.  Nonetheless, the respondent having noted that the appellant (whose identity and nationality were accepted) at interview showed significant knowledge of Cabinda</w:t>
      </w:r>
      <w:r w:rsidR="00E81B87">
        <w:rPr>
          <w:rFonts w:ascii="Book Antiqua" w:hAnsi="Book Antiqua" w:cs="Arial"/>
        </w:rPr>
        <w:t>,</w:t>
      </w:r>
      <w:r>
        <w:rPr>
          <w:rFonts w:ascii="Book Antiqua" w:hAnsi="Book Antiqua" w:cs="Arial"/>
        </w:rPr>
        <w:t xml:space="preserve"> accepted that the appellant had resided in Cabinda (at [40] of</w:t>
      </w:r>
      <w:r w:rsidR="002D6FEE">
        <w:rPr>
          <w:rFonts w:ascii="Book Antiqua" w:hAnsi="Book Antiqua" w:cs="Arial"/>
        </w:rPr>
        <w:t xml:space="preserve"> refusal letter).</w:t>
      </w:r>
    </w:p>
    <w:p w:rsidR="002D6FEE" w:rsidRDefault="002D6FEE" w:rsidP="002D6FEE">
      <w:pPr>
        <w:pStyle w:val="ListParagraph"/>
        <w:rPr>
          <w:rFonts w:ascii="Book Antiqua" w:hAnsi="Book Antiqua" w:cs="Arial"/>
        </w:rPr>
      </w:pPr>
    </w:p>
    <w:p w:rsidR="0001073F" w:rsidRDefault="003573DA" w:rsidP="00003CBE">
      <w:pPr>
        <w:numPr>
          <w:ilvl w:val="0"/>
          <w:numId w:val="3"/>
        </w:numPr>
        <w:ind w:left="709" w:hanging="709"/>
        <w:jc w:val="both"/>
        <w:rPr>
          <w:rFonts w:ascii="Book Antiqua" w:hAnsi="Book Antiqua" w:cs="Arial"/>
        </w:rPr>
      </w:pPr>
      <w:r>
        <w:rPr>
          <w:rFonts w:ascii="Book Antiqua" w:hAnsi="Book Antiqua" w:cs="Arial"/>
        </w:rPr>
        <w:t>Further, the j</w:t>
      </w:r>
      <w:r w:rsidR="002D6FEE">
        <w:rPr>
          <w:rFonts w:ascii="Book Antiqua" w:hAnsi="Book Antiqua" w:cs="Arial"/>
        </w:rPr>
        <w:t>udge at [43] stated:</w:t>
      </w:r>
    </w:p>
    <w:p w:rsidR="0001073F" w:rsidRDefault="0001073F" w:rsidP="0001073F">
      <w:pPr>
        <w:pStyle w:val="ListParagraph"/>
        <w:rPr>
          <w:rFonts w:ascii="Book Antiqua" w:hAnsi="Book Antiqua" w:cs="Arial"/>
        </w:rPr>
      </w:pPr>
    </w:p>
    <w:p w:rsidR="0001073F" w:rsidRPr="0001073F" w:rsidRDefault="0001073F" w:rsidP="0001073F">
      <w:pPr>
        <w:ind w:left="1440"/>
        <w:jc w:val="both"/>
        <w:rPr>
          <w:rFonts w:ascii="Book Antiqua" w:hAnsi="Book Antiqua" w:cs="Arial"/>
          <w:i/>
        </w:rPr>
      </w:pPr>
      <w:r w:rsidRPr="0001073F">
        <w:rPr>
          <w:rFonts w:ascii="Book Antiqua" w:hAnsi="Book Antiqua" w:cs="Arial"/>
          <w:i/>
        </w:rPr>
        <w:t xml:space="preserve">“I acknowledge that the birth certificate may have been issued by the Republic of Cabinda as opposed to the state authorities of Angola but the appellant has given no explanation as to how the birth </w:t>
      </w:r>
      <w:r w:rsidR="004248A7">
        <w:rPr>
          <w:rFonts w:ascii="Book Antiqua" w:hAnsi="Book Antiqua" w:cs="Arial"/>
          <w:i/>
        </w:rPr>
        <w:t>certificate was issued given that</w:t>
      </w:r>
      <w:r w:rsidRPr="0001073F">
        <w:rPr>
          <w:rFonts w:ascii="Book Antiqua" w:hAnsi="Book Antiqua" w:cs="Arial"/>
          <w:i/>
        </w:rPr>
        <w:t xml:space="preserve"> Cabinda is a province or state of Angola and is administered by Angola.”</w:t>
      </w:r>
    </w:p>
    <w:p w:rsidR="0001073F" w:rsidRDefault="0001073F" w:rsidP="0001073F">
      <w:pPr>
        <w:ind w:left="1440"/>
        <w:jc w:val="both"/>
        <w:rPr>
          <w:rFonts w:ascii="Book Antiqua" w:hAnsi="Book Antiqua" w:cs="Arial"/>
        </w:rPr>
      </w:pPr>
    </w:p>
    <w:p w:rsidR="0001073F" w:rsidRPr="004C2859" w:rsidRDefault="0001073F" w:rsidP="004C2859">
      <w:pPr>
        <w:numPr>
          <w:ilvl w:val="0"/>
          <w:numId w:val="3"/>
        </w:numPr>
        <w:ind w:left="709" w:hanging="709"/>
        <w:jc w:val="both"/>
        <w:rPr>
          <w:rFonts w:ascii="Book Antiqua" w:hAnsi="Book Antiqua" w:cs="Arial"/>
        </w:rPr>
      </w:pPr>
      <w:r>
        <w:rPr>
          <w:rFonts w:ascii="Book Antiqua" w:hAnsi="Book Antiqua" w:cs="Arial"/>
        </w:rPr>
        <w:t>That sentence seems to me to be contradictory but more si</w:t>
      </w:r>
      <w:r w:rsidR="00E81B87">
        <w:rPr>
          <w:rFonts w:ascii="Book Antiqua" w:hAnsi="Book Antiqua" w:cs="Arial"/>
        </w:rPr>
        <w:t>gnificantly the judge’s concerns</w:t>
      </w:r>
      <w:r>
        <w:rPr>
          <w:rFonts w:ascii="Book Antiqua" w:hAnsi="Book Antiqua" w:cs="Arial"/>
        </w:rPr>
        <w:t xml:space="preserve"> about the birth certificate were not matters which the appellant at the hearing had the opportunity to respond to.  I note in that regard that the respondent was not represented at the hearing thus</w:t>
      </w:r>
      <w:r w:rsidR="002D6FEE">
        <w:rPr>
          <w:rFonts w:ascii="Book Antiqua" w:hAnsi="Book Antiqua" w:cs="Arial"/>
        </w:rPr>
        <w:t xml:space="preserve"> </w:t>
      </w:r>
      <w:r>
        <w:rPr>
          <w:rFonts w:ascii="Book Antiqua" w:hAnsi="Book Antiqua" w:cs="Arial"/>
        </w:rPr>
        <w:t>there was no cross-examination.</w:t>
      </w:r>
    </w:p>
    <w:p w:rsidR="0001073F" w:rsidRDefault="0001073F" w:rsidP="0001073F">
      <w:pPr>
        <w:pStyle w:val="ListParagraph"/>
        <w:rPr>
          <w:rFonts w:ascii="Book Antiqua" w:hAnsi="Book Antiqua" w:cs="Arial"/>
        </w:rPr>
      </w:pPr>
    </w:p>
    <w:p w:rsidR="00676FDB" w:rsidRDefault="00F67D0E" w:rsidP="00003CBE">
      <w:pPr>
        <w:numPr>
          <w:ilvl w:val="0"/>
          <w:numId w:val="3"/>
        </w:numPr>
        <w:ind w:left="709" w:hanging="709"/>
        <w:jc w:val="both"/>
        <w:rPr>
          <w:rFonts w:ascii="Book Antiqua" w:hAnsi="Book Antiqua" w:cs="Arial"/>
        </w:rPr>
      </w:pPr>
      <w:r>
        <w:rPr>
          <w:rFonts w:ascii="Book Antiqua" w:hAnsi="Book Antiqua" w:cs="Arial"/>
        </w:rPr>
        <w:t>I consider</w:t>
      </w:r>
      <w:r w:rsidR="003573DA">
        <w:rPr>
          <w:rFonts w:ascii="Book Antiqua" w:hAnsi="Book Antiqua" w:cs="Arial"/>
        </w:rPr>
        <w:t xml:space="preserve"> that the failure of the j</w:t>
      </w:r>
      <w:r w:rsidR="0001073F">
        <w:rPr>
          <w:rFonts w:ascii="Book Antiqua" w:hAnsi="Book Antiqua" w:cs="Arial"/>
        </w:rPr>
        <w:t>udge to raise her concerns at the hearing to allow for a response</w:t>
      </w:r>
      <w:r>
        <w:rPr>
          <w:rFonts w:ascii="Book Antiqua" w:hAnsi="Book Antiqua" w:cs="Arial"/>
        </w:rPr>
        <w:t xml:space="preserve"> </w:t>
      </w:r>
      <w:r w:rsidR="00E81B87">
        <w:rPr>
          <w:rFonts w:ascii="Book Antiqua" w:hAnsi="Book Antiqua" w:cs="Arial"/>
        </w:rPr>
        <w:t>on</w:t>
      </w:r>
      <w:r>
        <w:rPr>
          <w:rFonts w:ascii="Book Antiqua" w:hAnsi="Book Antiqua" w:cs="Arial"/>
        </w:rPr>
        <w:t xml:space="preserve"> matter</w:t>
      </w:r>
      <w:r w:rsidR="00E81B87">
        <w:rPr>
          <w:rFonts w:ascii="Book Antiqua" w:hAnsi="Book Antiqua" w:cs="Arial"/>
        </w:rPr>
        <w:t>s about the birth certificate</w:t>
      </w:r>
      <w:r w:rsidR="00F84564">
        <w:rPr>
          <w:rFonts w:ascii="Book Antiqua" w:hAnsi="Book Antiqua" w:cs="Arial"/>
        </w:rPr>
        <w:t xml:space="preserve"> which</w:t>
      </w:r>
      <w:r>
        <w:rPr>
          <w:rFonts w:ascii="Book Antiqua" w:hAnsi="Book Antiqua" w:cs="Arial"/>
        </w:rPr>
        <w:t xml:space="preserve"> she clearly considered to be important</w:t>
      </w:r>
      <w:r w:rsidR="0001073F">
        <w:rPr>
          <w:rFonts w:ascii="Book Antiqua" w:hAnsi="Book Antiqua" w:cs="Arial"/>
        </w:rPr>
        <w:t xml:space="preserve"> amounted to procedural unfairness.  Such, in my view was material given that the appellant, in the course of his written and oral evidence, provided a detailed account of his father’s history of work for FLEC including his position as the assistant to the regional secretary (at [15]).</w:t>
      </w:r>
      <w:r w:rsidR="009F55E6">
        <w:rPr>
          <w:rFonts w:ascii="Book Antiqua" w:hAnsi="Book Antiqua" w:cs="Arial"/>
        </w:rPr>
        <w:t xml:space="preserve"> </w:t>
      </w:r>
      <w:r w:rsidR="004A2E11">
        <w:rPr>
          <w:rFonts w:ascii="Book Antiqua" w:hAnsi="Book Antiqua" w:cs="Arial"/>
        </w:rPr>
        <w:t>Also, she noted (at 28]) Country Guidance case law which indicated that an individual returning with a history of involvement with FLEC would be at risk of ill</w:t>
      </w:r>
      <w:r w:rsidR="009A515A">
        <w:rPr>
          <w:rFonts w:ascii="Book Antiqua" w:hAnsi="Book Antiqua" w:cs="Arial"/>
        </w:rPr>
        <w:t xml:space="preserve"> </w:t>
      </w:r>
      <w:r w:rsidR="004A2E11">
        <w:rPr>
          <w:rFonts w:ascii="Book Antiqua" w:hAnsi="Book Antiqua" w:cs="Arial"/>
        </w:rPr>
        <w:t>treatment.</w:t>
      </w:r>
    </w:p>
    <w:p w:rsidR="00676FDB" w:rsidRDefault="00676FDB" w:rsidP="00676FDB">
      <w:pPr>
        <w:pStyle w:val="ListParagraph"/>
        <w:rPr>
          <w:rFonts w:ascii="Book Antiqua" w:hAnsi="Book Antiqua" w:cs="Arial"/>
        </w:rPr>
      </w:pPr>
    </w:p>
    <w:p w:rsidR="00676FDB" w:rsidRDefault="009A515A" w:rsidP="00003CBE">
      <w:pPr>
        <w:numPr>
          <w:ilvl w:val="0"/>
          <w:numId w:val="3"/>
        </w:numPr>
        <w:ind w:left="709" w:hanging="709"/>
        <w:jc w:val="both"/>
        <w:rPr>
          <w:rFonts w:ascii="Book Antiqua" w:hAnsi="Book Antiqua" w:cs="Arial"/>
        </w:rPr>
      </w:pPr>
      <w:r>
        <w:rPr>
          <w:rFonts w:ascii="Book Antiqua" w:hAnsi="Book Antiqua" w:cs="Arial"/>
        </w:rPr>
        <w:t>I also find merit in the further</w:t>
      </w:r>
      <w:r w:rsidR="00676FDB">
        <w:rPr>
          <w:rFonts w:ascii="Book Antiqua" w:hAnsi="Book Antiqua" w:cs="Arial"/>
        </w:rPr>
        <w:t xml:space="preserve"> criticism raised </w:t>
      </w:r>
      <w:r>
        <w:rPr>
          <w:rFonts w:ascii="Book Antiqua" w:hAnsi="Book Antiqua" w:cs="Arial"/>
        </w:rPr>
        <w:t xml:space="preserve">by Ms </w:t>
      </w:r>
      <w:proofErr w:type="spellStart"/>
      <w:r>
        <w:rPr>
          <w:rFonts w:ascii="Book Antiqua" w:hAnsi="Book Antiqua" w:cs="Arial"/>
        </w:rPr>
        <w:t>Patyna</w:t>
      </w:r>
      <w:proofErr w:type="spellEnd"/>
      <w:r>
        <w:rPr>
          <w:rFonts w:ascii="Book Antiqua" w:hAnsi="Book Antiqua" w:cs="Arial"/>
        </w:rPr>
        <w:t xml:space="preserve"> about the judge</w:t>
      </w:r>
      <w:r w:rsidR="00676FDB">
        <w:rPr>
          <w:rFonts w:ascii="Book Antiqua" w:hAnsi="Book Antiqua" w:cs="Arial"/>
        </w:rPr>
        <w:t>’s treatment of the birth certificate.  At [41] she concluded that she had “</w:t>
      </w:r>
      <w:r w:rsidR="00676FDB" w:rsidRPr="003453F9">
        <w:rPr>
          <w:rFonts w:ascii="Book Antiqua" w:hAnsi="Book Antiqua" w:cs="Arial"/>
          <w:i/>
        </w:rPr>
        <w:t>no reason</w:t>
      </w:r>
      <w:r w:rsidR="00676FDB">
        <w:rPr>
          <w:rFonts w:ascii="Book Antiqua" w:hAnsi="Book Antiqua" w:cs="Arial"/>
        </w:rPr>
        <w:t xml:space="preserve">” to doubt that the appellant’s identity card had been issued to him.  It was issued by the </w:t>
      </w:r>
      <w:r w:rsidR="003573DA">
        <w:rPr>
          <w:rFonts w:ascii="Book Antiqua" w:hAnsi="Book Antiqua" w:cs="Arial"/>
        </w:rPr>
        <w:t>“</w:t>
      </w:r>
      <w:r w:rsidR="00676FDB">
        <w:rPr>
          <w:rFonts w:ascii="Book Antiqua" w:hAnsi="Book Antiqua" w:cs="Arial"/>
        </w:rPr>
        <w:t>Republic of Cabinda</w:t>
      </w:r>
      <w:r w:rsidR="003573DA">
        <w:rPr>
          <w:rFonts w:ascii="Book Antiqua" w:hAnsi="Book Antiqua" w:cs="Arial"/>
        </w:rPr>
        <w:t>”</w:t>
      </w:r>
      <w:r w:rsidR="00676FDB">
        <w:rPr>
          <w:rFonts w:ascii="Book Antiqua" w:hAnsi="Book Antiqua" w:cs="Arial"/>
        </w:rPr>
        <w:t xml:space="preserve"> as was the claimed birth certificate.  Given that the ID document appear</w:t>
      </w:r>
      <w:r w:rsidR="003573DA">
        <w:rPr>
          <w:rFonts w:ascii="Book Antiqua" w:hAnsi="Book Antiqua" w:cs="Arial"/>
        </w:rPr>
        <w:t>s to have been accepted by the j</w:t>
      </w:r>
      <w:r w:rsidR="00676FDB">
        <w:rPr>
          <w:rFonts w:ascii="Book Antiqua" w:hAnsi="Book Antiqua" w:cs="Arial"/>
        </w:rPr>
        <w:t>u</w:t>
      </w:r>
      <w:r w:rsidR="00D21AF1">
        <w:rPr>
          <w:rFonts w:ascii="Book Antiqua" w:hAnsi="Book Antiqua" w:cs="Arial"/>
        </w:rPr>
        <w:t>dge, her later rejection [43] of</w:t>
      </w:r>
      <w:r w:rsidR="00676FDB">
        <w:rPr>
          <w:rFonts w:ascii="Book Antiqua" w:hAnsi="Book Antiqua" w:cs="Arial"/>
        </w:rPr>
        <w:t xml:space="preserve"> the birth certificate on the basis that the appellant had provided no evidence that Cabindan authorities could issue documents is internally inconsistent.</w:t>
      </w:r>
    </w:p>
    <w:p w:rsidR="00676FDB" w:rsidRDefault="00676FDB" w:rsidP="00676FDB">
      <w:pPr>
        <w:pStyle w:val="ListParagraph"/>
        <w:rPr>
          <w:rFonts w:ascii="Book Antiqua" w:hAnsi="Book Antiqua" w:cs="Arial"/>
        </w:rPr>
      </w:pPr>
    </w:p>
    <w:p w:rsidR="00676FDB" w:rsidRDefault="00676FDB" w:rsidP="00003CBE">
      <w:pPr>
        <w:numPr>
          <w:ilvl w:val="0"/>
          <w:numId w:val="3"/>
        </w:numPr>
        <w:ind w:left="709" w:hanging="709"/>
        <w:jc w:val="both"/>
        <w:rPr>
          <w:rFonts w:ascii="Book Antiqua" w:hAnsi="Book Antiqua" w:cs="Arial"/>
        </w:rPr>
      </w:pPr>
      <w:r>
        <w:rPr>
          <w:rFonts w:ascii="Book Antiqua" w:hAnsi="Book Antiqua" w:cs="Arial"/>
        </w:rPr>
        <w:t>For the reasons stated I conclude tha</w:t>
      </w:r>
      <w:r w:rsidR="00D21AF1">
        <w:rPr>
          <w:rFonts w:ascii="Book Antiqua" w:hAnsi="Book Antiqua" w:cs="Arial"/>
        </w:rPr>
        <w:t>t the decision cannot stand. The errors</w:t>
      </w:r>
      <w:r>
        <w:rPr>
          <w:rFonts w:ascii="Book Antiqua" w:hAnsi="Book Antiqua" w:cs="Arial"/>
        </w:rPr>
        <w:t xml:space="preserve"> must taint the other findings.</w:t>
      </w:r>
    </w:p>
    <w:p w:rsidR="00676FDB" w:rsidRDefault="00676FDB" w:rsidP="00676FDB">
      <w:pPr>
        <w:pStyle w:val="ListParagraph"/>
        <w:rPr>
          <w:rFonts w:ascii="Book Antiqua" w:hAnsi="Book Antiqua" w:cs="Arial"/>
        </w:rPr>
      </w:pPr>
    </w:p>
    <w:p w:rsidR="00A05FF9" w:rsidRDefault="00A05FF9" w:rsidP="00003CBE">
      <w:pPr>
        <w:numPr>
          <w:ilvl w:val="0"/>
          <w:numId w:val="3"/>
        </w:numPr>
        <w:ind w:left="709" w:hanging="709"/>
        <w:jc w:val="both"/>
        <w:rPr>
          <w:rFonts w:ascii="Book Antiqua" w:hAnsi="Book Antiqua" w:cs="Arial"/>
        </w:rPr>
      </w:pPr>
      <w:r>
        <w:rPr>
          <w:rFonts w:ascii="Book Antiqua" w:hAnsi="Book Antiqua" w:cs="Arial"/>
        </w:rPr>
        <w:t xml:space="preserve">The decision of the </w:t>
      </w:r>
      <w:r w:rsidR="00AE7BA4">
        <w:rPr>
          <w:rFonts w:ascii="Book Antiqua" w:hAnsi="Book Antiqua" w:cs="Arial"/>
        </w:rPr>
        <w:t>First-tier</w:t>
      </w:r>
      <w:r>
        <w:rPr>
          <w:rFonts w:ascii="Book Antiqua" w:hAnsi="Book Antiqua" w:cs="Arial"/>
        </w:rPr>
        <w:t xml:space="preserve"> Tribunal is set aside.  The nature of this case is such that it is appropriate under Section 12 of the 2002 Act and Practice Statement 7.2 to remit to the </w:t>
      </w:r>
      <w:r w:rsidR="00AE7BA4">
        <w:rPr>
          <w:rFonts w:ascii="Book Antiqua" w:hAnsi="Book Antiqua" w:cs="Arial"/>
        </w:rPr>
        <w:t>First-tier</w:t>
      </w:r>
      <w:r>
        <w:rPr>
          <w:rFonts w:ascii="Book Antiqua" w:hAnsi="Book Antiqua" w:cs="Arial"/>
        </w:rPr>
        <w:t xml:space="preserve"> Tribunal for an entirely fresh hearing. </w:t>
      </w:r>
      <w:r w:rsidR="003573DA">
        <w:rPr>
          <w:rFonts w:ascii="Book Antiqua" w:hAnsi="Book Antiqua" w:cs="Arial"/>
        </w:rPr>
        <w:t>No findings stand.</w:t>
      </w:r>
      <w:r>
        <w:rPr>
          <w:rFonts w:ascii="Book Antiqua" w:hAnsi="Book Antiqua" w:cs="Arial"/>
        </w:rPr>
        <w:t xml:space="preserve"> The members of the </w:t>
      </w:r>
      <w:r w:rsidR="00AE7BA4">
        <w:rPr>
          <w:rFonts w:ascii="Book Antiqua" w:hAnsi="Book Antiqua" w:cs="Arial"/>
        </w:rPr>
        <w:t>First-tier</w:t>
      </w:r>
      <w:r>
        <w:rPr>
          <w:rFonts w:ascii="Book Antiqua" w:hAnsi="Book Antiqua" w:cs="Arial"/>
        </w:rPr>
        <w:t xml:space="preserve"> Tribunal chosen to consider the case are not to include Judge Herlihy.</w:t>
      </w:r>
    </w:p>
    <w:p w:rsidR="00A05FF9" w:rsidRDefault="00A05FF9" w:rsidP="00A05FF9">
      <w:pPr>
        <w:pStyle w:val="ListParagraph"/>
        <w:rPr>
          <w:rFonts w:ascii="Book Antiqua" w:hAnsi="Book Antiqua" w:cs="Arial"/>
        </w:rPr>
      </w:pPr>
    </w:p>
    <w:p w:rsidR="00A05FF9" w:rsidRPr="00A05FF9" w:rsidRDefault="00A05FF9" w:rsidP="00A05FF9">
      <w:pPr>
        <w:jc w:val="both"/>
        <w:rPr>
          <w:rFonts w:ascii="Book Antiqua" w:hAnsi="Book Antiqua" w:cs="Arial"/>
          <w:b/>
          <w:u w:val="single"/>
        </w:rPr>
      </w:pPr>
      <w:r w:rsidRPr="00A05FF9">
        <w:rPr>
          <w:rFonts w:ascii="Book Antiqua" w:hAnsi="Book Antiqua" w:cs="Arial"/>
          <w:b/>
          <w:u w:val="single"/>
        </w:rPr>
        <w:t>Anonymity</w:t>
      </w:r>
    </w:p>
    <w:p w:rsidR="00A05FF9" w:rsidRDefault="00A05FF9" w:rsidP="00A05FF9">
      <w:pPr>
        <w:jc w:val="both"/>
        <w:rPr>
          <w:rFonts w:ascii="Book Antiqua" w:hAnsi="Book Antiqua" w:cs="Arial"/>
        </w:rPr>
      </w:pPr>
    </w:p>
    <w:p w:rsidR="0001073F" w:rsidRDefault="00F01FCC" w:rsidP="00A05FF9">
      <w:pPr>
        <w:jc w:val="both"/>
        <w:rPr>
          <w:rFonts w:ascii="Book Antiqua" w:hAnsi="Book Antiqua" w:cs="Arial"/>
        </w:rPr>
      </w:pPr>
      <w:r>
        <w:rPr>
          <w:rFonts w:ascii="Book Antiqua" w:hAnsi="Book Antiqua" w:cs="Arial"/>
        </w:rPr>
        <w:t>Until a court or</w:t>
      </w:r>
      <w:r w:rsidR="00A05FF9">
        <w:rPr>
          <w:rFonts w:ascii="Book Antiqua" w:hAnsi="Book Antiqua" w:cs="Arial"/>
        </w:rPr>
        <w:t xml:space="preserve"> tribunal directs otherwise no report of these proceedings shall identify directly or indirectly the appellant or any member of his family.  This direction applies to the appellant and the respondent.  Breach of the order may lead to contempt of court proceedings.</w:t>
      </w:r>
      <w:r w:rsidR="0001073F">
        <w:rPr>
          <w:rFonts w:ascii="Book Antiqua" w:hAnsi="Book Antiqua" w:cs="Arial"/>
        </w:rPr>
        <w:t xml:space="preserve">  </w:t>
      </w:r>
    </w:p>
    <w:p w:rsidR="00A05FF9" w:rsidRPr="00F97703" w:rsidRDefault="00A05FF9" w:rsidP="00A05FF9">
      <w:pPr>
        <w:jc w:val="both"/>
        <w:rPr>
          <w:rFonts w:ascii="Book Antiqua" w:hAnsi="Book Antiqua" w:cs="Arial"/>
        </w:rPr>
      </w:pPr>
    </w:p>
    <w:p w:rsidR="00933B65" w:rsidRPr="00F97703" w:rsidRDefault="00933B65" w:rsidP="00933B65">
      <w:pPr>
        <w:ind w:left="540" w:hanging="540"/>
        <w:jc w:val="both"/>
        <w:rPr>
          <w:rFonts w:ascii="Book Antiqua" w:hAnsi="Book Antiqua" w:cs="Arial"/>
        </w:rPr>
      </w:pPr>
    </w:p>
    <w:p w:rsidR="00933B65" w:rsidRPr="00F97703" w:rsidRDefault="00933B65" w:rsidP="00933B65">
      <w:pPr>
        <w:ind w:left="540" w:hanging="540"/>
        <w:jc w:val="both"/>
        <w:rPr>
          <w:rFonts w:ascii="Book Antiqua" w:hAnsi="Book Antiqua" w:cs="Arial"/>
        </w:rPr>
      </w:pPr>
    </w:p>
    <w:p w:rsidR="00A05FF9" w:rsidRDefault="00A05FF9" w:rsidP="0034540B">
      <w:pPr>
        <w:rPr>
          <w:rFonts w:ascii="Book Antiqua" w:hAnsi="Book Antiqua" w:cs="Arial"/>
        </w:rPr>
      </w:pPr>
    </w:p>
    <w:p w:rsidR="00A05FF9" w:rsidRDefault="00A05FF9" w:rsidP="0034540B">
      <w:pPr>
        <w:rPr>
          <w:rFonts w:ascii="Book Antiqua" w:hAnsi="Book Antiqua" w:cs="Arial"/>
        </w:rPr>
      </w:pPr>
    </w:p>
    <w:p w:rsidR="00A05FF9" w:rsidRDefault="00A05FF9" w:rsidP="0034540B">
      <w:pPr>
        <w:rPr>
          <w:rFonts w:ascii="Book Antiqua" w:hAnsi="Book Antiqua" w:cs="Arial"/>
        </w:rPr>
      </w:pPr>
    </w:p>
    <w:p w:rsidR="00933B65" w:rsidRPr="00F97703" w:rsidRDefault="00933B65" w:rsidP="0034540B">
      <w:pPr>
        <w:rPr>
          <w:rFonts w:ascii="Book Antiqua" w:hAnsi="Book Antiqua" w:cs="Arial"/>
        </w:rPr>
      </w:pPr>
      <w:r w:rsidRPr="00F97703">
        <w:rPr>
          <w:rFonts w:ascii="Book Antiqua" w:hAnsi="Book Antiqua" w:cs="Arial"/>
        </w:rPr>
        <w:t>Signed</w:t>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t>Date</w:t>
      </w:r>
      <w:r w:rsidR="00FA25DE">
        <w:rPr>
          <w:rFonts w:ascii="Book Antiqua" w:hAnsi="Book Antiqua" w:cs="Arial"/>
        </w:rPr>
        <w:t xml:space="preserve"> </w:t>
      </w:r>
      <w:r w:rsidR="00FA25DE" w:rsidRPr="00FA25DE">
        <w:rPr>
          <w:rFonts w:ascii="Book Antiqua" w:hAnsi="Book Antiqua" w:cs="Arial"/>
        </w:rPr>
        <w:t>11 September 2018</w:t>
      </w:r>
    </w:p>
    <w:p w:rsidR="0034540B" w:rsidRDefault="0034540B" w:rsidP="0034540B">
      <w:pPr>
        <w:tabs>
          <w:tab w:val="left" w:pos="2520"/>
        </w:tabs>
        <w:rPr>
          <w:rFonts w:ascii="Book Antiqua" w:hAnsi="Book Antiqua" w:cs="Arial"/>
          <w:color w:val="000000"/>
        </w:rPr>
      </w:pPr>
    </w:p>
    <w:p w:rsidR="00BF2ED8" w:rsidRPr="00FA25DE" w:rsidRDefault="00933B65" w:rsidP="00FA25DE">
      <w:pPr>
        <w:tabs>
          <w:tab w:val="left" w:pos="2520"/>
        </w:tabs>
        <w:rPr>
          <w:rFonts w:ascii="Book Antiqua" w:hAnsi="Book Antiqua" w:cs="Arial"/>
          <w:color w:val="000000"/>
        </w:rPr>
      </w:pPr>
      <w:r>
        <w:rPr>
          <w:rFonts w:ascii="Book Antiqua" w:hAnsi="Book Antiqua" w:cs="Arial"/>
          <w:color w:val="000000"/>
        </w:rPr>
        <w:t xml:space="preserve">Upper Tribunal </w:t>
      </w:r>
      <w:r w:rsidR="00025F0F">
        <w:rPr>
          <w:rFonts w:ascii="Book Antiqua" w:hAnsi="Book Antiqua" w:cs="Arial"/>
          <w:color w:val="000000"/>
        </w:rPr>
        <w:t>Judge Conway</w:t>
      </w:r>
    </w:p>
    <w:p w:rsidR="00BF2ED8" w:rsidRPr="000619F9" w:rsidRDefault="00BF2ED8" w:rsidP="00BF2ED8">
      <w:pPr>
        <w:tabs>
          <w:tab w:val="left" w:pos="2520"/>
        </w:tabs>
        <w:ind w:left="540" w:hanging="540"/>
        <w:jc w:val="both"/>
        <w:rPr>
          <w:rFonts w:ascii="Book Antiqua" w:hAnsi="Book Antiqua" w:cs="Arial"/>
        </w:rPr>
      </w:pPr>
    </w:p>
    <w:p w:rsidR="00BF2ED8" w:rsidRPr="000619F9" w:rsidRDefault="00BF2ED8" w:rsidP="00BF2ED8">
      <w:pPr>
        <w:tabs>
          <w:tab w:val="left" w:pos="2520"/>
        </w:tabs>
        <w:jc w:val="both"/>
        <w:rPr>
          <w:rFonts w:ascii="Book Antiqua" w:hAnsi="Book Antiqua" w:cs="Arial"/>
        </w:rPr>
      </w:pPr>
    </w:p>
    <w:p w:rsidR="00BF2ED8" w:rsidRPr="000619F9" w:rsidRDefault="00BF2ED8" w:rsidP="00BF2ED8">
      <w:pPr>
        <w:tabs>
          <w:tab w:val="left" w:pos="2520"/>
        </w:tabs>
        <w:ind w:left="4508" w:hanging="539"/>
        <w:rPr>
          <w:rFonts w:ascii="Book Antiqua" w:hAnsi="Book Antiqua" w:cs="Arial"/>
          <w:color w:val="000000"/>
        </w:rPr>
      </w:pPr>
    </w:p>
    <w:p w:rsidR="00266FFE" w:rsidRDefault="00266FFE"/>
    <w:sectPr w:rsidR="00266FFE" w:rsidSect="00614E94">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E1F" w:rsidRDefault="008B6E1F">
      <w:r>
        <w:separator/>
      </w:r>
    </w:p>
  </w:endnote>
  <w:endnote w:type="continuationSeparator" w:id="0">
    <w:p w:rsidR="008B6E1F" w:rsidRDefault="008B6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E82" w:rsidRPr="00593795" w:rsidRDefault="00631E82"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E22AB9">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E82" w:rsidRPr="00090CF9" w:rsidRDefault="00631E82" w:rsidP="00614E94">
    <w:pPr>
      <w:jc w:val="center"/>
      <w:rPr>
        <w:rFonts w:ascii="Arial" w:hAnsi="Arial" w:cs="Arial"/>
        <w:b/>
      </w:rPr>
    </w:pPr>
    <w:r w:rsidRPr="00090CF9">
      <w:rPr>
        <w:rFonts w:ascii="Arial" w:hAnsi="Arial" w:cs="Arial"/>
        <w:b/>
        <w:spacing w:val="-6"/>
      </w:rPr>
      <w:t>©</w:t>
    </w:r>
    <w:r w:rsidR="00493C7F">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E1F" w:rsidRDefault="008B6E1F">
      <w:r>
        <w:separator/>
      </w:r>
    </w:p>
  </w:footnote>
  <w:footnote w:type="continuationSeparator" w:id="0">
    <w:p w:rsidR="008B6E1F" w:rsidRDefault="008B6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E82" w:rsidRPr="00E62E2F" w:rsidRDefault="00631E82" w:rsidP="00614E94">
    <w:pPr>
      <w:pStyle w:val="Header"/>
      <w:jc w:val="right"/>
      <w:rPr>
        <w:rFonts w:ascii="Book Antiqua" w:hAnsi="Book Antiqua" w:cs="Arial"/>
        <w:sz w:val="16"/>
        <w:szCs w:val="16"/>
      </w:rPr>
    </w:pPr>
    <w:r w:rsidRPr="00E62E2F">
      <w:rPr>
        <w:rFonts w:ascii="Book Antiqua" w:hAnsi="Book Antiqua" w:cs="Arial"/>
        <w:sz w:val="16"/>
        <w:szCs w:val="16"/>
      </w:rPr>
      <w:t xml:space="preserve">Appeal Number: </w:t>
    </w:r>
    <w:r w:rsidR="00E62E2F" w:rsidRPr="00E62E2F">
      <w:rPr>
        <w:rFonts w:ascii="Book Antiqua" w:hAnsi="Book Antiqua" w:cs="Arial"/>
        <w:color w:val="000000"/>
        <w:sz w:val="16"/>
        <w:szCs w:val="16"/>
      </w:rPr>
      <w:t>PA/03290/2018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 w15:restartNumberingAfterBreak="0">
    <w:nsid w:val="50FA3C9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6FAA0EFA"/>
    <w:multiLevelType w:val="hybridMultilevel"/>
    <w:tmpl w:val="DD2217E8"/>
    <w:lvl w:ilvl="0" w:tplc="0194F44E">
      <w:start w:val="1"/>
      <w:numFmt w:val="decimal"/>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3CBE"/>
    <w:rsid w:val="000051F8"/>
    <w:rsid w:val="0001073F"/>
    <w:rsid w:val="00025F0F"/>
    <w:rsid w:val="00042283"/>
    <w:rsid w:val="00091185"/>
    <w:rsid w:val="000B5D22"/>
    <w:rsid w:val="0010687B"/>
    <w:rsid w:val="00112B05"/>
    <w:rsid w:val="00126DF1"/>
    <w:rsid w:val="0017612F"/>
    <w:rsid w:val="00181DDC"/>
    <w:rsid w:val="001832F8"/>
    <w:rsid w:val="002011B2"/>
    <w:rsid w:val="002137C8"/>
    <w:rsid w:val="0022452C"/>
    <w:rsid w:val="00250997"/>
    <w:rsid w:val="00266FFE"/>
    <w:rsid w:val="002B3AC8"/>
    <w:rsid w:val="002D6DC8"/>
    <w:rsid w:val="002D6FEE"/>
    <w:rsid w:val="002F3BEB"/>
    <w:rsid w:val="00332DFB"/>
    <w:rsid w:val="003453F9"/>
    <w:rsid w:val="0034540B"/>
    <w:rsid w:val="003573DA"/>
    <w:rsid w:val="003C4AF2"/>
    <w:rsid w:val="003D7DC1"/>
    <w:rsid w:val="00404806"/>
    <w:rsid w:val="004171D0"/>
    <w:rsid w:val="004248A7"/>
    <w:rsid w:val="004264A8"/>
    <w:rsid w:val="00433BB9"/>
    <w:rsid w:val="00470551"/>
    <w:rsid w:val="0047063F"/>
    <w:rsid w:val="00470937"/>
    <w:rsid w:val="00490317"/>
    <w:rsid w:val="00493C7F"/>
    <w:rsid w:val="004A012D"/>
    <w:rsid w:val="004A289F"/>
    <w:rsid w:val="004A2E11"/>
    <w:rsid w:val="004C140B"/>
    <w:rsid w:val="004C2859"/>
    <w:rsid w:val="004C5989"/>
    <w:rsid w:val="004E18C2"/>
    <w:rsid w:val="004F0693"/>
    <w:rsid w:val="004F3024"/>
    <w:rsid w:val="0057020B"/>
    <w:rsid w:val="005E577F"/>
    <w:rsid w:val="005F2BD9"/>
    <w:rsid w:val="00614E94"/>
    <w:rsid w:val="00631E82"/>
    <w:rsid w:val="00642BC5"/>
    <w:rsid w:val="00653D57"/>
    <w:rsid w:val="006748D6"/>
    <w:rsid w:val="00676FDB"/>
    <w:rsid w:val="00680A32"/>
    <w:rsid w:val="006B3731"/>
    <w:rsid w:val="006C495F"/>
    <w:rsid w:val="006C73CE"/>
    <w:rsid w:val="00714BC3"/>
    <w:rsid w:val="0076419F"/>
    <w:rsid w:val="007A7333"/>
    <w:rsid w:val="007E4478"/>
    <w:rsid w:val="007F0995"/>
    <w:rsid w:val="007F2D17"/>
    <w:rsid w:val="00807F09"/>
    <w:rsid w:val="00824FED"/>
    <w:rsid w:val="00841BE5"/>
    <w:rsid w:val="008832E8"/>
    <w:rsid w:val="008B6E1F"/>
    <w:rsid w:val="009067F6"/>
    <w:rsid w:val="00933B65"/>
    <w:rsid w:val="00942951"/>
    <w:rsid w:val="009701EB"/>
    <w:rsid w:val="009A515A"/>
    <w:rsid w:val="009A7216"/>
    <w:rsid w:val="009D328D"/>
    <w:rsid w:val="009D686D"/>
    <w:rsid w:val="009F4D92"/>
    <w:rsid w:val="009F55E6"/>
    <w:rsid w:val="00A05FF9"/>
    <w:rsid w:val="00A42B65"/>
    <w:rsid w:val="00A86A8D"/>
    <w:rsid w:val="00A86B80"/>
    <w:rsid w:val="00AC5C04"/>
    <w:rsid w:val="00AE3C74"/>
    <w:rsid w:val="00AE7BA4"/>
    <w:rsid w:val="00AF37C0"/>
    <w:rsid w:val="00B402A2"/>
    <w:rsid w:val="00B50AD4"/>
    <w:rsid w:val="00B50C2E"/>
    <w:rsid w:val="00B6527D"/>
    <w:rsid w:val="00B94499"/>
    <w:rsid w:val="00BC362A"/>
    <w:rsid w:val="00BE796B"/>
    <w:rsid w:val="00BF2ED8"/>
    <w:rsid w:val="00C31AFF"/>
    <w:rsid w:val="00C52169"/>
    <w:rsid w:val="00C87E46"/>
    <w:rsid w:val="00D21AF1"/>
    <w:rsid w:val="00D44A14"/>
    <w:rsid w:val="00DE58CA"/>
    <w:rsid w:val="00E034AE"/>
    <w:rsid w:val="00E22AB9"/>
    <w:rsid w:val="00E62E2F"/>
    <w:rsid w:val="00E81B87"/>
    <w:rsid w:val="00EB37AD"/>
    <w:rsid w:val="00EC4AC3"/>
    <w:rsid w:val="00EF0FBA"/>
    <w:rsid w:val="00F01FCC"/>
    <w:rsid w:val="00F648C0"/>
    <w:rsid w:val="00F67D0E"/>
    <w:rsid w:val="00F84564"/>
    <w:rsid w:val="00F907A2"/>
    <w:rsid w:val="00F954A5"/>
    <w:rsid w:val="00FA0A2E"/>
    <w:rsid w:val="00FA25DE"/>
    <w:rsid w:val="00FB0516"/>
    <w:rsid w:val="00FD5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899E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F2ED8"/>
    <w:rPr>
      <w:color w:val="0000FF"/>
      <w:u w:val="single"/>
    </w:rPr>
  </w:style>
  <w:style w:type="paragraph" w:styleId="ListParagraph">
    <w:name w:val="List Paragraph"/>
    <w:basedOn w:val="Normal"/>
    <w:uiPriority w:val="34"/>
    <w:qFormat/>
    <w:rsid w:val="005E577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1573</Words>
  <Characters>7684</Characters>
  <Application>Microsoft Office Word</Application>
  <DocSecurity>0</DocSecurity>
  <Lines>64</Lines>
  <Paragraphs>18</Paragraphs>
  <ScaleCrop>false</ScaleCrop>
  <Company/>
  <LinksUpToDate>false</LinksUpToDate>
  <CharactersWithSpaces>9239</CharactersWithSpaces>
  <SharedDoc>false</SharedDoc>
  <HLinks>
    <vt:vector size="6" baseType="variant">
      <vt:variant>
        <vt:i4>983074</vt:i4>
      </vt:variant>
      <vt:variant>
        <vt:i4>0</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2018-10-04T15:22:00Z</dcterms:created>
  <dcterms:modified xsi:type="dcterms:W3CDTF">2018-10-04T15:22:00Z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