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D5270C" w:rsidRDefault="00DF551D" w:rsidP="00503887">
      <w:pPr>
        <w:jc w:val="center"/>
        <w:rPr>
          <w:rFonts w:ascii="Book Antiqua" w:hAnsi="Book Antiqua" w:cs="Arial"/>
          <w:color w:val="000000"/>
        </w:rPr>
      </w:pPr>
      <w:r w:rsidRPr="00D5270C">
        <w:rPr>
          <w:rFonts w:ascii="Book Antiqua" w:hAnsi="Book Antiqua"/>
          <w:noProof/>
          <w:lang w:val="en-US" w:eastAsia="en-US"/>
        </w:rPr>
        <w:drawing>
          <wp:inline distT="0" distB="0" distL="0" distR="0">
            <wp:extent cx="146685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66850" cy="1104900"/>
                    </a:xfrm>
                    <a:prstGeom prst="rect">
                      <a:avLst/>
                    </a:prstGeom>
                    <a:noFill/>
                    <a:ln>
                      <a:noFill/>
                    </a:ln>
                  </pic:spPr>
                </pic:pic>
              </a:graphicData>
            </a:graphic>
          </wp:inline>
        </w:drawing>
      </w:r>
    </w:p>
    <w:p w:rsidR="00D219F1" w:rsidRPr="00D5270C" w:rsidRDefault="00D219F1" w:rsidP="00503887">
      <w:pPr>
        <w:tabs>
          <w:tab w:val="right" w:pos="9720"/>
        </w:tabs>
        <w:ind w:right="-82"/>
        <w:outlineLvl w:val="0"/>
        <w:rPr>
          <w:rFonts w:ascii="Book Antiqua" w:hAnsi="Book Antiqua" w:cs="Arial"/>
          <w:b/>
          <w:color w:val="000000"/>
        </w:rPr>
      </w:pPr>
      <w:r w:rsidRPr="00D5270C">
        <w:rPr>
          <w:rFonts w:ascii="Book Antiqua" w:hAnsi="Book Antiqua" w:cs="Arial"/>
          <w:b/>
          <w:color w:val="000000"/>
        </w:rPr>
        <w:t xml:space="preserve">Upper Tribunal </w:t>
      </w:r>
    </w:p>
    <w:p w:rsidR="007E03D3" w:rsidRPr="00D5270C" w:rsidRDefault="00D219F1" w:rsidP="00503887">
      <w:pPr>
        <w:tabs>
          <w:tab w:val="right" w:pos="9720"/>
        </w:tabs>
        <w:ind w:right="-82"/>
        <w:rPr>
          <w:rFonts w:ascii="Book Antiqua" w:hAnsi="Book Antiqua" w:cs="Arial"/>
          <w:b/>
          <w:color w:val="000000"/>
        </w:rPr>
      </w:pPr>
      <w:r w:rsidRPr="00D5270C">
        <w:rPr>
          <w:rFonts w:ascii="Book Antiqua" w:hAnsi="Book Antiqua" w:cs="Arial"/>
          <w:b/>
          <w:color w:val="000000"/>
        </w:rPr>
        <w:t>(</w:t>
      </w:r>
      <w:r w:rsidR="001E3315" w:rsidRPr="00D5270C">
        <w:rPr>
          <w:rFonts w:ascii="Book Antiqua" w:hAnsi="Book Antiqua" w:cs="Arial"/>
          <w:b/>
          <w:color w:val="000000"/>
        </w:rPr>
        <w:t xml:space="preserve">Immigration and Asylum </w:t>
      </w:r>
      <w:proofErr w:type="gramStart"/>
      <w:r w:rsidR="001E3315" w:rsidRPr="00D5270C">
        <w:rPr>
          <w:rFonts w:ascii="Book Antiqua" w:hAnsi="Book Antiqua" w:cs="Arial"/>
          <w:b/>
          <w:color w:val="000000"/>
        </w:rPr>
        <w:t xml:space="preserve">Chamber)   </w:t>
      </w:r>
      <w:proofErr w:type="gramEnd"/>
      <w:r w:rsidR="001E3315" w:rsidRPr="00D5270C">
        <w:rPr>
          <w:rFonts w:ascii="Book Antiqua" w:hAnsi="Book Antiqua" w:cs="Arial"/>
          <w:b/>
          <w:color w:val="000000"/>
        </w:rPr>
        <w:t xml:space="preserve">                   </w:t>
      </w:r>
      <w:r w:rsidR="00CF4F17" w:rsidRPr="00D5270C">
        <w:rPr>
          <w:rFonts w:ascii="Book Antiqua" w:hAnsi="Book Antiqua" w:cs="Arial"/>
          <w:b/>
          <w:color w:val="000000"/>
        </w:rPr>
        <w:t>Appeal Number:</w:t>
      </w:r>
      <w:r w:rsidR="005B2EBD">
        <w:rPr>
          <w:rFonts w:ascii="Book Antiqua" w:hAnsi="Book Antiqua" w:cs="Arial"/>
          <w:b/>
          <w:color w:val="000000"/>
        </w:rPr>
        <w:t xml:space="preserve"> </w:t>
      </w:r>
      <w:r w:rsidR="00D564FE" w:rsidRPr="00D5270C">
        <w:rPr>
          <w:rFonts w:ascii="Book Antiqua" w:hAnsi="Book Antiqua" w:cs="Arial"/>
          <w:b/>
          <w:color w:val="000000"/>
        </w:rPr>
        <w:t>PA/05547/</w:t>
      </w:r>
      <w:r w:rsidR="00C0248B" w:rsidRPr="00D5270C">
        <w:rPr>
          <w:rFonts w:ascii="Book Antiqua" w:hAnsi="Book Antiqua" w:cs="Arial"/>
          <w:b/>
          <w:color w:val="000000"/>
        </w:rPr>
        <w:t>20</w:t>
      </w:r>
      <w:r w:rsidR="00D564FE" w:rsidRPr="00D5270C">
        <w:rPr>
          <w:rFonts w:ascii="Book Antiqua" w:hAnsi="Book Antiqua" w:cs="Arial"/>
          <w:b/>
          <w:color w:val="000000"/>
        </w:rPr>
        <w:t>17</w:t>
      </w:r>
    </w:p>
    <w:p w:rsidR="00D676BC" w:rsidRPr="00D5270C" w:rsidRDefault="00D676BC" w:rsidP="00503887">
      <w:pPr>
        <w:tabs>
          <w:tab w:val="right" w:pos="9720"/>
        </w:tabs>
        <w:ind w:right="-82"/>
        <w:rPr>
          <w:rFonts w:ascii="Book Antiqua" w:hAnsi="Book Antiqua" w:cs="Arial"/>
          <w:color w:val="000000"/>
        </w:rPr>
      </w:pPr>
      <w:r w:rsidRPr="00D5270C">
        <w:rPr>
          <w:rFonts w:ascii="Book Antiqua" w:hAnsi="Book Antiqua" w:cs="Arial"/>
          <w:color w:val="000000"/>
        </w:rPr>
        <w:tab/>
      </w:r>
    </w:p>
    <w:p w:rsidR="00D219F1" w:rsidRPr="00D5270C" w:rsidRDefault="00D219F1" w:rsidP="001E3315">
      <w:pPr>
        <w:tabs>
          <w:tab w:val="right" w:pos="9720"/>
        </w:tabs>
        <w:ind w:right="-82"/>
        <w:jc w:val="center"/>
        <w:rPr>
          <w:rFonts w:ascii="Book Antiqua" w:hAnsi="Book Antiqua" w:cs="Arial"/>
          <w:b/>
          <w:color w:val="000000"/>
          <w:u w:val="single"/>
        </w:rPr>
      </w:pPr>
      <w:r w:rsidRPr="00D5270C">
        <w:rPr>
          <w:rFonts w:ascii="Book Antiqua" w:hAnsi="Book Antiqua" w:cs="Arial"/>
          <w:b/>
          <w:color w:val="000000"/>
          <w:u w:val="single"/>
        </w:rPr>
        <w:t>THE IMMIGRATION ACTS</w:t>
      </w:r>
    </w:p>
    <w:p w:rsidR="00D219F1" w:rsidRPr="00D5270C" w:rsidRDefault="00D219F1" w:rsidP="00503887">
      <w:pPr>
        <w:jc w:val="center"/>
        <w:rPr>
          <w:rFonts w:ascii="Book Antiqua" w:hAnsi="Book Antiqua" w:cs="Arial"/>
          <w:b/>
          <w:u w:val="single"/>
        </w:rPr>
      </w:pPr>
    </w:p>
    <w:tbl>
      <w:tblPr>
        <w:tblW w:w="0" w:type="auto"/>
        <w:tblLook w:val="01E0" w:firstRow="1" w:lastRow="1" w:firstColumn="1" w:lastColumn="1" w:noHBand="0" w:noVBand="0"/>
      </w:tblPr>
      <w:tblGrid>
        <w:gridCol w:w="5106"/>
        <w:gridCol w:w="823"/>
        <w:gridCol w:w="3709"/>
      </w:tblGrid>
      <w:tr w:rsidR="00D219F1" w:rsidRPr="00D5270C" w:rsidTr="007249BA">
        <w:tc>
          <w:tcPr>
            <w:tcW w:w="5211" w:type="dxa"/>
          </w:tcPr>
          <w:p w:rsidR="007249BA" w:rsidRPr="00D5270C" w:rsidRDefault="007249BA" w:rsidP="007249BA">
            <w:pPr>
              <w:jc w:val="both"/>
              <w:rPr>
                <w:rFonts w:ascii="Book Antiqua" w:hAnsi="Book Antiqua" w:cs="Arial"/>
                <w:b/>
              </w:rPr>
            </w:pPr>
            <w:r w:rsidRPr="00D5270C">
              <w:rPr>
                <w:rFonts w:ascii="Book Antiqua" w:hAnsi="Book Antiqua" w:cs="Arial"/>
                <w:b/>
              </w:rPr>
              <w:t>Heard At: Manchester Civil Justice Centre</w:t>
            </w:r>
          </w:p>
          <w:p w:rsidR="00D219F1" w:rsidRPr="00D5270C" w:rsidRDefault="007249BA" w:rsidP="007249BA">
            <w:pPr>
              <w:jc w:val="both"/>
              <w:rPr>
                <w:rFonts w:ascii="Book Antiqua" w:hAnsi="Book Antiqua" w:cs="Arial"/>
                <w:b/>
              </w:rPr>
            </w:pPr>
            <w:r w:rsidRPr="00D5270C">
              <w:rPr>
                <w:rFonts w:ascii="Book Antiqua" w:hAnsi="Book Antiqua" w:cs="Arial"/>
                <w:b/>
              </w:rPr>
              <w:t>On: 19th June 2018</w:t>
            </w:r>
          </w:p>
        </w:tc>
        <w:tc>
          <w:tcPr>
            <w:tcW w:w="4617" w:type="dxa"/>
            <w:gridSpan w:val="2"/>
          </w:tcPr>
          <w:p w:rsidR="00D219F1" w:rsidRPr="00D5270C" w:rsidRDefault="001E3315" w:rsidP="00256F9B">
            <w:pPr>
              <w:jc w:val="both"/>
              <w:rPr>
                <w:rFonts w:ascii="Book Antiqua" w:hAnsi="Book Antiqua" w:cs="Arial"/>
                <w:b/>
                <w:color w:val="000000"/>
              </w:rPr>
            </w:pPr>
            <w:r w:rsidRPr="00D5270C">
              <w:rPr>
                <w:rFonts w:ascii="Book Antiqua" w:hAnsi="Book Antiqua" w:cs="Arial"/>
                <w:b/>
                <w:color w:val="000000"/>
              </w:rPr>
              <w:t xml:space="preserve">  </w:t>
            </w:r>
            <w:r w:rsidR="00D806C5" w:rsidRPr="00D5270C">
              <w:rPr>
                <w:rFonts w:ascii="Book Antiqua" w:hAnsi="Book Antiqua" w:cs="Arial"/>
                <w:b/>
                <w:color w:val="000000"/>
              </w:rPr>
              <w:t>Decision</w:t>
            </w:r>
            <w:r w:rsidR="007249BA" w:rsidRPr="00D5270C">
              <w:rPr>
                <w:rFonts w:ascii="Book Antiqua" w:hAnsi="Book Antiqua" w:cs="Arial"/>
                <w:b/>
                <w:color w:val="000000"/>
              </w:rPr>
              <w:t xml:space="preserve"> and Reasons Promulgated</w:t>
            </w:r>
          </w:p>
          <w:p w:rsidR="007249BA" w:rsidRPr="00D5270C" w:rsidRDefault="001E3315" w:rsidP="00256F9B">
            <w:pPr>
              <w:jc w:val="both"/>
              <w:rPr>
                <w:rFonts w:ascii="Book Antiqua" w:hAnsi="Book Antiqua" w:cs="Arial"/>
                <w:b/>
                <w:color w:val="000000"/>
              </w:rPr>
            </w:pPr>
            <w:r w:rsidRPr="00D5270C">
              <w:rPr>
                <w:rFonts w:ascii="Book Antiqua" w:hAnsi="Book Antiqua" w:cs="Arial"/>
                <w:b/>
                <w:color w:val="000000"/>
              </w:rPr>
              <w:t xml:space="preserve">  </w:t>
            </w:r>
            <w:r w:rsidR="007249BA" w:rsidRPr="00D5270C">
              <w:rPr>
                <w:rFonts w:ascii="Book Antiqua" w:hAnsi="Book Antiqua" w:cs="Arial"/>
                <w:b/>
                <w:color w:val="000000"/>
              </w:rPr>
              <w:t>On: 22nd June 2018</w:t>
            </w:r>
          </w:p>
        </w:tc>
      </w:tr>
      <w:tr w:rsidR="00D219F1" w:rsidRPr="00D5270C" w:rsidTr="007249BA">
        <w:trPr>
          <w:trHeight w:val="320"/>
        </w:trPr>
        <w:tc>
          <w:tcPr>
            <w:tcW w:w="5211" w:type="dxa"/>
          </w:tcPr>
          <w:p w:rsidR="008133F6" w:rsidRPr="00D5270C" w:rsidRDefault="008133F6" w:rsidP="00030A29">
            <w:pPr>
              <w:jc w:val="both"/>
              <w:rPr>
                <w:rFonts w:ascii="Book Antiqua" w:hAnsi="Book Antiqua" w:cs="Arial"/>
                <w:b/>
              </w:rPr>
            </w:pPr>
          </w:p>
        </w:tc>
        <w:tc>
          <w:tcPr>
            <w:tcW w:w="4617" w:type="dxa"/>
            <w:gridSpan w:val="2"/>
          </w:tcPr>
          <w:p w:rsidR="00D219F1" w:rsidRPr="00D5270C" w:rsidRDefault="00D219F1" w:rsidP="00256F9B">
            <w:pPr>
              <w:jc w:val="both"/>
              <w:rPr>
                <w:rFonts w:ascii="Book Antiqua" w:hAnsi="Book Antiqua" w:cs="Arial"/>
                <w:b/>
              </w:rPr>
            </w:pPr>
          </w:p>
        </w:tc>
      </w:tr>
      <w:tr w:rsidR="00D219F1" w:rsidRPr="00D5270C" w:rsidTr="007249BA">
        <w:tc>
          <w:tcPr>
            <w:tcW w:w="6048" w:type="dxa"/>
            <w:gridSpan w:val="2"/>
          </w:tcPr>
          <w:p w:rsidR="00D219F1" w:rsidRPr="00D5270C" w:rsidRDefault="00D219F1" w:rsidP="00256F9B">
            <w:pPr>
              <w:jc w:val="both"/>
              <w:rPr>
                <w:rFonts w:ascii="Book Antiqua" w:hAnsi="Book Antiqua" w:cs="Arial"/>
                <w:b/>
              </w:rPr>
            </w:pPr>
          </w:p>
        </w:tc>
        <w:tc>
          <w:tcPr>
            <w:tcW w:w="3780" w:type="dxa"/>
          </w:tcPr>
          <w:p w:rsidR="00D219F1" w:rsidRPr="00D5270C" w:rsidRDefault="00D219F1" w:rsidP="00256F9B">
            <w:pPr>
              <w:jc w:val="both"/>
              <w:rPr>
                <w:rFonts w:ascii="Book Antiqua" w:hAnsi="Book Antiqua" w:cs="Arial"/>
                <w:b/>
              </w:rPr>
            </w:pPr>
          </w:p>
        </w:tc>
      </w:tr>
    </w:tbl>
    <w:p w:rsidR="00D219F1" w:rsidRPr="00D5270C" w:rsidRDefault="00D219F1" w:rsidP="00503887">
      <w:pPr>
        <w:jc w:val="center"/>
        <w:outlineLvl w:val="0"/>
        <w:rPr>
          <w:rFonts w:ascii="Book Antiqua" w:hAnsi="Book Antiqua" w:cs="Arial"/>
          <w:b/>
        </w:rPr>
      </w:pPr>
      <w:r w:rsidRPr="00D5270C">
        <w:rPr>
          <w:rFonts w:ascii="Book Antiqua" w:hAnsi="Book Antiqua" w:cs="Arial"/>
          <w:b/>
        </w:rPr>
        <w:t>Before</w:t>
      </w:r>
      <w:bookmarkStart w:id="0" w:name="_GoBack"/>
      <w:bookmarkEnd w:id="0"/>
    </w:p>
    <w:p w:rsidR="00D219F1" w:rsidRPr="00D5270C" w:rsidRDefault="00D219F1" w:rsidP="00764A18">
      <w:pPr>
        <w:rPr>
          <w:rFonts w:ascii="Book Antiqua" w:hAnsi="Book Antiqua" w:cs="Arial"/>
          <w:b/>
        </w:rPr>
      </w:pPr>
    </w:p>
    <w:p w:rsidR="00D219F1" w:rsidRPr="00D5270C" w:rsidRDefault="00D219F1" w:rsidP="00503887">
      <w:pPr>
        <w:jc w:val="center"/>
        <w:rPr>
          <w:rFonts w:ascii="Book Antiqua" w:hAnsi="Book Antiqua" w:cs="Arial"/>
          <w:b/>
        </w:rPr>
      </w:pPr>
      <w:r w:rsidRPr="00D5270C">
        <w:rPr>
          <w:rFonts w:ascii="Book Antiqua" w:hAnsi="Book Antiqua" w:cs="Arial"/>
          <w:b/>
        </w:rPr>
        <w:t>UPPER TRIBUNAL JUDGE BRUCE</w:t>
      </w:r>
    </w:p>
    <w:p w:rsidR="00D219F1" w:rsidRPr="00D5270C" w:rsidRDefault="00D219F1" w:rsidP="00503887">
      <w:pPr>
        <w:jc w:val="center"/>
        <w:outlineLvl w:val="0"/>
        <w:rPr>
          <w:rFonts w:ascii="Book Antiqua" w:hAnsi="Book Antiqua" w:cs="Arial"/>
          <w:b/>
        </w:rPr>
      </w:pPr>
    </w:p>
    <w:p w:rsidR="00D219F1" w:rsidRPr="00D5270C" w:rsidRDefault="00D219F1" w:rsidP="00503887">
      <w:pPr>
        <w:jc w:val="center"/>
        <w:outlineLvl w:val="0"/>
        <w:rPr>
          <w:rFonts w:ascii="Book Antiqua" w:hAnsi="Book Antiqua" w:cs="Arial"/>
          <w:b/>
        </w:rPr>
      </w:pPr>
      <w:r w:rsidRPr="00D5270C">
        <w:rPr>
          <w:rFonts w:ascii="Book Antiqua" w:hAnsi="Book Antiqua" w:cs="Arial"/>
          <w:b/>
        </w:rPr>
        <w:t>Between</w:t>
      </w:r>
    </w:p>
    <w:p w:rsidR="00D219F1" w:rsidRPr="00D5270C" w:rsidRDefault="00D219F1" w:rsidP="00503887">
      <w:pPr>
        <w:jc w:val="center"/>
        <w:rPr>
          <w:rFonts w:ascii="Book Antiqua" w:hAnsi="Book Antiqua" w:cs="Arial"/>
          <w:b/>
        </w:rPr>
      </w:pPr>
    </w:p>
    <w:p w:rsidR="008133F6" w:rsidRPr="00D5270C" w:rsidRDefault="00D564FE" w:rsidP="008133F6">
      <w:pPr>
        <w:jc w:val="center"/>
        <w:rPr>
          <w:rFonts w:ascii="Book Antiqua" w:hAnsi="Book Antiqua" w:cs="Arial"/>
          <w:b/>
        </w:rPr>
      </w:pPr>
      <w:r w:rsidRPr="00D5270C">
        <w:rPr>
          <w:rFonts w:ascii="Book Antiqua" w:hAnsi="Book Antiqua" w:cs="Arial"/>
          <w:b/>
        </w:rPr>
        <w:t>RK</w:t>
      </w:r>
    </w:p>
    <w:p w:rsidR="008133F6" w:rsidRPr="00D5270C" w:rsidRDefault="001E3315" w:rsidP="008133F6">
      <w:pPr>
        <w:jc w:val="center"/>
        <w:rPr>
          <w:rFonts w:ascii="Book Antiqua" w:hAnsi="Book Antiqua" w:cs="Arial"/>
        </w:rPr>
      </w:pPr>
      <w:r w:rsidRPr="00D5270C">
        <w:rPr>
          <w:rFonts w:ascii="Book Antiqua" w:hAnsi="Book Antiqua" w:cs="Arial"/>
        </w:rPr>
        <w:t xml:space="preserve"> (ANONYMITY DIRECTION MADE)</w:t>
      </w:r>
    </w:p>
    <w:p w:rsidR="00D219F1" w:rsidRPr="00D5270C" w:rsidRDefault="00F62C83" w:rsidP="00503887">
      <w:pPr>
        <w:jc w:val="right"/>
        <w:outlineLvl w:val="0"/>
        <w:rPr>
          <w:rFonts w:ascii="Book Antiqua" w:hAnsi="Book Antiqua" w:cs="Arial"/>
          <w:u w:val="single"/>
        </w:rPr>
      </w:pPr>
      <w:r w:rsidRPr="00D5270C">
        <w:rPr>
          <w:rFonts w:ascii="Book Antiqua" w:hAnsi="Book Antiqua" w:cs="Arial"/>
          <w:u w:val="single"/>
        </w:rPr>
        <w:t>A</w:t>
      </w:r>
      <w:r w:rsidR="00D219F1" w:rsidRPr="00D5270C">
        <w:rPr>
          <w:rFonts w:ascii="Book Antiqua" w:hAnsi="Book Antiqua" w:cs="Arial"/>
          <w:u w:val="single"/>
        </w:rPr>
        <w:t>ppellant</w:t>
      </w:r>
    </w:p>
    <w:p w:rsidR="00F62C83" w:rsidRPr="00D5270C" w:rsidRDefault="00F62C83" w:rsidP="00503887">
      <w:pPr>
        <w:jc w:val="center"/>
        <w:rPr>
          <w:rFonts w:ascii="Book Antiqua" w:hAnsi="Book Antiqua" w:cs="Arial"/>
          <w:b/>
        </w:rPr>
      </w:pPr>
    </w:p>
    <w:p w:rsidR="00D219F1" w:rsidRPr="00D5270C" w:rsidRDefault="00764A18" w:rsidP="00503887">
      <w:pPr>
        <w:jc w:val="center"/>
        <w:rPr>
          <w:rFonts w:ascii="Book Antiqua" w:hAnsi="Book Antiqua" w:cs="Arial"/>
          <w:b/>
        </w:rPr>
      </w:pPr>
      <w:r w:rsidRPr="00D5270C">
        <w:rPr>
          <w:rFonts w:ascii="Book Antiqua" w:hAnsi="Book Antiqua" w:cs="Arial"/>
          <w:b/>
        </w:rPr>
        <w:t>A</w:t>
      </w:r>
      <w:r w:rsidR="00D219F1" w:rsidRPr="00D5270C">
        <w:rPr>
          <w:rFonts w:ascii="Book Antiqua" w:hAnsi="Book Antiqua" w:cs="Arial"/>
          <w:b/>
        </w:rPr>
        <w:t>nd</w:t>
      </w:r>
    </w:p>
    <w:p w:rsidR="00764A18" w:rsidRPr="00D5270C" w:rsidRDefault="00764A18" w:rsidP="00503887">
      <w:pPr>
        <w:jc w:val="center"/>
        <w:rPr>
          <w:rFonts w:ascii="Book Antiqua" w:hAnsi="Book Antiqua" w:cs="Arial"/>
          <w:b/>
        </w:rPr>
      </w:pPr>
    </w:p>
    <w:p w:rsidR="008133F6" w:rsidRPr="00D5270C" w:rsidRDefault="001E3315" w:rsidP="008133F6">
      <w:pPr>
        <w:jc w:val="center"/>
        <w:rPr>
          <w:rFonts w:ascii="Book Antiqua" w:hAnsi="Book Antiqua" w:cs="Arial"/>
          <w:b/>
        </w:rPr>
      </w:pPr>
      <w:r w:rsidRPr="00D5270C">
        <w:rPr>
          <w:rFonts w:ascii="Book Antiqua" w:hAnsi="Book Antiqua" w:cs="Arial"/>
          <w:b/>
        </w:rPr>
        <w:t>THE SECRETARY OF STATE FOR THE HOME DEPARTMENT</w:t>
      </w:r>
    </w:p>
    <w:p w:rsidR="00D219F1" w:rsidRPr="00D5270C" w:rsidRDefault="00D219F1" w:rsidP="006B153F">
      <w:pPr>
        <w:jc w:val="right"/>
        <w:outlineLvl w:val="0"/>
        <w:rPr>
          <w:rFonts w:ascii="Book Antiqua" w:hAnsi="Book Antiqua" w:cs="Arial"/>
          <w:u w:val="single"/>
        </w:rPr>
      </w:pPr>
      <w:r w:rsidRPr="00D5270C">
        <w:rPr>
          <w:rFonts w:ascii="Book Antiqua" w:hAnsi="Book Antiqua" w:cs="Arial"/>
          <w:u w:val="single"/>
        </w:rPr>
        <w:t>Respondent</w:t>
      </w:r>
    </w:p>
    <w:p w:rsidR="00555389" w:rsidRPr="00D5270C" w:rsidRDefault="00555389" w:rsidP="00473C4B">
      <w:pPr>
        <w:rPr>
          <w:rFonts w:ascii="Book Antiqua" w:hAnsi="Book Antiqua" w:cs="Arial"/>
          <w:b/>
        </w:rPr>
      </w:pPr>
    </w:p>
    <w:p w:rsidR="001E3315" w:rsidRPr="00D5270C" w:rsidRDefault="001E3315" w:rsidP="00D564FE">
      <w:pPr>
        <w:ind w:left="2880" w:hanging="2880"/>
        <w:rPr>
          <w:rFonts w:ascii="Book Antiqua" w:hAnsi="Book Antiqua" w:cs="Arial"/>
          <w:b/>
          <w:u w:val="single"/>
        </w:rPr>
      </w:pPr>
      <w:r w:rsidRPr="00D5270C">
        <w:rPr>
          <w:rFonts w:ascii="Book Antiqua" w:hAnsi="Book Antiqua" w:cs="Arial"/>
          <w:b/>
          <w:u w:val="single"/>
        </w:rPr>
        <w:t xml:space="preserve">Representation: </w:t>
      </w:r>
    </w:p>
    <w:p w:rsidR="001E3315" w:rsidRPr="00D5270C" w:rsidRDefault="001E3315" w:rsidP="00D564FE">
      <w:pPr>
        <w:ind w:left="2880" w:hanging="2880"/>
        <w:rPr>
          <w:rFonts w:ascii="Book Antiqua" w:hAnsi="Book Antiqua" w:cs="Arial"/>
          <w:b/>
          <w:u w:val="single"/>
        </w:rPr>
      </w:pPr>
    </w:p>
    <w:p w:rsidR="00F66F55" w:rsidRPr="00D5270C" w:rsidRDefault="008133F6" w:rsidP="00D564FE">
      <w:pPr>
        <w:ind w:left="2880" w:hanging="2880"/>
        <w:rPr>
          <w:rFonts w:ascii="Book Antiqua" w:hAnsi="Book Antiqua" w:cs="Arial"/>
        </w:rPr>
      </w:pPr>
      <w:r w:rsidRPr="00D5270C">
        <w:rPr>
          <w:rFonts w:ascii="Book Antiqua" w:hAnsi="Book Antiqua" w:cs="Arial"/>
        </w:rPr>
        <w:t>For the Appellant:</w:t>
      </w:r>
      <w:r w:rsidR="001E3315" w:rsidRPr="00D5270C">
        <w:rPr>
          <w:rFonts w:ascii="Book Antiqua" w:hAnsi="Book Antiqua" w:cs="Arial"/>
        </w:rPr>
        <w:t xml:space="preserve">          </w:t>
      </w:r>
      <w:r w:rsidR="00CB32AF" w:rsidRPr="00D5270C">
        <w:rPr>
          <w:rFonts w:ascii="Book Antiqua" w:hAnsi="Book Antiqua" w:cs="Arial"/>
        </w:rPr>
        <w:t>M</w:t>
      </w:r>
      <w:r w:rsidR="00E60B2F" w:rsidRPr="00D5270C">
        <w:rPr>
          <w:rFonts w:ascii="Book Antiqua" w:hAnsi="Book Antiqua" w:cs="Arial"/>
        </w:rPr>
        <w:t>s</w:t>
      </w:r>
      <w:r w:rsidR="00D564FE" w:rsidRPr="00D5270C">
        <w:rPr>
          <w:rFonts w:ascii="Book Antiqua" w:hAnsi="Book Antiqua" w:cs="Arial"/>
        </w:rPr>
        <w:t xml:space="preserve"> Smith</w:t>
      </w:r>
      <w:r w:rsidR="00CB32AF" w:rsidRPr="00D5270C">
        <w:rPr>
          <w:rFonts w:ascii="Book Antiqua" w:hAnsi="Book Antiqua" w:cs="Arial"/>
        </w:rPr>
        <w:t>, Counsel i</w:t>
      </w:r>
      <w:r w:rsidR="00625DC7" w:rsidRPr="00D5270C">
        <w:rPr>
          <w:rFonts w:ascii="Book Antiqua" w:hAnsi="Book Antiqua" w:cs="Arial"/>
        </w:rPr>
        <w:t>nst</w:t>
      </w:r>
      <w:r w:rsidR="00D564FE" w:rsidRPr="00D5270C">
        <w:rPr>
          <w:rFonts w:ascii="Book Antiqua" w:hAnsi="Book Antiqua" w:cs="Arial"/>
        </w:rPr>
        <w:t>ructed by Greater Manchester Law Centre</w:t>
      </w:r>
    </w:p>
    <w:p w:rsidR="008133F6" w:rsidRPr="00D5270C" w:rsidRDefault="008133F6" w:rsidP="00473C4B">
      <w:pPr>
        <w:rPr>
          <w:rFonts w:ascii="Book Antiqua" w:hAnsi="Book Antiqua" w:cs="Arial"/>
        </w:rPr>
      </w:pPr>
      <w:r w:rsidRPr="00D5270C">
        <w:rPr>
          <w:rFonts w:ascii="Book Antiqua" w:hAnsi="Book Antiqua" w:cs="Arial"/>
        </w:rPr>
        <w:t>For the Respondent:</w:t>
      </w:r>
      <w:r w:rsidR="004C2070" w:rsidRPr="00D5270C">
        <w:rPr>
          <w:rFonts w:ascii="Book Antiqua" w:hAnsi="Book Antiqua" w:cs="Arial"/>
        </w:rPr>
        <w:t xml:space="preserve">  </w:t>
      </w:r>
      <w:r w:rsidR="001E3315" w:rsidRPr="00D5270C">
        <w:rPr>
          <w:rFonts w:ascii="Book Antiqua" w:hAnsi="Book Antiqua" w:cs="Arial"/>
        </w:rPr>
        <w:t xml:space="preserve">     </w:t>
      </w:r>
      <w:r w:rsidR="00625DC7" w:rsidRPr="00D5270C">
        <w:rPr>
          <w:rFonts w:ascii="Book Antiqua" w:hAnsi="Book Antiqua" w:cs="Arial"/>
        </w:rPr>
        <w:t>Mr Bates</w:t>
      </w:r>
      <w:r w:rsidRPr="00D5270C">
        <w:rPr>
          <w:rFonts w:ascii="Book Antiqua" w:hAnsi="Book Antiqua" w:cs="Arial"/>
        </w:rPr>
        <w:t>, Senior Home Office Presenting Officer</w:t>
      </w:r>
    </w:p>
    <w:p w:rsidR="00B93485" w:rsidRPr="00D5270C" w:rsidRDefault="00B93485" w:rsidP="00473C4B">
      <w:pPr>
        <w:rPr>
          <w:rFonts w:ascii="Book Antiqua" w:hAnsi="Book Antiqua" w:cs="Arial"/>
          <w:b/>
        </w:rPr>
      </w:pPr>
    </w:p>
    <w:p w:rsidR="00A10684" w:rsidRPr="00D5270C" w:rsidRDefault="008133F6" w:rsidP="00ED7C3A">
      <w:pPr>
        <w:tabs>
          <w:tab w:val="left" w:pos="2520"/>
        </w:tabs>
        <w:jc w:val="center"/>
        <w:outlineLvl w:val="0"/>
        <w:rPr>
          <w:rFonts w:ascii="Book Antiqua" w:hAnsi="Book Antiqua" w:cs="Arial"/>
          <w:b/>
          <w:u w:val="single"/>
        </w:rPr>
      </w:pPr>
      <w:r w:rsidRPr="00D5270C">
        <w:rPr>
          <w:rFonts w:ascii="Book Antiqua" w:hAnsi="Book Antiqua" w:cs="Arial"/>
          <w:b/>
          <w:u w:val="single"/>
        </w:rPr>
        <w:t>DECISION AND REASONS</w:t>
      </w:r>
    </w:p>
    <w:p w:rsidR="008133F6" w:rsidRPr="00D5270C" w:rsidRDefault="008133F6" w:rsidP="00503887">
      <w:pPr>
        <w:tabs>
          <w:tab w:val="left" w:pos="2520"/>
        </w:tabs>
        <w:ind w:right="567"/>
        <w:jc w:val="both"/>
        <w:rPr>
          <w:rFonts w:ascii="Book Antiqua" w:hAnsi="Book Antiqua" w:cs="Arial"/>
        </w:rPr>
      </w:pPr>
    </w:p>
    <w:p w:rsidR="008133F6" w:rsidRPr="00D5270C" w:rsidRDefault="008133F6" w:rsidP="00C869BC">
      <w:pPr>
        <w:numPr>
          <w:ilvl w:val="0"/>
          <w:numId w:val="1"/>
        </w:numPr>
        <w:tabs>
          <w:tab w:val="left" w:pos="567"/>
        </w:tabs>
        <w:ind w:left="567" w:right="567"/>
        <w:jc w:val="both"/>
        <w:rPr>
          <w:rFonts w:ascii="Book Antiqua" w:hAnsi="Book Antiqua" w:cs="Arial"/>
        </w:rPr>
      </w:pPr>
      <w:r w:rsidRPr="00D5270C">
        <w:rPr>
          <w:rFonts w:ascii="Book Antiqua" w:hAnsi="Book Antiqua" w:cs="Arial"/>
        </w:rPr>
        <w:t xml:space="preserve">The Appellant </w:t>
      </w:r>
      <w:r w:rsidR="003847A2" w:rsidRPr="00D5270C">
        <w:rPr>
          <w:rFonts w:ascii="Book Antiqua" w:hAnsi="Book Antiqua" w:cs="Arial"/>
        </w:rPr>
        <w:t xml:space="preserve">is </w:t>
      </w:r>
      <w:r w:rsidR="007E03D3" w:rsidRPr="00D5270C">
        <w:rPr>
          <w:rFonts w:ascii="Book Antiqua" w:hAnsi="Book Antiqua" w:cs="Arial"/>
        </w:rPr>
        <w:t>a national</w:t>
      </w:r>
      <w:r w:rsidR="007A6398" w:rsidRPr="00D5270C">
        <w:rPr>
          <w:rFonts w:ascii="Book Antiqua" w:hAnsi="Book Antiqua" w:cs="Arial"/>
        </w:rPr>
        <w:t xml:space="preserve"> of Iran</w:t>
      </w:r>
      <w:r w:rsidR="00625DC7" w:rsidRPr="00D5270C">
        <w:rPr>
          <w:rFonts w:ascii="Book Antiqua" w:hAnsi="Book Antiqua" w:cs="Arial"/>
        </w:rPr>
        <w:t xml:space="preserve"> born i</w:t>
      </w:r>
      <w:r w:rsidR="003847A2" w:rsidRPr="00D5270C">
        <w:rPr>
          <w:rFonts w:ascii="Book Antiqua" w:hAnsi="Book Antiqua" w:cs="Arial"/>
        </w:rPr>
        <w:t xml:space="preserve">n </w:t>
      </w:r>
      <w:r w:rsidR="007A6398" w:rsidRPr="00D5270C">
        <w:rPr>
          <w:rFonts w:ascii="Book Antiqua" w:hAnsi="Book Antiqua" w:cs="Arial"/>
        </w:rPr>
        <w:t>1986. H</w:t>
      </w:r>
      <w:r w:rsidR="003847A2" w:rsidRPr="00D5270C">
        <w:rPr>
          <w:rFonts w:ascii="Book Antiqua" w:hAnsi="Book Antiqua" w:cs="Arial"/>
        </w:rPr>
        <w:t xml:space="preserve">e </w:t>
      </w:r>
      <w:r w:rsidRPr="00D5270C">
        <w:rPr>
          <w:rFonts w:ascii="Book Antiqua" w:hAnsi="Book Antiqua" w:cs="Arial"/>
        </w:rPr>
        <w:t xml:space="preserve">appeals with permission </w:t>
      </w:r>
      <w:r w:rsidR="00625DC7" w:rsidRPr="00D5270C">
        <w:rPr>
          <w:rFonts w:ascii="Book Antiqua" w:hAnsi="Book Antiqua" w:cs="Arial"/>
        </w:rPr>
        <w:t>the</w:t>
      </w:r>
      <w:r w:rsidR="00CB32AF" w:rsidRPr="00D5270C">
        <w:rPr>
          <w:rFonts w:ascii="Book Antiqua" w:hAnsi="Book Antiqua" w:cs="Arial"/>
        </w:rPr>
        <w:t xml:space="preserve"> </w:t>
      </w:r>
      <w:r w:rsidRPr="00D5270C">
        <w:rPr>
          <w:rFonts w:ascii="Book Antiqua" w:hAnsi="Book Antiqua" w:cs="Arial"/>
        </w:rPr>
        <w:t xml:space="preserve">decision of the First-tier Tribunal </w:t>
      </w:r>
      <w:r w:rsidR="003847A2" w:rsidRPr="00D5270C">
        <w:rPr>
          <w:rFonts w:ascii="Book Antiqua" w:hAnsi="Book Antiqua" w:cs="Arial"/>
        </w:rPr>
        <w:t xml:space="preserve">(Judge </w:t>
      </w:r>
      <w:r w:rsidR="007A6398" w:rsidRPr="00D5270C">
        <w:rPr>
          <w:rFonts w:ascii="Book Antiqua" w:hAnsi="Book Antiqua" w:cs="Arial"/>
        </w:rPr>
        <w:t>Chambers) dated 24</w:t>
      </w:r>
      <w:r w:rsidR="007A6398" w:rsidRPr="00D5270C">
        <w:rPr>
          <w:rFonts w:ascii="Book Antiqua" w:hAnsi="Book Antiqua" w:cs="Arial"/>
          <w:vertAlign w:val="superscript"/>
        </w:rPr>
        <w:t>th</w:t>
      </w:r>
      <w:r w:rsidR="007A6398" w:rsidRPr="00D5270C">
        <w:rPr>
          <w:rFonts w:ascii="Book Antiqua" w:hAnsi="Book Antiqua" w:cs="Arial"/>
        </w:rPr>
        <w:t xml:space="preserve"> </w:t>
      </w:r>
      <w:r w:rsidR="00625DC7" w:rsidRPr="00D5270C">
        <w:rPr>
          <w:rFonts w:ascii="Book Antiqua" w:hAnsi="Book Antiqua" w:cs="Arial"/>
        </w:rPr>
        <w:t>November</w:t>
      </w:r>
      <w:r w:rsidR="00C869BC" w:rsidRPr="00D5270C">
        <w:rPr>
          <w:rFonts w:ascii="Book Antiqua" w:hAnsi="Book Antiqua" w:cs="Arial"/>
        </w:rPr>
        <w:t xml:space="preserve"> 2017</w:t>
      </w:r>
      <w:r w:rsidR="007A6398" w:rsidRPr="00D5270C">
        <w:rPr>
          <w:rFonts w:ascii="Book Antiqua" w:hAnsi="Book Antiqua" w:cs="Arial"/>
        </w:rPr>
        <w:t xml:space="preserve"> to dismiss his</w:t>
      </w:r>
      <w:r w:rsidR="00625DC7" w:rsidRPr="00D5270C">
        <w:rPr>
          <w:rFonts w:ascii="Book Antiqua" w:hAnsi="Book Antiqua" w:cs="Arial"/>
        </w:rPr>
        <w:t xml:space="preserve"> protection appeal</w:t>
      </w:r>
      <w:r w:rsidR="00C869BC" w:rsidRPr="00D5270C">
        <w:rPr>
          <w:rFonts w:ascii="Book Antiqua" w:hAnsi="Book Antiqua" w:cs="Arial"/>
        </w:rPr>
        <w:t>.</w:t>
      </w:r>
    </w:p>
    <w:p w:rsidR="007A6398" w:rsidRPr="00D5270C" w:rsidRDefault="007A6398" w:rsidP="007A6398">
      <w:pPr>
        <w:tabs>
          <w:tab w:val="left" w:pos="567"/>
        </w:tabs>
        <w:ind w:left="567" w:right="567"/>
        <w:jc w:val="both"/>
        <w:rPr>
          <w:rFonts w:ascii="Book Antiqua" w:hAnsi="Book Antiqua" w:cs="Arial"/>
        </w:rPr>
      </w:pPr>
    </w:p>
    <w:p w:rsidR="007A6398" w:rsidRPr="00D5270C" w:rsidRDefault="007A6398" w:rsidP="00C869BC">
      <w:pPr>
        <w:numPr>
          <w:ilvl w:val="0"/>
          <w:numId w:val="1"/>
        </w:numPr>
        <w:tabs>
          <w:tab w:val="left" w:pos="567"/>
        </w:tabs>
        <w:ind w:left="567" w:right="567"/>
        <w:jc w:val="both"/>
        <w:rPr>
          <w:rFonts w:ascii="Book Antiqua" w:hAnsi="Book Antiqua" w:cs="Arial"/>
        </w:rPr>
      </w:pPr>
      <w:r w:rsidRPr="00D5270C">
        <w:rPr>
          <w:rFonts w:ascii="Book Antiqua" w:hAnsi="Book Antiqua" w:cs="Arial"/>
        </w:rPr>
        <w:t>The substance of this appeal can be very shortly stated, since it is accepted by the Respondent that the decision of the First-tier Tribunal is flawed for error of law and must be set aside. The error alleged, and accepted, is that the Tribunal made two mistakes of fact in reaching its decision.</w:t>
      </w:r>
    </w:p>
    <w:p w:rsidR="007A6398" w:rsidRPr="00D5270C" w:rsidRDefault="007A6398" w:rsidP="007A6398">
      <w:pPr>
        <w:pStyle w:val="ListParagraph"/>
        <w:rPr>
          <w:rFonts w:ascii="Book Antiqua" w:hAnsi="Book Antiqua" w:cs="Arial"/>
        </w:rPr>
      </w:pPr>
    </w:p>
    <w:p w:rsidR="007A6398" w:rsidRPr="00D5270C" w:rsidRDefault="007A6398" w:rsidP="00C869BC">
      <w:pPr>
        <w:numPr>
          <w:ilvl w:val="0"/>
          <w:numId w:val="1"/>
        </w:numPr>
        <w:tabs>
          <w:tab w:val="left" w:pos="567"/>
        </w:tabs>
        <w:ind w:left="567" w:right="567"/>
        <w:jc w:val="both"/>
        <w:rPr>
          <w:rFonts w:ascii="Book Antiqua" w:hAnsi="Book Antiqua" w:cs="Arial"/>
        </w:rPr>
      </w:pPr>
      <w:r w:rsidRPr="00D5270C">
        <w:rPr>
          <w:rFonts w:ascii="Book Antiqua" w:hAnsi="Book Antiqua" w:cs="Arial"/>
        </w:rPr>
        <w:t xml:space="preserve">The first is that he was caught at the scene of his alleged illegal activities on behalf of banned Kurdish group PJAK; the second is that after being detained and </w:t>
      </w:r>
      <w:r w:rsidRPr="00D5270C">
        <w:rPr>
          <w:rFonts w:ascii="Book Antiqua" w:hAnsi="Book Antiqua" w:cs="Arial"/>
        </w:rPr>
        <w:lastRenderedPageBreak/>
        <w:t xml:space="preserve">tortured he very quickly resumed his activities on behalf of that organisation. The First-tier Tribunal considered that the Appellant’s actions “could not have been less reckless” and rejected the claim </w:t>
      </w:r>
      <w:proofErr w:type="gramStart"/>
      <w:r w:rsidRPr="00D5270C">
        <w:rPr>
          <w:rFonts w:ascii="Book Antiqua" w:hAnsi="Book Antiqua" w:cs="Arial"/>
        </w:rPr>
        <w:t>on the grounds that</w:t>
      </w:r>
      <w:proofErr w:type="gramEnd"/>
      <w:r w:rsidRPr="00D5270C">
        <w:rPr>
          <w:rFonts w:ascii="Book Antiqua" w:hAnsi="Book Antiqua" w:cs="Arial"/>
        </w:rPr>
        <w:t xml:space="preserve"> it was implausible that the Appellant would have gone back to working for PJAK “immediately” upon his release from detention. </w:t>
      </w:r>
    </w:p>
    <w:p w:rsidR="007A6398" w:rsidRPr="00D5270C" w:rsidRDefault="007A6398" w:rsidP="007A6398">
      <w:pPr>
        <w:pStyle w:val="ListParagraph"/>
        <w:rPr>
          <w:rFonts w:ascii="Book Antiqua" w:hAnsi="Book Antiqua" w:cs="Arial"/>
        </w:rPr>
      </w:pPr>
    </w:p>
    <w:p w:rsidR="007A6398" w:rsidRPr="00D5270C" w:rsidRDefault="007A6398" w:rsidP="00C869BC">
      <w:pPr>
        <w:numPr>
          <w:ilvl w:val="0"/>
          <w:numId w:val="1"/>
        </w:numPr>
        <w:tabs>
          <w:tab w:val="left" w:pos="567"/>
        </w:tabs>
        <w:ind w:left="567" w:right="567"/>
        <w:jc w:val="both"/>
        <w:rPr>
          <w:rFonts w:ascii="Book Antiqua" w:hAnsi="Book Antiqua" w:cs="Arial"/>
        </w:rPr>
      </w:pPr>
      <w:r w:rsidRPr="00D5270C">
        <w:rPr>
          <w:rFonts w:ascii="Book Antiqua" w:hAnsi="Book Antiqua" w:cs="Arial"/>
        </w:rPr>
        <w:t>As Mr Bates was prepared to concede, the Tribunal drew heavy adverse inference from facts that were wrong. The Appellant had not been arrested at the scene of his ‘crime’; he had been arrested at home. The Appellant had not gone back to his activities “immediately”, whilst still suffering the effects of torture. The evidence recorded in the determination itself was that the detention took place in September 2015; the Appellant did not resume his activities until October of the following year.</w:t>
      </w:r>
    </w:p>
    <w:p w:rsidR="007A6398" w:rsidRPr="00D5270C" w:rsidRDefault="007A6398" w:rsidP="007A6398">
      <w:pPr>
        <w:pStyle w:val="ListParagraph"/>
        <w:rPr>
          <w:rFonts w:ascii="Book Antiqua" w:hAnsi="Book Antiqua" w:cs="Arial"/>
        </w:rPr>
      </w:pPr>
    </w:p>
    <w:p w:rsidR="007A6398" w:rsidRPr="00D5270C" w:rsidRDefault="00EB6391" w:rsidP="00C869BC">
      <w:pPr>
        <w:numPr>
          <w:ilvl w:val="0"/>
          <w:numId w:val="1"/>
        </w:numPr>
        <w:tabs>
          <w:tab w:val="left" w:pos="567"/>
        </w:tabs>
        <w:ind w:left="567" w:right="567"/>
        <w:jc w:val="both"/>
        <w:rPr>
          <w:rFonts w:ascii="Book Antiqua" w:hAnsi="Book Antiqua" w:cs="Arial"/>
        </w:rPr>
      </w:pPr>
      <w:r w:rsidRPr="00D5270C">
        <w:rPr>
          <w:rFonts w:ascii="Book Antiqua" w:hAnsi="Book Antiqua" w:cs="Arial"/>
        </w:rPr>
        <w:t xml:space="preserve">Since those adverse inferences underpinned the entire decision, Mr Bates accepted that the decision must be set aside in its entirety and the decision remade following </w:t>
      </w:r>
      <w:r w:rsidRPr="00D5270C">
        <w:rPr>
          <w:rFonts w:ascii="Book Antiqua" w:hAnsi="Book Antiqua" w:cs="Arial"/>
          <w:i/>
        </w:rPr>
        <w:t>de novo</w:t>
      </w:r>
      <w:r w:rsidRPr="00D5270C">
        <w:rPr>
          <w:rFonts w:ascii="Book Antiqua" w:hAnsi="Book Antiqua" w:cs="Arial"/>
        </w:rPr>
        <w:t xml:space="preserve"> hearing in the First-tier Tribunal. Having had regard to the extent of the judicial fact finding required I agree.</w:t>
      </w:r>
    </w:p>
    <w:p w:rsidR="003B4268" w:rsidRPr="00D5270C" w:rsidRDefault="003B4268" w:rsidP="003B4268">
      <w:pPr>
        <w:pStyle w:val="ListParagraph"/>
        <w:rPr>
          <w:rFonts w:ascii="Book Antiqua" w:hAnsi="Book Antiqua" w:cs="Arial"/>
        </w:rPr>
      </w:pPr>
    </w:p>
    <w:p w:rsidR="003B4268" w:rsidRPr="00D5270C" w:rsidRDefault="003B4268" w:rsidP="003B4268">
      <w:pPr>
        <w:tabs>
          <w:tab w:val="left" w:pos="567"/>
        </w:tabs>
        <w:ind w:left="567" w:right="567"/>
        <w:jc w:val="both"/>
        <w:rPr>
          <w:rFonts w:ascii="Book Antiqua" w:hAnsi="Book Antiqua" w:cs="Arial"/>
          <w:b/>
        </w:rPr>
      </w:pPr>
      <w:r w:rsidRPr="00D5270C">
        <w:rPr>
          <w:rFonts w:ascii="Book Antiqua" w:hAnsi="Book Antiqua" w:cs="Arial"/>
          <w:b/>
        </w:rPr>
        <w:t>Anonymity Order</w:t>
      </w:r>
    </w:p>
    <w:p w:rsidR="003B4268" w:rsidRPr="00D5270C" w:rsidRDefault="003B4268" w:rsidP="003B4268">
      <w:pPr>
        <w:pStyle w:val="ListParagraph"/>
        <w:rPr>
          <w:rFonts w:ascii="Book Antiqua" w:hAnsi="Book Antiqua" w:cs="Arial"/>
        </w:rPr>
      </w:pPr>
    </w:p>
    <w:p w:rsidR="003B4268" w:rsidRPr="00D5270C" w:rsidRDefault="003B4268" w:rsidP="003B4268">
      <w:pPr>
        <w:numPr>
          <w:ilvl w:val="0"/>
          <w:numId w:val="1"/>
        </w:numPr>
        <w:tabs>
          <w:tab w:val="clear" w:pos="786"/>
          <w:tab w:val="left" w:pos="567"/>
          <w:tab w:val="num" w:pos="1080"/>
        </w:tabs>
        <w:ind w:left="567" w:right="567"/>
        <w:jc w:val="both"/>
        <w:rPr>
          <w:rFonts w:ascii="Book Antiqua" w:hAnsi="Book Antiqua" w:cs="Arial"/>
        </w:rPr>
      </w:pPr>
      <w:r w:rsidRPr="00D5270C">
        <w:rPr>
          <w:rFonts w:ascii="Book Antiqua" w:hAnsi="Book Antiqua" w:cs="Arial"/>
        </w:rPr>
        <w:t xml:space="preserve">This appeal concerns the Refugee Convention.  Having had regard to Rule 14 of the Tribunal Procedure (Upper Tribunal) Rules 2008 and the Presidential Guidance Note No 1 of 2013: Anonymity Orders I therefore consider it appropriate to make an order in the following terms: </w:t>
      </w:r>
    </w:p>
    <w:p w:rsidR="003B4268" w:rsidRPr="00D5270C" w:rsidRDefault="003B4268" w:rsidP="003B4268">
      <w:pPr>
        <w:ind w:left="1080" w:right="1134"/>
        <w:jc w:val="both"/>
        <w:rPr>
          <w:rFonts w:ascii="Book Antiqua" w:hAnsi="Book Antiqua" w:cs="Arial"/>
        </w:rPr>
      </w:pPr>
    </w:p>
    <w:p w:rsidR="003B4268" w:rsidRPr="00D5270C" w:rsidRDefault="003B4268" w:rsidP="003B4268">
      <w:pPr>
        <w:ind w:left="1080" w:right="1134"/>
        <w:jc w:val="both"/>
        <w:rPr>
          <w:rFonts w:ascii="Book Antiqua" w:hAnsi="Book Antiqua"/>
        </w:rPr>
      </w:pPr>
      <w:r w:rsidRPr="00D5270C">
        <w:rPr>
          <w:rFonts w:ascii="Book Antiqua" w:hAnsi="Book Antiqua"/>
        </w:rPr>
        <w:t xml:space="preserve"> “Unless and until a tribunal or court directs otherwise, the Appellant is granted anonymity.  No report of these proceedings shall directly or indirectly identify h</w:t>
      </w:r>
      <w:r w:rsidR="00C6769D" w:rsidRPr="00D5270C">
        <w:rPr>
          <w:rFonts w:ascii="Book Antiqua" w:hAnsi="Book Antiqua"/>
        </w:rPr>
        <w:t>im</w:t>
      </w:r>
      <w:r w:rsidRPr="00D5270C">
        <w:rPr>
          <w:rFonts w:ascii="Book Antiqua" w:hAnsi="Book Antiqua"/>
        </w:rPr>
        <w:t xml:space="preserve"> or any member of h</w:t>
      </w:r>
      <w:r w:rsidR="00C6769D" w:rsidRPr="00D5270C">
        <w:rPr>
          <w:rFonts w:ascii="Book Antiqua" w:hAnsi="Book Antiqua"/>
        </w:rPr>
        <w:t>is</w:t>
      </w:r>
      <w:r w:rsidRPr="00D5270C">
        <w:rPr>
          <w:rFonts w:ascii="Book Antiqua" w:hAnsi="Book Antiqua"/>
        </w:rPr>
        <w:t xml:space="preserve"> family.  This direction applies to, amongst others, both the Appellant and the Respondent.  Failure to comply with this direction could lead to contempt of court proceedings”</w:t>
      </w:r>
    </w:p>
    <w:p w:rsidR="00EB6391" w:rsidRPr="00D5270C" w:rsidRDefault="00EB6391" w:rsidP="003B4268">
      <w:pPr>
        <w:tabs>
          <w:tab w:val="left" w:pos="567"/>
        </w:tabs>
        <w:ind w:left="567" w:right="567"/>
        <w:jc w:val="both"/>
        <w:rPr>
          <w:rFonts w:ascii="Book Antiqua" w:hAnsi="Book Antiqua" w:cs="Arial"/>
        </w:rPr>
      </w:pPr>
    </w:p>
    <w:p w:rsidR="003B4268" w:rsidRPr="00D5270C" w:rsidRDefault="003B4268" w:rsidP="008133F6">
      <w:pPr>
        <w:pStyle w:val="ListParagraph"/>
        <w:rPr>
          <w:rFonts w:ascii="Book Antiqua" w:hAnsi="Book Antiqua" w:cs="Arial"/>
        </w:rPr>
      </w:pPr>
    </w:p>
    <w:p w:rsidR="00B93485" w:rsidRPr="00D5270C" w:rsidRDefault="00B93485" w:rsidP="00B93485">
      <w:pPr>
        <w:tabs>
          <w:tab w:val="left" w:pos="567"/>
        </w:tabs>
        <w:ind w:left="567" w:right="567"/>
        <w:jc w:val="both"/>
        <w:rPr>
          <w:rFonts w:ascii="Book Antiqua" w:hAnsi="Book Antiqua" w:cs="Arial"/>
          <w:b/>
        </w:rPr>
      </w:pPr>
      <w:r w:rsidRPr="00D5270C">
        <w:rPr>
          <w:rFonts w:ascii="Book Antiqua" w:hAnsi="Book Antiqua" w:cs="Arial"/>
          <w:b/>
        </w:rPr>
        <w:t xml:space="preserve">Decisions </w:t>
      </w:r>
    </w:p>
    <w:p w:rsidR="00B93485" w:rsidRPr="00D5270C" w:rsidRDefault="00B93485" w:rsidP="00B93485">
      <w:pPr>
        <w:tabs>
          <w:tab w:val="left" w:pos="567"/>
        </w:tabs>
        <w:ind w:left="567" w:right="567"/>
        <w:jc w:val="both"/>
        <w:rPr>
          <w:rFonts w:ascii="Book Antiqua" w:hAnsi="Book Antiqua" w:cs="Arial"/>
        </w:rPr>
      </w:pPr>
    </w:p>
    <w:p w:rsidR="009C0177" w:rsidRPr="00D5270C" w:rsidRDefault="00B93485" w:rsidP="00982DB3">
      <w:pPr>
        <w:numPr>
          <w:ilvl w:val="0"/>
          <w:numId w:val="1"/>
        </w:numPr>
        <w:tabs>
          <w:tab w:val="clear" w:pos="786"/>
          <w:tab w:val="left" w:pos="567"/>
          <w:tab w:val="num" w:pos="1080"/>
        </w:tabs>
        <w:ind w:left="567" w:right="567"/>
        <w:jc w:val="both"/>
        <w:rPr>
          <w:rFonts w:ascii="Book Antiqua" w:hAnsi="Book Antiqua" w:cs="Arial"/>
        </w:rPr>
      </w:pPr>
      <w:r w:rsidRPr="00D5270C">
        <w:rPr>
          <w:rFonts w:ascii="Book Antiqua" w:hAnsi="Book Antiqua" w:cs="Arial"/>
        </w:rPr>
        <w:t>The decision of the First-tier Tribunal contains a</w:t>
      </w:r>
      <w:r w:rsidR="00377999" w:rsidRPr="00D5270C">
        <w:rPr>
          <w:rFonts w:ascii="Book Antiqua" w:hAnsi="Book Antiqua" w:cs="Arial"/>
        </w:rPr>
        <w:t>n</w:t>
      </w:r>
      <w:r w:rsidRPr="00D5270C">
        <w:rPr>
          <w:rFonts w:ascii="Book Antiqua" w:hAnsi="Book Antiqua" w:cs="Arial"/>
        </w:rPr>
        <w:t xml:space="preserve"> error of law such that the decision must be set aside</w:t>
      </w:r>
      <w:r w:rsidR="009C0177" w:rsidRPr="00D5270C">
        <w:rPr>
          <w:rFonts w:ascii="Book Antiqua" w:hAnsi="Book Antiqua" w:cs="Arial"/>
        </w:rPr>
        <w:t>.</w:t>
      </w:r>
    </w:p>
    <w:p w:rsidR="00B93485" w:rsidRPr="00D5270C" w:rsidRDefault="00377999" w:rsidP="009C0177">
      <w:pPr>
        <w:tabs>
          <w:tab w:val="left" w:pos="567"/>
        </w:tabs>
        <w:ind w:left="567" w:right="567"/>
        <w:jc w:val="both"/>
        <w:rPr>
          <w:rFonts w:ascii="Book Antiqua" w:hAnsi="Book Antiqua" w:cs="Arial"/>
        </w:rPr>
      </w:pPr>
      <w:r w:rsidRPr="00D5270C">
        <w:rPr>
          <w:rFonts w:ascii="Book Antiqua" w:hAnsi="Book Antiqua" w:cs="Arial"/>
        </w:rPr>
        <w:t xml:space="preserve"> </w:t>
      </w:r>
    </w:p>
    <w:p w:rsidR="009C0177" w:rsidRPr="00D5270C" w:rsidRDefault="00377999" w:rsidP="00982DB3">
      <w:pPr>
        <w:numPr>
          <w:ilvl w:val="0"/>
          <w:numId w:val="1"/>
        </w:numPr>
        <w:tabs>
          <w:tab w:val="clear" w:pos="786"/>
          <w:tab w:val="left" w:pos="567"/>
          <w:tab w:val="num" w:pos="1080"/>
        </w:tabs>
        <w:ind w:left="567" w:right="567"/>
        <w:jc w:val="both"/>
        <w:rPr>
          <w:rFonts w:ascii="Book Antiqua" w:hAnsi="Book Antiqua" w:cs="Arial"/>
        </w:rPr>
      </w:pPr>
      <w:r w:rsidRPr="00D5270C">
        <w:rPr>
          <w:rFonts w:ascii="Book Antiqua" w:hAnsi="Book Antiqua" w:cs="Arial"/>
        </w:rPr>
        <w:t xml:space="preserve">The decision in the appeal </w:t>
      </w:r>
      <w:r w:rsidR="009C0177" w:rsidRPr="00D5270C">
        <w:rPr>
          <w:rFonts w:ascii="Book Antiqua" w:hAnsi="Book Antiqua" w:cs="Arial"/>
        </w:rPr>
        <w:t>will be remade in the First-tier Tribunal following a further hearing.</w:t>
      </w:r>
    </w:p>
    <w:p w:rsidR="009C0177" w:rsidRPr="00D5270C" w:rsidRDefault="009C0177" w:rsidP="009C0177">
      <w:pPr>
        <w:tabs>
          <w:tab w:val="left" w:pos="567"/>
        </w:tabs>
        <w:ind w:right="567"/>
        <w:jc w:val="both"/>
        <w:rPr>
          <w:rFonts w:ascii="Book Antiqua" w:hAnsi="Book Antiqua" w:cs="Arial"/>
        </w:rPr>
      </w:pPr>
    </w:p>
    <w:p w:rsidR="00B93485" w:rsidRPr="00D5270C" w:rsidRDefault="00B93485" w:rsidP="00B93485">
      <w:pPr>
        <w:numPr>
          <w:ilvl w:val="0"/>
          <w:numId w:val="1"/>
        </w:numPr>
        <w:tabs>
          <w:tab w:val="clear" w:pos="786"/>
          <w:tab w:val="left" w:pos="567"/>
          <w:tab w:val="num" w:pos="1080"/>
        </w:tabs>
        <w:ind w:left="567" w:right="567"/>
        <w:jc w:val="both"/>
        <w:rPr>
          <w:rFonts w:ascii="Book Antiqua" w:hAnsi="Book Antiqua" w:cs="Arial"/>
        </w:rPr>
      </w:pPr>
      <w:r w:rsidRPr="00D5270C">
        <w:rPr>
          <w:rFonts w:ascii="Book Antiqua" w:hAnsi="Book Antiqua" w:cs="Arial"/>
        </w:rPr>
        <w:t>There is an order for anonymity.</w:t>
      </w:r>
    </w:p>
    <w:p w:rsidR="00F66F55" w:rsidRPr="00D5270C" w:rsidRDefault="005316D4" w:rsidP="00377999">
      <w:pPr>
        <w:tabs>
          <w:tab w:val="left" w:pos="567"/>
        </w:tabs>
        <w:ind w:right="567"/>
        <w:jc w:val="both"/>
        <w:rPr>
          <w:rFonts w:ascii="Book Antiqua" w:hAnsi="Book Antiqua" w:cs="Arial"/>
          <w:highlight w:val="cyan"/>
        </w:rPr>
      </w:pPr>
      <w:r w:rsidRPr="00D5270C">
        <w:rPr>
          <w:rFonts w:ascii="Book Antiqua" w:hAnsi="Book Antiqua" w:cs="Arial"/>
          <w:highlight w:val="cyan"/>
        </w:rPr>
        <w:t xml:space="preserve"> </w:t>
      </w:r>
    </w:p>
    <w:p w:rsidR="003B4268" w:rsidRPr="00D5270C" w:rsidRDefault="003B4268" w:rsidP="00F62C83">
      <w:pPr>
        <w:tabs>
          <w:tab w:val="left" w:pos="567"/>
        </w:tabs>
        <w:ind w:left="567" w:right="567"/>
        <w:jc w:val="both"/>
        <w:rPr>
          <w:rFonts w:ascii="Book Antiqua" w:hAnsi="Book Antiqua" w:cs="Arial"/>
          <w:highlight w:val="yellow"/>
        </w:rPr>
      </w:pPr>
    </w:p>
    <w:p w:rsidR="00D219F1" w:rsidRPr="00D5270C" w:rsidRDefault="00D219F1" w:rsidP="00503887">
      <w:pPr>
        <w:tabs>
          <w:tab w:val="left" w:pos="567"/>
        </w:tabs>
        <w:ind w:left="720"/>
        <w:jc w:val="right"/>
        <w:rPr>
          <w:rFonts w:ascii="Book Antiqua" w:hAnsi="Book Antiqua" w:cs="Arial"/>
        </w:rPr>
      </w:pPr>
      <w:r w:rsidRPr="00D5270C">
        <w:rPr>
          <w:rFonts w:ascii="Book Antiqua" w:hAnsi="Book Antiqua" w:cs="Arial"/>
        </w:rPr>
        <w:t>Upper Tribunal Judge Bruce</w:t>
      </w:r>
    </w:p>
    <w:p w:rsidR="00135F51" w:rsidRPr="00D5270C" w:rsidRDefault="00C2553B" w:rsidP="008C6613">
      <w:pPr>
        <w:tabs>
          <w:tab w:val="left" w:pos="567"/>
        </w:tabs>
        <w:ind w:left="720"/>
        <w:jc w:val="center"/>
        <w:rPr>
          <w:rFonts w:ascii="Book Antiqua" w:hAnsi="Book Antiqua" w:cs="Arial"/>
        </w:rPr>
      </w:pPr>
      <w:r w:rsidRPr="00D5270C">
        <w:rPr>
          <w:rFonts w:ascii="Book Antiqua" w:hAnsi="Book Antiqua" w:cs="Arial"/>
        </w:rPr>
        <w:tab/>
      </w:r>
      <w:r w:rsidRPr="00D5270C">
        <w:rPr>
          <w:rFonts w:ascii="Book Antiqua" w:hAnsi="Book Antiqua" w:cs="Arial"/>
        </w:rPr>
        <w:tab/>
      </w:r>
      <w:r w:rsidRPr="00D5270C">
        <w:rPr>
          <w:rFonts w:ascii="Book Antiqua" w:hAnsi="Book Antiqua" w:cs="Arial"/>
        </w:rPr>
        <w:tab/>
      </w:r>
      <w:r w:rsidRPr="00D5270C">
        <w:rPr>
          <w:rFonts w:ascii="Book Antiqua" w:hAnsi="Book Antiqua" w:cs="Arial"/>
        </w:rPr>
        <w:tab/>
      </w:r>
      <w:r w:rsidRPr="00D5270C">
        <w:rPr>
          <w:rFonts w:ascii="Book Antiqua" w:hAnsi="Book Antiqua" w:cs="Arial"/>
        </w:rPr>
        <w:tab/>
      </w:r>
      <w:r w:rsidRPr="00D5270C">
        <w:rPr>
          <w:rFonts w:ascii="Book Antiqua" w:hAnsi="Book Antiqua" w:cs="Arial"/>
        </w:rPr>
        <w:tab/>
      </w:r>
      <w:r w:rsidRPr="00D5270C">
        <w:rPr>
          <w:rFonts w:ascii="Book Antiqua" w:hAnsi="Book Antiqua" w:cs="Arial"/>
        </w:rPr>
        <w:tab/>
      </w:r>
      <w:r w:rsidRPr="00D5270C">
        <w:rPr>
          <w:rFonts w:ascii="Book Antiqua" w:hAnsi="Book Antiqua" w:cs="Arial"/>
        </w:rPr>
        <w:tab/>
      </w:r>
      <w:r w:rsidR="00F8447E" w:rsidRPr="00D5270C">
        <w:rPr>
          <w:rFonts w:ascii="Book Antiqua" w:hAnsi="Book Antiqua" w:cs="Arial"/>
        </w:rPr>
        <w:t xml:space="preserve">   </w:t>
      </w:r>
      <w:r w:rsidR="00F62C83" w:rsidRPr="00D5270C">
        <w:rPr>
          <w:rFonts w:ascii="Book Antiqua" w:hAnsi="Book Antiqua" w:cs="Arial"/>
        </w:rPr>
        <w:t xml:space="preserve"> </w:t>
      </w:r>
      <w:r w:rsidR="00AA3BE8" w:rsidRPr="00D5270C">
        <w:rPr>
          <w:rFonts w:ascii="Book Antiqua" w:hAnsi="Book Antiqua" w:cs="Arial"/>
        </w:rPr>
        <w:t xml:space="preserve"> </w:t>
      </w:r>
      <w:r w:rsidR="00A10FB9" w:rsidRPr="00D5270C">
        <w:rPr>
          <w:rFonts w:ascii="Book Antiqua" w:hAnsi="Book Antiqua" w:cs="Arial"/>
        </w:rPr>
        <w:t xml:space="preserve">    </w:t>
      </w:r>
      <w:r w:rsidR="00AA3BE8" w:rsidRPr="00D5270C">
        <w:rPr>
          <w:rFonts w:ascii="Book Antiqua" w:hAnsi="Book Antiqua" w:cs="Arial"/>
        </w:rPr>
        <w:t xml:space="preserve"> </w:t>
      </w:r>
      <w:r w:rsidR="00135F51" w:rsidRPr="00D5270C">
        <w:rPr>
          <w:rFonts w:ascii="Book Antiqua" w:hAnsi="Book Antiqua" w:cs="Arial"/>
        </w:rPr>
        <w:t xml:space="preserve">         </w:t>
      </w:r>
      <w:r w:rsidR="00F66F55" w:rsidRPr="00D5270C">
        <w:rPr>
          <w:rFonts w:ascii="Book Antiqua" w:hAnsi="Book Antiqua" w:cs="Arial"/>
        </w:rPr>
        <w:t xml:space="preserve">   </w:t>
      </w:r>
      <w:r w:rsidR="00135F51" w:rsidRPr="00D5270C">
        <w:rPr>
          <w:rFonts w:ascii="Book Antiqua" w:hAnsi="Book Antiqua" w:cs="Arial"/>
        </w:rPr>
        <w:t xml:space="preserve">  </w:t>
      </w:r>
      <w:r w:rsidR="004A7171" w:rsidRPr="00D5270C">
        <w:rPr>
          <w:rFonts w:ascii="Book Antiqua" w:hAnsi="Book Antiqua" w:cs="Arial"/>
        </w:rPr>
        <w:t xml:space="preserve">   </w:t>
      </w:r>
      <w:r w:rsidR="009C0177" w:rsidRPr="00D5270C">
        <w:rPr>
          <w:rFonts w:ascii="Book Antiqua" w:hAnsi="Book Antiqua" w:cs="Arial"/>
        </w:rPr>
        <w:t>21st</w:t>
      </w:r>
      <w:r w:rsidR="004A7171" w:rsidRPr="00D5270C">
        <w:rPr>
          <w:rFonts w:ascii="Book Antiqua" w:hAnsi="Book Antiqua" w:cs="Arial"/>
        </w:rPr>
        <w:t xml:space="preserve"> June </w:t>
      </w:r>
      <w:r w:rsidR="00846230" w:rsidRPr="00D5270C">
        <w:rPr>
          <w:rFonts w:ascii="Book Antiqua" w:hAnsi="Book Antiqua" w:cs="Arial"/>
        </w:rPr>
        <w:t>2018</w:t>
      </w:r>
      <w:r w:rsidR="00D5270C" w:rsidRPr="00D5270C">
        <w:rPr>
          <w:rFonts w:ascii="Book Antiqua" w:hAnsi="Book Antiqua" w:cs="Arial"/>
        </w:rPr>
        <w:t xml:space="preserve"> </w:t>
      </w:r>
    </w:p>
    <w:sectPr w:rsidR="00135F51" w:rsidRPr="00D5270C" w:rsidSect="001E3315">
      <w:headerReference w:type="default" r:id="rId9"/>
      <w:footerReference w:type="default" r:id="rId10"/>
      <w:headerReference w:type="first" r:id="rId11"/>
      <w:footerReference w:type="first" r:id="rId12"/>
      <w:pgSz w:w="11906" w:h="16838"/>
      <w:pgMar w:top="28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AFA" w:rsidRDefault="00240AFA">
      <w:r>
        <w:separator/>
      </w:r>
    </w:p>
  </w:endnote>
  <w:endnote w:type="continuationSeparator" w:id="0">
    <w:p w:rsidR="00240AFA" w:rsidRDefault="00240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
    <w:altName w:val="Arial Unicode MS"/>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Unicode MS"/>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0F" w:rsidRPr="006F7EFF" w:rsidRDefault="00AD620F" w:rsidP="00256F9B">
    <w:pPr>
      <w:pStyle w:val="Footer"/>
      <w:jc w:val="center"/>
      <w:rPr>
        <w:rFonts w:ascii="Book Antiqua" w:hAnsi="Book Antiqua" w:cs="Arial"/>
      </w:rPr>
    </w:pPr>
    <w:r w:rsidRPr="006F7EFF">
      <w:rPr>
        <w:rStyle w:val="PageNumber"/>
        <w:rFonts w:ascii="Book Antiqua" w:hAnsi="Book Antiqua" w:cs="Arial"/>
      </w:rPr>
      <w:fldChar w:fldCharType="begin"/>
    </w:r>
    <w:r w:rsidRPr="006F7EFF">
      <w:rPr>
        <w:rStyle w:val="PageNumber"/>
        <w:rFonts w:ascii="Book Antiqua" w:hAnsi="Book Antiqua" w:cs="Arial"/>
      </w:rPr>
      <w:instrText xml:space="preserve"> PAGE </w:instrText>
    </w:r>
    <w:r w:rsidRPr="006F7EFF">
      <w:rPr>
        <w:rStyle w:val="PageNumber"/>
        <w:rFonts w:ascii="Book Antiqua" w:hAnsi="Book Antiqua" w:cs="Arial"/>
      </w:rPr>
      <w:fldChar w:fldCharType="separate"/>
    </w:r>
    <w:r w:rsidR="00012353">
      <w:rPr>
        <w:rStyle w:val="PageNumber"/>
        <w:rFonts w:ascii="Book Antiqua" w:hAnsi="Book Antiqua" w:cs="Arial"/>
        <w:noProof/>
      </w:rPr>
      <w:t>2</w:t>
    </w:r>
    <w:r w:rsidRPr="006F7EF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0F" w:rsidRPr="006F7EFF" w:rsidRDefault="00AD620F" w:rsidP="00256F9B">
    <w:pPr>
      <w:jc w:val="center"/>
      <w:rPr>
        <w:rFonts w:ascii="Book Antiqua" w:hAnsi="Book Antiqua" w:cs="Arial"/>
        <w:b/>
      </w:rPr>
    </w:pPr>
    <w:r w:rsidRPr="006F7EFF">
      <w:rPr>
        <w:rFonts w:ascii="Book Antiqua" w:hAnsi="Book Antiqua" w:cs="Arial"/>
        <w:b/>
        <w:spacing w:val="-6"/>
      </w:rPr>
      <w:t>©</w:t>
    </w:r>
    <w:r w:rsidR="000815D1" w:rsidRPr="006F7EF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AFA" w:rsidRDefault="00240AFA">
      <w:r>
        <w:separator/>
      </w:r>
    </w:p>
  </w:footnote>
  <w:footnote w:type="continuationSeparator" w:id="0">
    <w:p w:rsidR="00240AFA" w:rsidRDefault="00240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0F" w:rsidRPr="006F7EFF" w:rsidRDefault="007A6398" w:rsidP="00865722">
    <w:pPr>
      <w:tabs>
        <w:tab w:val="right" w:pos="9720"/>
      </w:tabs>
      <w:ind w:right="-82"/>
      <w:rPr>
        <w:rFonts w:ascii="Book Antiqua" w:hAnsi="Book Antiqua" w:cs="Arial"/>
        <w:color w:val="000000"/>
        <w:sz w:val="16"/>
        <w:szCs w:val="16"/>
      </w:rPr>
    </w:pPr>
    <w:r>
      <w:rPr>
        <w:rFonts w:ascii="Book Antiqua" w:hAnsi="Book Antiqua" w:cs="Arial"/>
        <w:color w:val="000000"/>
        <w:sz w:val="20"/>
        <w:szCs w:val="20"/>
      </w:rPr>
      <w:tab/>
    </w:r>
    <w:r w:rsidR="007249BA" w:rsidRPr="006F7EFF">
      <w:rPr>
        <w:rFonts w:ascii="Book Antiqua" w:hAnsi="Book Antiqua" w:cs="Arial"/>
        <w:color w:val="000000"/>
        <w:sz w:val="16"/>
        <w:szCs w:val="16"/>
      </w:rPr>
      <w:t xml:space="preserve">Appeal number: </w:t>
    </w:r>
    <w:r w:rsidRPr="006F7EFF">
      <w:rPr>
        <w:rFonts w:ascii="Book Antiqua" w:hAnsi="Book Antiqua" w:cs="Arial"/>
        <w:color w:val="000000"/>
        <w:sz w:val="16"/>
        <w:szCs w:val="16"/>
      </w:rPr>
      <w:t>PA/05547/</w:t>
    </w:r>
    <w:r w:rsidR="007249BA" w:rsidRPr="006F7EFF">
      <w:rPr>
        <w:rFonts w:ascii="Book Antiqua" w:hAnsi="Book Antiqua" w:cs="Arial"/>
        <w:color w:val="000000"/>
        <w:sz w:val="16"/>
        <w:szCs w:val="16"/>
      </w:rPr>
      <w:t>20</w:t>
    </w:r>
    <w:r w:rsidRPr="006F7EFF">
      <w:rPr>
        <w:rFonts w:ascii="Book Antiqua" w:hAnsi="Book Antiqua" w:cs="Arial"/>
        <w:color w:val="000000"/>
        <w:sz w:val="16"/>
        <w:szCs w:val="16"/>
      </w:rPr>
      <w:t>17</w:t>
    </w:r>
  </w:p>
  <w:p w:rsidR="00AD620F" w:rsidRPr="00850A1F" w:rsidRDefault="00AD620F" w:rsidP="00850A1F">
    <w:pPr>
      <w:pStyle w:val="Header"/>
      <w:jc w:val="right"/>
      <w:rPr>
        <w:rFonts w:ascii="Book Antiqua" w:hAnsi="Book Antiqua"/>
        <w:sz w:val="16"/>
        <w:szCs w:val="16"/>
      </w:rPr>
    </w:pPr>
  </w:p>
  <w:p w:rsidR="00AD620F" w:rsidRPr="003C5CE5" w:rsidRDefault="00AD620F"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0F" w:rsidRPr="00FE1BCE" w:rsidRDefault="00AD620F"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AD620F" w:rsidRPr="00D25E1A" w:rsidRDefault="00AD620F"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00F"/>
    <w:multiLevelType w:val="hybridMultilevel"/>
    <w:tmpl w:val="E8FCA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C55F2F"/>
    <w:multiLevelType w:val="hybridMultilevel"/>
    <w:tmpl w:val="9A4CD864"/>
    <w:lvl w:ilvl="0" w:tplc="E02C7BB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88E6252"/>
    <w:multiLevelType w:val="hybridMultilevel"/>
    <w:tmpl w:val="D85E3A48"/>
    <w:lvl w:ilvl="0" w:tplc="EC2E420A">
      <w:start w:val="1"/>
      <w:numFmt w:val="lowerLetter"/>
      <w:lvlText w:val="%1)"/>
      <w:lvlJc w:val="left"/>
      <w:pPr>
        <w:ind w:left="2526" w:hanging="360"/>
      </w:pPr>
      <w:rPr>
        <w:rFonts w:hint="default"/>
      </w:rPr>
    </w:lvl>
    <w:lvl w:ilvl="1" w:tplc="08090019" w:tentative="1">
      <w:start w:val="1"/>
      <w:numFmt w:val="lowerLetter"/>
      <w:lvlText w:val="%2."/>
      <w:lvlJc w:val="left"/>
      <w:pPr>
        <w:ind w:left="3246" w:hanging="360"/>
      </w:pPr>
    </w:lvl>
    <w:lvl w:ilvl="2" w:tplc="0809001B" w:tentative="1">
      <w:start w:val="1"/>
      <w:numFmt w:val="lowerRoman"/>
      <w:lvlText w:val="%3."/>
      <w:lvlJc w:val="right"/>
      <w:pPr>
        <w:ind w:left="3966" w:hanging="180"/>
      </w:pPr>
    </w:lvl>
    <w:lvl w:ilvl="3" w:tplc="0809000F" w:tentative="1">
      <w:start w:val="1"/>
      <w:numFmt w:val="decimal"/>
      <w:lvlText w:val="%4."/>
      <w:lvlJc w:val="left"/>
      <w:pPr>
        <w:ind w:left="4686" w:hanging="360"/>
      </w:pPr>
    </w:lvl>
    <w:lvl w:ilvl="4" w:tplc="08090019" w:tentative="1">
      <w:start w:val="1"/>
      <w:numFmt w:val="lowerLetter"/>
      <w:lvlText w:val="%5."/>
      <w:lvlJc w:val="left"/>
      <w:pPr>
        <w:ind w:left="5406" w:hanging="360"/>
      </w:pPr>
    </w:lvl>
    <w:lvl w:ilvl="5" w:tplc="0809001B" w:tentative="1">
      <w:start w:val="1"/>
      <w:numFmt w:val="lowerRoman"/>
      <w:lvlText w:val="%6."/>
      <w:lvlJc w:val="right"/>
      <w:pPr>
        <w:ind w:left="6126" w:hanging="180"/>
      </w:pPr>
    </w:lvl>
    <w:lvl w:ilvl="6" w:tplc="0809000F" w:tentative="1">
      <w:start w:val="1"/>
      <w:numFmt w:val="decimal"/>
      <w:lvlText w:val="%7."/>
      <w:lvlJc w:val="left"/>
      <w:pPr>
        <w:ind w:left="6846" w:hanging="360"/>
      </w:pPr>
    </w:lvl>
    <w:lvl w:ilvl="7" w:tplc="08090019" w:tentative="1">
      <w:start w:val="1"/>
      <w:numFmt w:val="lowerLetter"/>
      <w:lvlText w:val="%8."/>
      <w:lvlJc w:val="left"/>
      <w:pPr>
        <w:ind w:left="7566" w:hanging="360"/>
      </w:pPr>
    </w:lvl>
    <w:lvl w:ilvl="8" w:tplc="0809001B" w:tentative="1">
      <w:start w:val="1"/>
      <w:numFmt w:val="lowerRoman"/>
      <w:lvlText w:val="%9."/>
      <w:lvlJc w:val="right"/>
      <w:pPr>
        <w:ind w:left="8286" w:hanging="180"/>
      </w:pPr>
    </w:lvl>
  </w:abstractNum>
  <w:abstractNum w:abstractNumId="3" w15:restartNumberingAfterBreak="0">
    <w:nsid w:val="0A580A28"/>
    <w:multiLevelType w:val="hybridMultilevel"/>
    <w:tmpl w:val="36362774"/>
    <w:lvl w:ilvl="0" w:tplc="61905102">
      <w:start w:val="2"/>
      <w:numFmt w:val="bullet"/>
      <w:lvlText w:val="-"/>
      <w:lvlJc w:val="left"/>
      <w:pPr>
        <w:ind w:left="927" w:hanging="360"/>
      </w:pPr>
      <w:rPr>
        <w:rFonts w:ascii="Book Antiqua" w:eastAsia="MS ??" w:hAnsi="Book Antiqua"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1BD9028F"/>
    <w:multiLevelType w:val="hybridMultilevel"/>
    <w:tmpl w:val="535E932A"/>
    <w:lvl w:ilvl="0" w:tplc="E08CF64C">
      <w:start w:val="1"/>
      <w:numFmt w:val="lowerLetter"/>
      <w:lvlText w:val="%1)"/>
      <w:lvlJc w:val="left"/>
      <w:pPr>
        <w:ind w:left="1803" w:hanging="36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5" w15:restartNumberingAfterBreak="0">
    <w:nsid w:val="1BDD2F2D"/>
    <w:multiLevelType w:val="multilevel"/>
    <w:tmpl w:val="0B9A5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15CF1"/>
    <w:multiLevelType w:val="hybridMultilevel"/>
    <w:tmpl w:val="8028E696"/>
    <w:lvl w:ilvl="0" w:tplc="D982F674">
      <w:start w:val="1"/>
      <w:numFmt w:val="lowerLetter"/>
      <w:lvlText w:val="(%1)"/>
      <w:lvlJc w:val="left"/>
      <w:pPr>
        <w:ind w:left="2727" w:hanging="360"/>
      </w:pPr>
      <w:rPr>
        <w:rFonts w:hint="default"/>
      </w:rPr>
    </w:lvl>
    <w:lvl w:ilvl="1" w:tplc="08090019">
      <w:start w:val="1"/>
      <w:numFmt w:val="lowerLetter"/>
      <w:lvlText w:val="%2."/>
      <w:lvlJc w:val="left"/>
      <w:pPr>
        <w:ind w:left="3447" w:hanging="360"/>
      </w:pPr>
    </w:lvl>
    <w:lvl w:ilvl="2" w:tplc="0809001B" w:tentative="1">
      <w:start w:val="1"/>
      <w:numFmt w:val="lowerRoman"/>
      <w:lvlText w:val="%3."/>
      <w:lvlJc w:val="right"/>
      <w:pPr>
        <w:ind w:left="4167" w:hanging="180"/>
      </w:pPr>
    </w:lvl>
    <w:lvl w:ilvl="3" w:tplc="0809000F" w:tentative="1">
      <w:start w:val="1"/>
      <w:numFmt w:val="decimal"/>
      <w:lvlText w:val="%4."/>
      <w:lvlJc w:val="left"/>
      <w:pPr>
        <w:ind w:left="4887" w:hanging="360"/>
      </w:pPr>
    </w:lvl>
    <w:lvl w:ilvl="4" w:tplc="08090019" w:tentative="1">
      <w:start w:val="1"/>
      <w:numFmt w:val="lowerLetter"/>
      <w:lvlText w:val="%5."/>
      <w:lvlJc w:val="left"/>
      <w:pPr>
        <w:ind w:left="5607" w:hanging="360"/>
      </w:pPr>
    </w:lvl>
    <w:lvl w:ilvl="5" w:tplc="0809001B" w:tentative="1">
      <w:start w:val="1"/>
      <w:numFmt w:val="lowerRoman"/>
      <w:lvlText w:val="%6."/>
      <w:lvlJc w:val="right"/>
      <w:pPr>
        <w:ind w:left="6327" w:hanging="180"/>
      </w:pPr>
    </w:lvl>
    <w:lvl w:ilvl="6" w:tplc="0809000F" w:tentative="1">
      <w:start w:val="1"/>
      <w:numFmt w:val="decimal"/>
      <w:lvlText w:val="%7."/>
      <w:lvlJc w:val="left"/>
      <w:pPr>
        <w:ind w:left="7047" w:hanging="360"/>
      </w:pPr>
    </w:lvl>
    <w:lvl w:ilvl="7" w:tplc="08090019" w:tentative="1">
      <w:start w:val="1"/>
      <w:numFmt w:val="lowerLetter"/>
      <w:lvlText w:val="%8."/>
      <w:lvlJc w:val="left"/>
      <w:pPr>
        <w:ind w:left="7767" w:hanging="360"/>
      </w:pPr>
    </w:lvl>
    <w:lvl w:ilvl="8" w:tplc="0809001B" w:tentative="1">
      <w:start w:val="1"/>
      <w:numFmt w:val="lowerRoman"/>
      <w:lvlText w:val="%9."/>
      <w:lvlJc w:val="right"/>
      <w:pPr>
        <w:ind w:left="8487" w:hanging="180"/>
      </w:pPr>
    </w:lvl>
  </w:abstractNum>
  <w:abstractNum w:abstractNumId="7" w15:restartNumberingAfterBreak="0">
    <w:nsid w:val="2F5511AE"/>
    <w:multiLevelType w:val="hybridMultilevel"/>
    <w:tmpl w:val="CC183FF8"/>
    <w:lvl w:ilvl="0" w:tplc="DD5A45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EC3F29"/>
    <w:multiLevelType w:val="hybridMultilevel"/>
    <w:tmpl w:val="85FCA14A"/>
    <w:lvl w:ilvl="0" w:tplc="8904C15C">
      <w:start w:val="1"/>
      <w:numFmt w:val="decimal"/>
      <w:lvlText w:val="%1."/>
      <w:lvlJc w:val="left"/>
      <w:pPr>
        <w:tabs>
          <w:tab w:val="num" w:pos="786"/>
        </w:tabs>
        <w:ind w:left="786"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20944E2"/>
    <w:multiLevelType w:val="hybridMultilevel"/>
    <w:tmpl w:val="48EC01AE"/>
    <w:lvl w:ilvl="0" w:tplc="4B686D30">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0" w15:restartNumberingAfterBreak="0">
    <w:nsid w:val="383039A5"/>
    <w:multiLevelType w:val="hybridMultilevel"/>
    <w:tmpl w:val="A0A8DB78"/>
    <w:lvl w:ilvl="0" w:tplc="BCE887A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1" w15:restartNumberingAfterBreak="0">
    <w:nsid w:val="38D46239"/>
    <w:multiLevelType w:val="hybridMultilevel"/>
    <w:tmpl w:val="32D22DEE"/>
    <w:lvl w:ilvl="0" w:tplc="E6AE599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2" w15:restartNumberingAfterBreak="0">
    <w:nsid w:val="3B77776E"/>
    <w:multiLevelType w:val="hybridMultilevel"/>
    <w:tmpl w:val="AB0A3BAC"/>
    <w:lvl w:ilvl="0" w:tplc="F090788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3" w15:restartNumberingAfterBreak="0">
    <w:nsid w:val="413250B3"/>
    <w:multiLevelType w:val="hybridMultilevel"/>
    <w:tmpl w:val="2FFE689A"/>
    <w:lvl w:ilvl="0" w:tplc="08090001">
      <w:start w:val="1"/>
      <w:numFmt w:val="bullet"/>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14" w15:restartNumberingAfterBreak="0">
    <w:nsid w:val="41F0632E"/>
    <w:multiLevelType w:val="hybridMultilevel"/>
    <w:tmpl w:val="0DB2CAF6"/>
    <w:lvl w:ilvl="0" w:tplc="DEEA5AA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15" w15:restartNumberingAfterBreak="0">
    <w:nsid w:val="4B4301E5"/>
    <w:multiLevelType w:val="multilevel"/>
    <w:tmpl w:val="A302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4C4AE9"/>
    <w:multiLevelType w:val="hybridMultilevel"/>
    <w:tmpl w:val="1F0800C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5A6C1D66"/>
    <w:multiLevelType w:val="multilevel"/>
    <w:tmpl w:val="F72E4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EB3C26"/>
    <w:multiLevelType w:val="hybridMultilevel"/>
    <w:tmpl w:val="73249B98"/>
    <w:lvl w:ilvl="0" w:tplc="5736318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9" w15:restartNumberingAfterBreak="0">
    <w:nsid w:val="663D790D"/>
    <w:multiLevelType w:val="multilevel"/>
    <w:tmpl w:val="6438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611738"/>
    <w:multiLevelType w:val="hybridMultilevel"/>
    <w:tmpl w:val="D40ED73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1" w15:restartNumberingAfterBreak="0">
    <w:nsid w:val="68EF55CA"/>
    <w:multiLevelType w:val="hybridMultilevel"/>
    <w:tmpl w:val="38FC84FE"/>
    <w:lvl w:ilvl="0" w:tplc="2418044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2" w15:restartNumberingAfterBreak="0">
    <w:nsid w:val="71D96B95"/>
    <w:multiLevelType w:val="hybridMultilevel"/>
    <w:tmpl w:val="9F94924A"/>
    <w:lvl w:ilvl="0" w:tplc="917EFBF6">
      <w:start w:val="1"/>
      <w:numFmt w:val="lowerRoman"/>
      <w:lvlText w:val="%1)"/>
      <w:lvlJc w:val="left"/>
      <w:pPr>
        <w:ind w:left="2163" w:hanging="72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3" w15:restartNumberingAfterBreak="0">
    <w:nsid w:val="7DF503C7"/>
    <w:multiLevelType w:val="hybridMultilevel"/>
    <w:tmpl w:val="3684C9E0"/>
    <w:lvl w:ilvl="0" w:tplc="D592E4E2">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num w:numId="1">
    <w:abstractNumId w:val="8"/>
  </w:num>
  <w:num w:numId="2">
    <w:abstractNumId w:val="21"/>
  </w:num>
  <w:num w:numId="3">
    <w:abstractNumId w:val="9"/>
  </w:num>
  <w:num w:numId="4">
    <w:abstractNumId w:val="14"/>
  </w:num>
  <w:num w:numId="5">
    <w:abstractNumId w:val="7"/>
  </w:num>
  <w:num w:numId="6">
    <w:abstractNumId w:val="23"/>
  </w:num>
  <w:num w:numId="7">
    <w:abstractNumId w:val="0"/>
  </w:num>
  <w:num w:numId="8">
    <w:abstractNumId w:val="5"/>
  </w:num>
  <w:num w:numId="9">
    <w:abstractNumId w:val="17"/>
  </w:num>
  <w:num w:numId="10">
    <w:abstractNumId w:val="19"/>
  </w:num>
  <w:num w:numId="11">
    <w:abstractNumId w:val="15"/>
  </w:num>
  <w:num w:numId="12">
    <w:abstractNumId w:val="22"/>
  </w:num>
  <w:num w:numId="13">
    <w:abstractNumId w:val="4"/>
  </w:num>
  <w:num w:numId="14">
    <w:abstractNumId w:val="11"/>
  </w:num>
  <w:num w:numId="15">
    <w:abstractNumId w:val="6"/>
  </w:num>
  <w:num w:numId="16">
    <w:abstractNumId w:val="2"/>
  </w:num>
  <w:num w:numId="17">
    <w:abstractNumId w:val="16"/>
  </w:num>
  <w:num w:numId="18">
    <w:abstractNumId w:val="12"/>
  </w:num>
  <w:num w:numId="19">
    <w:abstractNumId w:val="1"/>
  </w:num>
  <w:num w:numId="20">
    <w:abstractNumId w:val="20"/>
  </w:num>
  <w:num w:numId="21">
    <w:abstractNumId w:val="13"/>
  </w:num>
  <w:num w:numId="22">
    <w:abstractNumId w:val="3"/>
  </w:num>
  <w:num w:numId="23">
    <w:abstractNumId w:val="10"/>
  </w:num>
  <w:num w:numId="24">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7"/>
    <w:rsid w:val="000001D8"/>
    <w:rsid w:val="00002895"/>
    <w:rsid w:val="00002B9F"/>
    <w:rsid w:val="000047C3"/>
    <w:rsid w:val="00010BC8"/>
    <w:rsid w:val="00010F16"/>
    <w:rsid w:val="0001157F"/>
    <w:rsid w:val="00012353"/>
    <w:rsid w:val="0001581F"/>
    <w:rsid w:val="00016034"/>
    <w:rsid w:val="0001755E"/>
    <w:rsid w:val="00026010"/>
    <w:rsid w:val="000271FE"/>
    <w:rsid w:val="000303CD"/>
    <w:rsid w:val="000306E4"/>
    <w:rsid w:val="00030A29"/>
    <w:rsid w:val="000314AA"/>
    <w:rsid w:val="00031577"/>
    <w:rsid w:val="00031EE3"/>
    <w:rsid w:val="000359E1"/>
    <w:rsid w:val="000367D1"/>
    <w:rsid w:val="000456D9"/>
    <w:rsid w:val="0005475F"/>
    <w:rsid w:val="000573C1"/>
    <w:rsid w:val="000603B5"/>
    <w:rsid w:val="00061881"/>
    <w:rsid w:val="00061A71"/>
    <w:rsid w:val="00061DAB"/>
    <w:rsid w:val="00062F11"/>
    <w:rsid w:val="00063897"/>
    <w:rsid w:val="000709A6"/>
    <w:rsid w:val="000724F8"/>
    <w:rsid w:val="00073049"/>
    <w:rsid w:val="00074353"/>
    <w:rsid w:val="00077465"/>
    <w:rsid w:val="00080881"/>
    <w:rsid w:val="0008143E"/>
    <w:rsid w:val="000815D1"/>
    <w:rsid w:val="000826B0"/>
    <w:rsid w:val="000828AC"/>
    <w:rsid w:val="000840CD"/>
    <w:rsid w:val="00085742"/>
    <w:rsid w:val="00090CF9"/>
    <w:rsid w:val="0009125E"/>
    <w:rsid w:val="00094C92"/>
    <w:rsid w:val="00095218"/>
    <w:rsid w:val="0009524D"/>
    <w:rsid w:val="00095273"/>
    <w:rsid w:val="000A0053"/>
    <w:rsid w:val="000A4723"/>
    <w:rsid w:val="000A48CD"/>
    <w:rsid w:val="000B62F5"/>
    <w:rsid w:val="000C2A47"/>
    <w:rsid w:val="000C4611"/>
    <w:rsid w:val="000C4C40"/>
    <w:rsid w:val="000C4DCB"/>
    <w:rsid w:val="000D3144"/>
    <w:rsid w:val="000E1274"/>
    <w:rsid w:val="000E2DE4"/>
    <w:rsid w:val="000F0936"/>
    <w:rsid w:val="000F53DF"/>
    <w:rsid w:val="001072D3"/>
    <w:rsid w:val="00107AFB"/>
    <w:rsid w:val="00107DD5"/>
    <w:rsid w:val="0011297E"/>
    <w:rsid w:val="00114635"/>
    <w:rsid w:val="00114FC1"/>
    <w:rsid w:val="00115B62"/>
    <w:rsid w:val="00120ACC"/>
    <w:rsid w:val="00121965"/>
    <w:rsid w:val="00125F39"/>
    <w:rsid w:val="00127055"/>
    <w:rsid w:val="001343F7"/>
    <w:rsid w:val="00135F51"/>
    <w:rsid w:val="00137136"/>
    <w:rsid w:val="0014298F"/>
    <w:rsid w:val="0014562B"/>
    <w:rsid w:val="001463BD"/>
    <w:rsid w:val="0014764F"/>
    <w:rsid w:val="00150B50"/>
    <w:rsid w:val="001515D9"/>
    <w:rsid w:val="001526BE"/>
    <w:rsid w:val="0015610E"/>
    <w:rsid w:val="0017242D"/>
    <w:rsid w:val="00176367"/>
    <w:rsid w:val="0018031B"/>
    <w:rsid w:val="001835EF"/>
    <w:rsid w:val="00184C72"/>
    <w:rsid w:val="00187C19"/>
    <w:rsid w:val="00195782"/>
    <w:rsid w:val="0019638F"/>
    <w:rsid w:val="001A4307"/>
    <w:rsid w:val="001A52DE"/>
    <w:rsid w:val="001B026B"/>
    <w:rsid w:val="001B7FB0"/>
    <w:rsid w:val="001C02C2"/>
    <w:rsid w:val="001C1BBC"/>
    <w:rsid w:val="001D0A72"/>
    <w:rsid w:val="001D1E88"/>
    <w:rsid w:val="001E0004"/>
    <w:rsid w:val="001E2BF6"/>
    <w:rsid w:val="001E3315"/>
    <w:rsid w:val="001E4A2B"/>
    <w:rsid w:val="001F0771"/>
    <w:rsid w:val="001F1C8A"/>
    <w:rsid w:val="001F2745"/>
    <w:rsid w:val="001F2D22"/>
    <w:rsid w:val="001F5A49"/>
    <w:rsid w:val="00200B97"/>
    <w:rsid w:val="00201EDB"/>
    <w:rsid w:val="00202103"/>
    <w:rsid w:val="002022F5"/>
    <w:rsid w:val="00206BBA"/>
    <w:rsid w:val="0021355E"/>
    <w:rsid w:val="0021520B"/>
    <w:rsid w:val="00230487"/>
    <w:rsid w:val="00233627"/>
    <w:rsid w:val="00234616"/>
    <w:rsid w:val="0023493B"/>
    <w:rsid w:val="00237E82"/>
    <w:rsid w:val="00240AFA"/>
    <w:rsid w:val="002438F7"/>
    <w:rsid w:val="00243C50"/>
    <w:rsid w:val="0024659B"/>
    <w:rsid w:val="00250646"/>
    <w:rsid w:val="0025455C"/>
    <w:rsid w:val="00254594"/>
    <w:rsid w:val="00256F9B"/>
    <w:rsid w:val="002621B2"/>
    <w:rsid w:val="0026298A"/>
    <w:rsid w:val="002641D7"/>
    <w:rsid w:val="002648D3"/>
    <w:rsid w:val="00264B7B"/>
    <w:rsid w:val="00266A8E"/>
    <w:rsid w:val="00270B84"/>
    <w:rsid w:val="00270E3C"/>
    <w:rsid w:val="00271175"/>
    <w:rsid w:val="0029559E"/>
    <w:rsid w:val="002965A3"/>
    <w:rsid w:val="002A2EA9"/>
    <w:rsid w:val="002A363E"/>
    <w:rsid w:val="002A37A8"/>
    <w:rsid w:val="002A4453"/>
    <w:rsid w:val="002A75C1"/>
    <w:rsid w:val="002B4614"/>
    <w:rsid w:val="002B591E"/>
    <w:rsid w:val="002B5A2B"/>
    <w:rsid w:val="002B649D"/>
    <w:rsid w:val="002B781C"/>
    <w:rsid w:val="002C0DB8"/>
    <w:rsid w:val="002C0E62"/>
    <w:rsid w:val="002C30EF"/>
    <w:rsid w:val="002C3376"/>
    <w:rsid w:val="002C6905"/>
    <w:rsid w:val="002C703C"/>
    <w:rsid w:val="002D6068"/>
    <w:rsid w:val="002D7C57"/>
    <w:rsid w:val="002D7D6C"/>
    <w:rsid w:val="002E3BAE"/>
    <w:rsid w:val="002E6B4A"/>
    <w:rsid w:val="002E6F61"/>
    <w:rsid w:val="002E6FC1"/>
    <w:rsid w:val="002F0807"/>
    <w:rsid w:val="002F0836"/>
    <w:rsid w:val="002F55FA"/>
    <w:rsid w:val="0030356D"/>
    <w:rsid w:val="003069DF"/>
    <w:rsid w:val="003136C6"/>
    <w:rsid w:val="003139B3"/>
    <w:rsid w:val="0031473D"/>
    <w:rsid w:val="00317ACD"/>
    <w:rsid w:val="003222CB"/>
    <w:rsid w:val="00323C1A"/>
    <w:rsid w:val="00326012"/>
    <w:rsid w:val="00326F1B"/>
    <w:rsid w:val="0032748C"/>
    <w:rsid w:val="00331032"/>
    <w:rsid w:val="00334C01"/>
    <w:rsid w:val="00337B01"/>
    <w:rsid w:val="00342564"/>
    <w:rsid w:val="00343950"/>
    <w:rsid w:val="003447F8"/>
    <w:rsid w:val="00346DB0"/>
    <w:rsid w:val="00347179"/>
    <w:rsid w:val="00352A26"/>
    <w:rsid w:val="00353CF1"/>
    <w:rsid w:val="003554AD"/>
    <w:rsid w:val="00357D45"/>
    <w:rsid w:val="00362425"/>
    <w:rsid w:val="00363022"/>
    <w:rsid w:val="003631B2"/>
    <w:rsid w:val="00363205"/>
    <w:rsid w:val="003657EB"/>
    <w:rsid w:val="00365F83"/>
    <w:rsid w:val="00372DE9"/>
    <w:rsid w:val="0037354C"/>
    <w:rsid w:val="00373D18"/>
    <w:rsid w:val="0037541C"/>
    <w:rsid w:val="00377999"/>
    <w:rsid w:val="00380BB4"/>
    <w:rsid w:val="003816CC"/>
    <w:rsid w:val="003839E0"/>
    <w:rsid w:val="003847A2"/>
    <w:rsid w:val="00385D5C"/>
    <w:rsid w:val="003874F8"/>
    <w:rsid w:val="0039024C"/>
    <w:rsid w:val="00390BCC"/>
    <w:rsid w:val="003950D6"/>
    <w:rsid w:val="00396522"/>
    <w:rsid w:val="00396E14"/>
    <w:rsid w:val="003A781E"/>
    <w:rsid w:val="003B04BA"/>
    <w:rsid w:val="003B1ADF"/>
    <w:rsid w:val="003B41AD"/>
    <w:rsid w:val="003B4268"/>
    <w:rsid w:val="003C565F"/>
    <w:rsid w:val="003C5CE5"/>
    <w:rsid w:val="003C7807"/>
    <w:rsid w:val="003D0A31"/>
    <w:rsid w:val="003D0A9F"/>
    <w:rsid w:val="003D0CC1"/>
    <w:rsid w:val="003D49C9"/>
    <w:rsid w:val="003D6C95"/>
    <w:rsid w:val="003E0238"/>
    <w:rsid w:val="003E0433"/>
    <w:rsid w:val="003F1EF2"/>
    <w:rsid w:val="003F25C0"/>
    <w:rsid w:val="003F26D9"/>
    <w:rsid w:val="003F3816"/>
    <w:rsid w:val="003F6281"/>
    <w:rsid w:val="003F796A"/>
    <w:rsid w:val="004055F5"/>
    <w:rsid w:val="00414BBF"/>
    <w:rsid w:val="004153FA"/>
    <w:rsid w:val="00425740"/>
    <w:rsid w:val="00430F12"/>
    <w:rsid w:val="004371A8"/>
    <w:rsid w:val="0044120F"/>
    <w:rsid w:val="00445B82"/>
    <w:rsid w:val="00447E1B"/>
    <w:rsid w:val="00455650"/>
    <w:rsid w:val="00456174"/>
    <w:rsid w:val="00461BBB"/>
    <w:rsid w:val="00466720"/>
    <w:rsid w:val="00466992"/>
    <w:rsid w:val="00466FED"/>
    <w:rsid w:val="00473C4B"/>
    <w:rsid w:val="0048104E"/>
    <w:rsid w:val="00485CCA"/>
    <w:rsid w:val="00490CEC"/>
    <w:rsid w:val="0049288D"/>
    <w:rsid w:val="00494224"/>
    <w:rsid w:val="004A0A2C"/>
    <w:rsid w:val="004A1354"/>
    <w:rsid w:val="004A7171"/>
    <w:rsid w:val="004A735E"/>
    <w:rsid w:val="004C2070"/>
    <w:rsid w:val="004D12F7"/>
    <w:rsid w:val="004D34E4"/>
    <w:rsid w:val="004E180C"/>
    <w:rsid w:val="004E3787"/>
    <w:rsid w:val="004E43D8"/>
    <w:rsid w:val="004E5313"/>
    <w:rsid w:val="004F0D19"/>
    <w:rsid w:val="004F60D7"/>
    <w:rsid w:val="00500FFF"/>
    <w:rsid w:val="00503887"/>
    <w:rsid w:val="00503D82"/>
    <w:rsid w:val="00505059"/>
    <w:rsid w:val="0050522D"/>
    <w:rsid w:val="00505D89"/>
    <w:rsid w:val="00512E56"/>
    <w:rsid w:val="005136B9"/>
    <w:rsid w:val="005145ED"/>
    <w:rsid w:val="00515521"/>
    <w:rsid w:val="005156F2"/>
    <w:rsid w:val="00516791"/>
    <w:rsid w:val="00522D04"/>
    <w:rsid w:val="00523269"/>
    <w:rsid w:val="00524664"/>
    <w:rsid w:val="0052675F"/>
    <w:rsid w:val="005316D4"/>
    <w:rsid w:val="00533FBE"/>
    <w:rsid w:val="005371B6"/>
    <w:rsid w:val="00555309"/>
    <w:rsid w:val="00555389"/>
    <w:rsid w:val="00557D4B"/>
    <w:rsid w:val="00560249"/>
    <w:rsid w:val="00565414"/>
    <w:rsid w:val="0056622B"/>
    <w:rsid w:val="00570AF5"/>
    <w:rsid w:val="00575E25"/>
    <w:rsid w:val="0058247C"/>
    <w:rsid w:val="005856F3"/>
    <w:rsid w:val="0058575E"/>
    <w:rsid w:val="0058601E"/>
    <w:rsid w:val="005871F4"/>
    <w:rsid w:val="005925A3"/>
    <w:rsid w:val="0059261D"/>
    <w:rsid w:val="00592BE6"/>
    <w:rsid w:val="00593795"/>
    <w:rsid w:val="00593EE8"/>
    <w:rsid w:val="00594CEF"/>
    <w:rsid w:val="005A2090"/>
    <w:rsid w:val="005A4826"/>
    <w:rsid w:val="005A7B23"/>
    <w:rsid w:val="005B2EBD"/>
    <w:rsid w:val="005B5104"/>
    <w:rsid w:val="005B67E3"/>
    <w:rsid w:val="005B74F3"/>
    <w:rsid w:val="005B75C6"/>
    <w:rsid w:val="005C6730"/>
    <w:rsid w:val="005D3C8B"/>
    <w:rsid w:val="005D53CE"/>
    <w:rsid w:val="005E51B0"/>
    <w:rsid w:val="005F4182"/>
    <w:rsid w:val="005F69C1"/>
    <w:rsid w:val="00600892"/>
    <w:rsid w:val="006033D6"/>
    <w:rsid w:val="00604B27"/>
    <w:rsid w:val="00604B2F"/>
    <w:rsid w:val="00611A62"/>
    <w:rsid w:val="00614229"/>
    <w:rsid w:val="00615376"/>
    <w:rsid w:val="006167D5"/>
    <w:rsid w:val="006170AF"/>
    <w:rsid w:val="00625DC7"/>
    <w:rsid w:val="006358B6"/>
    <w:rsid w:val="00643514"/>
    <w:rsid w:val="00651814"/>
    <w:rsid w:val="006576AB"/>
    <w:rsid w:val="00662B43"/>
    <w:rsid w:val="00667A06"/>
    <w:rsid w:val="00674F18"/>
    <w:rsid w:val="00676D39"/>
    <w:rsid w:val="00680FC9"/>
    <w:rsid w:val="00681497"/>
    <w:rsid w:val="006825A2"/>
    <w:rsid w:val="00682704"/>
    <w:rsid w:val="00686518"/>
    <w:rsid w:val="00687454"/>
    <w:rsid w:val="006946B1"/>
    <w:rsid w:val="00694C65"/>
    <w:rsid w:val="006A17DA"/>
    <w:rsid w:val="006A5B71"/>
    <w:rsid w:val="006B14FA"/>
    <w:rsid w:val="006B153F"/>
    <w:rsid w:val="006B6095"/>
    <w:rsid w:val="006C1A0A"/>
    <w:rsid w:val="006C6F7B"/>
    <w:rsid w:val="006D3255"/>
    <w:rsid w:val="006D375C"/>
    <w:rsid w:val="006D51E0"/>
    <w:rsid w:val="006E5178"/>
    <w:rsid w:val="006E555E"/>
    <w:rsid w:val="006E5F4A"/>
    <w:rsid w:val="006E5FBE"/>
    <w:rsid w:val="006F04C5"/>
    <w:rsid w:val="006F4E5F"/>
    <w:rsid w:val="006F514D"/>
    <w:rsid w:val="006F54E4"/>
    <w:rsid w:val="006F5F52"/>
    <w:rsid w:val="006F6311"/>
    <w:rsid w:val="006F67CA"/>
    <w:rsid w:val="006F7EFF"/>
    <w:rsid w:val="0070210A"/>
    <w:rsid w:val="00703916"/>
    <w:rsid w:val="00705639"/>
    <w:rsid w:val="007065FA"/>
    <w:rsid w:val="00706926"/>
    <w:rsid w:val="00706FF6"/>
    <w:rsid w:val="00707913"/>
    <w:rsid w:val="00716E39"/>
    <w:rsid w:val="007249BA"/>
    <w:rsid w:val="007406E4"/>
    <w:rsid w:val="00742C45"/>
    <w:rsid w:val="007453E2"/>
    <w:rsid w:val="0074651B"/>
    <w:rsid w:val="007536DE"/>
    <w:rsid w:val="00756B08"/>
    <w:rsid w:val="007574AC"/>
    <w:rsid w:val="00760441"/>
    <w:rsid w:val="0076387F"/>
    <w:rsid w:val="00764A18"/>
    <w:rsid w:val="00765AD5"/>
    <w:rsid w:val="00766F15"/>
    <w:rsid w:val="0077136A"/>
    <w:rsid w:val="00773D2E"/>
    <w:rsid w:val="00773FBC"/>
    <w:rsid w:val="00782B90"/>
    <w:rsid w:val="00784A12"/>
    <w:rsid w:val="0078605C"/>
    <w:rsid w:val="00787920"/>
    <w:rsid w:val="007923D1"/>
    <w:rsid w:val="00792770"/>
    <w:rsid w:val="0079546D"/>
    <w:rsid w:val="00795F95"/>
    <w:rsid w:val="007977D5"/>
    <w:rsid w:val="007A1944"/>
    <w:rsid w:val="007A22FF"/>
    <w:rsid w:val="007A6398"/>
    <w:rsid w:val="007A71DA"/>
    <w:rsid w:val="007B110F"/>
    <w:rsid w:val="007B30C6"/>
    <w:rsid w:val="007B4090"/>
    <w:rsid w:val="007B517B"/>
    <w:rsid w:val="007C081E"/>
    <w:rsid w:val="007C3E9C"/>
    <w:rsid w:val="007C6EC2"/>
    <w:rsid w:val="007D2AD0"/>
    <w:rsid w:val="007D2C89"/>
    <w:rsid w:val="007D5751"/>
    <w:rsid w:val="007D6EA5"/>
    <w:rsid w:val="007E03D3"/>
    <w:rsid w:val="007E2269"/>
    <w:rsid w:val="007E389D"/>
    <w:rsid w:val="007E3E26"/>
    <w:rsid w:val="007E3F1B"/>
    <w:rsid w:val="007E4B90"/>
    <w:rsid w:val="007E7D61"/>
    <w:rsid w:val="007F42AD"/>
    <w:rsid w:val="007F5B43"/>
    <w:rsid w:val="007F6FD2"/>
    <w:rsid w:val="00800967"/>
    <w:rsid w:val="0080500E"/>
    <w:rsid w:val="008057DE"/>
    <w:rsid w:val="0080705C"/>
    <w:rsid w:val="00807669"/>
    <w:rsid w:val="008133F6"/>
    <w:rsid w:val="00816297"/>
    <w:rsid w:val="00822B6E"/>
    <w:rsid w:val="008231B9"/>
    <w:rsid w:val="00824023"/>
    <w:rsid w:val="00827B48"/>
    <w:rsid w:val="00827F21"/>
    <w:rsid w:val="00830C1E"/>
    <w:rsid w:val="00835D03"/>
    <w:rsid w:val="00841009"/>
    <w:rsid w:val="00841C15"/>
    <w:rsid w:val="00842F69"/>
    <w:rsid w:val="00843020"/>
    <w:rsid w:val="00846230"/>
    <w:rsid w:val="00846D18"/>
    <w:rsid w:val="00847DAC"/>
    <w:rsid w:val="00850A1F"/>
    <w:rsid w:val="00853044"/>
    <w:rsid w:val="00857867"/>
    <w:rsid w:val="00862503"/>
    <w:rsid w:val="00863892"/>
    <w:rsid w:val="0086511A"/>
    <w:rsid w:val="00865602"/>
    <w:rsid w:val="00865722"/>
    <w:rsid w:val="00866E62"/>
    <w:rsid w:val="0087176C"/>
    <w:rsid w:val="00872C6C"/>
    <w:rsid w:val="00875182"/>
    <w:rsid w:val="00880492"/>
    <w:rsid w:val="00880E5A"/>
    <w:rsid w:val="008819F7"/>
    <w:rsid w:val="00883BC7"/>
    <w:rsid w:val="00883D7A"/>
    <w:rsid w:val="00887DBA"/>
    <w:rsid w:val="00890AC6"/>
    <w:rsid w:val="00890DFD"/>
    <w:rsid w:val="0089340E"/>
    <w:rsid w:val="00894E16"/>
    <w:rsid w:val="008963DD"/>
    <w:rsid w:val="0089795C"/>
    <w:rsid w:val="008A2190"/>
    <w:rsid w:val="008A3172"/>
    <w:rsid w:val="008A630F"/>
    <w:rsid w:val="008A66D0"/>
    <w:rsid w:val="008B0098"/>
    <w:rsid w:val="008B1F9A"/>
    <w:rsid w:val="008B20A2"/>
    <w:rsid w:val="008B472E"/>
    <w:rsid w:val="008B5E51"/>
    <w:rsid w:val="008B63CD"/>
    <w:rsid w:val="008C1448"/>
    <w:rsid w:val="008C2756"/>
    <w:rsid w:val="008C4081"/>
    <w:rsid w:val="008C5D92"/>
    <w:rsid w:val="008C6262"/>
    <w:rsid w:val="008C6613"/>
    <w:rsid w:val="008C6692"/>
    <w:rsid w:val="008D2AA6"/>
    <w:rsid w:val="008D6F05"/>
    <w:rsid w:val="008E1FFF"/>
    <w:rsid w:val="008E3E13"/>
    <w:rsid w:val="008E7314"/>
    <w:rsid w:val="008F1984"/>
    <w:rsid w:val="008F6C60"/>
    <w:rsid w:val="00901ED1"/>
    <w:rsid w:val="0090357B"/>
    <w:rsid w:val="00903D7E"/>
    <w:rsid w:val="009041D9"/>
    <w:rsid w:val="00915989"/>
    <w:rsid w:val="00915E38"/>
    <w:rsid w:val="0093283E"/>
    <w:rsid w:val="00932CE3"/>
    <w:rsid w:val="009330F5"/>
    <w:rsid w:val="00933A6F"/>
    <w:rsid w:val="00940FF9"/>
    <w:rsid w:val="00941832"/>
    <w:rsid w:val="009468E7"/>
    <w:rsid w:val="00946F89"/>
    <w:rsid w:val="009521DF"/>
    <w:rsid w:val="0095252D"/>
    <w:rsid w:val="0096131A"/>
    <w:rsid w:val="00963BE5"/>
    <w:rsid w:val="009641FD"/>
    <w:rsid w:val="00967518"/>
    <w:rsid w:val="009705A4"/>
    <w:rsid w:val="00971AC9"/>
    <w:rsid w:val="00972A0B"/>
    <w:rsid w:val="00980249"/>
    <w:rsid w:val="00982DB3"/>
    <w:rsid w:val="0098660F"/>
    <w:rsid w:val="00992AA1"/>
    <w:rsid w:val="009A0C65"/>
    <w:rsid w:val="009A1B4B"/>
    <w:rsid w:val="009A229B"/>
    <w:rsid w:val="009A33E5"/>
    <w:rsid w:val="009A4981"/>
    <w:rsid w:val="009A6A20"/>
    <w:rsid w:val="009B0E5C"/>
    <w:rsid w:val="009B4535"/>
    <w:rsid w:val="009B7E6D"/>
    <w:rsid w:val="009C0177"/>
    <w:rsid w:val="009C08B5"/>
    <w:rsid w:val="009C7831"/>
    <w:rsid w:val="009C7D5E"/>
    <w:rsid w:val="009E27B2"/>
    <w:rsid w:val="009E515D"/>
    <w:rsid w:val="009E53A1"/>
    <w:rsid w:val="009F223E"/>
    <w:rsid w:val="009F2737"/>
    <w:rsid w:val="009F71CF"/>
    <w:rsid w:val="00A02099"/>
    <w:rsid w:val="00A04125"/>
    <w:rsid w:val="00A05EFA"/>
    <w:rsid w:val="00A10684"/>
    <w:rsid w:val="00A10FB9"/>
    <w:rsid w:val="00A145A7"/>
    <w:rsid w:val="00A1557E"/>
    <w:rsid w:val="00A16179"/>
    <w:rsid w:val="00A22C41"/>
    <w:rsid w:val="00A23505"/>
    <w:rsid w:val="00A240C8"/>
    <w:rsid w:val="00A24454"/>
    <w:rsid w:val="00A32AF9"/>
    <w:rsid w:val="00A36B01"/>
    <w:rsid w:val="00A40021"/>
    <w:rsid w:val="00A418D6"/>
    <w:rsid w:val="00A460A8"/>
    <w:rsid w:val="00A463C0"/>
    <w:rsid w:val="00A46C64"/>
    <w:rsid w:val="00A50AB5"/>
    <w:rsid w:val="00A54F8B"/>
    <w:rsid w:val="00A74CBA"/>
    <w:rsid w:val="00A74F81"/>
    <w:rsid w:val="00A757FA"/>
    <w:rsid w:val="00A762C6"/>
    <w:rsid w:val="00A7647F"/>
    <w:rsid w:val="00A82F90"/>
    <w:rsid w:val="00A83C17"/>
    <w:rsid w:val="00A840FD"/>
    <w:rsid w:val="00A936B9"/>
    <w:rsid w:val="00A95CE6"/>
    <w:rsid w:val="00AA304D"/>
    <w:rsid w:val="00AA3BE8"/>
    <w:rsid w:val="00AA7821"/>
    <w:rsid w:val="00AB176C"/>
    <w:rsid w:val="00AB2694"/>
    <w:rsid w:val="00AB2D1A"/>
    <w:rsid w:val="00AB4441"/>
    <w:rsid w:val="00AB7E32"/>
    <w:rsid w:val="00AB7E58"/>
    <w:rsid w:val="00AC4DD4"/>
    <w:rsid w:val="00AC5228"/>
    <w:rsid w:val="00AC694F"/>
    <w:rsid w:val="00AC7467"/>
    <w:rsid w:val="00AC7984"/>
    <w:rsid w:val="00AD29BD"/>
    <w:rsid w:val="00AD44AB"/>
    <w:rsid w:val="00AD5EC2"/>
    <w:rsid w:val="00AD620F"/>
    <w:rsid w:val="00AE3221"/>
    <w:rsid w:val="00AE6286"/>
    <w:rsid w:val="00AE78CA"/>
    <w:rsid w:val="00B02B9C"/>
    <w:rsid w:val="00B15B31"/>
    <w:rsid w:val="00B1620C"/>
    <w:rsid w:val="00B16743"/>
    <w:rsid w:val="00B169D7"/>
    <w:rsid w:val="00B205E2"/>
    <w:rsid w:val="00B20C29"/>
    <w:rsid w:val="00B2408F"/>
    <w:rsid w:val="00B24E03"/>
    <w:rsid w:val="00B32EE4"/>
    <w:rsid w:val="00B3406D"/>
    <w:rsid w:val="00B341E5"/>
    <w:rsid w:val="00B35D97"/>
    <w:rsid w:val="00B401CC"/>
    <w:rsid w:val="00B444E9"/>
    <w:rsid w:val="00B4492F"/>
    <w:rsid w:val="00B44AE1"/>
    <w:rsid w:val="00B5019A"/>
    <w:rsid w:val="00B555FE"/>
    <w:rsid w:val="00B55D14"/>
    <w:rsid w:val="00B630C0"/>
    <w:rsid w:val="00B65EBB"/>
    <w:rsid w:val="00B66576"/>
    <w:rsid w:val="00B70C1A"/>
    <w:rsid w:val="00B71202"/>
    <w:rsid w:val="00B740FB"/>
    <w:rsid w:val="00B84E76"/>
    <w:rsid w:val="00B8776D"/>
    <w:rsid w:val="00B908CC"/>
    <w:rsid w:val="00B92DD8"/>
    <w:rsid w:val="00B93485"/>
    <w:rsid w:val="00B93D0B"/>
    <w:rsid w:val="00B942E3"/>
    <w:rsid w:val="00B95862"/>
    <w:rsid w:val="00B958AC"/>
    <w:rsid w:val="00B96348"/>
    <w:rsid w:val="00BA1997"/>
    <w:rsid w:val="00BA601E"/>
    <w:rsid w:val="00BB0BED"/>
    <w:rsid w:val="00BB536A"/>
    <w:rsid w:val="00BC3EF5"/>
    <w:rsid w:val="00BC7132"/>
    <w:rsid w:val="00BC7D84"/>
    <w:rsid w:val="00BD31C7"/>
    <w:rsid w:val="00BE1923"/>
    <w:rsid w:val="00BE2005"/>
    <w:rsid w:val="00BE3664"/>
    <w:rsid w:val="00BE3DFF"/>
    <w:rsid w:val="00BF1D3C"/>
    <w:rsid w:val="00C0248B"/>
    <w:rsid w:val="00C03009"/>
    <w:rsid w:val="00C07D2D"/>
    <w:rsid w:val="00C11930"/>
    <w:rsid w:val="00C141C5"/>
    <w:rsid w:val="00C15791"/>
    <w:rsid w:val="00C15B27"/>
    <w:rsid w:val="00C20821"/>
    <w:rsid w:val="00C2165D"/>
    <w:rsid w:val="00C21AC1"/>
    <w:rsid w:val="00C22F56"/>
    <w:rsid w:val="00C2313A"/>
    <w:rsid w:val="00C24189"/>
    <w:rsid w:val="00C2553B"/>
    <w:rsid w:val="00C25708"/>
    <w:rsid w:val="00C26016"/>
    <w:rsid w:val="00C32979"/>
    <w:rsid w:val="00C32DD1"/>
    <w:rsid w:val="00C33717"/>
    <w:rsid w:val="00C36DDB"/>
    <w:rsid w:val="00C4038C"/>
    <w:rsid w:val="00C419C9"/>
    <w:rsid w:val="00C4400E"/>
    <w:rsid w:val="00C565B6"/>
    <w:rsid w:val="00C5744C"/>
    <w:rsid w:val="00C66600"/>
    <w:rsid w:val="00C67476"/>
    <w:rsid w:val="00C6769D"/>
    <w:rsid w:val="00C736F2"/>
    <w:rsid w:val="00C763F5"/>
    <w:rsid w:val="00C837D6"/>
    <w:rsid w:val="00C8535C"/>
    <w:rsid w:val="00C85E53"/>
    <w:rsid w:val="00C869BC"/>
    <w:rsid w:val="00C87BD2"/>
    <w:rsid w:val="00C924BC"/>
    <w:rsid w:val="00C93F86"/>
    <w:rsid w:val="00C94463"/>
    <w:rsid w:val="00C9596E"/>
    <w:rsid w:val="00C97347"/>
    <w:rsid w:val="00CA25CA"/>
    <w:rsid w:val="00CA53B7"/>
    <w:rsid w:val="00CA7A46"/>
    <w:rsid w:val="00CB0A42"/>
    <w:rsid w:val="00CB32AF"/>
    <w:rsid w:val="00CB74B4"/>
    <w:rsid w:val="00CB7A6E"/>
    <w:rsid w:val="00CB7EA2"/>
    <w:rsid w:val="00CC2554"/>
    <w:rsid w:val="00CC71E2"/>
    <w:rsid w:val="00CD1205"/>
    <w:rsid w:val="00CD2141"/>
    <w:rsid w:val="00CD2B21"/>
    <w:rsid w:val="00CD3D71"/>
    <w:rsid w:val="00CD7808"/>
    <w:rsid w:val="00CD7A85"/>
    <w:rsid w:val="00CE4856"/>
    <w:rsid w:val="00CE5C5B"/>
    <w:rsid w:val="00CE6DB2"/>
    <w:rsid w:val="00CF00A1"/>
    <w:rsid w:val="00CF325C"/>
    <w:rsid w:val="00CF334F"/>
    <w:rsid w:val="00CF3D62"/>
    <w:rsid w:val="00CF47E7"/>
    <w:rsid w:val="00CF4F17"/>
    <w:rsid w:val="00D01F79"/>
    <w:rsid w:val="00D038BD"/>
    <w:rsid w:val="00D1099C"/>
    <w:rsid w:val="00D1200E"/>
    <w:rsid w:val="00D1415A"/>
    <w:rsid w:val="00D219F1"/>
    <w:rsid w:val="00D25E1A"/>
    <w:rsid w:val="00D30A1B"/>
    <w:rsid w:val="00D346B2"/>
    <w:rsid w:val="00D35454"/>
    <w:rsid w:val="00D40585"/>
    <w:rsid w:val="00D42933"/>
    <w:rsid w:val="00D43B57"/>
    <w:rsid w:val="00D466BC"/>
    <w:rsid w:val="00D51CE6"/>
    <w:rsid w:val="00D5270C"/>
    <w:rsid w:val="00D564FE"/>
    <w:rsid w:val="00D57C07"/>
    <w:rsid w:val="00D600E0"/>
    <w:rsid w:val="00D61E5A"/>
    <w:rsid w:val="00D62E24"/>
    <w:rsid w:val="00D66004"/>
    <w:rsid w:val="00D66941"/>
    <w:rsid w:val="00D676BC"/>
    <w:rsid w:val="00D716F5"/>
    <w:rsid w:val="00D743A4"/>
    <w:rsid w:val="00D74572"/>
    <w:rsid w:val="00D7462C"/>
    <w:rsid w:val="00D80370"/>
    <w:rsid w:val="00D806C5"/>
    <w:rsid w:val="00D873D6"/>
    <w:rsid w:val="00DA0272"/>
    <w:rsid w:val="00DA454A"/>
    <w:rsid w:val="00DA50BA"/>
    <w:rsid w:val="00DA6A1C"/>
    <w:rsid w:val="00DA77D9"/>
    <w:rsid w:val="00DC3931"/>
    <w:rsid w:val="00DC4D33"/>
    <w:rsid w:val="00DC5A54"/>
    <w:rsid w:val="00DD1F79"/>
    <w:rsid w:val="00DD3077"/>
    <w:rsid w:val="00DD4B9F"/>
    <w:rsid w:val="00DD53D9"/>
    <w:rsid w:val="00DD6FA2"/>
    <w:rsid w:val="00DD723F"/>
    <w:rsid w:val="00DE07E8"/>
    <w:rsid w:val="00DE25FF"/>
    <w:rsid w:val="00DE35A3"/>
    <w:rsid w:val="00DE3880"/>
    <w:rsid w:val="00DE5FA3"/>
    <w:rsid w:val="00DE7FF2"/>
    <w:rsid w:val="00DF2E88"/>
    <w:rsid w:val="00DF2FD9"/>
    <w:rsid w:val="00DF551D"/>
    <w:rsid w:val="00DF6E1C"/>
    <w:rsid w:val="00E06215"/>
    <w:rsid w:val="00E10C73"/>
    <w:rsid w:val="00E13CEE"/>
    <w:rsid w:val="00E147CF"/>
    <w:rsid w:val="00E14F96"/>
    <w:rsid w:val="00E174ED"/>
    <w:rsid w:val="00E20AE6"/>
    <w:rsid w:val="00E31F3E"/>
    <w:rsid w:val="00E32DD6"/>
    <w:rsid w:val="00E33B66"/>
    <w:rsid w:val="00E33EA4"/>
    <w:rsid w:val="00E352E3"/>
    <w:rsid w:val="00E40B2C"/>
    <w:rsid w:val="00E41883"/>
    <w:rsid w:val="00E41A12"/>
    <w:rsid w:val="00E421CF"/>
    <w:rsid w:val="00E536DD"/>
    <w:rsid w:val="00E55787"/>
    <w:rsid w:val="00E60B2F"/>
    <w:rsid w:val="00E62B62"/>
    <w:rsid w:val="00E63C56"/>
    <w:rsid w:val="00E658C6"/>
    <w:rsid w:val="00E65A68"/>
    <w:rsid w:val="00E71723"/>
    <w:rsid w:val="00E7302F"/>
    <w:rsid w:val="00E75986"/>
    <w:rsid w:val="00E82D8A"/>
    <w:rsid w:val="00E84985"/>
    <w:rsid w:val="00E90DF8"/>
    <w:rsid w:val="00E91542"/>
    <w:rsid w:val="00E91D95"/>
    <w:rsid w:val="00E97964"/>
    <w:rsid w:val="00EA778D"/>
    <w:rsid w:val="00EB19CE"/>
    <w:rsid w:val="00EB3580"/>
    <w:rsid w:val="00EB3D21"/>
    <w:rsid w:val="00EB6391"/>
    <w:rsid w:val="00EC13DF"/>
    <w:rsid w:val="00EC35B3"/>
    <w:rsid w:val="00EC5FA8"/>
    <w:rsid w:val="00ED1A87"/>
    <w:rsid w:val="00ED2509"/>
    <w:rsid w:val="00ED7C3A"/>
    <w:rsid w:val="00EE237B"/>
    <w:rsid w:val="00EF1AE3"/>
    <w:rsid w:val="00EF2367"/>
    <w:rsid w:val="00EF40EB"/>
    <w:rsid w:val="00F032E8"/>
    <w:rsid w:val="00F03917"/>
    <w:rsid w:val="00F03F51"/>
    <w:rsid w:val="00F118DE"/>
    <w:rsid w:val="00F1518B"/>
    <w:rsid w:val="00F205B2"/>
    <w:rsid w:val="00F22B04"/>
    <w:rsid w:val="00F2314D"/>
    <w:rsid w:val="00F257EE"/>
    <w:rsid w:val="00F2600D"/>
    <w:rsid w:val="00F26576"/>
    <w:rsid w:val="00F27330"/>
    <w:rsid w:val="00F33EF9"/>
    <w:rsid w:val="00F3749E"/>
    <w:rsid w:val="00F43936"/>
    <w:rsid w:val="00F504EE"/>
    <w:rsid w:val="00F540F1"/>
    <w:rsid w:val="00F60618"/>
    <w:rsid w:val="00F62C83"/>
    <w:rsid w:val="00F6633A"/>
    <w:rsid w:val="00F66F55"/>
    <w:rsid w:val="00F6716F"/>
    <w:rsid w:val="00F74D65"/>
    <w:rsid w:val="00F754CD"/>
    <w:rsid w:val="00F81530"/>
    <w:rsid w:val="00F81CDF"/>
    <w:rsid w:val="00F8447E"/>
    <w:rsid w:val="00F851D4"/>
    <w:rsid w:val="00F86DF2"/>
    <w:rsid w:val="00F94A95"/>
    <w:rsid w:val="00F97369"/>
    <w:rsid w:val="00FA04E1"/>
    <w:rsid w:val="00FA3320"/>
    <w:rsid w:val="00FA48BD"/>
    <w:rsid w:val="00FB537F"/>
    <w:rsid w:val="00FB6EEF"/>
    <w:rsid w:val="00FB7FFE"/>
    <w:rsid w:val="00FC1FDF"/>
    <w:rsid w:val="00FC3B5B"/>
    <w:rsid w:val="00FC3D7C"/>
    <w:rsid w:val="00FD0696"/>
    <w:rsid w:val="00FD2B63"/>
    <w:rsid w:val="00FD43C3"/>
    <w:rsid w:val="00FD489E"/>
    <w:rsid w:val="00FD6447"/>
    <w:rsid w:val="00FD71BF"/>
    <w:rsid w:val="00FE0310"/>
    <w:rsid w:val="00FE1BCE"/>
    <w:rsid w:val="00FF0844"/>
    <w:rsid w:val="00FF19A9"/>
    <w:rsid w:val="00FF369D"/>
    <w:rsid w:val="00FF4292"/>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51F5A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3">
    <w:name w:val="heading 3"/>
    <w:basedOn w:val="Normal"/>
    <w:link w:val="Heading3Char"/>
    <w:uiPriority w:val="9"/>
    <w:qFormat/>
    <w:locked/>
    <w:rsid w:val="00C21AC1"/>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99"/>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3Char">
    <w:name w:val="Heading 3 Char"/>
    <w:link w:val="Heading3"/>
    <w:uiPriority w:val="9"/>
    <w:rsid w:val="00C21AC1"/>
    <w:rPr>
      <w:rFonts w:ascii="Times New Roman" w:eastAsia="Times New Roman" w:hAnsi="Times New Roman"/>
      <w:b/>
      <w:bCs/>
      <w:sz w:val="27"/>
      <w:szCs w:val="27"/>
    </w:rPr>
  </w:style>
  <w:style w:type="character" w:styleId="Hyperlink">
    <w:name w:val="Hyperlink"/>
    <w:uiPriority w:val="99"/>
    <w:semiHidden/>
    <w:unhideWhenUsed/>
    <w:rsid w:val="00135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757888">
      <w:bodyDiv w:val="1"/>
      <w:marLeft w:val="0"/>
      <w:marRight w:val="0"/>
      <w:marTop w:val="0"/>
      <w:marBottom w:val="0"/>
      <w:divBdr>
        <w:top w:val="none" w:sz="0" w:space="0" w:color="auto"/>
        <w:left w:val="none" w:sz="0" w:space="0" w:color="auto"/>
        <w:bottom w:val="none" w:sz="0" w:space="0" w:color="auto"/>
        <w:right w:val="none" w:sz="0" w:space="0" w:color="auto"/>
      </w:divBdr>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2174">
      <w:bodyDiv w:val="1"/>
      <w:marLeft w:val="0"/>
      <w:marRight w:val="0"/>
      <w:marTop w:val="0"/>
      <w:marBottom w:val="0"/>
      <w:divBdr>
        <w:top w:val="none" w:sz="0" w:space="0" w:color="auto"/>
        <w:left w:val="none" w:sz="0" w:space="0" w:color="auto"/>
        <w:bottom w:val="none" w:sz="0" w:space="0" w:color="auto"/>
        <w:right w:val="none" w:sz="0" w:space="0" w:color="auto"/>
      </w:divBdr>
      <w:divsChild>
        <w:div w:id="16591239">
          <w:marLeft w:val="0"/>
          <w:marRight w:val="0"/>
          <w:marTop w:val="0"/>
          <w:marBottom w:val="0"/>
          <w:divBdr>
            <w:top w:val="none" w:sz="0" w:space="0" w:color="auto"/>
            <w:left w:val="none" w:sz="0" w:space="0" w:color="auto"/>
            <w:bottom w:val="none" w:sz="0" w:space="0" w:color="auto"/>
            <w:right w:val="none" w:sz="0" w:space="0" w:color="auto"/>
          </w:divBdr>
          <w:divsChild>
            <w:div w:id="556864380">
              <w:marLeft w:val="0"/>
              <w:marRight w:val="0"/>
              <w:marTop w:val="0"/>
              <w:marBottom w:val="0"/>
              <w:divBdr>
                <w:top w:val="none" w:sz="0" w:space="0" w:color="auto"/>
                <w:left w:val="none" w:sz="0" w:space="0" w:color="auto"/>
                <w:bottom w:val="none" w:sz="0" w:space="0" w:color="auto"/>
                <w:right w:val="none" w:sz="0" w:space="0" w:color="auto"/>
              </w:divBdr>
              <w:divsChild>
                <w:div w:id="757674926">
                  <w:marLeft w:val="0"/>
                  <w:marRight w:val="0"/>
                  <w:marTop w:val="0"/>
                  <w:marBottom w:val="0"/>
                  <w:divBdr>
                    <w:top w:val="none" w:sz="0" w:space="0" w:color="auto"/>
                    <w:left w:val="none" w:sz="0" w:space="0" w:color="auto"/>
                    <w:bottom w:val="none" w:sz="0" w:space="0" w:color="auto"/>
                    <w:right w:val="none" w:sz="0" w:space="0" w:color="auto"/>
                  </w:divBdr>
                  <w:divsChild>
                    <w:div w:id="2007900177">
                      <w:marLeft w:val="0"/>
                      <w:marRight w:val="0"/>
                      <w:marTop w:val="0"/>
                      <w:marBottom w:val="0"/>
                      <w:divBdr>
                        <w:top w:val="none" w:sz="0" w:space="0" w:color="auto"/>
                        <w:left w:val="none" w:sz="0" w:space="0" w:color="auto"/>
                        <w:bottom w:val="none" w:sz="0" w:space="0" w:color="auto"/>
                        <w:right w:val="none" w:sz="0" w:space="0" w:color="auto"/>
                      </w:divBdr>
                      <w:divsChild>
                        <w:div w:id="1842161193">
                          <w:marLeft w:val="0"/>
                          <w:marRight w:val="0"/>
                          <w:marTop w:val="0"/>
                          <w:marBottom w:val="0"/>
                          <w:divBdr>
                            <w:top w:val="none" w:sz="0" w:space="0" w:color="auto"/>
                            <w:left w:val="none" w:sz="0" w:space="0" w:color="auto"/>
                            <w:bottom w:val="none" w:sz="0" w:space="0" w:color="auto"/>
                            <w:right w:val="none" w:sz="0" w:space="0" w:color="auto"/>
                          </w:divBdr>
                          <w:divsChild>
                            <w:div w:id="1760518517">
                              <w:marLeft w:val="0"/>
                              <w:marRight w:val="0"/>
                              <w:marTop w:val="0"/>
                              <w:marBottom w:val="0"/>
                              <w:divBdr>
                                <w:top w:val="none" w:sz="0" w:space="0" w:color="auto"/>
                                <w:left w:val="none" w:sz="0" w:space="0" w:color="auto"/>
                                <w:bottom w:val="none" w:sz="0" w:space="0" w:color="auto"/>
                                <w:right w:val="none" w:sz="0" w:space="0" w:color="auto"/>
                              </w:divBdr>
                              <w:divsChild>
                                <w:div w:id="2044404995">
                                  <w:marLeft w:val="0"/>
                                  <w:marRight w:val="0"/>
                                  <w:marTop w:val="0"/>
                                  <w:marBottom w:val="0"/>
                                  <w:divBdr>
                                    <w:top w:val="none" w:sz="0" w:space="0" w:color="auto"/>
                                    <w:left w:val="none" w:sz="0" w:space="0" w:color="auto"/>
                                    <w:bottom w:val="none" w:sz="0" w:space="0" w:color="auto"/>
                                    <w:right w:val="none" w:sz="0" w:space="0" w:color="auto"/>
                                  </w:divBdr>
                                  <w:divsChild>
                                    <w:div w:id="1793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703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356CD-6C7C-473C-A381-5A945D213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2018-07-16T12:59:00Z</dcterms:created>
  <dcterms:modified xsi:type="dcterms:W3CDTF">2018-07-16T13:00:00Z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