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34E75E" w14:textId="77777777" w:rsidR="00933B65" w:rsidRPr="00F97703" w:rsidRDefault="00933B65" w:rsidP="00933B65">
      <w:pPr>
        <w:rPr>
          <w:rFonts w:ascii="Book Antiqua" w:hAnsi="Book Antiqua" w:cs="Arial"/>
          <w:color w:val="000000"/>
          <w:sz w:val="16"/>
          <w:szCs w:val="16"/>
        </w:rPr>
      </w:pPr>
    </w:p>
    <w:p w14:paraId="5C34E75F" w14:textId="77777777" w:rsidR="00933B65" w:rsidRDefault="00DD0BF7" w:rsidP="00933B65">
      <w:pPr>
        <w:jc w:val="center"/>
        <w:rPr>
          <w:rFonts w:ascii="Book Antiqua" w:hAnsi="Book Antiqua" w:cs="Arial"/>
          <w:color w:val="000000"/>
        </w:rPr>
      </w:pPr>
      <w:r>
        <w:rPr>
          <w:noProof/>
          <w:lang w:val="en-US" w:eastAsia="en-US"/>
        </w:rPr>
        <w:drawing>
          <wp:inline distT="0" distB="0" distL="0" distR="0" wp14:anchorId="5C34E7B9" wp14:editId="5C34E7BA">
            <wp:extent cx="1495425" cy="1133475"/>
            <wp:effectExtent l="0" t="0" r="0" b="0"/>
            <wp:docPr id="1" name="Picture 1" descr="Asylum and Immigration tribunal-b&amp;w-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ylum and Immigration tribunal-b&amp;w-tiff"/>
                    <pic:cNvPicPr>
                      <a:picLocks noChangeAspect="1" noChangeArrowheads="1"/>
                    </pic:cNvPicPr>
                  </pic:nvPicPr>
                  <pic:blipFill>
                    <a:blip r:embed="rId7" cstate="print">
                      <a:extLst>
                        <a:ext uri="{28A0092B-C50C-407E-A947-70E740481C1C}">
                          <a14:useLocalDpi xmlns:a14="http://schemas.microsoft.com/office/drawing/2010/main" val="0"/>
                        </a:ext>
                      </a:extLst>
                    </a:blip>
                    <a:srcRect r="81482" b="-7655"/>
                    <a:stretch>
                      <a:fillRect/>
                    </a:stretch>
                  </pic:blipFill>
                  <pic:spPr bwMode="auto">
                    <a:xfrm>
                      <a:off x="0" y="0"/>
                      <a:ext cx="1495425" cy="1133475"/>
                    </a:xfrm>
                    <a:prstGeom prst="rect">
                      <a:avLst/>
                    </a:prstGeom>
                    <a:noFill/>
                    <a:ln>
                      <a:noFill/>
                    </a:ln>
                  </pic:spPr>
                </pic:pic>
              </a:graphicData>
            </a:graphic>
          </wp:inline>
        </w:drawing>
      </w:r>
    </w:p>
    <w:p w14:paraId="5C34E760" w14:textId="77777777" w:rsidR="00933B65" w:rsidRPr="00F97703" w:rsidRDefault="00933B65" w:rsidP="00933B65">
      <w:pPr>
        <w:tabs>
          <w:tab w:val="right" w:pos="9720"/>
        </w:tabs>
        <w:ind w:right="-82"/>
        <w:rPr>
          <w:rFonts w:ascii="Book Antiqua" w:hAnsi="Book Antiqua" w:cs="Arial"/>
          <w:b/>
          <w:color w:val="000000"/>
        </w:rPr>
      </w:pPr>
      <w:r>
        <w:rPr>
          <w:rFonts w:ascii="Book Antiqua" w:hAnsi="Book Antiqua" w:cs="Arial"/>
          <w:b/>
          <w:color w:val="000000"/>
        </w:rPr>
        <w:t>Upper</w:t>
      </w:r>
      <w:r w:rsidRPr="00F97703">
        <w:rPr>
          <w:rFonts w:ascii="Book Antiqua" w:hAnsi="Book Antiqua" w:cs="Arial"/>
          <w:b/>
          <w:color w:val="000000"/>
        </w:rPr>
        <w:t xml:space="preserve"> Tribunal </w:t>
      </w:r>
    </w:p>
    <w:p w14:paraId="5C34E761" w14:textId="44FBBD76" w:rsidR="00933B65" w:rsidRDefault="00933B65" w:rsidP="00933B65">
      <w:pPr>
        <w:tabs>
          <w:tab w:val="right" w:pos="9720"/>
        </w:tabs>
        <w:ind w:right="-82"/>
        <w:rPr>
          <w:rFonts w:ascii="Book Antiqua" w:hAnsi="Book Antiqua" w:cs="Arial"/>
          <w:caps/>
          <w:color w:val="000000"/>
        </w:rPr>
      </w:pPr>
      <w:r w:rsidRPr="00F97703">
        <w:rPr>
          <w:rFonts w:ascii="Book Antiqua" w:hAnsi="Book Antiqua" w:cs="Arial"/>
          <w:b/>
          <w:color w:val="000000"/>
        </w:rPr>
        <w:t>(Immigration and Asylum Chamber)</w:t>
      </w:r>
      <w:r w:rsidRPr="00F97703">
        <w:rPr>
          <w:rFonts w:ascii="Book Antiqua" w:hAnsi="Book Antiqua" w:cs="Arial"/>
          <w:b/>
          <w:color w:val="000000"/>
        </w:rPr>
        <w:tab/>
      </w:r>
      <w:r w:rsidRPr="00F97703">
        <w:rPr>
          <w:rFonts w:ascii="Book Antiqua" w:hAnsi="Book Antiqua" w:cs="Arial"/>
          <w:color w:val="000000"/>
        </w:rPr>
        <w:t xml:space="preserve">Appeal Number: </w:t>
      </w:r>
      <w:bookmarkStart w:id="0" w:name="_GoBack"/>
      <w:r w:rsidR="00962D8C">
        <w:rPr>
          <w:rFonts w:ascii="Book Antiqua" w:hAnsi="Book Antiqua" w:cs="Arial"/>
          <w:caps/>
          <w:color w:val="000000"/>
        </w:rPr>
        <w:t>P</w:t>
      </w:r>
      <w:r w:rsidR="00875DFA">
        <w:rPr>
          <w:rFonts w:ascii="Book Antiqua" w:hAnsi="Book Antiqua" w:cs="Arial"/>
          <w:caps/>
          <w:color w:val="000000"/>
        </w:rPr>
        <w:t>A/</w:t>
      </w:r>
      <w:r w:rsidR="00962D8C">
        <w:rPr>
          <w:rFonts w:ascii="Book Antiqua" w:hAnsi="Book Antiqua" w:cs="Arial"/>
          <w:caps/>
          <w:color w:val="000000"/>
        </w:rPr>
        <w:t>12755/2017</w:t>
      </w:r>
      <w:bookmarkEnd w:id="0"/>
    </w:p>
    <w:p w14:paraId="5C34E762" w14:textId="77777777" w:rsidR="00933B65" w:rsidRPr="00F97703" w:rsidRDefault="00933B65" w:rsidP="00933B65">
      <w:pPr>
        <w:jc w:val="center"/>
        <w:rPr>
          <w:rFonts w:ascii="Book Antiqua" w:hAnsi="Book Antiqua" w:cs="Arial"/>
          <w:color w:val="000000"/>
        </w:rPr>
      </w:pPr>
    </w:p>
    <w:p w14:paraId="5518B92B" w14:textId="77777777" w:rsidR="00706C3E" w:rsidRDefault="00706C3E" w:rsidP="00933B65">
      <w:pPr>
        <w:jc w:val="center"/>
        <w:rPr>
          <w:rFonts w:ascii="Book Antiqua" w:hAnsi="Book Antiqua" w:cs="Arial"/>
          <w:b/>
          <w:color w:val="000000"/>
          <w:u w:val="single"/>
        </w:rPr>
      </w:pPr>
    </w:p>
    <w:p w14:paraId="5C34E763" w14:textId="79372F26" w:rsidR="00933B65" w:rsidRPr="00F97703" w:rsidRDefault="00933B65" w:rsidP="00933B65">
      <w:pPr>
        <w:jc w:val="center"/>
        <w:rPr>
          <w:rFonts w:ascii="Book Antiqua" w:hAnsi="Book Antiqua" w:cs="Arial"/>
          <w:b/>
          <w:color w:val="000000"/>
          <w:u w:val="single"/>
        </w:rPr>
      </w:pPr>
      <w:r w:rsidRPr="00F97703">
        <w:rPr>
          <w:rFonts w:ascii="Book Antiqua" w:hAnsi="Book Antiqua" w:cs="Arial"/>
          <w:b/>
          <w:color w:val="000000"/>
          <w:u w:val="single"/>
        </w:rPr>
        <w:t>THE IMMIGRATION ACTS</w:t>
      </w:r>
    </w:p>
    <w:p w14:paraId="5C34E764" w14:textId="77777777" w:rsidR="00933B65" w:rsidRPr="00F97703" w:rsidRDefault="00933B65" w:rsidP="00933B65">
      <w:pPr>
        <w:jc w:val="center"/>
        <w:rPr>
          <w:rFonts w:ascii="Book Antiqua" w:hAnsi="Book Antiqua" w:cs="Arial"/>
          <w:b/>
          <w:u w:val="single"/>
        </w:rPr>
      </w:pPr>
    </w:p>
    <w:p w14:paraId="5C34E765" w14:textId="77777777" w:rsidR="00933B65" w:rsidRPr="00F97703" w:rsidRDefault="00933B65" w:rsidP="00933B65">
      <w:pPr>
        <w:jc w:val="center"/>
        <w:rPr>
          <w:rFonts w:ascii="Book Antiqua" w:hAnsi="Book Antiqua" w:cs="Arial"/>
          <w:b/>
          <w:u w:val="singl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4957"/>
        <w:gridCol w:w="564"/>
        <w:gridCol w:w="4107"/>
      </w:tblGrid>
      <w:tr w:rsidR="00933B65" w:rsidRPr="00F97703" w14:paraId="5C34E768" w14:textId="77777777" w:rsidTr="008C14AD">
        <w:tc>
          <w:tcPr>
            <w:tcW w:w="4957" w:type="dxa"/>
          </w:tcPr>
          <w:p w14:paraId="5C34E766" w14:textId="40760AC0" w:rsidR="00933B65" w:rsidRPr="00F97703" w:rsidRDefault="00933B65" w:rsidP="00614E94">
            <w:pPr>
              <w:jc w:val="both"/>
              <w:rPr>
                <w:rFonts w:ascii="Book Antiqua" w:hAnsi="Book Antiqua" w:cs="Arial"/>
                <w:b/>
              </w:rPr>
            </w:pPr>
            <w:r w:rsidRPr="00F97703">
              <w:rPr>
                <w:rFonts w:ascii="Book Antiqua" w:hAnsi="Book Antiqua" w:cs="Arial"/>
                <w:b/>
              </w:rPr>
              <w:t xml:space="preserve">Heard at </w:t>
            </w:r>
            <w:r w:rsidR="00962D8C">
              <w:rPr>
                <w:rFonts w:ascii="Book Antiqua" w:hAnsi="Book Antiqua" w:cs="Arial"/>
                <w:b/>
              </w:rPr>
              <w:t>Bradford</w:t>
            </w:r>
          </w:p>
        </w:tc>
        <w:tc>
          <w:tcPr>
            <w:tcW w:w="4671" w:type="dxa"/>
            <w:gridSpan w:val="2"/>
          </w:tcPr>
          <w:p w14:paraId="5C34E767" w14:textId="77777777" w:rsidR="00933B65" w:rsidRPr="00F97703" w:rsidRDefault="00933B65" w:rsidP="00614E94">
            <w:pPr>
              <w:jc w:val="both"/>
              <w:rPr>
                <w:rFonts w:ascii="Book Antiqua" w:hAnsi="Book Antiqua" w:cs="Arial"/>
                <w:b/>
                <w:color w:val="000000"/>
              </w:rPr>
            </w:pPr>
            <w:r w:rsidRPr="00F97703">
              <w:rPr>
                <w:rFonts w:ascii="Book Antiqua" w:hAnsi="Book Antiqua" w:cs="Arial"/>
                <w:b/>
                <w:color w:val="000000"/>
              </w:rPr>
              <w:t>De</w:t>
            </w:r>
            <w:r w:rsidR="00BF1A16">
              <w:rPr>
                <w:rFonts w:ascii="Book Antiqua" w:hAnsi="Book Antiqua" w:cs="Arial"/>
                <w:b/>
                <w:color w:val="000000"/>
              </w:rPr>
              <w:t>cis</w:t>
            </w:r>
            <w:r w:rsidRPr="00F97703">
              <w:rPr>
                <w:rFonts w:ascii="Book Antiqua" w:hAnsi="Book Antiqua" w:cs="Arial"/>
                <w:b/>
                <w:color w:val="000000"/>
              </w:rPr>
              <w:t xml:space="preserve">ion </w:t>
            </w:r>
            <w:r w:rsidR="00BF1A16">
              <w:rPr>
                <w:rFonts w:ascii="Book Antiqua" w:hAnsi="Book Antiqua" w:cs="Arial"/>
                <w:b/>
                <w:color w:val="000000"/>
              </w:rPr>
              <w:t xml:space="preserve">&amp; Reasons </w:t>
            </w:r>
            <w:r w:rsidRPr="00F97703">
              <w:rPr>
                <w:rFonts w:ascii="Book Antiqua" w:hAnsi="Book Antiqua" w:cs="Arial"/>
                <w:b/>
                <w:color w:val="000000"/>
              </w:rPr>
              <w:t>Promulgated</w:t>
            </w:r>
          </w:p>
        </w:tc>
      </w:tr>
      <w:tr w:rsidR="00933B65" w:rsidRPr="00F97703" w14:paraId="5C34E76B" w14:textId="77777777" w:rsidTr="008C14AD">
        <w:tc>
          <w:tcPr>
            <w:tcW w:w="4957" w:type="dxa"/>
          </w:tcPr>
          <w:p w14:paraId="5C34E769" w14:textId="608FC49C" w:rsidR="00933B65" w:rsidRPr="00F97703" w:rsidRDefault="00933B65" w:rsidP="00C0539C">
            <w:pPr>
              <w:tabs>
                <w:tab w:val="left" w:pos="1035"/>
              </w:tabs>
              <w:jc w:val="both"/>
              <w:rPr>
                <w:rFonts w:ascii="Book Antiqua" w:hAnsi="Book Antiqua" w:cs="Arial"/>
                <w:b/>
              </w:rPr>
            </w:pPr>
            <w:r w:rsidRPr="00F97703">
              <w:rPr>
                <w:rFonts w:ascii="Book Antiqua" w:hAnsi="Book Antiqua" w:cs="Arial"/>
                <w:b/>
              </w:rPr>
              <w:t xml:space="preserve">On </w:t>
            </w:r>
            <w:r w:rsidR="00962D8C">
              <w:rPr>
                <w:rFonts w:ascii="Book Antiqua" w:hAnsi="Book Antiqua" w:cs="Arial"/>
                <w:b/>
              </w:rPr>
              <w:t>15 May</w:t>
            </w:r>
            <w:r w:rsidR="00BF1A16">
              <w:rPr>
                <w:rFonts w:ascii="Book Antiqua" w:hAnsi="Book Antiqua" w:cs="Arial"/>
                <w:b/>
              </w:rPr>
              <w:t xml:space="preserve"> 201</w:t>
            </w:r>
            <w:r w:rsidR="00962D8C">
              <w:rPr>
                <w:rFonts w:ascii="Book Antiqua" w:hAnsi="Book Antiqua" w:cs="Arial"/>
                <w:b/>
              </w:rPr>
              <w:t>8</w:t>
            </w:r>
          </w:p>
        </w:tc>
        <w:tc>
          <w:tcPr>
            <w:tcW w:w="4671" w:type="dxa"/>
            <w:gridSpan w:val="2"/>
          </w:tcPr>
          <w:p w14:paraId="5C34E76A" w14:textId="63F9ED24" w:rsidR="00933B65" w:rsidRPr="00F97703" w:rsidRDefault="008C14AD" w:rsidP="00614E94">
            <w:pPr>
              <w:jc w:val="both"/>
              <w:rPr>
                <w:rFonts w:ascii="Book Antiqua" w:hAnsi="Book Antiqua" w:cs="Arial"/>
                <w:b/>
              </w:rPr>
            </w:pPr>
            <w:r>
              <w:rPr>
                <w:rFonts w:ascii="Book Antiqua" w:hAnsi="Book Antiqua" w:cs="Arial"/>
                <w:b/>
              </w:rPr>
              <w:t xml:space="preserve">On </w:t>
            </w:r>
            <w:r w:rsidR="00850F63">
              <w:rPr>
                <w:rFonts w:ascii="Book Antiqua" w:hAnsi="Book Antiqua" w:cs="Arial"/>
                <w:b/>
              </w:rPr>
              <w:t>21</w:t>
            </w:r>
            <w:r>
              <w:rPr>
                <w:rFonts w:ascii="Book Antiqua" w:hAnsi="Book Antiqua" w:cs="Arial"/>
                <w:b/>
              </w:rPr>
              <w:t xml:space="preserve"> May 2018 </w:t>
            </w:r>
          </w:p>
        </w:tc>
      </w:tr>
      <w:tr w:rsidR="008C14AD" w:rsidRPr="00F97703" w14:paraId="5C34E76E" w14:textId="77777777" w:rsidTr="008C14AD">
        <w:trPr>
          <w:gridAfter w:val="1"/>
          <w:wAfter w:w="4107" w:type="dxa"/>
        </w:trPr>
        <w:tc>
          <w:tcPr>
            <w:tcW w:w="5521" w:type="dxa"/>
            <w:gridSpan w:val="2"/>
          </w:tcPr>
          <w:p w14:paraId="5C34E76C" w14:textId="77777777" w:rsidR="008C14AD" w:rsidRPr="00F97703" w:rsidRDefault="008C14AD" w:rsidP="00614E94">
            <w:pPr>
              <w:jc w:val="both"/>
              <w:rPr>
                <w:rFonts w:ascii="Book Antiqua" w:hAnsi="Book Antiqua" w:cs="Arial"/>
                <w:b/>
              </w:rPr>
            </w:pPr>
          </w:p>
        </w:tc>
      </w:tr>
    </w:tbl>
    <w:p w14:paraId="5C34E76F" w14:textId="77777777" w:rsidR="00933B65" w:rsidRPr="00F97703" w:rsidRDefault="00933B65" w:rsidP="00933B65">
      <w:pPr>
        <w:jc w:val="center"/>
        <w:rPr>
          <w:rFonts w:ascii="Book Antiqua" w:hAnsi="Book Antiqua" w:cs="Arial"/>
        </w:rPr>
      </w:pPr>
    </w:p>
    <w:p w14:paraId="5C34E770" w14:textId="77777777" w:rsidR="00933B65" w:rsidRPr="00F97703" w:rsidRDefault="00933B65" w:rsidP="00933B65">
      <w:pPr>
        <w:jc w:val="center"/>
        <w:rPr>
          <w:rFonts w:ascii="Book Antiqua" w:hAnsi="Book Antiqua" w:cs="Arial"/>
          <w:b/>
        </w:rPr>
      </w:pPr>
      <w:r w:rsidRPr="00F97703">
        <w:rPr>
          <w:rFonts w:ascii="Book Antiqua" w:hAnsi="Book Antiqua" w:cs="Arial"/>
          <w:b/>
        </w:rPr>
        <w:t>Before</w:t>
      </w:r>
    </w:p>
    <w:p w14:paraId="5C34E771" w14:textId="77777777" w:rsidR="00933B65" w:rsidRPr="00F97703" w:rsidRDefault="00933B65" w:rsidP="00933B65">
      <w:pPr>
        <w:jc w:val="center"/>
        <w:rPr>
          <w:rFonts w:ascii="Book Antiqua" w:hAnsi="Book Antiqua" w:cs="Arial"/>
          <w:b/>
        </w:rPr>
      </w:pPr>
    </w:p>
    <w:p w14:paraId="5C34E772" w14:textId="14A1FE8A" w:rsidR="00933B65" w:rsidRPr="00F97703" w:rsidRDefault="00BF1A16" w:rsidP="00933B65">
      <w:pPr>
        <w:jc w:val="center"/>
        <w:rPr>
          <w:rFonts w:ascii="Book Antiqua" w:hAnsi="Book Antiqua" w:cs="Arial"/>
          <w:b/>
          <w:color w:val="000000"/>
        </w:rPr>
      </w:pPr>
      <w:r>
        <w:rPr>
          <w:rFonts w:ascii="Book Antiqua" w:hAnsi="Book Antiqua" w:cs="Arial"/>
          <w:b/>
          <w:color w:val="000000"/>
        </w:rPr>
        <w:t>DEPUTY UPPER TRIBUNAL JUDGE SAFFER</w:t>
      </w:r>
    </w:p>
    <w:p w14:paraId="5C34E773" w14:textId="77777777" w:rsidR="00933B65" w:rsidRPr="00F97703" w:rsidRDefault="00933B65" w:rsidP="00933B65">
      <w:pPr>
        <w:jc w:val="center"/>
        <w:rPr>
          <w:rFonts w:ascii="Book Antiqua" w:hAnsi="Book Antiqua" w:cs="Arial"/>
          <w:b/>
        </w:rPr>
      </w:pPr>
    </w:p>
    <w:p w14:paraId="202D9BE8" w14:textId="77777777" w:rsidR="00706C3E" w:rsidRDefault="00706C3E" w:rsidP="00933B65">
      <w:pPr>
        <w:jc w:val="center"/>
        <w:rPr>
          <w:rFonts w:ascii="Book Antiqua" w:hAnsi="Book Antiqua" w:cs="Arial"/>
          <w:b/>
        </w:rPr>
      </w:pPr>
    </w:p>
    <w:p w14:paraId="5C34E774" w14:textId="117A697D" w:rsidR="00933B65" w:rsidRDefault="00933B65" w:rsidP="00933B65">
      <w:pPr>
        <w:jc w:val="center"/>
        <w:rPr>
          <w:rFonts w:ascii="Book Antiqua" w:hAnsi="Book Antiqua" w:cs="Arial"/>
          <w:b/>
        </w:rPr>
      </w:pPr>
      <w:r w:rsidRPr="00F97703">
        <w:rPr>
          <w:rFonts w:ascii="Book Antiqua" w:hAnsi="Book Antiqua" w:cs="Arial"/>
          <w:b/>
        </w:rPr>
        <w:t>Between</w:t>
      </w:r>
    </w:p>
    <w:p w14:paraId="5C34E775" w14:textId="77777777" w:rsidR="00933B65" w:rsidRDefault="00933B65" w:rsidP="00933B65">
      <w:pPr>
        <w:jc w:val="center"/>
        <w:rPr>
          <w:rFonts w:ascii="Book Antiqua" w:hAnsi="Book Antiqua" w:cs="Arial"/>
          <w:b/>
        </w:rPr>
      </w:pPr>
    </w:p>
    <w:p w14:paraId="5C34E776" w14:textId="77777777" w:rsidR="005E08F0" w:rsidRDefault="005E08F0" w:rsidP="005E08F0">
      <w:pPr>
        <w:jc w:val="center"/>
        <w:rPr>
          <w:rFonts w:ascii="Book Antiqua" w:hAnsi="Book Antiqua" w:cs="Arial"/>
          <w:b/>
        </w:rPr>
      </w:pPr>
      <w:r w:rsidRPr="00F97703">
        <w:rPr>
          <w:rFonts w:ascii="Book Antiqua" w:hAnsi="Book Antiqua" w:cs="Arial"/>
          <w:b/>
        </w:rPr>
        <w:fldChar w:fldCharType="begin">
          <w:ffData>
            <w:name w:val="Text7"/>
            <w:enabled/>
            <w:calcOnExit w:val="0"/>
            <w:textInput>
              <w:default w:val="THE SECRETARY OF STATE FOR THE HOME DEPARTMENT"/>
              <w:format w:val="UPPERCASE"/>
            </w:textInput>
          </w:ffData>
        </w:fldChar>
      </w:r>
      <w:bookmarkStart w:id="1" w:name="Text7"/>
      <w:r w:rsidRPr="00F97703">
        <w:rPr>
          <w:rFonts w:ascii="Book Antiqua" w:hAnsi="Book Antiqua" w:cs="Arial"/>
          <w:b/>
        </w:rPr>
        <w:instrText xml:space="preserve"> FORMTEXT </w:instrText>
      </w:r>
      <w:r w:rsidRPr="00F97703">
        <w:rPr>
          <w:rFonts w:ascii="Book Antiqua" w:hAnsi="Book Antiqua" w:cs="Arial"/>
          <w:b/>
        </w:rPr>
      </w:r>
      <w:r w:rsidRPr="00F97703">
        <w:rPr>
          <w:rFonts w:ascii="Book Antiqua" w:hAnsi="Book Antiqua" w:cs="Arial"/>
          <w:b/>
        </w:rPr>
        <w:fldChar w:fldCharType="separate"/>
      </w:r>
      <w:r w:rsidRPr="00F97703">
        <w:rPr>
          <w:rFonts w:ascii="Book Antiqua" w:hAnsi="Book Antiqua" w:cs="Arial"/>
          <w:b/>
          <w:noProof/>
        </w:rPr>
        <w:t>THE SECRETARY OF STATE FOR THE HOME DEPARTMENT</w:t>
      </w:r>
      <w:r w:rsidRPr="00F97703">
        <w:rPr>
          <w:rFonts w:ascii="Book Antiqua" w:hAnsi="Book Antiqua" w:cs="Arial"/>
          <w:b/>
        </w:rPr>
        <w:fldChar w:fldCharType="end"/>
      </w:r>
      <w:bookmarkEnd w:id="1"/>
    </w:p>
    <w:p w14:paraId="5C34E777" w14:textId="77777777" w:rsidR="00933B65" w:rsidRPr="00F97703" w:rsidRDefault="00933B65" w:rsidP="00933B65">
      <w:pPr>
        <w:jc w:val="right"/>
        <w:rPr>
          <w:rFonts w:ascii="Book Antiqua" w:hAnsi="Book Antiqua" w:cs="Arial"/>
          <w:u w:val="single"/>
        </w:rPr>
      </w:pPr>
      <w:r w:rsidRPr="00F97703">
        <w:rPr>
          <w:rFonts w:ascii="Book Antiqua" w:hAnsi="Book Antiqua" w:cs="Arial"/>
          <w:u w:val="single"/>
        </w:rPr>
        <w:t>Appellant</w:t>
      </w:r>
    </w:p>
    <w:p w14:paraId="5C34E778" w14:textId="77777777" w:rsidR="00933B65" w:rsidRPr="00F97703" w:rsidRDefault="00933B65" w:rsidP="00933B65">
      <w:pPr>
        <w:jc w:val="center"/>
        <w:rPr>
          <w:rFonts w:ascii="Book Antiqua" w:hAnsi="Book Antiqua" w:cs="Arial"/>
          <w:b/>
        </w:rPr>
      </w:pPr>
      <w:r w:rsidRPr="00F97703">
        <w:rPr>
          <w:rFonts w:ascii="Book Antiqua" w:hAnsi="Book Antiqua" w:cs="Arial"/>
          <w:b/>
        </w:rPr>
        <w:t>and</w:t>
      </w:r>
    </w:p>
    <w:p w14:paraId="5C34E779" w14:textId="77777777" w:rsidR="00933B65" w:rsidRPr="00F97703" w:rsidRDefault="00933B65" w:rsidP="00933B65">
      <w:pPr>
        <w:jc w:val="center"/>
        <w:rPr>
          <w:rFonts w:ascii="Book Antiqua" w:hAnsi="Book Antiqua" w:cs="Arial"/>
          <w:b/>
        </w:rPr>
      </w:pPr>
    </w:p>
    <w:p w14:paraId="5C34E77A" w14:textId="35253CBF" w:rsidR="005E08F0" w:rsidRDefault="00962D8C" w:rsidP="005E08F0">
      <w:pPr>
        <w:jc w:val="center"/>
        <w:rPr>
          <w:rFonts w:ascii="Book Antiqua" w:hAnsi="Book Antiqua" w:cs="Arial"/>
          <w:b/>
        </w:rPr>
      </w:pPr>
      <w:r>
        <w:rPr>
          <w:rFonts w:ascii="Book Antiqua" w:hAnsi="Book Antiqua" w:cs="Arial"/>
          <w:b/>
        </w:rPr>
        <w:t>AR</w:t>
      </w:r>
    </w:p>
    <w:p w14:paraId="5C34E77B" w14:textId="6B2E04E1" w:rsidR="005E08F0" w:rsidRDefault="007402C4" w:rsidP="005E08F0">
      <w:pPr>
        <w:jc w:val="center"/>
        <w:rPr>
          <w:rFonts w:ascii="Book Antiqua" w:hAnsi="Book Antiqua" w:cs="Arial"/>
          <w:b/>
        </w:rPr>
      </w:pPr>
      <w:r>
        <w:rPr>
          <w:rFonts w:ascii="Book Antiqua" w:hAnsi="Book Antiqua" w:cs="Arial"/>
          <w:b/>
        </w:rPr>
        <w:t>(</w:t>
      </w:r>
      <w:r w:rsidR="005E08F0">
        <w:rPr>
          <w:rFonts w:ascii="Book Antiqua" w:hAnsi="Book Antiqua" w:cs="Arial"/>
          <w:b/>
        </w:rPr>
        <w:t>ANONYMITY ORDER MADE)</w:t>
      </w:r>
    </w:p>
    <w:p w14:paraId="5C34E77C" w14:textId="77777777" w:rsidR="00933B65" w:rsidRPr="00F97703" w:rsidRDefault="00933B65" w:rsidP="00933B65">
      <w:pPr>
        <w:jc w:val="right"/>
        <w:rPr>
          <w:rFonts w:ascii="Book Antiqua" w:hAnsi="Book Antiqua" w:cs="Arial"/>
          <w:u w:val="single"/>
        </w:rPr>
      </w:pPr>
      <w:r w:rsidRPr="00F97703">
        <w:rPr>
          <w:rFonts w:ascii="Book Antiqua" w:hAnsi="Book Antiqua" w:cs="Arial"/>
          <w:u w:val="single"/>
        </w:rPr>
        <w:t>Respondent</w:t>
      </w:r>
    </w:p>
    <w:p w14:paraId="5C34E77D" w14:textId="5F493483" w:rsidR="00933B65" w:rsidRDefault="00933B65" w:rsidP="00933B65">
      <w:pPr>
        <w:rPr>
          <w:rFonts w:ascii="Book Antiqua" w:hAnsi="Book Antiqua" w:cs="Arial"/>
          <w:u w:val="single"/>
        </w:rPr>
      </w:pPr>
    </w:p>
    <w:p w14:paraId="167076E2" w14:textId="77777777" w:rsidR="00706C3E" w:rsidRPr="00F97703" w:rsidRDefault="00706C3E" w:rsidP="00933B65">
      <w:pPr>
        <w:rPr>
          <w:rFonts w:ascii="Book Antiqua" w:hAnsi="Book Antiqua" w:cs="Arial"/>
          <w:u w:val="single"/>
        </w:rPr>
      </w:pPr>
    </w:p>
    <w:p w14:paraId="5C34E77E" w14:textId="77777777" w:rsidR="00933B65" w:rsidRPr="00F97703" w:rsidRDefault="00933B65" w:rsidP="00933B65">
      <w:pPr>
        <w:rPr>
          <w:rFonts w:ascii="Book Antiqua" w:hAnsi="Book Antiqua" w:cs="Arial"/>
        </w:rPr>
      </w:pPr>
      <w:r w:rsidRPr="00F97703">
        <w:rPr>
          <w:rFonts w:ascii="Book Antiqua" w:hAnsi="Book Antiqua" w:cs="Arial"/>
          <w:b/>
          <w:u w:val="single"/>
        </w:rPr>
        <w:t>Representation</w:t>
      </w:r>
      <w:r w:rsidRPr="00F97703">
        <w:rPr>
          <w:rFonts w:ascii="Book Antiqua" w:hAnsi="Book Antiqua" w:cs="Arial"/>
          <w:b/>
        </w:rPr>
        <w:t>:</w:t>
      </w:r>
    </w:p>
    <w:p w14:paraId="5C34E77F" w14:textId="42AAC679" w:rsidR="00933B65" w:rsidRDefault="00933B65" w:rsidP="005E08F0">
      <w:pPr>
        <w:tabs>
          <w:tab w:val="left" w:pos="2520"/>
        </w:tabs>
        <w:rPr>
          <w:rFonts w:ascii="Book Antiqua" w:hAnsi="Book Antiqua" w:cs="Arial"/>
        </w:rPr>
      </w:pPr>
      <w:r w:rsidRPr="00F97703">
        <w:rPr>
          <w:rFonts w:ascii="Book Antiqua" w:hAnsi="Book Antiqua" w:cs="Arial"/>
        </w:rPr>
        <w:t>For the Appellant:</w:t>
      </w:r>
      <w:r w:rsidRPr="00F97703">
        <w:rPr>
          <w:rFonts w:ascii="Book Antiqua" w:hAnsi="Book Antiqua" w:cs="Arial"/>
        </w:rPr>
        <w:tab/>
      </w:r>
      <w:r w:rsidR="00962D8C">
        <w:rPr>
          <w:rFonts w:ascii="Book Antiqua" w:hAnsi="Book Antiqua" w:cs="Arial"/>
        </w:rPr>
        <w:t xml:space="preserve">Mr </w:t>
      </w:r>
      <w:proofErr w:type="spellStart"/>
      <w:r w:rsidR="00962D8C">
        <w:rPr>
          <w:rFonts w:ascii="Book Antiqua" w:hAnsi="Book Antiqua" w:cs="Arial"/>
        </w:rPr>
        <w:t>Diwyncz</w:t>
      </w:r>
      <w:proofErr w:type="spellEnd"/>
      <w:r w:rsidR="005E08F0">
        <w:rPr>
          <w:rFonts w:ascii="Book Antiqua" w:hAnsi="Book Antiqua" w:cs="Arial"/>
        </w:rPr>
        <w:t xml:space="preserve"> a Home Office Presenting Officer</w:t>
      </w:r>
    </w:p>
    <w:p w14:paraId="5C34E780" w14:textId="35EA6EDD" w:rsidR="00933B65" w:rsidRPr="00F97703" w:rsidRDefault="00933B65" w:rsidP="00933B65">
      <w:pPr>
        <w:tabs>
          <w:tab w:val="left" w:pos="2520"/>
        </w:tabs>
        <w:rPr>
          <w:rFonts w:ascii="Book Antiqua" w:hAnsi="Book Antiqua" w:cs="Arial"/>
        </w:rPr>
      </w:pPr>
      <w:r w:rsidRPr="00F97703">
        <w:rPr>
          <w:rFonts w:ascii="Book Antiqua" w:hAnsi="Book Antiqua" w:cs="Arial"/>
        </w:rPr>
        <w:t>For the Respondent:</w:t>
      </w:r>
      <w:r w:rsidRPr="00F97703">
        <w:rPr>
          <w:rFonts w:ascii="Book Antiqua" w:hAnsi="Book Antiqua" w:cs="Arial"/>
        </w:rPr>
        <w:tab/>
      </w:r>
      <w:r w:rsidR="00262DD1">
        <w:rPr>
          <w:rFonts w:ascii="Book Antiqua" w:hAnsi="Book Antiqua" w:cs="Arial"/>
        </w:rPr>
        <w:t>None</w:t>
      </w:r>
    </w:p>
    <w:p w14:paraId="5C34E781" w14:textId="77AAE53C" w:rsidR="00933B65" w:rsidRDefault="00933B65" w:rsidP="00933B65">
      <w:pPr>
        <w:tabs>
          <w:tab w:val="left" w:pos="2520"/>
        </w:tabs>
        <w:jc w:val="center"/>
        <w:rPr>
          <w:rFonts w:ascii="Book Antiqua" w:hAnsi="Book Antiqua" w:cs="Arial"/>
        </w:rPr>
      </w:pPr>
    </w:p>
    <w:p w14:paraId="72292D20" w14:textId="77777777" w:rsidR="00706C3E" w:rsidRDefault="00706C3E" w:rsidP="00933B65">
      <w:pPr>
        <w:tabs>
          <w:tab w:val="left" w:pos="2520"/>
        </w:tabs>
        <w:jc w:val="center"/>
        <w:rPr>
          <w:rFonts w:ascii="Book Antiqua" w:hAnsi="Book Antiqua" w:cs="Arial"/>
        </w:rPr>
      </w:pPr>
    </w:p>
    <w:p w14:paraId="5C34E782" w14:textId="77777777" w:rsidR="00011257" w:rsidRDefault="00270D89" w:rsidP="00D7045C">
      <w:pPr>
        <w:tabs>
          <w:tab w:val="left" w:pos="2520"/>
        </w:tabs>
        <w:jc w:val="center"/>
        <w:rPr>
          <w:rFonts w:ascii="Book Antiqua" w:hAnsi="Book Antiqua" w:cs="Arial"/>
        </w:rPr>
      </w:pPr>
      <w:r>
        <w:rPr>
          <w:rFonts w:ascii="Book Antiqua" w:hAnsi="Book Antiqua" w:cs="Arial"/>
          <w:b/>
          <w:u w:val="single"/>
        </w:rPr>
        <w:t>DECISION</w:t>
      </w:r>
      <w:r w:rsidR="00933B65" w:rsidRPr="00F97703">
        <w:rPr>
          <w:rFonts w:ascii="Book Antiqua" w:hAnsi="Book Antiqua" w:cs="Arial"/>
          <w:b/>
          <w:u w:val="single"/>
        </w:rPr>
        <w:t xml:space="preserve"> AND REASONS</w:t>
      </w:r>
    </w:p>
    <w:p w14:paraId="5C34E783" w14:textId="77777777" w:rsidR="00D7045C" w:rsidRPr="00D7045C" w:rsidRDefault="00D7045C" w:rsidP="00D7045C">
      <w:pPr>
        <w:tabs>
          <w:tab w:val="left" w:pos="2520"/>
        </w:tabs>
        <w:jc w:val="center"/>
        <w:rPr>
          <w:rFonts w:ascii="Book Antiqua" w:hAnsi="Book Antiqua" w:cs="Arial"/>
        </w:rPr>
      </w:pPr>
    </w:p>
    <w:p w14:paraId="5C34E784" w14:textId="77777777" w:rsidR="00AA1D4B" w:rsidRPr="00011257" w:rsidRDefault="00AA1D4B" w:rsidP="00AA1D4B">
      <w:pPr>
        <w:tabs>
          <w:tab w:val="left" w:pos="567"/>
        </w:tabs>
        <w:jc w:val="both"/>
        <w:rPr>
          <w:rFonts w:ascii="Book Antiqua" w:hAnsi="Book Antiqua" w:cs="Arial"/>
          <w:color w:val="000000"/>
          <w:u w:val="single"/>
        </w:rPr>
      </w:pPr>
      <w:r w:rsidRPr="00011257">
        <w:rPr>
          <w:rFonts w:ascii="Book Antiqua" w:hAnsi="Book Antiqua" w:cs="Arial"/>
          <w:color w:val="000000"/>
          <w:u w:val="single"/>
        </w:rPr>
        <w:t xml:space="preserve">Background </w:t>
      </w:r>
    </w:p>
    <w:p w14:paraId="5C34E785" w14:textId="77777777" w:rsidR="00AA1D4B" w:rsidRPr="00536CA1" w:rsidRDefault="00AA1D4B" w:rsidP="00AA1D4B">
      <w:pPr>
        <w:tabs>
          <w:tab w:val="left" w:pos="567"/>
        </w:tabs>
        <w:ind w:left="567"/>
        <w:jc w:val="both"/>
        <w:rPr>
          <w:rFonts w:ascii="Book Antiqua" w:hAnsi="Book Antiqua" w:cs="Arial"/>
        </w:rPr>
      </w:pPr>
    </w:p>
    <w:p w14:paraId="5C34E786" w14:textId="592BBFB6" w:rsidR="005E08F0" w:rsidRPr="00C0539C" w:rsidRDefault="005E08F0" w:rsidP="00493DD0">
      <w:pPr>
        <w:numPr>
          <w:ilvl w:val="0"/>
          <w:numId w:val="1"/>
        </w:numPr>
        <w:tabs>
          <w:tab w:val="left" w:pos="567"/>
        </w:tabs>
        <w:jc w:val="both"/>
        <w:rPr>
          <w:rFonts w:ascii="Book Antiqua" w:hAnsi="Book Antiqua" w:cs="Arial"/>
        </w:rPr>
      </w:pPr>
      <w:r>
        <w:rPr>
          <w:rFonts w:ascii="Book Antiqua" w:hAnsi="Book Antiqua" w:cs="Arial"/>
          <w:color w:val="000000"/>
        </w:rPr>
        <w:t>For the purpose of continuity with the determinat</w:t>
      </w:r>
      <w:r w:rsidR="00262DD1">
        <w:rPr>
          <w:rFonts w:ascii="Book Antiqua" w:hAnsi="Book Antiqua" w:cs="Arial"/>
          <w:color w:val="000000"/>
        </w:rPr>
        <w:t>i</w:t>
      </w:r>
      <w:r w:rsidR="00962D8C">
        <w:rPr>
          <w:rFonts w:ascii="Book Antiqua" w:hAnsi="Book Antiqua" w:cs="Arial"/>
          <w:color w:val="000000"/>
        </w:rPr>
        <w:t>on in the First-tier Tribunal I</w:t>
      </w:r>
      <w:r>
        <w:rPr>
          <w:rFonts w:ascii="Book Antiqua" w:hAnsi="Book Antiqua" w:cs="Arial"/>
          <w:color w:val="000000"/>
        </w:rPr>
        <w:t xml:space="preserve"> will hereinafter refer to the Secretary of State as</w:t>
      </w:r>
      <w:r w:rsidR="00962D8C">
        <w:rPr>
          <w:rFonts w:ascii="Book Antiqua" w:hAnsi="Book Antiqua" w:cs="Arial"/>
          <w:color w:val="000000"/>
        </w:rPr>
        <w:t xml:space="preserve"> the Respondent and AR</w:t>
      </w:r>
      <w:r>
        <w:rPr>
          <w:rFonts w:ascii="Book Antiqua" w:hAnsi="Book Antiqua" w:cs="Arial"/>
          <w:color w:val="000000"/>
        </w:rPr>
        <w:t xml:space="preserve"> as the Appellant.</w:t>
      </w:r>
    </w:p>
    <w:p w14:paraId="21812F42" w14:textId="77777777" w:rsidR="00C0539C" w:rsidRPr="00C0539C" w:rsidRDefault="00C0539C" w:rsidP="00C0539C">
      <w:pPr>
        <w:tabs>
          <w:tab w:val="left" w:pos="567"/>
        </w:tabs>
        <w:ind w:left="927"/>
        <w:jc w:val="both"/>
        <w:rPr>
          <w:rFonts w:ascii="Book Antiqua" w:hAnsi="Book Antiqua" w:cs="Arial"/>
        </w:rPr>
      </w:pPr>
    </w:p>
    <w:p w14:paraId="2D164AB2" w14:textId="6428A21C" w:rsidR="00962D8C" w:rsidRPr="00962D8C" w:rsidRDefault="00962D8C" w:rsidP="00962D8C">
      <w:pPr>
        <w:numPr>
          <w:ilvl w:val="0"/>
          <w:numId w:val="1"/>
        </w:numPr>
        <w:tabs>
          <w:tab w:val="left" w:pos="567"/>
        </w:tabs>
        <w:jc w:val="both"/>
        <w:rPr>
          <w:rFonts w:ascii="Book Antiqua" w:hAnsi="Book Antiqua" w:cs="Arial"/>
          <w:color w:val="000000"/>
        </w:rPr>
      </w:pPr>
      <w:r w:rsidRPr="00397258">
        <w:rPr>
          <w:rFonts w:ascii="Book Antiqua" w:hAnsi="Book Antiqua"/>
          <w:bCs/>
        </w:rPr>
        <w:lastRenderedPageBreak/>
        <w:t>Pursuant to Rule 14 of the Tribunal Procedure (Upper Tribunal) Rules</w:t>
      </w:r>
      <w:r>
        <w:rPr>
          <w:rFonts w:ascii="Book Antiqua" w:hAnsi="Book Antiqua"/>
          <w:bCs/>
        </w:rPr>
        <w:t xml:space="preserve"> 2008 (SI 2008/269) I</w:t>
      </w:r>
      <w:r w:rsidRPr="00397258">
        <w:rPr>
          <w:rFonts w:ascii="Book Antiqua" w:hAnsi="Book Antiqua"/>
          <w:bCs/>
        </w:rPr>
        <w:t xml:space="preserve"> make an anonymity order. Unless the Upper Tribunal or a Court directs otherwise, no report of these proceedings or any form of publication thereof shall directly or in</w:t>
      </w:r>
      <w:r>
        <w:rPr>
          <w:rFonts w:ascii="Book Antiqua" w:hAnsi="Book Antiqua"/>
          <w:bCs/>
        </w:rPr>
        <w:t>directly identify AR</w:t>
      </w:r>
      <w:r w:rsidRPr="00397258">
        <w:rPr>
          <w:rFonts w:ascii="Book Antiqua" w:hAnsi="Book Antiqua"/>
          <w:bCs/>
        </w:rPr>
        <w:t>. This direction applies to, amongst others, all parties. Any failure to comply with this dir</w:t>
      </w:r>
      <w:r>
        <w:rPr>
          <w:rFonts w:ascii="Book Antiqua" w:hAnsi="Book Antiqua"/>
          <w:bCs/>
        </w:rPr>
        <w:t>ection could give rise to Contempt of C</w:t>
      </w:r>
      <w:r w:rsidRPr="00397258">
        <w:rPr>
          <w:rFonts w:ascii="Book Antiqua" w:hAnsi="Book Antiqua"/>
          <w:bCs/>
        </w:rPr>
        <w:t>ourt proceedings.</w:t>
      </w:r>
      <w:r>
        <w:rPr>
          <w:rFonts w:ascii="Book Antiqua" w:hAnsi="Book Antiqua"/>
          <w:bCs/>
        </w:rPr>
        <w:t xml:space="preserve"> </w:t>
      </w:r>
    </w:p>
    <w:p w14:paraId="57D3B38B" w14:textId="7228D510" w:rsidR="00962D8C" w:rsidRPr="00232E17" w:rsidRDefault="00962D8C" w:rsidP="00962D8C">
      <w:pPr>
        <w:tabs>
          <w:tab w:val="left" w:pos="567"/>
        </w:tabs>
        <w:jc w:val="both"/>
        <w:rPr>
          <w:rFonts w:ascii="Book Antiqua" w:hAnsi="Book Antiqua" w:cs="Arial"/>
          <w:color w:val="000000"/>
        </w:rPr>
      </w:pPr>
    </w:p>
    <w:p w14:paraId="5C34E788" w14:textId="7B9262FC" w:rsidR="00E90F7B" w:rsidRDefault="00202264" w:rsidP="007402C4">
      <w:pPr>
        <w:numPr>
          <w:ilvl w:val="0"/>
          <w:numId w:val="1"/>
        </w:numPr>
        <w:tabs>
          <w:tab w:val="clear" w:pos="927"/>
          <w:tab w:val="left" w:pos="567"/>
        </w:tabs>
        <w:jc w:val="both"/>
        <w:rPr>
          <w:rFonts w:ascii="Book Antiqua" w:hAnsi="Book Antiqua" w:cs="Arial"/>
        </w:rPr>
      </w:pPr>
      <w:r>
        <w:rPr>
          <w:rFonts w:ascii="Book Antiqua" w:hAnsi="Book Antiqua" w:cs="Arial"/>
          <w:color w:val="000000"/>
        </w:rPr>
        <w:t>The R</w:t>
      </w:r>
      <w:r w:rsidR="00AA1D4B">
        <w:rPr>
          <w:rFonts w:ascii="Book Antiqua" w:hAnsi="Book Antiqua" w:cs="Arial"/>
          <w:color w:val="000000"/>
        </w:rPr>
        <w:t xml:space="preserve">espondent </w:t>
      </w:r>
      <w:r w:rsidR="00AC15AB">
        <w:rPr>
          <w:rFonts w:ascii="Book Antiqua" w:hAnsi="Book Antiqua" w:cs="Arial"/>
          <w:color w:val="000000"/>
        </w:rPr>
        <w:t>refus</w:t>
      </w:r>
      <w:r w:rsidR="00D03E6B">
        <w:rPr>
          <w:rFonts w:ascii="Book Antiqua" w:hAnsi="Book Antiqua" w:cs="Arial"/>
          <w:color w:val="000000"/>
        </w:rPr>
        <w:t>ed</w:t>
      </w:r>
      <w:r w:rsidR="00AA1D4B">
        <w:rPr>
          <w:rFonts w:ascii="Book Antiqua" w:hAnsi="Book Antiqua" w:cs="Arial"/>
          <w:color w:val="000000"/>
        </w:rPr>
        <w:t xml:space="preserve"> </w:t>
      </w:r>
      <w:r>
        <w:rPr>
          <w:rFonts w:ascii="Book Antiqua" w:hAnsi="Book Antiqua" w:cs="Arial"/>
          <w:color w:val="000000"/>
        </w:rPr>
        <w:t>the A</w:t>
      </w:r>
      <w:r w:rsidR="004F6DB6">
        <w:rPr>
          <w:rFonts w:ascii="Book Antiqua" w:hAnsi="Book Antiqua" w:cs="Arial"/>
          <w:color w:val="000000"/>
        </w:rPr>
        <w:t xml:space="preserve">ppellant’s </w:t>
      </w:r>
      <w:r w:rsidR="00FC784B">
        <w:rPr>
          <w:rFonts w:ascii="Book Antiqua" w:hAnsi="Book Antiqua" w:cs="Arial"/>
          <w:color w:val="000000"/>
        </w:rPr>
        <w:t xml:space="preserve">application for </w:t>
      </w:r>
      <w:r w:rsidR="00962D8C">
        <w:rPr>
          <w:rFonts w:ascii="Book Antiqua" w:hAnsi="Book Antiqua" w:cs="Arial"/>
          <w:color w:val="000000"/>
        </w:rPr>
        <w:t>asylum or ancillary protection</w:t>
      </w:r>
      <w:r w:rsidR="00D03E6B">
        <w:rPr>
          <w:rFonts w:ascii="Book Antiqua" w:hAnsi="Book Antiqua" w:cs="Arial"/>
          <w:color w:val="000000"/>
        </w:rPr>
        <w:t xml:space="preserve"> </w:t>
      </w:r>
      <w:r w:rsidR="00AA1D4B">
        <w:rPr>
          <w:rFonts w:ascii="Book Antiqua" w:hAnsi="Book Antiqua" w:cs="Arial"/>
          <w:color w:val="000000"/>
        </w:rPr>
        <w:t xml:space="preserve">on </w:t>
      </w:r>
      <w:r w:rsidR="00962D8C">
        <w:rPr>
          <w:rFonts w:ascii="Book Antiqua" w:hAnsi="Book Antiqua" w:cs="Arial"/>
          <w:color w:val="000000"/>
        </w:rPr>
        <w:t>21 November</w:t>
      </w:r>
      <w:r w:rsidR="004F6DB6">
        <w:rPr>
          <w:rFonts w:ascii="Book Antiqua" w:hAnsi="Book Antiqua" w:cs="Arial"/>
          <w:color w:val="000000"/>
        </w:rPr>
        <w:t xml:space="preserve"> 201</w:t>
      </w:r>
      <w:r w:rsidR="00962D8C">
        <w:rPr>
          <w:rFonts w:ascii="Book Antiqua" w:hAnsi="Book Antiqua" w:cs="Arial"/>
          <w:color w:val="000000"/>
        </w:rPr>
        <w:t>7.</w:t>
      </w:r>
      <w:r w:rsidR="00AA1D4B">
        <w:rPr>
          <w:rFonts w:ascii="Book Antiqua" w:hAnsi="Book Antiqua" w:cs="Arial"/>
          <w:color w:val="000000"/>
        </w:rPr>
        <w:t xml:space="preserve"> </w:t>
      </w:r>
      <w:r w:rsidR="00AC15AB">
        <w:rPr>
          <w:rFonts w:ascii="Book Antiqua" w:hAnsi="Book Antiqua" w:cs="Arial"/>
          <w:color w:val="000000"/>
        </w:rPr>
        <w:t>His</w:t>
      </w:r>
      <w:r w:rsidR="00875DFA">
        <w:rPr>
          <w:rFonts w:ascii="Book Antiqua" w:hAnsi="Book Antiqua" w:cs="Arial"/>
          <w:color w:val="000000"/>
        </w:rPr>
        <w:t xml:space="preserve"> appeal</w:t>
      </w:r>
      <w:r w:rsidR="00222564">
        <w:rPr>
          <w:rFonts w:ascii="Book Antiqua" w:hAnsi="Book Antiqua" w:cs="Arial"/>
          <w:color w:val="000000"/>
        </w:rPr>
        <w:t xml:space="preserve"> against </w:t>
      </w:r>
      <w:r w:rsidR="00D03E6B">
        <w:rPr>
          <w:rFonts w:ascii="Book Antiqua" w:hAnsi="Book Antiqua" w:cs="Arial"/>
          <w:color w:val="000000"/>
        </w:rPr>
        <w:t>this</w:t>
      </w:r>
      <w:r w:rsidR="00283223">
        <w:rPr>
          <w:rFonts w:ascii="Book Antiqua" w:hAnsi="Book Antiqua" w:cs="Arial"/>
          <w:color w:val="000000"/>
        </w:rPr>
        <w:t xml:space="preserve"> </w:t>
      </w:r>
      <w:r w:rsidR="00493DD0">
        <w:rPr>
          <w:rFonts w:ascii="Book Antiqua" w:hAnsi="Book Antiqua" w:cs="Arial"/>
          <w:color w:val="000000"/>
        </w:rPr>
        <w:t>w</w:t>
      </w:r>
      <w:r w:rsidR="00875DFA">
        <w:rPr>
          <w:rFonts w:ascii="Book Antiqua" w:hAnsi="Book Antiqua" w:cs="Arial"/>
          <w:color w:val="000000"/>
        </w:rPr>
        <w:t>as</w:t>
      </w:r>
      <w:r w:rsidR="00493DD0">
        <w:rPr>
          <w:rFonts w:ascii="Book Antiqua" w:hAnsi="Book Antiqua" w:cs="Arial"/>
          <w:color w:val="000000"/>
        </w:rPr>
        <w:t xml:space="preserve"> </w:t>
      </w:r>
      <w:r w:rsidR="00A94031">
        <w:rPr>
          <w:rFonts w:ascii="Book Antiqua" w:hAnsi="Book Antiqua" w:cs="Arial"/>
          <w:color w:val="000000"/>
        </w:rPr>
        <w:t>allow</w:t>
      </w:r>
      <w:r w:rsidR="00493DD0">
        <w:rPr>
          <w:rFonts w:ascii="Book Antiqua" w:hAnsi="Book Antiqua" w:cs="Arial"/>
          <w:color w:val="000000"/>
        </w:rPr>
        <w:t xml:space="preserve">ed </w:t>
      </w:r>
      <w:r w:rsidR="00875DFA">
        <w:rPr>
          <w:rFonts w:ascii="Book Antiqua" w:hAnsi="Book Antiqua" w:cs="Arial"/>
          <w:color w:val="000000"/>
        </w:rPr>
        <w:t xml:space="preserve">by </w:t>
      </w:r>
      <w:r w:rsidR="00811CA1">
        <w:rPr>
          <w:rFonts w:ascii="Book Antiqua" w:hAnsi="Book Antiqua" w:cs="Arial"/>
        </w:rPr>
        <w:t>First-tier</w:t>
      </w:r>
      <w:r w:rsidR="00493DD0">
        <w:rPr>
          <w:rFonts w:ascii="Book Antiqua" w:hAnsi="Book Antiqua" w:cs="Arial"/>
        </w:rPr>
        <w:t xml:space="preserve"> Tribunal Judge </w:t>
      </w:r>
      <w:r w:rsidR="00962D8C">
        <w:rPr>
          <w:rFonts w:ascii="Book Antiqua" w:hAnsi="Book Antiqua" w:cs="Arial"/>
        </w:rPr>
        <w:t>Drake</w:t>
      </w:r>
      <w:r w:rsidR="00493DD0">
        <w:rPr>
          <w:rFonts w:ascii="Book Antiqua" w:hAnsi="Book Antiqua" w:cs="Arial"/>
        </w:rPr>
        <w:t xml:space="preserve"> </w:t>
      </w:r>
      <w:r w:rsidR="00283223">
        <w:rPr>
          <w:rFonts w:ascii="Book Antiqua" w:hAnsi="Book Antiqua" w:cs="Arial"/>
        </w:rPr>
        <w:t xml:space="preserve">(“the Judge”) </w:t>
      </w:r>
      <w:r w:rsidR="00493DD0">
        <w:rPr>
          <w:rFonts w:ascii="Book Antiqua" w:hAnsi="Book Antiqua" w:cs="Arial"/>
        </w:rPr>
        <w:t xml:space="preserve">following a hearing on </w:t>
      </w:r>
      <w:r w:rsidR="00962D8C">
        <w:rPr>
          <w:rFonts w:ascii="Book Antiqua" w:hAnsi="Book Antiqua" w:cs="Arial"/>
        </w:rPr>
        <w:t>16 January 2018</w:t>
      </w:r>
      <w:r w:rsidR="00283223">
        <w:rPr>
          <w:rFonts w:ascii="Book Antiqua" w:hAnsi="Book Antiqua" w:cs="Arial"/>
        </w:rPr>
        <w:t xml:space="preserve">. </w:t>
      </w:r>
    </w:p>
    <w:p w14:paraId="5C34E789" w14:textId="77777777" w:rsidR="00E90F7B" w:rsidRDefault="00E90F7B" w:rsidP="00E90F7B">
      <w:pPr>
        <w:tabs>
          <w:tab w:val="left" w:pos="567"/>
        </w:tabs>
        <w:jc w:val="both"/>
        <w:rPr>
          <w:rFonts w:ascii="Book Antiqua" w:hAnsi="Book Antiqua" w:cs="Arial"/>
        </w:rPr>
      </w:pPr>
    </w:p>
    <w:p w14:paraId="5C34E791" w14:textId="4B70B305" w:rsidR="00E90F7B" w:rsidRPr="00AC15AB" w:rsidRDefault="00E90F7B" w:rsidP="00AC15AB">
      <w:pPr>
        <w:numPr>
          <w:ilvl w:val="0"/>
          <w:numId w:val="1"/>
        </w:numPr>
        <w:tabs>
          <w:tab w:val="clear" w:pos="927"/>
          <w:tab w:val="left" w:pos="567"/>
        </w:tabs>
        <w:jc w:val="both"/>
        <w:rPr>
          <w:rFonts w:ascii="Book Antiqua" w:hAnsi="Book Antiqua" w:cs="Arial"/>
        </w:rPr>
      </w:pPr>
      <w:r>
        <w:rPr>
          <w:rFonts w:ascii="Book Antiqua" w:hAnsi="Book Antiqua" w:cs="Arial"/>
        </w:rPr>
        <w:t>In summary the Jud</w:t>
      </w:r>
      <w:r w:rsidR="00A50210">
        <w:rPr>
          <w:rFonts w:ascii="Book Antiqua" w:hAnsi="Book Antiqua" w:cs="Arial"/>
        </w:rPr>
        <w:t xml:space="preserve">ge found that the </w:t>
      </w:r>
      <w:r w:rsidR="00962D8C">
        <w:rPr>
          <w:rFonts w:ascii="Book Antiqua" w:hAnsi="Book Antiqua" w:cs="Arial"/>
        </w:rPr>
        <w:t xml:space="preserve">Appellant had established he was bisexual who had been ill-treated </w:t>
      </w:r>
      <w:r w:rsidR="00352AAF">
        <w:rPr>
          <w:rFonts w:ascii="Book Antiqua" w:hAnsi="Book Antiqua" w:cs="Arial"/>
        </w:rPr>
        <w:t>and treated with</w:t>
      </w:r>
      <w:r w:rsidR="00962D8C">
        <w:rPr>
          <w:rFonts w:ascii="Book Antiqua" w:hAnsi="Book Antiqua" w:cs="Arial"/>
        </w:rPr>
        <w:t xml:space="preserve"> hostility by </w:t>
      </w:r>
      <w:r w:rsidR="00352AAF">
        <w:rPr>
          <w:rFonts w:ascii="Book Antiqua" w:hAnsi="Book Antiqua" w:cs="Arial"/>
        </w:rPr>
        <w:t>h</w:t>
      </w:r>
      <w:r w:rsidR="00962D8C">
        <w:rPr>
          <w:rFonts w:ascii="Book Antiqua" w:hAnsi="Book Antiqua" w:cs="Arial"/>
        </w:rPr>
        <w:t xml:space="preserve">is family [14, 20.1, 20.2] and third parties </w:t>
      </w:r>
      <w:r w:rsidR="00352AAF">
        <w:rPr>
          <w:rFonts w:ascii="Book Antiqua" w:hAnsi="Book Antiqua" w:cs="Arial"/>
        </w:rPr>
        <w:t xml:space="preserve">including a Muslim group </w:t>
      </w:r>
      <w:r w:rsidR="00962D8C">
        <w:rPr>
          <w:rFonts w:ascii="Book Antiqua" w:hAnsi="Book Antiqua" w:cs="Arial"/>
        </w:rPr>
        <w:t>[20.2</w:t>
      </w:r>
      <w:r w:rsidR="00352AAF">
        <w:rPr>
          <w:rFonts w:ascii="Book Antiqua" w:hAnsi="Book Antiqua" w:cs="Arial"/>
        </w:rPr>
        <w:t>, 20.4]</w:t>
      </w:r>
      <w:r w:rsidR="00751051">
        <w:rPr>
          <w:rFonts w:ascii="Book Antiqua" w:hAnsi="Book Antiqua" w:cs="Arial"/>
        </w:rPr>
        <w:t>.</w:t>
      </w:r>
      <w:r w:rsidR="00352AAF">
        <w:rPr>
          <w:rFonts w:ascii="Book Antiqua" w:hAnsi="Book Antiqua" w:cs="Arial"/>
        </w:rPr>
        <w:t xml:space="preserve"> His friend has been ill-treated by the Muslim group [20.5]. The Judge found that he could not safely internally relocate [20.2, 20.6] if he identified as bisexual.</w:t>
      </w:r>
    </w:p>
    <w:p w14:paraId="5C34E792" w14:textId="77777777" w:rsidR="00D7045C" w:rsidRPr="004F6DB6" w:rsidRDefault="00BB65E4" w:rsidP="004F6DB6">
      <w:pPr>
        <w:tabs>
          <w:tab w:val="left" w:pos="567"/>
        </w:tabs>
        <w:jc w:val="both"/>
        <w:rPr>
          <w:rFonts w:ascii="Book Antiqua" w:hAnsi="Book Antiqua"/>
        </w:rPr>
      </w:pPr>
      <w:r>
        <w:rPr>
          <w:rFonts w:ascii="Book Antiqua" w:hAnsi="Book Antiqua"/>
        </w:rPr>
        <w:t xml:space="preserve">      </w:t>
      </w:r>
    </w:p>
    <w:p w14:paraId="5C34E793" w14:textId="77777777" w:rsidR="00D7045C" w:rsidRPr="00D7045C" w:rsidRDefault="00D7045C" w:rsidP="00D7045C">
      <w:pPr>
        <w:jc w:val="both"/>
        <w:rPr>
          <w:rFonts w:ascii="Book Antiqua" w:hAnsi="Book Antiqua"/>
          <w:bCs/>
          <w:u w:val="single"/>
        </w:rPr>
      </w:pPr>
      <w:r w:rsidRPr="00D7045C">
        <w:rPr>
          <w:rFonts w:ascii="Book Antiqua" w:hAnsi="Book Antiqua"/>
          <w:bCs/>
          <w:u w:val="single"/>
        </w:rPr>
        <w:t>The grant of permission</w:t>
      </w:r>
    </w:p>
    <w:p w14:paraId="5C34E794" w14:textId="77777777" w:rsidR="00D7045C" w:rsidRPr="00F92164" w:rsidRDefault="00D7045C" w:rsidP="00D7045C">
      <w:pPr>
        <w:ind w:left="567"/>
        <w:jc w:val="both"/>
        <w:rPr>
          <w:rFonts w:ascii="Book Antiqua" w:hAnsi="Book Antiqua"/>
          <w:bCs/>
        </w:rPr>
      </w:pPr>
    </w:p>
    <w:p w14:paraId="5C34E795" w14:textId="6E542442" w:rsidR="00591C6D" w:rsidRPr="00352AAF" w:rsidRDefault="008E3AC4" w:rsidP="00352AAF">
      <w:pPr>
        <w:numPr>
          <w:ilvl w:val="0"/>
          <w:numId w:val="1"/>
        </w:numPr>
        <w:tabs>
          <w:tab w:val="left" w:pos="567"/>
        </w:tabs>
        <w:jc w:val="both"/>
        <w:rPr>
          <w:rFonts w:ascii="Book Antiqua" w:hAnsi="Book Antiqua" w:cs="Arial"/>
          <w:color w:val="000000"/>
        </w:rPr>
      </w:pPr>
      <w:r>
        <w:rPr>
          <w:rFonts w:ascii="Book Antiqua" w:hAnsi="Book Antiqua" w:cs="Arial"/>
        </w:rPr>
        <w:t xml:space="preserve">Judge </w:t>
      </w:r>
      <w:proofErr w:type="spellStart"/>
      <w:r w:rsidR="00352AAF">
        <w:rPr>
          <w:rFonts w:ascii="Book Antiqua" w:hAnsi="Book Antiqua" w:cs="Arial"/>
        </w:rPr>
        <w:t>Brunnen</w:t>
      </w:r>
      <w:proofErr w:type="spellEnd"/>
      <w:r w:rsidR="00D7045C">
        <w:rPr>
          <w:rFonts w:ascii="Book Antiqua" w:hAnsi="Book Antiqua" w:cs="Arial"/>
        </w:rPr>
        <w:t xml:space="preserve"> g</w:t>
      </w:r>
      <w:r w:rsidR="004F6DB6">
        <w:rPr>
          <w:rFonts w:ascii="Book Antiqua" w:hAnsi="Book Antiqua" w:cs="Arial"/>
        </w:rPr>
        <w:t>ranted permission to appeal (</w:t>
      </w:r>
      <w:r w:rsidR="00352AAF">
        <w:rPr>
          <w:rFonts w:ascii="Book Antiqua" w:hAnsi="Book Antiqua" w:cs="Arial"/>
        </w:rPr>
        <w:t>14 February</w:t>
      </w:r>
      <w:r w:rsidR="004F6DB6">
        <w:rPr>
          <w:rFonts w:ascii="Book Antiqua" w:hAnsi="Book Antiqua" w:cs="Arial"/>
        </w:rPr>
        <w:t xml:space="preserve"> 201</w:t>
      </w:r>
      <w:r w:rsidR="00352AAF">
        <w:rPr>
          <w:rFonts w:ascii="Book Antiqua" w:hAnsi="Book Antiqua" w:cs="Arial"/>
        </w:rPr>
        <w:t>8</w:t>
      </w:r>
      <w:r w:rsidR="004F6DB6">
        <w:rPr>
          <w:rFonts w:ascii="Book Antiqua" w:hAnsi="Book Antiqua" w:cs="Arial"/>
        </w:rPr>
        <w:t xml:space="preserve">) </w:t>
      </w:r>
      <w:r w:rsidR="00352AAF">
        <w:rPr>
          <w:rFonts w:ascii="Book Antiqua" w:hAnsi="Book Antiqua" w:cs="Arial"/>
        </w:rPr>
        <w:t xml:space="preserve">only </w:t>
      </w:r>
      <w:r>
        <w:rPr>
          <w:rFonts w:ascii="Book Antiqua" w:hAnsi="Book Antiqua" w:cs="Arial"/>
        </w:rPr>
        <w:t>on the ground</w:t>
      </w:r>
      <w:r w:rsidR="00D7045C">
        <w:rPr>
          <w:rFonts w:ascii="Book Antiqua" w:hAnsi="Book Antiqua" w:cs="Arial"/>
        </w:rPr>
        <w:t xml:space="preserve"> that</w:t>
      </w:r>
      <w:r w:rsidR="004A5EE9" w:rsidRPr="004A5EE9">
        <w:rPr>
          <w:rFonts w:ascii="Book Antiqua" w:hAnsi="Book Antiqua" w:cs="Arial"/>
        </w:rPr>
        <w:t xml:space="preserve"> </w:t>
      </w:r>
      <w:r w:rsidR="004A5EE9">
        <w:rPr>
          <w:rFonts w:ascii="Book Antiqua" w:hAnsi="Book Antiqua" w:cs="Arial"/>
        </w:rPr>
        <w:t>it is arguable that</w:t>
      </w:r>
      <w:r w:rsidR="00352AAF">
        <w:rPr>
          <w:rFonts w:ascii="Book Antiqua" w:hAnsi="Book Antiqua" w:cs="Arial"/>
        </w:rPr>
        <w:t xml:space="preserve"> </w:t>
      </w:r>
      <w:r w:rsidR="000C2E5A" w:rsidRPr="00352AAF">
        <w:rPr>
          <w:rFonts w:ascii="Book Antiqua" w:hAnsi="Book Antiqua" w:cs="Arial"/>
        </w:rPr>
        <w:t>the</w:t>
      </w:r>
      <w:r w:rsidR="00591C6D" w:rsidRPr="00352AAF">
        <w:rPr>
          <w:rFonts w:ascii="Book Antiqua" w:hAnsi="Book Antiqua" w:cs="Arial"/>
        </w:rPr>
        <w:t xml:space="preserve"> </w:t>
      </w:r>
      <w:r w:rsidR="00FF00C4" w:rsidRPr="00352AAF">
        <w:rPr>
          <w:rFonts w:ascii="Book Antiqua" w:hAnsi="Book Antiqua" w:cs="Arial"/>
        </w:rPr>
        <w:t xml:space="preserve">Judge </w:t>
      </w:r>
      <w:r w:rsidR="00352AAF">
        <w:rPr>
          <w:rFonts w:ascii="Book Antiqua" w:hAnsi="Book Antiqua" w:cs="Arial"/>
        </w:rPr>
        <w:t xml:space="preserve">did not adequately address the question of internal relocation from </w:t>
      </w:r>
      <w:proofErr w:type="spellStart"/>
      <w:proofErr w:type="gramStart"/>
      <w:r w:rsidR="00352AAF">
        <w:rPr>
          <w:rFonts w:ascii="Book Antiqua" w:hAnsi="Book Antiqua" w:cs="Arial"/>
        </w:rPr>
        <w:t>non state</w:t>
      </w:r>
      <w:proofErr w:type="spellEnd"/>
      <w:proofErr w:type="gramEnd"/>
      <w:r w:rsidR="00352AAF">
        <w:rPr>
          <w:rFonts w:ascii="Book Antiqua" w:hAnsi="Book Antiqua" w:cs="Arial"/>
        </w:rPr>
        <w:t xml:space="preserve"> agents of persecution</w:t>
      </w:r>
      <w:r w:rsidR="00FF00C4" w:rsidRPr="00352AAF">
        <w:rPr>
          <w:rFonts w:ascii="Book Antiqua" w:hAnsi="Book Antiqua" w:cs="Arial"/>
        </w:rPr>
        <w:t>.</w:t>
      </w:r>
    </w:p>
    <w:p w14:paraId="5C34E796" w14:textId="77777777" w:rsidR="00D7045C" w:rsidRPr="003124B2" w:rsidRDefault="00D7045C" w:rsidP="00D7045C">
      <w:pPr>
        <w:tabs>
          <w:tab w:val="left" w:pos="1260"/>
        </w:tabs>
        <w:ind w:left="1260"/>
        <w:jc w:val="both"/>
        <w:rPr>
          <w:rFonts w:ascii="Book Antiqua" w:hAnsi="Book Antiqua" w:cs="Arial"/>
          <w:color w:val="000000"/>
        </w:rPr>
      </w:pPr>
    </w:p>
    <w:p w14:paraId="5C34E797" w14:textId="77777777" w:rsidR="00D7045C" w:rsidRPr="00D7045C" w:rsidRDefault="00591C6D" w:rsidP="00D7045C">
      <w:pPr>
        <w:jc w:val="both"/>
        <w:rPr>
          <w:rFonts w:ascii="Book Antiqua" w:hAnsi="Book Antiqua"/>
          <w:bCs/>
          <w:u w:val="single"/>
        </w:rPr>
      </w:pPr>
      <w:r>
        <w:rPr>
          <w:rFonts w:ascii="Book Antiqua" w:hAnsi="Book Antiqua"/>
          <w:bCs/>
          <w:u w:val="single"/>
        </w:rPr>
        <w:t>Responden</w:t>
      </w:r>
      <w:r w:rsidR="00D7045C">
        <w:rPr>
          <w:rFonts w:ascii="Book Antiqua" w:hAnsi="Book Antiqua"/>
          <w:bCs/>
          <w:u w:val="single"/>
        </w:rPr>
        <w:t>t’s position</w:t>
      </w:r>
    </w:p>
    <w:p w14:paraId="5C34E798" w14:textId="77777777" w:rsidR="004507B2" w:rsidRDefault="004507B2" w:rsidP="004507B2">
      <w:pPr>
        <w:tabs>
          <w:tab w:val="left" w:pos="567"/>
        </w:tabs>
        <w:jc w:val="both"/>
        <w:rPr>
          <w:rFonts w:ascii="Book Antiqua" w:hAnsi="Book Antiqua" w:cs="Arial"/>
          <w:color w:val="000000"/>
        </w:rPr>
      </w:pPr>
    </w:p>
    <w:p w14:paraId="074A6DCC" w14:textId="4D96D619" w:rsidR="000C2E5A" w:rsidRPr="000C2E5A" w:rsidRDefault="00D03E6B" w:rsidP="00AC15AB">
      <w:pPr>
        <w:numPr>
          <w:ilvl w:val="0"/>
          <w:numId w:val="1"/>
        </w:numPr>
        <w:tabs>
          <w:tab w:val="left" w:pos="567"/>
        </w:tabs>
        <w:jc w:val="both"/>
        <w:rPr>
          <w:rFonts w:ascii="Book Antiqua" w:hAnsi="Book Antiqua"/>
        </w:rPr>
      </w:pPr>
      <w:r>
        <w:rPr>
          <w:rFonts w:ascii="Book Antiqua" w:hAnsi="Book Antiqua" w:cs="Arial"/>
          <w:color w:val="000000"/>
        </w:rPr>
        <w:t>The</w:t>
      </w:r>
      <w:r w:rsidR="00AC15AB">
        <w:rPr>
          <w:rFonts w:ascii="Book Antiqua" w:hAnsi="Book Antiqua" w:cs="Arial"/>
          <w:color w:val="000000"/>
        </w:rPr>
        <w:t xml:space="preserve"> </w:t>
      </w:r>
      <w:r w:rsidR="00352AAF">
        <w:rPr>
          <w:rFonts w:ascii="Book Antiqua" w:hAnsi="Book Antiqua" w:cs="Arial"/>
          <w:color w:val="000000"/>
        </w:rPr>
        <w:t>Judge did not adequately consider the fact that LGTB persons are tolerated by the state</w:t>
      </w:r>
      <w:r w:rsidR="00D52AEB">
        <w:rPr>
          <w:rFonts w:ascii="Book Antiqua" w:hAnsi="Book Antiqua" w:cs="Arial"/>
          <w:color w:val="000000"/>
        </w:rPr>
        <w:t>. T</w:t>
      </w:r>
      <w:r w:rsidR="00352AAF">
        <w:rPr>
          <w:rFonts w:ascii="Book Antiqua" w:hAnsi="Book Antiqua" w:cs="Arial"/>
          <w:color w:val="000000"/>
        </w:rPr>
        <w:t>he background evidence</w:t>
      </w:r>
      <w:r w:rsidR="00D52AEB">
        <w:rPr>
          <w:rFonts w:ascii="Book Antiqua" w:hAnsi="Book Antiqua" w:cs="Arial"/>
          <w:color w:val="000000"/>
        </w:rPr>
        <w:t>, however,</w:t>
      </w:r>
      <w:r w:rsidR="00352AAF">
        <w:rPr>
          <w:rFonts w:ascii="Book Antiqua" w:hAnsi="Book Antiqua" w:cs="Arial"/>
          <w:color w:val="000000"/>
        </w:rPr>
        <w:t xml:space="preserve"> supports the notion that this </w:t>
      </w:r>
      <w:r w:rsidR="003370AA">
        <w:rPr>
          <w:rFonts w:ascii="Book Antiqua" w:hAnsi="Book Antiqua" w:cs="Arial"/>
          <w:color w:val="000000"/>
        </w:rPr>
        <w:t>“</w:t>
      </w:r>
      <w:r w:rsidR="00352AAF">
        <w:rPr>
          <w:rFonts w:ascii="Book Antiqua" w:hAnsi="Book Antiqua" w:cs="Arial"/>
          <w:color w:val="000000"/>
        </w:rPr>
        <w:t xml:space="preserve">does not </w:t>
      </w:r>
      <w:r w:rsidR="003370AA">
        <w:rPr>
          <w:rFonts w:ascii="Book Antiqua" w:hAnsi="Book Antiqua" w:cs="Arial"/>
          <w:color w:val="000000"/>
        </w:rPr>
        <w:t>necessa</w:t>
      </w:r>
      <w:r w:rsidR="00352AAF">
        <w:rPr>
          <w:rFonts w:ascii="Book Antiqua" w:hAnsi="Book Antiqua" w:cs="Arial"/>
          <w:color w:val="000000"/>
        </w:rPr>
        <w:t>r</w:t>
      </w:r>
      <w:r w:rsidR="003370AA">
        <w:rPr>
          <w:rFonts w:ascii="Book Antiqua" w:hAnsi="Book Antiqua" w:cs="Arial"/>
          <w:color w:val="000000"/>
        </w:rPr>
        <w:t>il</w:t>
      </w:r>
      <w:r w:rsidR="00352AAF">
        <w:rPr>
          <w:rFonts w:ascii="Book Antiqua" w:hAnsi="Book Antiqua" w:cs="Arial"/>
          <w:color w:val="000000"/>
        </w:rPr>
        <w:t xml:space="preserve">y extend to offering protection from harassment </w:t>
      </w:r>
      <w:r w:rsidR="003370AA">
        <w:rPr>
          <w:rFonts w:ascii="Book Antiqua" w:hAnsi="Book Antiqua" w:cs="Arial"/>
          <w:color w:val="000000"/>
        </w:rPr>
        <w:t>or discrimination f</w:t>
      </w:r>
      <w:r w:rsidR="00352AAF">
        <w:rPr>
          <w:rFonts w:ascii="Book Antiqua" w:hAnsi="Book Antiqua" w:cs="Arial"/>
          <w:color w:val="000000"/>
        </w:rPr>
        <w:t>r</w:t>
      </w:r>
      <w:r w:rsidR="003370AA">
        <w:rPr>
          <w:rFonts w:ascii="Book Antiqua" w:hAnsi="Book Antiqua" w:cs="Arial"/>
          <w:color w:val="000000"/>
        </w:rPr>
        <w:t>o</w:t>
      </w:r>
      <w:r w:rsidR="00352AAF">
        <w:rPr>
          <w:rFonts w:ascii="Book Antiqua" w:hAnsi="Book Antiqua" w:cs="Arial"/>
          <w:color w:val="000000"/>
        </w:rPr>
        <w:t xml:space="preserve">m </w:t>
      </w:r>
      <w:proofErr w:type="spellStart"/>
      <w:proofErr w:type="gramStart"/>
      <w:r w:rsidR="00352AAF">
        <w:rPr>
          <w:rFonts w:ascii="Book Antiqua" w:hAnsi="Book Antiqua" w:cs="Arial"/>
          <w:color w:val="000000"/>
        </w:rPr>
        <w:t>non state</w:t>
      </w:r>
      <w:proofErr w:type="spellEnd"/>
      <w:proofErr w:type="gramEnd"/>
      <w:r w:rsidR="00352AAF">
        <w:rPr>
          <w:rFonts w:ascii="Book Antiqua" w:hAnsi="Book Antiqua" w:cs="Arial"/>
          <w:color w:val="000000"/>
        </w:rPr>
        <w:t xml:space="preserve"> actors.</w:t>
      </w:r>
      <w:r w:rsidR="003370AA">
        <w:rPr>
          <w:rFonts w:ascii="Book Antiqua" w:hAnsi="Book Antiqua" w:cs="Arial"/>
          <w:color w:val="000000"/>
        </w:rPr>
        <w:t>” They would however be prepared to offer protection fr</w:t>
      </w:r>
      <w:r w:rsidR="00D52AEB">
        <w:rPr>
          <w:rFonts w:ascii="Book Antiqua" w:hAnsi="Book Antiqua" w:cs="Arial"/>
          <w:color w:val="000000"/>
        </w:rPr>
        <w:t>o</w:t>
      </w:r>
      <w:r w:rsidR="003370AA">
        <w:rPr>
          <w:rFonts w:ascii="Book Antiqua" w:hAnsi="Book Antiqua" w:cs="Arial"/>
          <w:color w:val="000000"/>
        </w:rPr>
        <w:t>m ISIS. Morocco is a large country. The Judge should have considered whether he coul</w:t>
      </w:r>
      <w:r w:rsidR="00D52AEB">
        <w:rPr>
          <w:rFonts w:ascii="Book Antiqua" w:hAnsi="Book Antiqua" w:cs="Arial"/>
          <w:color w:val="000000"/>
        </w:rPr>
        <w:t>d live freely as a bisexual. T</w:t>
      </w:r>
      <w:r w:rsidR="003370AA">
        <w:rPr>
          <w:rFonts w:ascii="Book Antiqua" w:hAnsi="Book Antiqua" w:cs="Arial"/>
          <w:color w:val="000000"/>
        </w:rPr>
        <w:t xml:space="preserve">he </w:t>
      </w:r>
      <w:r w:rsidR="00D52AEB">
        <w:rPr>
          <w:rFonts w:ascii="Book Antiqua" w:hAnsi="Book Antiqua" w:cs="Arial"/>
          <w:color w:val="000000"/>
        </w:rPr>
        <w:t>failure to do so is</w:t>
      </w:r>
      <w:r w:rsidR="003370AA">
        <w:rPr>
          <w:rFonts w:ascii="Book Antiqua" w:hAnsi="Book Antiqua" w:cs="Arial"/>
          <w:color w:val="000000"/>
        </w:rPr>
        <w:t xml:space="preserve"> a material error of law.</w:t>
      </w:r>
    </w:p>
    <w:p w14:paraId="5C34E7A4" w14:textId="4DB8857A" w:rsidR="00DA6B4A" w:rsidRDefault="00DA6B4A" w:rsidP="000C2E5A">
      <w:pPr>
        <w:tabs>
          <w:tab w:val="left" w:pos="567"/>
        </w:tabs>
        <w:ind w:left="927"/>
        <w:jc w:val="both"/>
        <w:rPr>
          <w:rFonts w:ascii="Book Antiqua" w:hAnsi="Book Antiqua"/>
        </w:rPr>
      </w:pPr>
    </w:p>
    <w:p w14:paraId="5C34E7A5" w14:textId="1121BA53" w:rsidR="00A46D41" w:rsidRPr="00A46D41" w:rsidRDefault="00A46D41" w:rsidP="00A46D41">
      <w:pPr>
        <w:tabs>
          <w:tab w:val="left" w:pos="567"/>
        </w:tabs>
        <w:jc w:val="both"/>
        <w:rPr>
          <w:rFonts w:ascii="Book Antiqua" w:hAnsi="Book Antiqua" w:cs="Arial"/>
          <w:u w:val="single"/>
        </w:rPr>
      </w:pPr>
      <w:r w:rsidRPr="00A46D41">
        <w:rPr>
          <w:rFonts w:ascii="Book Antiqua" w:hAnsi="Book Antiqua" w:cs="Arial"/>
          <w:u w:val="single"/>
        </w:rPr>
        <w:t>Discussion</w:t>
      </w:r>
      <w:r w:rsidR="003370AA">
        <w:rPr>
          <w:rFonts w:ascii="Book Antiqua" w:hAnsi="Book Antiqua" w:cs="Arial"/>
          <w:u w:val="single"/>
        </w:rPr>
        <w:t xml:space="preserve"> on error of law</w:t>
      </w:r>
    </w:p>
    <w:p w14:paraId="5C34E7A6" w14:textId="77777777" w:rsidR="00EF3D99" w:rsidRPr="00DA6B4A" w:rsidRDefault="00EF3D99" w:rsidP="00EF3D99">
      <w:pPr>
        <w:tabs>
          <w:tab w:val="left" w:pos="567"/>
        </w:tabs>
        <w:jc w:val="both"/>
        <w:rPr>
          <w:rFonts w:ascii="Book Antiqua" w:hAnsi="Book Antiqua" w:cs="Arial"/>
        </w:rPr>
      </w:pPr>
    </w:p>
    <w:p w14:paraId="5C34E7AD" w14:textId="2741EB75" w:rsidR="00EF3D99" w:rsidRPr="003370AA" w:rsidRDefault="00D52AEB" w:rsidP="003370AA">
      <w:pPr>
        <w:pStyle w:val="ListParagraph"/>
        <w:numPr>
          <w:ilvl w:val="0"/>
          <w:numId w:val="1"/>
        </w:numPr>
        <w:tabs>
          <w:tab w:val="left" w:pos="567"/>
        </w:tabs>
        <w:jc w:val="both"/>
        <w:rPr>
          <w:rFonts w:ascii="Book Antiqua" w:hAnsi="Book Antiqua" w:cs="Arial"/>
        </w:rPr>
      </w:pPr>
      <w:r>
        <w:rPr>
          <w:rFonts w:ascii="Book Antiqua" w:hAnsi="Book Antiqua" w:cs="Arial"/>
          <w:color w:val="000000"/>
        </w:rPr>
        <w:t>T</w:t>
      </w:r>
      <w:r w:rsidR="003370AA">
        <w:rPr>
          <w:rFonts w:ascii="Book Antiqua" w:hAnsi="Book Antiqua" w:cs="Arial"/>
          <w:color w:val="000000"/>
        </w:rPr>
        <w:t>he failure to consider whether the Appellant would live openly as a bisexual person in Morocco, and if not why not, was fundamental to the consideration of internal relocation</w:t>
      </w:r>
      <w:r>
        <w:rPr>
          <w:rFonts w:ascii="Book Antiqua" w:hAnsi="Book Antiqua" w:cs="Arial"/>
          <w:color w:val="000000"/>
        </w:rPr>
        <w:t>. T</w:t>
      </w:r>
      <w:r w:rsidR="003370AA">
        <w:rPr>
          <w:rFonts w:ascii="Book Antiqua" w:hAnsi="Book Antiqua" w:cs="Arial"/>
          <w:color w:val="000000"/>
        </w:rPr>
        <w:t xml:space="preserve">he failure by the Judge to consider that amounted to a material error of law. </w:t>
      </w:r>
      <w:r w:rsidR="006D34EA" w:rsidRPr="00442FCC">
        <w:rPr>
          <w:rFonts w:ascii="Book Antiqua" w:hAnsi="Book Antiqua"/>
        </w:rPr>
        <w:t xml:space="preserve"> </w:t>
      </w:r>
      <w:r w:rsidR="003370AA">
        <w:rPr>
          <w:rFonts w:ascii="Book Antiqua" w:hAnsi="Book Antiqua"/>
        </w:rPr>
        <w:t xml:space="preserve">Accordingly, I </w:t>
      </w:r>
      <w:r w:rsidR="00A52F45" w:rsidRPr="003370AA">
        <w:rPr>
          <w:rFonts w:ascii="Book Antiqua" w:hAnsi="Book Antiqua" w:cs="Arial"/>
        </w:rPr>
        <w:t>set aside the decision</w:t>
      </w:r>
      <w:r w:rsidR="00EF2BFD" w:rsidRPr="003370AA">
        <w:rPr>
          <w:rFonts w:ascii="Book Antiqua" w:hAnsi="Book Antiqua" w:cs="Arial"/>
        </w:rPr>
        <w:t>.</w:t>
      </w:r>
    </w:p>
    <w:p w14:paraId="000EFFDB" w14:textId="77777777" w:rsidR="00EF2BFD" w:rsidRDefault="00EF2BFD" w:rsidP="00EF2BFD">
      <w:pPr>
        <w:pStyle w:val="ListParagraph"/>
        <w:rPr>
          <w:rFonts w:ascii="Book Antiqua" w:hAnsi="Book Antiqua" w:cs="Arial"/>
        </w:rPr>
      </w:pPr>
    </w:p>
    <w:p w14:paraId="0ADBA2D0" w14:textId="038F5411" w:rsidR="00EF2BFD" w:rsidRDefault="00EF2BFD" w:rsidP="00442FCC">
      <w:pPr>
        <w:numPr>
          <w:ilvl w:val="0"/>
          <w:numId w:val="1"/>
        </w:numPr>
        <w:tabs>
          <w:tab w:val="left" w:pos="567"/>
        </w:tabs>
        <w:jc w:val="both"/>
        <w:rPr>
          <w:rFonts w:ascii="Book Antiqua" w:hAnsi="Book Antiqua" w:cs="Arial"/>
        </w:rPr>
      </w:pPr>
      <w:r>
        <w:rPr>
          <w:rFonts w:ascii="Book Antiqua" w:hAnsi="Book Antiqua" w:cs="Arial"/>
        </w:rPr>
        <w:t xml:space="preserve">Having heard from </w:t>
      </w:r>
      <w:r w:rsidR="003370AA">
        <w:rPr>
          <w:rFonts w:ascii="Book Antiqua" w:hAnsi="Book Antiqua" w:cs="Arial"/>
        </w:rPr>
        <w:t>the parties I</w:t>
      </w:r>
      <w:r>
        <w:rPr>
          <w:rFonts w:ascii="Book Antiqua" w:hAnsi="Book Antiqua" w:cs="Arial"/>
        </w:rPr>
        <w:t xml:space="preserve"> decided that it was appropriate to rehear the matter as the Appellant </w:t>
      </w:r>
      <w:r w:rsidR="003370AA">
        <w:rPr>
          <w:rFonts w:ascii="Book Antiqua" w:hAnsi="Book Antiqua" w:cs="Arial"/>
        </w:rPr>
        <w:t>spoke excellent English, could give evidence on the points the Judge had not considered, and delaying the hearing when there was ample time to hear the evidence was not in line with the overriding objective enshrined in the procedure rules</w:t>
      </w:r>
      <w:r>
        <w:rPr>
          <w:rFonts w:ascii="Book Antiqua" w:hAnsi="Book Antiqua" w:cs="Arial"/>
        </w:rPr>
        <w:t>.</w:t>
      </w:r>
    </w:p>
    <w:p w14:paraId="5BEFD751" w14:textId="77777777" w:rsidR="003370AA" w:rsidRDefault="003370AA" w:rsidP="003370AA">
      <w:pPr>
        <w:pStyle w:val="ListParagraph"/>
        <w:rPr>
          <w:rFonts w:ascii="Book Antiqua" w:hAnsi="Book Antiqua" w:cs="Arial"/>
        </w:rPr>
      </w:pPr>
    </w:p>
    <w:p w14:paraId="12654B3B" w14:textId="77777777" w:rsidR="00706C3E" w:rsidRDefault="00706C3E" w:rsidP="003370AA">
      <w:pPr>
        <w:tabs>
          <w:tab w:val="left" w:pos="567"/>
        </w:tabs>
        <w:jc w:val="both"/>
        <w:rPr>
          <w:rFonts w:ascii="Book Antiqua" w:hAnsi="Book Antiqua" w:cs="Arial"/>
          <w:u w:val="single"/>
        </w:rPr>
      </w:pPr>
    </w:p>
    <w:p w14:paraId="2C98D4F6" w14:textId="23CD348A" w:rsidR="003370AA" w:rsidRPr="003370AA" w:rsidRDefault="003370AA" w:rsidP="003370AA">
      <w:pPr>
        <w:tabs>
          <w:tab w:val="left" w:pos="567"/>
        </w:tabs>
        <w:jc w:val="both"/>
        <w:rPr>
          <w:rFonts w:ascii="Book Antiqua" w:hAnsi="Book Antiqua" w:cs="Arial"/>
          <w:u w:val="single"/>
        </w:rPr>
      </w:pPr>
      <w:r w:rsidRPr="003370AA">
        <w:rPr>
          <w:rFonts w:ascii="Book Antiqua" w:hAnsi="Book Antiqua" w:cs="Arial"/>
          <w:u w:val="single"/>
        </w:rPr>
        <w:lastRenderedPageBreak/>
        <w:t>Evidence</w:t>
      </w:r>
      <w:r>
        <w:rPr>
          <w:rFonts w:ascii="Book Antiqua" w:hAnsi="Book Antiqua" w:cs="Arial"/>
          <w:u w:val="single"/>
        </w:rPr>
        <w:t xml:space="preserve"> on rehearing</w:t>
      </w:r>
    </w:p>
    <w:p w14:paraId="077E7B45" w14:textId="77777777" w:rsidR="00EF2BFD" w:rsidRDefault="00EF2BFD" w:rsidP="00EF2BFD">
      <w:pPr>
        <w:pStyle w:val="ListParagraph"/>
        <w:rPr>
          <w:rFonts w:ascii="Book Antiqua" w:hAnsi="Book Antiqua" w:cs="Arial"/>
        </w:rPr>
      </w:pPr>
    </w:p>
    <w:p w14:paraId="5C34E7AE" w14:textId="0161CE08" w:rsidR="00493DD0" w:rsidRDefault="003370AA" w:rsidP="00493DD0">
      <w:pPr>
        <w:numPr>
          <w:ilvl w:val="0"/>
          <w:numId w:val="1"/>
        </w:numPr>
        <w:tabs>
          <w:tab w:val="left" w:pos="567"/>
        </w:tabs>
        <w:jc w:val="both"/>
        <w:rPr>
          <w:rFonts w:ascii="Book Antiqua" w:hAnsi="Book Antiqua" w:cs="Arial"/>
        </w:rPr>
      </w:pPr>
      <w:r>
        <w:rPr>
          <w:rFonts w:ascii="Book Antiqua" w:hAnsi="Book Antiqua" w:cs="Arial"/>
        </w:rPr>
        <w:t>The Appellant said that while in Sheffield he has had sexual relationships with men he has met in gay bars. He would</w:t>
      </w:r>
      <w:r w:rsidR="00D52AEB">
        <w:rPr>
          <w:rFonts w:ascii="Book Antiqua" w:hAnsi="Book Antiqua" w:cs="Arial"/>
        </w:rPr>
        <w:t>, however,</w:t>
      </w:r>
      <w:r>
        <w:rPr>
          <w:rFonts w:ascii="Book Antiqua" w:hAnsi="Book Antiqua" w:cs="Arial"/>
        </w:rPr>
        <w:t xml:space="preserve"> hide his desire to have sexual relations with me</w:t>
      </w:r>
      <w:r w:rsidR="003907D2">
        <w:rPr>
          <w:rFonts w:ascii="Book Antiqua" w:hAnsi="Book Antiqua" w:cs="Arial"/>
        </w:rPr>
        <w:t>n</w:t>
      </w:r>
      <w:r w:rsidR="00D52AEB">
        <w:rPr>
          <w:rFonts w:ascii="Book Antiqua" w:hAnsi="Book Antiqua" w:cs="Arial"/>
        </w:rPr>
        <w:t xml:space="preserve"> in Morocco</w:t>
      </w:r>
      <w:r>
        <w:rPr>
          <w:rFonts w:ascii="Book Antiqua" w:hAnsi="Book Antiqua" w:cs="Arial"/>
        </w:rPr>
        <w:t xml:space="preserve"> a</w:t>
      </w:r>
      <w:r w:rsidR="003907D2">
        <w:rPr>
          <w:rFonts w:ascii="Book Antiqua" w:hAnsi="Book Antiqua" w:cs="Arial"/>
        </w:rPr>
        <w:t>s</w:t>
      </w:r>
      <w:r>
        <w:rPr>
          <w:rFonts w:ascii="Book Antiqua" w:hAnsi="Book Antiqua" w:cs="Arial"/>
        </w:rPr>
        <w:t xml:space="preserve"> the police would jail him, Muslim groups would harm him, and his family would abuse and beat him.</w:t>
      </w:r>
    </w:p>
    <w:p w14:paraId="1E9EB30D" w14:textId="77777777" w:rsidR="003907D2" w:rsidRDefault="003907D2" w:rsidP="003907D2">
      <w:pPr>
        <w:tabs>
          <w:tab w:val="left" w:pos="567"/>
        </w:tabs>
        <w:ind w:left="927"/>
        <w:jc w:val="both"/>
        <w:rPr>
          <w:rFonts w:ascii="Book Antiqua" w:hAnsi="Book Antiqua" w:cs="Arial"/>
        </w:rPr>
      </w:pPr>
    </w:p>
    <w:p w14:paraId="5E0CCC9D" w14:textId="77777777" w:rsidR="003907D2" w:rsidRPr="003907D2" w:rsidRDefault="003907D2" w:rsidP="003907D2">
      <w:pPr>
        <w:tabs>
          <w:tab w:val="left" w:pos="567"/>
        </w:tabs>
        <w:jc w:val="both"/>
        <w:rPr>
          <w:rFonts w:ascii="Book Antiqua" w:hAnsi="Book Antiqua" w:cs="Arial"/>
          <w:u w:val="single"/>
        </w:rPr>
      </w:pPr>
      <w:r w:rsidRPr="003907D2">
        <w:rPr>
          <w:rFonts w:ascii="Book Antiqua" w:hAnsi="Book Antiqua" w:cs="Arial"/>
          <w:u w:val="single"/>
        </w:rPr>
        <w:t>Discussion on error of law</w:t>
      </w:r>
    </w:p>
    <w:p w14:paraId="15613A06" w14:textId="77777777" w:rsidR="003907D2" w:rsidRDefault="003907D2" w:rsidP="003907D2">
      <w:pPr>
        <w:tabs>
          <w:tab w:val="left" w:pos="567"/>
        </w:tabs>
        <w:ind w:left="927"/>
        <w:jc w:val="both"/>
        <w:rPr>
          <w:rFonts w:ascii="Book Antiqua" w:hAnsi="Book Antiqua" w:cs="Arial"/>
        </w:rPr>
      </w:pPr>
    </w:p>
    <w:p w14:paraId="59F44E4A" w14:textId="7D6DFA2D" w:rsidR="003907D2" w:rsidRDefault="003907D2" w:rsidP="00493DD0">
      <w:pPr>
        <w:numPr>
          <w:ilvl w:val="0"/>
          <w:numId w:val="1"/>
        </w:numPr>
        <w:tabs>
          <w:tab w:val="left" w:pos="567"/>
        </w:tabs>
        <w:jc w:val="both"/>
        <w:rPr>
          <w:rFonts w:ascii="Book Antiqua" w:hAnsi="Book Antiqua" w:cs="Arial"/>
        </w:rPr>
      </w:pPr>
      <w:r>
        <w:rPr>
          <w:rFonts w:ascii="Book Antiqua" w:hAnsi="Book Antiqua" w:cs="Arial"/>
        </w:rPr>
        <w:t xml:space="preserve">I </w:t>
      </w:r>
      <w:r w:rsidR="00D52AEB">
        <w:rPr>
          <w:rFonts w:ascii="Book Antiqua" w:hAnsi="Book Antiqua" w:cs="Arial"/>
        </w:rPr>
        <w:t>accept it is reasonably likely</w:t>
      </w:r>
      <w:r>
        <w:rPr>
          <w:rFonts w:ascii="Book Antiqua" w:hAnsi="Book Antiqua" w:cs="Arial"/>
        </w:rPr>
        <w:t xml:space="preserve"> the Appellant would wish to have sexual relations with men in Morocco as he has done </w:t>
      </w:r>
      <w:r w:rsidR="00D52AEB">
        <w:rPr>
          <w:rFonts w:ascii="Book Antiqua" w:hAnsi="Book Antiqua" w:cs="Arial"/>
        </w:rPr>
        <w:t xml:space="preserve">so in the past where he was ill-treated, and he has done so </w:t>
      </w:r>
      <w:r>
        <w:rPr>
          <w:rFonts w:ascii="Book Antiqua" w:hAnsi="Book Antiqua" w:cs="Arial"/>
        </w:rPr>
        <w:t>here safely</w:t>
      </w:r>
      <w:r w:rsidR="00D52AEB">
        <w:rPr>
          <w:rFonts w:ascii="Book Antiqua" w:hAnsi="Book Antiqua" w:cs="Arial"/>
        </w:rPr>
        <w:t>. I accept it is reasonably likely</w:t>
      </w:r>
      <w:r>
        <w:rPr>
          <w:rFonts w:ascii="Book Antiqua" w:hAnsi="Book Antiqua" w:cs="Arial"/>
        </w:rPr>
        <w:t xml:space="preserve"> he would not do</w:t>
      </w:r>
      <w:r w:rsidR="00D52AEB">
        <w:rPr>
          <w:rFonts w:ascii="Book Antiqua" w:hAnsi="Book Antiqua" w:cs="Arial"/>
        </w:rPr>
        <w:t xml:space="preserve"> so even if he internally relocated for fear of ill-treatment f</w:t>
      </w:r>
      <w:r>
        <w:rPr>
          <w:rFonts w:ascii="Book Antiqua" w:hAnsi="Book Antiqua" w:cs="Arial"/>
        </w:rPr>
        <w:t>r</w:t>
      </w:r>
      <w:r w:rsidR="00D52AEB">
        <w:rPr>
          <w:rFonts w:ascii="Book Antiqua" w:hAnsi="Book Antiqua" w:cs="Arial"/>
        </w:rPr>
        <w:t>o</w:t>
      </w:r>
      <w:r>
        <w:rPr>
          <w:rFonts w:ascii="Book Antiqua" w:hAnsi="Book Antiqua" w:cs="Arial"/>
        </w:rPr>
        <w:t>m his family and Muslim groups</w:t>
      </w:r>
      <w:r w:rsidR="00D52AEB">
        <w:rPr>
          <w:rFonts w:ascii="Book Antiqua" w:hAnsi="Book Antiqua" w:cs="Arial"/>
        </w:rPr>
        <w:t xml:space="preserve"> as happened in the past</w:t>
      </w:r>
      <w:r>
        <w:rPr>
          <w:rFonts w:ascii="Book Antiqua" w:hAnsi="Book Antiqua" w:cs="Arial"/>
        </w:rPr>
        <w:t xml:space="preserve">. </w:t>
      </w:r>
    </w:p>
    <w:p w14:paraId="325C09C3" w14:textId="77777777" w:rsidR="003907D2" w:rsidRDefault="003907D2" w:rsidP="003907D2">
      <w:pPr>
        <w:tabs>
          <w:tab w:val="left" w:pos="567"/>
        </w:tabs>
        <w:ind w:left="927"/>
        <w:jc w:val="both"/>
        <w:rPr>
          <w:rFonts w:ascii="Book Antiqua" w:hAnsi="Book Antiqua" w:cs="Arial"/>
        </w:rPr>
      </w:pPr>
    </w:p>
    <w:p w14:paraId="14998585" w14:textId="4CB3E606" w:rsidR="003907D2" w:rsidRDefault="003907D2" w:rsidP="00493DD0">
      <w:pPr>
        <w:numPr>
          <w:ilvl w:val="0"/>
          <w:numId w:val="1"/>
        </w:numPr>
        <w:tabs>
          <w:tab w:val="left" w:pos="567"/>
        </w:tabs>
        <w:jc w:val="both"/>
        <w:rPr>
          <w:rFonts w:ascii="Book Antiqua" w:hAnsi="Book Antiqua" w:cs="Arial"/>
        </w:rPr>
      </w:pPr>
      <w:r>
        <w:rPr>
          <w:rFonts w:ascii="Book Antiqua" w:hAnsi="Book Antiqua" w:cs="Arial"/>
        </w:rPr>
        <w:t>The Respondent’s Country Policy and Information Note on Morocco (July 2017) states (2.5.4) “Internal relocation will not be a reasonable option if it depends on the person concealing their sexual orientation and or gender identity in the proposed location for fear of persecution.”</w:t>
      </w:r>
    </w:p>
    <w:p w14:paraId="0250FC52" w14:textId="77777777" w:rsidR="003907D2" w:rsidRDefault="003907D2" w:rsidP="003907D2">
      <w:pPr>
        <w:pStyle w:val="ListParagraph"/>
        <w:rPr>
          <w:rFonts w:ascii="Book Antiqua" w:hAnsi="Book Antiqua" w:cs="Arial"/>
        </w:rPr>
      </w:pPr>
    </w:p>
    <w:p w14:paraId="2C8C4913" w14:textId="575EE115" w:rsidR="003907D2" w:rsidRPr="00D52AEB" w:rsidRDefault="003907D2" w:rsidP="00D52AEB">
      <w:pPr>
        <w:numPr>
          <w:ilvl w:val="0"/>
          <w:numId w:val="1"/>
        </w:numPr>
        <w:tabs>
          <w:tab w:val="left" w:pos="567"/>
        </w:tabs>
        <w:jc w:val="both"/>
        <w:rPr>
          <w:rFonts w:ascii="Book Antiqua" w:hAnsi="Book Antiqua" w:cs="Arial"/>
        </w:rPr>
      </w:pPr>
      <w:r>
        <w:rPr>
          <w:rFonts w:ascii="Book Antiqua" w:hAnsi="Book Antiqua" w:cs="Arial"/>
        </w:rPr>
        <w:t xml:space="preserve">The Appellant should not be required to hide his sexuality out of fear of ill-treatment or persecution from which he cannot receive adequate state protection. That is the position here. The Appellant has established he has no internal relocation option. I </w:t>
      </w:r>
      <w:r w:rsidR="00D52AEB">
        <w:rPr>
          <w:rFonts w:ascii="Book Antiqua" w:hAnsi="Book Antiqua" w:cs="Arial"/>
        </w:rPr>
        <w:t>am therefore sat</w:t>
      </w:r>
      <w:r w:rsidRPr="00D52AEB">
        <w:rPr>
          <w:rFonts w:ascii="Book Antiqua" w:hAnsi="Book Antiqua" w:cs="Arial"/>
        </w:rPr>
        <w:t>isfied he is entitled to be recognised as a refugee.</w:t>
      </w:r>
    </w:p>
    <w:p w14:paraId="732138C2" w14:textId="77777777" w:rsidR="003907D2" w:rsidRPr="003370AA" w:rsidRDefault="003907D2" w:rsidP="003907D2">
      <w:pPr>
        <w:tabs>
          <w:tab w:val="left" w:pos="567"/>
        </w:tabs>
        <w:ind w:left="927"/>
        <w:jc w:val="both"/>
        <w:rPr>
          <w:rFonts w:ascii="Book Antiqua" w:hAnsi="Book Antiqua" w:cs="Arial"/>
        </w:rPr>
      </w:pPr>
    </w:p>
    <w:p w14:paraId="5C34E7AF" w14:textId="77777777" w:rsidR="00933B65" w:rsidRPr="00270D89" w:rsidRDefault="00270D89" w:rsidP="00933B65">
      <w:pPr>
        <w:tabs>
          <w:tab w:val="left" w:pos="567"/>
        </w:tabs>
        <w:jc w:val="both"/>
        <w:rPr>
          <w:rFonts w:ascii="Book Antiqua" w:hAnsi="Book Antiqua" w:cs="Arial"/>
          <w:u w:val="single"/>
        </w:rPr>
      </w:pPr>
      <w:r w:rsidRPr="00270D89">
        <w:rPr>
          <w:rFonts w:ascii="Book Antiqua" w:hAnsi="Book Antiqua" w:cs="Arial"/>
          <w:u w:val="single"/>
        </w:rPr>
        <w:t>Decision</w:t>
      </w:r>
      <w:r w:rsidR="00933B65" w:rsidRPr="00270D89">
        <w:rPr>
          <w:rFonts w:ascii="Book Antiqua" w:hAnsi="Book Antiqua" w:cs="Arial"/>
          <w:u w:val="single"/>
        </w:rPr>
        <w:t>:</w:t>
      </w:r>
    </w:p>
    <w:p w14:paraId="5C34E7B0" w14:textId="77777777" w:rsidR="00933B65" w:rsidRDefault="00933B65" w:rsidP="00933B65">
      <w:pPr>
        <w:tabs>
          <w:tab w:val="left" w:pos="567"/>
        </w:tabs>
        <w:jc w:val="both"/>
        <w:rPr>
          <w:rFonts w:ascii="Book Antiqua" w:hAnsi="Book Antiqua" w:cs="Arial"/>
        </w:rPr>
      </w:pPr>
    </w:p>
    <w:p w14:paraId="5C34E7B1" w14:textId="75D52BBF" w:rsidR="00933B65" w:rsidRDefault="00933B65" w:rsidP="00933B65">
      <w:pPr>
        <w:tabs>
          <w:tab w:val="left" w:pos="567"/>
        </w:tabs>
        <w:ind w:left="567"/>
        <w:jc w:val="both"/>
        <w:rPr>
          <w:rFonts w:ascii="Book Antiqua" w:hAnsi="Book Antiqua" w:cs="Arial"/>
        </w:rPr>
      </w:pPr>
      <w:r>
        <w:rPr>
          <w:rFonts w:ascii="Book Antiqua" w:hAnsi="Book Antiqua" w:cs="Arial"/>
        </w:rPr>
        <w:t xml:space="preserve">The making of the </w:t>
      </w:r>
      <w:r w:rsidR="00614E94">
        <w:rPr>
          <w:rFonts w:ascii="Book Antiqua" w:hAnsi="Book Antiqua" w:cs="Arial"/>
        </w:rPr>
        <w:t>decision</w:t>
      </w:r>
      <w:r w:rsidR="00646230">
        <w:rPr>
          <w:rFonts w:ascii="Book Antiqua" w:hAnsi="Book Antiqua" w:cs="Arial"/>
        </w:rPr>
        <w:t xml:space="preserve"> of the First-tier Tribunal </w:t>
      </w:r>
      <w:r w:rsidR="00E36D3C">
        <w:rPr>
          <w:rFonts w:ascii="Book Antiqua" w:hAnsi="Book Antiqua" w:cs="Arial"/>
        </w:rPr>
        <w:t>did</w:t>
      </w:r>
      <w:r>
        <w:rPr>
          <w:rFonts w:ascii="Book Antiqua" w:hAnsi="Book Antiqua" w:cs="Arial"/>
        </w:rPr>
        <w:t xml:space="preserve"> involve the making of an error on a point of law.</w:t>
      </w:r>
    </w:p>
    <w:p w14:paraId="5C34E7B2" w14:textId="77777777" w:rsidR="00933B65" w:rsidRDefault="00933B65" w:rsidP="00F5207C">
      <w:pPr>
        <w:tabs>
          <w:tab w:val="left" w:pos="567"/>
        </w:tabs>
        <w:ind w:left="-57"/>
        <w:jc w:val="both"/>
        <w:rPr>
          <w:rFonts w:ascii="Book Antiqua" w:hAnsi="Book Antiqua" w:cs="Arial"/>
        </w:rPr>
      </w:pPr>
    </w:p>
    <w:p w14:paraId="5C34E7B3" w14:textId="79E6635B" w:rsidR="00933B65" w:rsidRDefault="003907D2" w:rsidP="00F5207C">
      <w:pPr>
        <w:tabs>
          <w:tab w:val="left" w:pos="567"/>
        </w:tabs>
        <w:ind w:left="567"/>
        <w:jc w:val="both"/>
        <w:rPr>
          <w:rFonts w:ascii="Book Antiqua" w:hAnsi="Book Antiqua" w:cs="Arial"/>
        </w:rPr>
      </w:pPr>
      <w:r>
        <w:rPr>
          <w:rFonts w:ascii="Book Antiqua" w:hAnsi="Book Antiqua" w:cs="Arial"/>
        </w:rPr>
        <w:t>I</w:t>
      </w:r>
      <w:r w:rsidR="00F5207C">
        <w:rPr>
          <w:rFonts w:ascii="Book Antiqua" w:hAnsi="Book Antiqua" w:cs="Arial"/>
        </w:rPr>
        <w:t xml:space="preserve"> </w:t>
      </w:r>
      <w:r w:rsidR="00933B65">
        <w:rPr>
          <w:rFonts w:ascii="Book Antiqua" w:hAnsi="Book Antiqua" w:cs="Arial"/>
        </w:rPr>
        <w:t xml:space="preserve">set aside the </w:t>
      </w:r>
      <w:r w:rsidR="00614E94">
        <w:rPr>
          <w:rFonts w:ascii="Book Antiqua" w:hAnsi="Book Antiqua" w:cs="Arial"/>
        </w:rPr>
        <w:t>decision</w:t>
      </w:r>
      <w:r w:rsidR="00F5207C">
        <w:rPr>
          <w:rFonts w:ascii="Book Antiqua" w:hAnsi="Book Antiqua" w:cs="Arial"/>
        </w:rPr>
        <w:t xml:space="preserve"> of the First-tier Tribunal.</w:t>
      </w:r>
    </w:p>
    <w:p w14:paraId="48307C27" w14:textId="194D1824" w:rsidR="00F5207C" w:rsidRDefault="00F5207C" w:rsidP="00F5207C">
      <w:pPr>
        <w:tabs>
          <w:tab w:val="left" w:pos="567"/>
        </w:tabs>
        <w:ind w:left="567"/>
        <w:jc w:val="both"/>
        <w:rPr>
          <w:rFonts w:ascii="Book Antiqua" w:hAnsi="Book Antiqua" w:cs="Arial"/>
        </w:rPr>
      </w:pPr>
    </w:p>
    <w:p w14:paraId="54E3ACC8" w14:textId="4E62FFB6" w:rsidR="00977D69" w:rsidRDefault="003907D2" w:rsidP="00977D69">
      <w:pPr>
        <w:tabs>
          <w:tab w:val="left" w:pos="567"/>
        </w:tabs>
        <w:ind w:left="567"/>
        <w:jc w:val="both"/>
        <w:rPr>
          <w:rFonts w:ascii="Book Antiqua" w:hAnsi="Book Antiqua" w:cs="Arial"/>
        </w:rPr>
      </w:pPr>
      <w:r>
        <w:rPr>
          <w:rFonts w:ascii="Book Antiqua" w:hAnsi="Book Antiqua" w:cs="Arial"/>
        </w:rPr>
        <w:t>I</w:t>
      </w:r>
      <w:r w:rsidR="00977D69">
        <w:rPr>
          <w:rFonts w:ascii="Book Antiqua" w:hAnsi="Book Antiqua" w:cs="Arial"/>
        </w:rPr>
        <w:t xml:space="preserve"> substitute a fresh </w:t>
      </w:r>
      <w:r w:rsidR="009E3A2F">
        <w:rPr>
          <w:rFonts w:ascii="Book Antiqua" w:hAnsi="Book Antiqua" w:cs="Arial"/>
        </w:rPr>
        <w:t xml:space="preserve">decision and </w:t>
      </w:r>
      <w:r>
        <w:rPr>
          <w:rFonts w:ascii="Book Antiqua" w:hAnsi="Book Antiqua" w:cs="Arial"/>
        </w:rPr>
        <w:t>allow</w:t>
      </w:r>
      <w:r w:rsidR="00977D69">
        <w:rPr>
          <w:rFonts w:ascii="Book Antiqua" w:hAnsi="Book Antiqua" w:cs="Arial"/>
        </w:rPr>
        <w:t xml:space="preserve"> the Appellant’s appeal.</w:t>
      </w:r>
    </w:p>
    <w:p w14:paraId="5C34E7B4" w14:textId="77777777" w:rsidR="001C7CA9" w:rsidRDefault="001C7CA9" w:rsidP="00933B65">
      <w:pPr>
        <w:tabs>
          <w:tab w:val="left" w:pos="567"/>
        </w:tabs>
        <w:jc w:val="both"/>
        <w:rPr>
          <w:rFonts w:ascii="Book Antiqua" w:hAnsi="Book Antiqua" w:cs="Arial"/>
        </w:rPr>
      </w:pPr>
    </w:p>
    <w:p w14:paraId="5C34E7B5" w14:textId="1492A36C" w:rsidR="00270D89" w:rsidRDefault="00270D89" w:rsidP="00933B65">
      <w:pPr>
        <w:tabs>
          <w:tab w:val="left" w:pos="567"/>
        </w:tabs>
        <w:jc w:val="both"/>
        <w:rPr>
          <w:rFonts w:ascii="Book Antiqua" w:hAnsi="Book Antiqua" w:cs="Arial"/>
        </w:rPr>
      </w:pPr>
    </w:p>
    <w:p w14:paraId="58941B6F" w14:textId="6C4DA114" w:rsidR="00D479AE" w:rsidRDefault="009B25FD" w:rsidP="00933B65">
      <w:pPr>
        <w:tabs>
          <w:tab w:val="left" w:pos="567"/>
        </w:tabs>
        <w:jc w:val="both"/>
        <w:rPr>
          <w:rFonts w:ascii="Book Antiqua" w:hAnsi="Book Antiqua" w:cs="Arial"/>
        </w:rPr>
      </w:pPr>
      <w:r>
        <w:rPr>
          <w:rFonts w:ascii="Book Antiqua" w:hAnsi="Book Antiqua" w:cs="Arial"/>
          <w:noProof/>
        </w:rPr>
        <mc:AlternateContent>
          <mc:Choice Requires="wpi">
            <w:drawing>
              <wp:anchor distT="0" distB="0" distL="114300" distR="114300" simplePos="0" relativeHeight="251661312" behindDoc="0" locked="0" layoutInCell="1" allowOverlap="1" wp14:anchorId="5A9267B3" wp14:editId="44CD7C9E">
                <wp:simplePos x="0" y="0"/>
                <wp:positionH relativeFrom="column">
                  <wp:posOffset>1304653</wp:posOffset>
                </wp:positionH>
                <wp:positionV relativeFrom="paragraph">
                  <wp:posOffset>-459740</wp:posOffset>
                </wp:positionV>
                <wp:extent cx="1866718" cy="1050290"/>
                <wp:effectExtent l="38100" t="38100" r="38735" b="35560"/>
                <wp:wrapNone/>
                <wp:docPr id="4" name="Ink 4"/>
                <wp:cNvGraphicFramePr/>
                <a:graphic xmlns:a="http://schemas.openxmlformats.org/drawingml/2006/main">
                  <a:graphicData uri="http://schemas.microsoft.com/office/word/2010/wordprocessingInk">
                    <w14:contentPart bwMode="auto" r:id="rId8">
                      <w14:nvContentPartPr>
                        <w14:cNvContentPartPr/>
                      </w14:nvContentPartPr>
                      <w14:xfrm>
                        <a:off x="0" y="0"/>
                        <a:ext cx="1866718" cy="1050290"/>
                      </w14:xfrm>
                    </w14:contentPart>
                  </a:graphicData>
                </a:graphic>
              </wp:anchor>
            </w:drawing>
          </mc:Choice>
          <mc:Fallback>
            <w:pict>
              <v:shapetype w14:anchorId="0286BA9F"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4" o:spid="_x0000_s1026" type="#_x0000_t75" style="position:absolute;margin-left:102.2pt;margin-top:-36.75pt;width:148.15pt;height:83.8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">
                <v:imagedata r:id="rId9" o:title=""/>
              </v:shape>
            </w:pict>
          </mc:Fallback>
        </mc:AlternateContent>
      </w:r>
    </w:p>
    <w:p w14:paraId="297697A1" w14:textId="2C63C0D6" w:rsidR="00D479AE" w:rsidRDefault="00D479AE" w:rsidP="00933B65">
      <w:pPr>
        <w:tabs>
          <w:tab w:val="left" w:pos="567"/>
        </w:tabs>
        <w:jc w:val="both"/>
        <w:rPr>
          <w:rFonts w:ascii="Book Antiqua" w:hAnsi="Book Antiqua" w:cs="Arial"/>
        </w:rPr>
      </w:pPr>
    </w:p>
    <w:p w14:paraId="5C34E7B6" w14:textId="77777777" w:rsidR="00270D89" w:rsidRDefault="00270D89" w:rsidP="00933B65">
      <w:pPr>
        <w:tabs>
          <w:tab w:val="left" w:pos="567"/>
        </w:tabs>
        <w:jc w:val="both"/>
        <w:rPr>
          <w:rFonts w:ascii="Book Antiqua" w:hAnsi="Book Antiqua" w:cs="Arial"/>
        </w:rPr>
      </w:pPr>
      <w:r>
        <w:rPr>
          <w:rFonts w:ascii="Book Antiqua" w:hAnsi="Book Antiqua" w:cs="Arial"/>
        </w:rPr>
        <w:t xml:space="preserve">Signed: </w:t>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t xml:space="preserve"> </w:t>
      </w:r>
    </w:p>
    <w:p w14:paraId="5C34E7B7" w14:textId="77777777" w:rsidR="00270D89" w:rsidRDefault="00270D89" w:rsidP="00933B65">
      <w:pPr>
        <w:tabs>
          <w:tab w:val="left" w:pos="567"/>
        </w:tabs>
        <w:jc w:val="both"/>
        <w:rPr>
          <w:rFonts w:ascii="Book Antiqua" w:hAnsi="Book Antiqua" w:cs="Arial"/>
        </w:rPr>
      </w:pPr>
      <w:r>
        <w:rPr>
          <w:rFonts w:ascii="Book Antiqua" w:hAnsi="Book Antiqua" w:cs="Arial"/>
        </w:rPr>
        <w:t xml:space="preserve">Deputy Upper Tribunal Judge </w:t>
      </w:r>
      <w:proofErr w:type="spellStart"/>
      <w:r w:rsidR="00646230">
        <w:rPr>
          <w:rFonts w:ascii="Book Antiqua" w:hAnsi="Book Antiqua" w:cs="Arial"/>
        </w:rPr>
        <w:t>Saffer</w:t>
      </w:r>
      <w:proofErr w:type="spellEnd"/>
    </w:p>
    <w:p w14:paraId="5C34E7B8" w14:textId="7604D411" w:rsidR="008832E8" w:rsidRDefault="003907D2" w:rsidP="00A30546">
      <w:pPr>
        <w:tabs>
          <w:tab w:val="left" w:pos="567"/>
        </w:tabs>
        <w:jc w:val="both"/>
        <w:rPr>
          <w:rFonts w:ascii="Book Antiqua" w:hAnsi="Book Antiqua" w:cs="Arial"/>
        </w:rPr>
      </w:pPr>
      <w:r>
        <w:rPr>
          <w:rFonts w:ascii="Book Antiqua" w:hAnsi="Book Antiqua" w:cs="Arial"/>
        </w:rPr>
        <w:t>15 May</w:t>
      </w:r>
      <w:r w:rsidR="00646230">
        <w:rPr>
          <w:rFonts w:ascii="Book Antiqua" w:hAnsi="Book Antiqua" w:cs="Arial"/>
        </w:rPr>
        <w:t xml:space="preserve"> 201</w:t>
      </w:r>
      <w:r>
        <w:rPr>
          <w:rFonts w:ascii="Book Antiqua" w:hAnsi="Book Antiqua" w:cs="Arial"/>
        </w:rPr>
        <w:t>8</w:t>
      </w:r>
    </w:p>
    <w:sectPr w:rsidR="008832E8" w:rsidSect="00614E94">
      <w:headerReference w:type="default" r:id="rId10"/>
      <w:footerReference w:type="default" r:id="rId11"/>
      <w:footerReference w:type="first" r:id="rId12"/>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BF2E19" w14:textId="77777777" w:rsidR="00881BE6" w:rsidRDefault="00881BE6">
      <w:r>
        <w:separator/>
      </w:r>
    </w:p>
  </w:endnote>
  <w:endnote w:type="continuationSeparator" w:id="0">
    <w:p w14:paraId="45BDCD05" w14:textId="77777777" w:rsidR="00881BE6" w:rsidRDefault="00881BE6">
      <w:r>
        <w:continuationSeparator/>
      </w:r>
    </w:p>
  </w:endnote>
  <w:endnote w:type="continuationNotice" w:id="1">
    <w:p w14:paraId="4A117E5B" w14:textId="77777777" w:rsidR="00881BE6" w:rsidRDefault="00881BE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Yu Gothic"/>
    <w:charset w:val="80"/>
    <w:family w:val="roman"/>
    <w:pitch w:val="variable"/>
    <w:sig w:usb0="800002E7" w:usb1="2AC7FCFF" w:usb2="00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34E7C0" w14:textId="1F83852F" w:rsidR="00CF148A" w:rsidRPr="001D6C0D" w:rsidRDefault="00CF148A" w:rsidP="00614E94">
    <w:pPr>
      <w:pStyle w:val="Footer"/>
      <w:jc w:val="center"/>
      <w:rPr>
        <w:rFonts w:ascii="Book Antiqua" w:hAnsi="Book Antiqua" w:cs="Arial"/>
        <w:sz w:val="16"/>
        <w:szCs w:val="16"/>
      </w:rPr>
    </w:pPr>
    <w:r w:rsidRPr="001D6C0D">
      <w:rPr>
        <w:rStyle w:val="PageNumber"/>
        <w:rFonts w:ascii="Book Antiqua" w:hAnsi="Book Antiqua" w:cs="Arial"/>
        <w:sz w:val="16"/>
        <w:szCs w:val="16"/>
      </w:rPr>
      <w:fldChar w:fldCharType="begin"/>
    </w:r>
    <w:r w:rsidRPr="001D6C0D">
      <w:rPr>
        <w:rStyle w:val="PageNumber"/>
        <w:rFonts w:ascii="Book Antiqua" w:hAnsi="Book Antiqua" w:cs="Arial"/>
        <w:sz w:val="16"/>
        <w:szCs w:val="16"/>
      </w:rPr>
      <w:instrText xml:space="preserve"> PAGE </w:instrText>
    </w:r>
    <w:r w:rsidRPr="001D6C0D">
      <w:rPr>
        <w:rStyle w:val="PageNumber"/>
        <w:rFonts w:ascii="Book Antiqua" w:hAnsi="Book Antiqua" w:cs="Arial"/>
        <w:sz w:val="16"/>
        <w:szCs w:val="16"/>
      </w:rPr>
      <w:fldChar w:fldCharType="separate"/>
    </w:r>
    <w:r w:rsidR="00C11C9A">
      <w:rPr>
        <w:rStyle w:val="PageNumber"/>
        <w:rFonts w:ascii="Book Antiqua" w:hAnsi="Book Antiqua" w:cs="Arial"/>
        <w:noProof/>
        <w:sz w:val="16"/>
        <w:szCs w:val="16"/>
      </w:rPr>
      <w:t>3</w:t>
    </w:r>
    <w:r w:rsidRPr="001D6C0D">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34E7C1" w14:textId="5EDDCE96" w:rsidR="00CF148A" w:rsidRPr="00875DFA" w:rsidRDefault="00CF148A" w:rsidP="00614E94">
    <w:pPr>
      <w:jc w:val="center"/>
      <w:rPr>
        <w:rFonts w:ascii="Book Antiqua" w:hAnsi="Book Antiqua" w:cs="Arial"/>
        <w:b/>
      </w:rPr>
    </w:pPr>
    <w:r w:rsidRPr="00875DFA">
      <w:rPr>
        <w:rFonts w:ascii="Book Antiqua" w:hAnsi="Book Antiqua" w:cs="Arial"/>
        <w:b/>
        <w:spacing w:val="-6"/>
      </w:rPr>
      <w:t>©</w:t>
    </w:r>
    <w:r w:rsidR="00962D8C">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FFCB3F" w14:textId="77777777" w:rsidR="00881BE6" w:rsidRDefault="00881BE6">
      <w:r>
        <w:separator/>
      </w:r>
    </w:p>
  </w:footnote>
  <w:footnote w:type="continuationSeparator" w:id="0">
    <w:p w14:paraId="52108E80" w14:textId="77777777" w:rsidR="00881BE6" w:rsidRDefault="00881BE6">
      <w:r>
        <w:continuationSeparator/>
      </w:r>
    </w:p>
  </w:footnote>
  <w:footnote w:type="continuationNotice" w:id="1">
    <w:p w14:paraId="4F2453E6" w14:textId="77777777" w:rsidR="00881BE6" w:rsidRDefault="00881BE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34E7BF" w14:textId="7C8525E9" w:rsidR="00CF148A" w:rsidRPr="00875DFA" w:rsidRDefault="00CF148A" w:rsidP="00875DFA">
    <w:pPr>
      <w:pStyle w:val="Header"/>
      <w:jc w:val="right"/>
      <w:rPr>
        <w:rFonts w:ascii="Book Antiqua" w:hAnsi="Book Antiqua" w:cs="Arial"/>
        <w:sz w:val="16"/>
        <w:szCs w:val="16"/>
      </w:rPr>
    </w:pPr>
    <w:r w:rsidRPr="00875DFA">
      <w:rPr>
        <w:rFonts w:ascii="Book Antiqua" w:hAnsi="Book Antiqua" w:cs="Arial"/>
        <w:sz w:val="16"/>
        <w:szCs w:val="16"/>
      </w:rPr>
      <w:t>Appeal Number:</w:t>
    </w:r>
    <w:r w:rsidR="00962D8C">
      <w:rPr>
        <w:rFonts w:ascii="Book Antiqua" w:hAnsi="Book Antiqua" w:cs="Arial"/>
        <w:sz w:val="16"/>
        <w:szCs w:val="16"/>
      </w:rPr>
      <w:t xml:space="preserve"> P</w:t>
    </w:r>
    <w:r>
      <w:rPr>
        <w:rFonts w:ascii="Book Antiqua" w:hAnsi="Book Antiqua" w:cs="Arial"/>
        <w:sz w:val="16"/>
        <w:szCs w:val="16"/>
      </w:rPr>
      <w:t>A/</w:t>
    </w:r>
    <w:r w:rsidR="00962D8C">
      <w:rPr>
        <w:rFonts w:ascii="Book Antiqua" w:hAnsi="Book Antiqua" w:cs="Arial"/>
        <w:sz w:val="16"/>
        <w:szCs w:val="16"/>
      </w:rPr>
      <w:t>12755</w:t>
    </w:r>
    <w:r w:rsidRPr="00875DFA">
      <w:rPr>
        <w:rFonts w:ascii="Book Antiqua" w:hAnsi="Book Antiqua" w:cs="Arial"/>
        <w:sz w:val="16"/>
        <w:szCs w:val="16"/>
      </w:rPr>
      <w:t>/201</w:t>
    </w:r>
    <w:r w:rsidR="00962D8C">
      <w:rPr>
        <w:rFonts w:ascii="Book Antiqua" w:hAnsi="Book Antiqua" w:cs="Arial"/>
        <w:sz w:val="16"/>
        <w:szCs w:val="16"/>
      </w:rPr>
      <w:t>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406B0"/>
    <w:multiLevelType w:val="hybridMultilevel"/>
    <w:tmpl w:val="853A81A6"/>
    <w:lvl w:ilvl="0" w:tplc="1EFAC488">
      <w:start w:val="1"/>
      <w:numFmt w:val="lowerRoman"/>
      <w:lvlText w:val="(%1)"/>
      <w:lvlJc w:val="left"/>
      <w:pPr>
        <w:tabs>
          <w:tab w:val="num" w:pos="1620"/>
        </w:tabs>
        <w:ind w:left="1620" w:hanging="360"/>
      </w:pPr>
      <w:rPr>
        <w:rFonts w:ascii="Times New Roman" w:eastAsia="Times New Roman" w:hAnsi="Times New Roman" w:cs="Times New Roman"/>
      </w:rPr>
    </w:lvl>
    <w:lvl w:ilvl="1" w:tplc="08090019">
      <w:start w:val="1"/>
      <w:numFmt w:val="lowerLetter"/>
      <w:lvlText w:val="%2."/>
      <w:lvlJc w:val="left"/>
      <w:pPr>
        <w:tabs>
          <w:tab w:val="num" w:pos="2340"/>
        </w:tabs>
        <w:ind w:left="2340" w:hanging="360"/>
      </w:pPr>
    </w:lvl>
    <w:lvl w:ilvl="2" w:tplc="0809001B" w:tentative="1">
      <w:start w:val="1"/>
      <w:numFmt w:val="lowerRoman"/>
      <w:lvlText w:val="%3."/>
      <w:lvlJc w:val="right"/>
      <w:pPr>
        <w:tabs>
          <w:tab w:val="num" w:pos="3060"/>
        </w:tabs>
        <w:ind w:left="3060" w:hanging="180"/>
      </w:pPr>
    </w:lvl>
    <w:lvl w:ilvl="3" w:tplc="0809000F" w:tentative="1">
      <w:start w:val="1"/>
      <w:numFmt w:val="decimal"/>
      <w:lvlText w:val="%4."/>
      <w:lvlJc w:val="left"/>
      <w:pPr>
        <w:tabs>
          <w:tab w:val="num" w:pos="3780"/>
        </w:tabs>
        <w:ind w:left="3780" w:hanging="360"/>
      </w:pPr>
    </w:lvl>
    <w:lvl w:ilvl="4" w:tplc="08090019" w:tentative="1">
      <w:start w:val="1"/>
      <w:numFmt w:val="lowerLetter"/>
      <w:lvlText w:val="%5."/>
      <w:lvlJc w:val="left"/>
      <w:pPr>
        <w:tabs>
          <w:tab w:val="num" w:pos="4500"/>
        </w:tabs>
        <w:ind w:left="4500" w:hanging="360"/>
      </w:pPr>
    </w:lvl>
    <w:lvl w:ilvl="5" w:tplc="0809001B" w:tentative="1">
      <w:start w:val="1"/>
      <w:numFmt w:val="lowerRoman"/>
      <w:lvlText w:val="%6."/>
      <w:lvlJc w:val="right"/>
      <w:pPr>
        <w:tabs>
          <w:tab w:val="num" w:pos="5220"/>
        </w:tabs>
        <w:ind w:left="5220" w:hanging="180"/>
      </w:pPr>
    </w:lvl>
    <w:lvl w:ilvl="6" w:tplc="0809000F" w:tentative="1">
      <w:start w:val="1"/>
      <w:numFmt w:val="decimal"/>
      <w:lvlText w:val="%7."/>
      <w:lvlJc w:val="left"/>
      <w:pPr>
        <w:tabs>
          <w:tab w:val="num" w:pos="5940"/>
        </w:tabs>
        <w:ind w:left="5940" w:hanging="360"/>
      </w:pPr>
    </w:lvl>
    <w:lvl w:ilvl="7" w:tplc="08090019" w:tentative="1">
      <w:start w:val="1"/>
      <w:numFmt w:val="lowerLetter"/>
      <w:lvlText w:val="%8."/>
      <w:lvlJc w:val="left"/>
      <w:pPr>
        <w:tabs>
          <w:tab w:val="num" w:pos="6660"/>
        </w:tabs>
        <w:ind w:left="6660" w:hanging="360"/>
      </w:pPr>
    </w:lvl>
    <w:lvl w:ilvl="8" w:tplc="0809001B" w:tentative="1">
      <w:start w:val="1"/>
      <w:numFmt w:val="lowerRoman"/>
      <w:lvlText w:val="%9."/>
      <w:lvlJc w:val="right"/>
      <w:pPr>
        <w:tabs>
          <w:tab w:val="num" w:pos="7380"/>
        </w:tabs>
        <w:ind w:left="7380" w:hanging="180"/>
      </w:pPr>
    </w:lvl>
  </w:abstractNum>
  <w:abstractNum w:abstractNumId="1" w15:restartNumberingAfterBreak="0">
    <w:nsid w:val="09AE1879"/>
    <w:multiLevelType w:val="hybridMultilevel"/>
    <w:tmpl w:val="F5844B9E"/>
    <w:lvl w:ilvl="0" w:tplc="0809000F">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 w15:restartNumberingAfterBreak="0">
    <w:nsid w:val="291B291C"/>
    <w:multiLevelType w:val="hybridMultilevel"/>
    <w:tmpl w:val="12745270"/>
    <w:lvl w:ilvl="0" w:tplc="AF60661E">
      <w:start w:val="1"/>
      <w:numFmt w:val="decimal"/>
      <w:lvlText w:val="%1."/>
      <w:lvlJc w:val="left"/>
      <w:pPr>
        <w:tabs>
          <w:tab w:val="num" w:pos="930"/>
        </w:tabs>
        <w:ind w:left="930" w:hanging="570"/>
      </w:pPr>
      <w:rPr>
        <w:rFonts w:hint="default"/>
      </w:rPr>
    </w:lvl>
    <w:lvl w:ilvl="1" w:tplc="22A43138">
      <w:start w:val="1"/>
      <w:numFmt w:val="lowerRoman"/>
      <w:lvlText w:val="(%2)"/>
      <w:lvlJc w:val="left"/>
      <w:pPr>
        <w:tabs>
          <w:tab w:val="num" w:pos="1800"/>
        </w:tabs>
        <w:ind w:left="1800" w:hanging="720"/>
      </w:pPr>
      <w:rPr>
        <w:rFonts w:hint="default"/>
      </w:rPr>
    </w:lvl>
    <w:lvl w:ilvl="2" w:tplc="0809001B">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 w15:restartNumberingAfterBreak="0">
    <w:nsid w:val="33556EA5"/>
    <w:multiLevelType w:val="hybridMultilevel"/>
    <w:tmpl w:val="9796C0D8"/>
    <w:lvl w:ilvl="0" w:tplc="0809000F">
      <w:start w:val="1"/>
      <w:numFmt w:val="decimal"/>
      <w:lvlText w:val="%1."/>
      <w:lvlJc w:val="left"/>
      <w:pPr>
        <w:tabs>
          <w:tab w:val="num" w:pos="927"/>
        </w:tabs>
        <w:ind w:left="927" w:hanging="360"/>
      </w:pPr>
      <w:rPr>
        <w:rFonts w:hint="default"/>
      </w:rPr>
    </w:lvl>
    <w:lvl w:ilvl="1" w:tplc="24C023B0">
      <w:start w:val="1"/>
      <w:numFmt w:val="decimal"/>
      <w:lvlText w:val="(%2)"/>
      <w:lvlJc w:val="left"/>
      <w:pPr>
        <w:tabs>
          <w:tab w:val="num" w:pos="1647"/>
        </w:tabs>
        <w:ind w:left="1647" w:hanging="360"/>
      </w:pPr>
      <w:rPr>
        <w:rFonts w:hint="default"/>
        <w:color w:val="000000"/>
      </w:rPr>
    </w:lvl>
    <w:lvl w:ilvl="2" w:tplc="BB6EFA6C">
      <w:start w:val="1"/>
      <w:numFmt w:val="decimal"/>
      <w:lvlText w:val="%3)"/>
      <w:lvlJc w:val="left"/>
      <w:pPr>
        <w:tabs>
          <w:tab w:val="num" w:pos="2547"/>
        </w:tabs>
        <w:ind w:left="2547" w:hanging="360"/>
      </w:pPr>
      <w:rPr>
        <w:rFonts w:hint="default"/>
      </w:rPr>
    </w:lvl>
    <w:lvl w:ilvl="3" w:tplc="0809000F" w:tentative="1">
      <w:start w:val="1"/>
      <w:numFmt w:val="decimal"/>
      <w:lvlText w:val="%4."/>
      <w:lvlJc w:val="left"/>
      <w:pPr>
        <w:tabs>
          <w:tab w:val="num" w:pos="3087"/>
        </w:tabs>
        <w:ind w:left="3087" w:hanging="360"/>
      </w:pPr>
    </w:lvl>
    <w:lvl w:ilvl="4" w:tplc="08090019" w:tentative="1">
      <w:start w:val="1"/>
      <w:numFmt w:val="lowerLetter"/>
      <w:lvlText w:val="%5."/>
      <w:lvlJc w:val="left"/>
      <w:pPr>
        <w:tabs>
          <w:tab w:val="num" w:pos="3807"/>
        </w:tabs>
        <w:ind w:left="3807" w:hanging="360"/>
      </w:pPr>
    </w:lvl>
    <w:lvl w:ilvl="5" w:tplc="0809001B" w:tentative="1">
      <w:start w:val="1"/>
      <w:numFmt w:val="lowerRoman"/>
      <w:lvlText w:val="%6."/>
      <w:lvlJc w:val="right"/>
      <w:pPr>
        <w:tabs>
          <w:tab w:val="num" w:pos="4527"/>
        </w:tabs>
        <w:ind w:left="4527" w:hanging="180"/>
      </w:pPr>
    </w:lvl>
    <w:lvl w:ilvl="6" w:tplc="0809000F" w:tentative="1">
      <w:start w:val="1"/>
      <w:numFmt w:val="decimal"/>
      <w:lvlText w:val="%7."/>
      <w:lvlJc w:val="left"/>
      <w:pPr>
        <w:tabs>
          <w:tab w:val="num" w:pos="5247"/>
        </w:tabs>
        <w:ind w:left="5247" w:hanging="360"/>
      </w:pPr>
    </w:lvl>
    <w:lvl w:ilvl="7" w:tplc="08090019" w:tentative="1">
      <w:start w:val="1"/>
      <w:numFmt w:val="lowerLetter"/>
      <w:lvlText w:val="%8."/>
      <w:lvlJc w:val="left"/>
      <w:pPr>
        <w:tabs>
          <w:tab w:val="num" w:pos="5967"/>
        </w:tabs>
        <w:ind w:left="5967" w:hanging="360"/>
      </w:pPr>
    </w:lvl>
    <w:lvl w:ilvl="8" w:tplc="0809001B" w:tentative="1">
      <w:start w:val="1"/>
      <w:numFmt w:val="lowerRoman"/>
      <w:lvlText w:val="%9."/>
      <w:lvlJc w:val="right"/>
      <w:pPr>
        <w:tabs>
          <w:tab w:val="num" w:pos="6687"/>
        </w:tabs>
        <w:ind w:left="6687" w:hanging="180"/>
      </w:pPr>
    </w:lvl>
  </w:abstractNum>
  <w:abstractNum w:abstractNumId="4" w15:restartNumberingAfterBreak="0">
    <w:nsid w:val="39442080"/>
    <w:multiLevelType w:val="multilevel"/>
    <w:tmpl w:val="2960C7AE"/>
    <w:lvl w:ilvl="0">
      <w:start w:val="1"/>
      <w:numFmt w:val="decimal"/>
      <w:lvlText w:val="%1."/>
      <w:lvlJc w:val="left"/>
      <w:pPr>
        <w:tabs>
          <w:tab w:val="num" w:pos="600"/>
        </w:tabs>
        <w:ind w:left="600" w:hanging="600"/>
      </w:pPr>
      <w:rPr>
        <w:rFonts w:ascii="Book Antiqua" w:hAnsi="Book Antiqua" w:hint="default"/>
        <w:b w:val="0"/>
        <w:i w:val="0"/>
        <w:color w:val="auto"/>
        <w:sz w:val="24"/>
        <w:u w:val="none"/>
      </w:rPr>
    </w:lvl>
    <w:lvl w:ilvl="1">
      <w:start w:val="1"/>
      <w:numFmt w:val="lowerLetter"/>
      <w:lvlText w:val="(%2)"/>
      <w:lvlJc w:val="left"/>
      <w:pPr>
        <w:tabs>
          <w:tab w:val="num" w:pos="1440"/>
        </w:tabs>
        <w:ind w:left="1440" w:hanging="360"/>
      </w:pPr>
      <w:rPr>
        <w:rFonts w:hint="default"/>
      </w:rPr>
    </w:lvl>
    <w:lvl w:ilvl="2">
      <w:start w:val="1"/>
      <w:numFmt w:val="decimal"/>
      <w:lvlText w:val="%3."/>
      <w:lvlJc w:val="left"/>
      <w:pPr>
        <w:tabs>
          <w:tab w:val="num" w:pos="2340"/>
        </w:tabs>
        <w:ind w:left="2340" w:hanging="360"/>
      </w:pPr>
      <w:rPr>
        <w:rFonts w:hint="default"/>
        <w:b w:val="0"/>
        <w:i w:val="0"/>
        <w:color w:val="auto"/>
        <w:sz w:val="24"/>
        <w:u w:val="none"/>
      </w:r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5" w15:restartNumberingAfterBreak="0">
    <w:nsid w:val="4F4250BF"/>
    <w:multiLevelType w:val="hybridMultilevel"/>
    <w:tmpl w:val="9796C0D8"/>
    <w:lvl w:ilvl="0" w:tplc="0809000F">
      <w:start w:val="1"/>
      <w:numFmt w:val="decimal"/>
      <w:lvlText w:val="%1."/>
      <w:lvlJc w:val="left"/>
      <w:pPr>
        <w:tabs>
          <w:tab w:val="num" w:pos="927"/>
        </w:tabs>
        <w:ind w:left="927" w:hanging="360"/>
      </w:pPr>
      <w:rPr>
        <w:rFonts w:hint="default"/>
      </w:rPr>
    </w:lvl>
    <w:lvl w:ilvl="1" w:tplc="24C023B0">
      <w:start w:val="1"/>
      <w:numFmt w:val="decimal"/>
      <w:lvlText w:val="(%2)"/>
      <w:lvlJc w:val="left"/>
      <w:pPr>
        <w:tabs>
          <w:tab w:val="num" w:pos="1647"/>
        </w:tabs>
        <w:ind w:left="1647" w:hanging="360"/>
      </w:pPr>
      <w:rPr>
        <w:rFonts w:hint="default"/>
        <w:color w:val="000000"/>
      </w:rPr>
    </w:lvl>
    <w:lvl w:ilvl="2" w:tplc="BB6EFA6C">
      <w:start w:val="1"/>
      <w:numFmt w:val="decimal"/>
      <w:lvlText w:val="%3)"/>
      <w:lvlJc w:val="left"/>
      <w:pPr>
        <w:tabs>
          <w:tab w:val="num" w:pos="2547"/>
        </w:tabs>
        <w:ind w:left="2547" w:hanging="360"/>
      </w:pPr>
      <w:rPr>
        <w:rFonts w:hint="default"/>
      </w:rPr>
    </w:lvl>
    <w:lvl w:ilvl="3" w:tplc="0809000F" w:tentative="1">
      <w:start w:val="1"/>
      <w:numFmt w:val="decimal"/>
      <w:lvlText w:val="%4."/>
      <w:lvlJc w:val="left"/>
      <w:pPr>
        <w:tabs>
          <w:tab w:val="num" w:pos="3087"/>
        </w:tabs>
        <w:ind w:left="3087" w:hanging="360"/>
      </w:pPr>
    </w:lvl>
    <w:lvl w:ilvl="4" w:tplc="08090019" w:tentative="1">
      <w:start w:val="1"/>
      <w:numFmt w:val="lowerLetter"/>
      <w:lvlText w:val="%5."/>
      <w:lvlJc w:val="left"/>
      <w:pPr>
        <w:tabs>
          <w:tab w:val="num" w:pos="3807"/>
        </w:tabs>
        <w:ind w:left="3807" w:hanging="360"/>
      </w:pPr>
    </w:lvl>
    <w:lvl w:ilvl="5" w:tplc="0809001B" w:tentative="1">
      <w:start w:val="1"/>
      <w:numFmt w:val="lowerRoman"/>
      <w:lvlText w:val="%6."/>
      <w:lvlJc w:val="right"/>
      <w:pPr>
        <w:tabs>
          <w:tab w:val="num" w:pos="4527"/>
        </w:tabs>
        <w:ind w:left="4527" w:hanging="180"/>
      </w:pPr>
    </w:lvl>
    <w:lvl w:ilvl="6" w:tplc="0809000F" w:tentative="1">
      <w:start w:val="1"/>
      <w:numFmt w:val="decimal"/>
      <w:lvlText w:val="%7."/>
      <w:lvlJc w:val="left"/>
      <w:pPr>
        <w:tabs>
          <w:tab w:val="num" w:pos="5247"/>
        </w:tabs>
        <w:ind w:left="5247" w:hanging="360"/>
      </w:pPr>
    </w:lvl>
    <w:lvl w:ilvl="7" w:tplc="08090019" w:tentative="1">
      <w:start w:val="1"/>
      <w:numFmt w:val="lowerLetter"/>
      <w:lvlText w:val="%8."/>
      <w:lvlJc w:val="left"/>
      <w:pPr>
        <w:tabs>
          <w:tab w:val="num" w:pos="5967"/>
        </w:tabs>
        <w:ind w:left="5967" w:hanging="360"/>
      </w:pPr>
    </w:lvl>
    <w:lvl w:ilvl="8" w:tplc="0809001B" w:tentative="1">
      <w:start w:val="1"/>
      <w:numFmt w:val="lowerRoman"/>
      <w:lvlText w:val="%9."/>
      <w:lvlJc w:val="right"/>
      <w:pPr>
        <w:tabs>
          <w:tab w:val="num" w:pos="6687"/>
        </w:tabs>
        <w:ind w:left="6687" w:hanging="180"/>
      </w:pPr>
    </w:lvl>
  </w:abstractNum>
  <w:abstractNum w:abstractNumId="6" w15:restartNumberingAfterBreak="0">
    <w:nsid w:val="5FE7798B"/>
    <w:multiLevelType w:val="hybridMultilevel"/>
    <w:tmpl w:val="668456BC"/>
    <w:lvl w:ilvl="0" w:tplc="C3B8F284">
      <w:start w:val="1"/>
      <w:numFmt w:val="decimal"/>
      <w:lvlText w:val="(%1)"/>
      <w:lvlJc w:val="left"/>
      <w:pPr>
        <w:tabs>
          <w:tab w:val="num" w:pos="972"/>
        </w:tabs>
        <w:ind w:left="972" w:hanging="405"/>
      </w:pPr>
      <w:rPr>
        <w:rFonts w:hint="default"/>
      </w:rPr>
    </w:lvl>
    <w:lvl w:ilvl="1" w:tplc="08090019" w:tentative="1">
      <w:start w:val="1"/>
      <w:numFmt w:val="lowerLetter"/>
      <w:lvlText w:val="%2."/>
      <w:lvlJc w:val="left"/>
      <w:pPr>
        <w:tabs>
          <w:tab w:val="num" w:pos="1647"/>
        </w:tabs>
        <w:ind w:left="1647" w:hanging="360"/>
      </w:pPr>
    </w:lvl>
    <w:lvl w:ilvl="2" w:tplc="0809001B" w:tentative="1">
      <w:start w:val="1"/>
      <w:numFmt w:val="lowerRoman"/>
      <w:lvlText w:val="%3."/>
      <w:lvlJc w:val="right"/>
      <w:pPr>
        <w:tabs>
          <w:tab w:val="num" w:pos="2367"/>
        </w:tabs>
        <w:ind w:left="2367" w:hanging="180"/>
      </w:pPr>
    </w:lvl>
    <w:lvl w:ilvl="3" w:tplc="0809000F" w:tentative="1">
      <w:start w:val="1"/>
      <w:numFmt w:val="decimal"/>
      <w:lvlText w:val="%4."/>
      <w:lvlJc w:val="left"/>
      <w:pPr>
        <w:tabs>
          <w:tab w:val="num" w:pos="3087"/>
        </w:tabs>
        <w:ind w:left="3087" w:hanging="360"/>
      </w:pPr>
    </w:lvl>
    <w:lvl w:ilvl="4" w:tplc="08090019" w:tentative="1">
      <w:start w:val="1"/>
      <w:numFmt w:val="lowerLetter"/>
      <w:lvlText w:val="%5."/>
      <w:lvlJc w:val="left"/>
      <w:pPr>
        <w:tabs>
          <w:tab w:val="num" w:pos="3807"/>
        </w:tabs>
        <w:ind w:left="3807" w:hanging="360"/>
      </w:pPr>
    </w:lvl>
    <w:lvl w:ilvl="5" w:tplc="0809001B" w:tentative="1">
      <w:start w:val="1"/>
      <w:numFmt w:val="lowerRoman"/>
      <w:lvlText w:val="%6."/>
      <w:lvlJc w:val="right"/>
      <w:pPr>
        <w:tabs>
          <w:tab w:val="num" w:pos="4527"/>
        </w:tabs>
        <w:ind w:left="4527" w:hanging="180"/>
      </w:pPr>
    </w:lvl>
    <w:lvl w:ilvl="6" w:tplc="0809000F" w:tentative="1">
      <w:start w:val="1"/>
      <w:numFmt w:val="decimal"/>
      <w:lvlText w:val="%7."/>
      <w:lvlJc w:val="left"/>
      <w:pPr>
        <w:tabs>
          <w:tab w:val="num" w:pos="5247"/>
        </w:tabs>
        <w:ind w:left="5247" w:hanging="360"/>
      </w:pPr>
    </w:lvl>
    <w:lvl w:ilvl="7" w:tplc="08090019" w:tentative="1">
      <w:start w:val="1"/>
      <w:numFmt w:val="lowerLetter"/>
      <w:lvlText w:val="%8."/>
      <w:lvlJc w:val="left"/>
      <w:pPr>
        <w:tabs>
          <w:tab w:val="num" w:pos="5967"/>
        </w:tabs>
        <w:ind w:left="5967" w:hanging="360"/>
      </w:pPr>
    </w:lvl>
    <w:lvl w:ilvl="8" w:tplc="0809001B" w:tentative="1">
      <w:start w:val="1"/>
      <w:numFmt w:val="lowerRoman"/>
      <w:lvlText w:val="%9."/>
      <w:lvlJc w:val="right"/>
      <w:pPr>
        <w:tabs>
          <w:tab w:val="num" w:pos="6687"/>
        </w:tabs>
        <w:ind w:left="6687" w:hanging="180"/>
      </w:pPr>
    </w:lvl>
  </w:abstractNum>
  <w:abstractNum w:abstractNumId="7" w15:restartNumberingAfterBreak="0">
    <w:nsid w:val="7167429B"/>
    <w:multiLevelType w:val="hybridMultilevel"/>
    <w:tmpl w:val="95B6CD3C"/>
    <w:lvl w:ilvl="0" w:tplc="EF4263FE">
      <w:start w:val="1"/>
      <w:numFmt w:val="decimal"/>
      <w:lvlText w:val="(%1)"/>
      <w:lvlJc w:val="left"/>
      <w:pPr>
        <w:tabs>
          <w:tab w:val="num" w:pos="927"/>
        </w:tabs>
        <w:ind w:left="927" w:hanging="360"/>
      </w:pPr>
      <w:rPr>
        <w:rFonts w:hint="default"/>
      </w:rPr>
    </w:lvl>
    <w:lvl w:ilvl="1" w:tplc="08090019" w:tentative="1">
      <w:start w:val="1"/>
      <w:numFmt w:val="lowerLetter"/>
      <w:lvlText w:val="%2."/>
      <w:lvlJc w:val="left"/>
      <w:pPr>
        <w:tabs>
          <w:tab w:val="num" w:pos="1647"/>
        </w:tabs>
        <w:ind w:left="1647" w:hanging="360"/>
      </w:pPr>
    </w:lvl>
    <w:lvl w:ilvl="2" w:tplc="0809001B" w:tentative="1">
      <w:start w:val="1"/>
      <w:numFmt w:val="lowerRoman"/>
      <w:lvlText w:val="%3."/>
      <w:lvlJc w:val="right"/>
      <w:pPr>
        <w:tabs>
          <w:tab w:val="num" w:pos="2367"/>
        </w:tabs>
        <w:ind w:left="2367" w:hanging="180"/>
      </w:pPr>
    </w:lvl>
    <w:lvl w:ilvl="3" w:tplc="0809000F" w:tentative="1">
      <w:start w:val="1"/>
      <w:numFmt w:val="decimal"/>
      <w:lvlText w:val="%4."/>
      <w:lvlJc w:val="left"/>
      <w:pPr>
        <w:tabs>
          <w:tab w:val="num" w:pos="3087"/>
        </w:tabs>
        <w:ind w:left="3087" w:hanging="360"/>
      </w:pPr>
    </w:lvl>
    <w:lvl w:ilvl="4" w:tplc="08090019" w:tentative="1">
      <w:start w:val="1"/>
      <w:numFmt w:val="lowerLetter"/>
      <w:lvlText w:val="%5."/>
      <w:lvlJc w:val="left"/>
      <w:pPr>
        <w:tabs>
          <w:tab w:val="num" w:pos="3807"/>
        </w:tabs>
        <w:ind w:left="3807" w:hanging="360"/>
      </w:pPr>
    </w:lvl>
    <w:lvl w:ilvl="5" w:tplc="0809001B" w:tentative="1">
      <w:start w:val="1"/>
      <w:numFmt w:val="lowerRoman"/>
      <w:lvlText w:val="%6."/>
      <w:lvlJc w:val="right"/>
      <w:pPr>
        <w:tabs>
          <w:tab w:val="num" w:pos="4527"/>
        </w:tabs>
        <w:ind w:left="4527" w:hanging="180"/>
      </w:pPr>
    </w:lvl>
    <w:lvl w:ilvl="6" w:tplc="0809000F" w:tentative="1">
      <w:start w:val="1"/>
      <w:numFmt w:val="decimal"/>
      <w:lvlText w:val="%7."/>
      <w:lvlJc w:val="left"/>
      <w:pPr>
        <w:tabs>
          <w:tab w:val="num" w:pos="5247"/>
        </w:tabs>
        <w:ind w:left="5247" w:hanging="360"/>
      </w:pPr>
    </w:lvl>
    <w:lvl w:ilvl="7" w:tplc="08090019" w:tentative="1">
      <w:start w:val="1"/>
      <w:numFmt w:val="lowerLetter"/>
      <w:lvlText w:val="%8."/>
      <w:lvlJc w:val="left"/>
      <w:pPr>
        <w:tabs>
          <w:tab w:val="num" w:pos="5967"/>
        </w:tabs>
        <w:ind w:left="5967" w:hanging="360"/>
      </w:pPr>
    </w:lvl>
    <w:lvl w:ilvl="8" w:tplc="0809001B" w:tentative="1">
      <w:start w:val="1"/>
      <w:numFmt w:val="lowerRoman"/>
      <w:lvlText w:val="%9."/>
      <w:lvlJc w:val="right"/>
      <w:pPr>
        <w:tabs>
          <w:tab w:val="num" w:pos="6687"/>
        </w:tabs>
        <w:ind w:left="6687" w:hanging="180"/>
      </w:pPr>
    </w:lvl>
  </w:abstractNum>
  <w:num w:numId="1">
    <w:abstractNumId w:val="5"/>
  </w:num>
  <w:num w:numId="2">
    <w:abstractNumId w:val="2"/>
  </w:num>
  <w:num w:numId="3">
    <w:abstractNumId w:val="7"/>
  </w:num>
  <w:num w:numId="4">
    <w:abstractNumId w:val="6"/>
  </w:num>
  <w:num w:numId="5">
    <w:abstractNumId w:val="4"/>
  </w:num>
  <w:num w:numId="6">
    <w:abstractNumId w:val="1"/>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3B65"/>
    <w:rsid w:val="00006D39"/>
    <w:rsid w:val="00007490"/>
    <w:rsid w:val="00007ACE"/>
    <w:rsid w:val="00011257"/>
    <w:rsid w:val="00011291"/>
    <w:rsid w:val="0002214C"/>
    <w:rsid w:val="00075914"/>
    <w:rsid w:val="0008190E"/>
    <w:rsid w:val="0008274B"/>
    <w:rsid w:val="00091E2A"/>
    <w:rsid w:val="0009797A"/>
    <w:rsid w:val="000B1526"/>
    <w:rsid w:val="000B3FEC"/>
    <w:rsid w:val="000C2E5A"/>
    <w:rsid w:val="00106AED"/>
    <w:rsid w:val="00107536"/>
    <w:rsid w:val="0012273F"/>
    <w:rsid w:val="0013242E"/>
    <w:rsid w:val="0013606E"/>
    <w:rsid w:val="00162CFC"/>
    <w:rsid w:val="00171737"/>
    <w:rsid w:val="00187F17"/>
    <w:rsid w:val="00196F36"/>
    <w:rsid w:val="001A6B76"/>
    <w:rsid w:val="001B0992"/>
    <w:rsid w:val="001C7CA9"/>
    <w:rsid w:val="001D6C0D"/>
    <w:rsid w:val="001E631C"/>
    <w:rsid w:val="00202264"/>
    <w:rsid w:val="00222564"/>
    <w:rsid w:val="002349CA"/>
    <w:rsid w:val="00240D0E"/>
    <w:rsid w:val="00261719"/>
    <w:rsid w:val="0026280B"/>
    <w:rsid w:val="00262DD1"/>
    <w:rsid w:val="00266FFE"/>
    <w:rsid w:val="00270D89"/>
    <w:rsid w:val="0027779A"/>
    <w:rsid w:val="00280DFF"/>
    <w:rsid w:val="00283223"/>
    <w:rsid w:val="00285A59"/>
    <w:rsid w:val="00290D4F"/>
    <w:rsid w:val="00292579"/>
    <w:rsid w:val="0029606E"/>
    <w:rsid w:val="002D1E69"/>
    <w:rsid w:val="002F21C4"/>
    <w:rsid w:val="003324AF"/>
    <w:rsid w:val="00333BD8"/>
    <w:rsid w:val="003370AA"/>
    <w:rsid w:val="00342D0D"/>
    <w:rsid w:val="00344526"/>
    <w:rsid w:val="00347B0F"/>
    <w:rsid w:val="00352AAF"/>
    <w:rsid w:val="00353C1A"/>
    <w:rsid w:val="00370C51"/>
    <w:rsid w:val="00370F31"/>
    <w:rsid w:val="00372238"/>
    <w:rsid w:val="003907D2"/>
    <w:rsid w:val="00396FE2"/>
    <w:rsid w:val="0041111D"/>
    <w:rsid w:val="00413EDD"/>
    <w:rsid w:val="004171D0"/>
    <w:rsid w:val="00442FCC"/>
    <w:rsid w:val="004446BE"/>
    <w:rsid w:val="004461E0"/>
    <w:rsid w:val="004475AA"/>
    <w:rsid w:val="004507B2"/>
    <w:rsid w:val="00454E67"/>
    <w:rsid w:val="00463AE8"/>
    <w:rsid w:val="00485D47"/>
    <w:rsid w:val="00493DD0"/>
    <w:rsid w:val="004A012D"/>
    <w:rsid w:val="004A5943"/>
    <w:rsid w:val="004A5EE9"/>
    <w:rsid w:val="004E124F"/>
    <w:rsid w:val="004E34D5"/>
    <w:rsid w:val="004F3031"/>
    <w:rsid w:val="004F3A78"/>
    <w:rsid w:val="004F6DB6"/>
    <w:rsid w:val="005031C4"/>
    <w:rsid w:val="00514E66"/>
    <w:rsid w:val="00524AFF"/>
    <w:rsid w:val="0052707A"/>
    <w:rsid w:val="00536330"/>
    <w:rsid w:val="0055310C"/>
    <w:rsid w:val="0057020B"/>
    <w:rsid w:val="0058758F"/>
    <w:rsid w:val="00591C6D"/>
    <w:rsid w:val="005A7A20"/>
    <w:rsid w:val="005B3CDE"/>
    <w:rsid w:val="005C5368"/>
    <w:rsid w:val="005C58F8"/>
    <w:rsid w:val="005E08F0"/>
    <w:rsid w:val="005E20DE"/>
    <w:rsid w:val="005F0258"/>
    <w:rsid w:val="006002EA"/>
    <w:rsid w:val="00606A48"/>
    <w:rsid w:val="00607078"/>
    <w:rsid w:val="0061455D"/>
    <w:rsid w:val="00614E94"/>
    <w:rsid w:val="00626D17"/>
    <w:rsid w:val="006334D7"/>
    <w:rsid w:val="00633C68"/>
    <w:rsid w:val="00637790"/>
    <w:rsid w:val="00646230"/>
    <w:rsid w:val="00647EED"/>
    <w:rsid w:val="00663D14"/>
    <w:rsid w:val="00670495"/>
    <w:rsid w:val="006753DB"/>
    <w:rsid w:val="006874A1"/>
    <w:rsid w:val="006914F0"/>
    <w:rsid w:val="006924F4"/>
    <w:rsid w:val="006A364A"/>
    <w:rsid w:val="006D34EA"/>
    <w:rsid w:val="006F639D"/>
    <w:rsid w:val="007055B1"/>
    <w:rsid w:val="00706C3E"/>
    <w:rsid w:val="007257B8"/>
    <w:rsid w:val="007402C4"/>
    <w:rsid w:val="00742D00"/>
    <w:rsid w:val="00751051"/>
    <w:rsid w:val="00751D9C"/>
    <w:rsid w:val="007608BD"/>
    <w:rsid w:val="00765C99"/>
    <w:rsid w:val="007660B0"/>
    <w:rsid w:val="007700FC"/>
    <w:rsid w:val="00777795"/>
    <w:rsid w:val="00785070"/>
    <w:rsid w:val="0078550D"/>
    <w:rsid w:val="007861AE"/>
    <w:rsid w:val="00787C9F"/>
    <w:rsid w:val="0079571E"/>
    <w:rsid w:val="007A7475"/>
    <w:rsid w:val="007B1249"/>
    <w:rsid w:val="007B167A"/>
    <w:rsid w:val="007E055A"/>
    <w:rsid w:val="00811CA1"/>
    <w:rsid w:val="0082680F"/>
    <w:rsid w:val="008332BA"/>
    <w:rsid w:val="00850F63"/>
    <w:rsid w:val="008529BE"/>
    <w:rsid w:val="00875DFA"/>
    <w:rsid w:val="008775C0"/>
    <w:rsid w:val="00881544"/>
    <w:rsid w:val="00881BE6"/>
    <w:rsid w:val="008832E8"/>
    <w:rsid w:val="0089178D"/>
    <w:rsid w:val="008A2744"/>
    <w:rsid w:val="008A3BBE"/>
    <w:rsid w:val="008B1215"/>
    <w:rsid w:val="008C14AD"/>
    <w:rsid w:val="008E3AC4"/>
    <w:rsid w:val="008E3CA1"/>
    <w:rsid w:val="008E63D8"/>
    <w:rsid w:val="008F7BD3"/>
    <w:rsid w:val="00911A93"/>
    <w:rsid w:val="00916256"/>
    <w:rsid w:val="00933B65"/>
    <w:rsid w:val="00936133"/>
    <w:rsid w:val="009370EA"/>
    <w:rsid w:val="00944993"/>
    <w:rsid w:val="009552D6"/>
    <w:rsid w:val="00962D8C"/>
    <w:rsid w:val="00963CB0"/>
    <w:rsid w:val="009701EB"/>
    <w:rsid w:val="00977D69"/>
    <w:rsid w:val="00987A2D"/>
    <w:rsid w:val="009B25FD"/>
    <w:rsid w:val="009C032C"/>
    <w:rsid w:val="009C23AD"/>
    <w:rsid w:val="009C39DD"/>
    <w:rsid w:val="009D5F8C"/>
    <w:rsid w:val="009E3A2F"/>
    <w:rsid w:val="009F0470"/>
    <w:rsid w:val="00A034F5"/>
    <w:rsid w:val="00A30546"/>
    <w:rsid w:val="00A46D41"/>
    <w:rsid w:val="00A50210"/>
    <w:rsid w:val="00A50D31"/>
    <w:rsid w:val="00A52F45"/>
    <w:rsid w:val="00A61A98"/>
    <w:rsid w:val="00A76D96"/>
    <w:rsid w:val="00A8403C"/>
    <w:rsid w:val="00A850A5"/>
    <w:rsid w:val="00A8645F"/>
    <w:rsid w:val="00A86A8D"/>
    <w:rsid w:val="00A94031"/>
    <w:rsid w:val="00AA1D4B"/>
    <w:rsid w:val="00AB1A09"/>
    <w:rsid w:val="00AC15AB"/>
    <w:rsid w:val="00AD2AB4"/>
    <w:rsid w:val="00AD2CBA"/>
    <w:rsid w:val="00AE4F6D"/>
    <w:rsid w:val="00B01703"/>
    <w:rsid w:val="00B25844"/>
    <w:rsid w:val="00B26AC2"/>
    <w:rsid w:val="00B50680"/>
    <w:rsid w:val="00B566EA"/>
    <w:rsid w:val="00B702E1"/>
    <w:rsid w:val="00B94671"/>
    <w:rsid w:val="00BB65E4"/>
    <w:rsid w:val="00BE41CD"/>
    <w:rsid w:val="00BE4772"/>
    <w:rsid w:val="00BF0F66"/>
    <w:rsid w:val="00BF1A16"/>
    <w:rsid w:val="00C0539C"/>
    <w:rsid w:val="00C11C9A"/>
    <w:rsid w:val="00C14AC8"/>
    <w:rsid w:val="00C16093"/>
    <w:rsid w:val="00C255EA"/>
    <w:rsid w:val="00C33CF4"/>
    <w:rsid w:val="00C457D8"/>
    <w:rsid w:val="00C46332"/>
    <w:rsid w:val="00C57CEB"/>
    <w:rsid w:val="00C80306"/>
    <w:rsid w:val="00C841F5"/>
    <w:rsid w:val="00C87522"/>
    <w:rsid w:val="00C93BE6"/>
    <w:rsid w:val="00C94E5C"/>
    <w:rsid w:val="00CA6952"/>
    <w:rsid w:val="00CB1216"/>
    <w:rsid w:val="00CC6D6D"/>
    <w:rsid w:val="00CF148A"/>
    <w:rsid w:val="00D03E6B"/>
    <w:rsid w:val="00D25079"/>
    <w:rsid w:val="00D30EEB"/>
    <w:rsid w:val="00D36AF3"/>
    <w:rsid w:val="00D400F5"/>
    <w:rsid w:val="00D44275"/>
    <w:rsid w:val="00D479AE"/>
    <w:rsid w:val="00D51381"/>
    <w:rsid w:val="00D52AEB"/>
    <w:rsid w:val="00D66522"/>
    <w:rsid w:val="00D7045C"/>
    <w:rsid w:val="00D746EE"/>
    <w:rsid w:val="00D80AB5"/>
    <w:rsid w:val="00D939C4"/>
    <w:rsid w:val="00DA6B4A"/>
    <w:rsid w:val="00DB55EF"/>
    <w:rsid w:val="00DC3F23"/>
    <w:rsid w:val="00DD0BF7"/>
    <w:rsid w:val="00DD203F"/>
    <w:rsid w:val="00DD3A46"/>
    <w:rsid w:val="00DF6C9D"/>
    <w:rsid w:val="00E01A12"/>
    <w:rsid w:val="00E04897"/>
    <w:rsid w:val="00E36D3C"/>
    <w:rsid w:val="00E36EB6"/>
    <w:rsid w:val="00E71812"/>
    <w:rsid w:val="00E90F7B"/>
    <w:rsid w:val="00E94321"/>
    <w:rsid w:val="00EA4A2D"/>
    <w:rsid w:val="00EB5B64"/>
    <w:rsid w:val="00ED4D13"/>
    <w:rsid w:val="00EE47B7"/>
    <w:rsid w:val="00EF2BFD"/>
    <w:rsid w:val="00EF3D99"/>
    <w:rsid w:val="00F506D6"/>
    <w:rsid w:val="00F5207C"/>
    <w:rsid w:val="00F5406B"/>
    <w:rsid w:val="00F648C0"/>
    <w:rsid w:val="00F92164"/>
    <w:rsid w:val="00FA0A2E"/>
    <w:rsid w:val="00FB0516"/>
    <w:rsid w:val="00FB4E53"/>
    <w:rsid w:val="00FC784B"/>
    <w:rsid w:val="00FD44DC"/>
    <w:rsid w:val="00FF00C4"/>
    <w:rsid w:val="00FF38C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C34E75E"/>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uiPriority="1"/>
    <w:lsdException w:name="Subtitle" w:qFormat="1"/>
    <w:lsdException w:name="Strong" w:qFormat="1"/>
    <w:lsdException w:name="Emphasis" w:qFormat="1"/>
    <w:lsdException w:name="HTML Preformatted" w:semiHidden="1" w:unhideWhenUsed="1"/>
    <w:lsdException w:name="Normal Table"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933B65"/>
    <w:rPr>
      <w:sz w:val="24"/>
      <w:szCs w:val="24"/>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933B65"/>
    <w:pPr>
      <w:tabs>
        <w:tab w:val="center" w:pos="4153"/>
        <w:tab w:val="right" w:pos="8306"/>
      </w:tabs>
    </w:pPr>
  </w:style>
  <w:style w:type="paragraph" w:styleId="Footer">
    <w:name w:val="footer"/>
    <w:basedOn w:val="Normal"/>
    <w:rsid w:val="00933B65"/>
    <w:pPr>
      <w:tabs>
        <w:tab w:val="center" w:pos="4153"/>
        <w:tab w:val="right" w:pos="8306"/>
      </w:tabs>
    </w:pPr>
  </w:style>
  <w:style w:type="character" w:styleId="PageNumber">
    <w:name w:val="page number"/>
    <w:basedOn w:val="DefaultParagraphFont"/>
    <w:rsid w:val="00933B65"/>
  </w:style>
  <w:style w:type="table" w:styleId="TableGrid">
    <w:name w:val="Table Grid"/>
    <w:basedOn w:val="TableNormal"/>
    <w:rsid w:val="00933B6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270D89"/>
    <w:rPr>
      <w:rFonts w:ascii="Tahoma" w:hAnsi="Tahoma" w:cs="Tahoma"/>
      <w:sz w:val="16"/>
      <w:szCs w:val="16"/>
    </w:rPr>
  </w:style>
  <w:style w:type="paragraph" w:styleId="ListParagraph">
    <w:name w:val="List Paragraph"/>
    <w:basedOn w:val="Normal"/>
    <w:qFormat/>
    <w:rsid w:val="00261719"/>
    <w:pPr>
      <w:ind w:left="720"/>
    </w:pPr>
    <w:rPr>
      <w:szCs w:val="20"/>
      <w:lang w:eastAsia="en-US"/>
    </w:rPr>
  </w:style>
  <w:style w:type="character" w:styleId="Strong">
    <w:name w:val="Strong"/>
    <w:basedOn w:val="DefaultParagraphFont"/>
    <w:qFormat/>
    <w:rsid w:val="00777795"/>
    <w:rPr>
      <w:b/>
      <w:bCs/>
    </w:rPr>
  </w:style>
  <w:style w:type="character" w:styleId="Hyperlink">
    <w:name w:val="Hyperlink"/>
    <w:basedOn w:val="DefaultParagraphFont"/>
    <w:rsid w:val="00777795"/>
    <w:rPr>
      <w:color w:val="0000FF"/>
      <w:u w:val="single"/>
    </w:rPr>
  </w:style>
  <w:style w:type="paragraph" w:styleId="NormalWeb">
    <w:name w:val="Normal (Web)"/>
    <w:basedOn w:val="Normal"/>
    <w:rsid w:val="00777795"/>
    <w:pPr>
      <w:spacing w:before="100" w:beforeAutospacing="1" w:after="100" w:afterAutospacing="1"/>
    </w:pPr>
  </w:style>
  <w:style w:type="paragraph" w:styleId="Quote">
    <w:name w:val="Quote"/>
    <w:basedOn w:val="Normal"/>
    <w:next w:val="Normal"/>
    <w:link w:val="QuoteChar"/>
    <w:qFormat/>
    <w:rsid w:val="00777795"/>
    <w:pPr>
      <w:spacing w:after="240"/>
      <w:ind w:left="1440" w:right="1440"/>
      <w:jc w:val="both"/>
    </w:pPr>
    <w:rPr>
      <w:lang w:eastAsia="en-US"/>
    </w:rPr>
  </w:style>
  <w:style w:type="character" w:customStyle="1" w:styleId="QuoteChar">
    <w:name w:val="Quote Char"/>
    <w:basedOn w:val="DefaultParagraphFont"/>
    <w:link w:val="Quote"/>
    <w:rsid w:val="00777795"/>
    <w:rPr>
      <w:sz w:val="24"/>
      <w:szCs w:val="24"/>
      <w:lang w:val="en-GB" w:eastAsia="en-US" w:bidi="ar-SA"/>
    </w:rPr>
  </w:style>
  <w:style w:type="paragraph" w:customStyle="1" w:styleId="ecmsonormal">
    <w:name w:val="ec_msonormal"/>
    <w:basedOn w:val="Normal"/>
    <w:rsid w:val="00B702E1"/>
    <w:pPr>
      <w:shd w:val="clear" w:color="auto" w:fill="FFFFFF"/>
      <w:spacing w:before="100" w:beforeAutospacing="1" w:after="100" w:afterAutospacing="1"/>
      <w:textAlignment w:val="top"/>
    </w:pPr>
    <w:rPr>
      <w:rFonts w:ascii="Verdana" w:hAnsi="Verdana"/>
      <w:sz w:val="20"/>
      <w:szCs w:val="20"/>
      <w:lang w:val="en-US" w:eastAsia="en-US"/>
    </w:rPr>
  </w:style>
  <w:style w:type="character" w:styleId="CommentReference">
    <w:name w:val="annotation reference"/>
    <w:basedOn w:val="DefaultParagraphFont"/>
    <w:rsid w:val="00C80306"/>
    <w:rPr>
      <w:sz w:val="16"/>
      <w:szCs w:val="16"/>
    </w:rPr>
  </w:style>
  <w:style w:type="paragraph" w:styleId="CommentText">
    <w:name w:val="annotation text"/>
    <w:basedOn w:val="Normal"/>
    <w:link w:val="CommentTextChar"/>
    <w:rsid w:val="00C80306"/>
    <w:rPr>
      <w:sz w:val="20"/>
      <w:szCs w:val="20"/>
    </w:rPr>
  </w:style>
  <w:style w:type="character" w:customStyle="1" w:styleId="CommentTextChar">
    <w:name w:val="Comment Text Char"/>
    <w:basedOn w:val="DefaultParagraphFont"/>
    <w:link w:val="CommentText"/>
    <w:rsid w:val="00C80306"/>
    <w:rPr>
      <w:lang w:val="en-GB" w:eastAsia="en-GB"/>
    </w:rPr>
  </w:style>
  <w:style w:type="paragraph" w:styleId="CommentSubject">
    <w:name w:val="annotation subject"/>
    <w:basedOn w:val="CommentText"/>
    <w:next w:val="CommentText"/>
    <w:link w:val="CommentSubjectChar"/>
    <w:rsid w:val="00C80306"/>
    <w:rPr>
      <w:b/>
      <w:bCs/>
    </w:rPr>
  </w:style>
  <w:style w:type="character" w:customStyle="1" w:styleId="CommentSubjectChar">
    <w:name w:val="Comment Subject Char"/>
    <w:basedOn w:val="CommentTextChar"/>
    <w:link w:val="CommentSubject"/>
    <w:rsid w:val="00C80306"/>
    <w:rPr>
      <w:b/>
      <w:bCs/>
      <w:lang w:val="en-GB" w:eastAsia="en-GB"/>
    </w:rPr>
  </w:style>
  <w:style w:type="paragraph" w:styleId="Revision">
    <w:name w:val="Revision"/>
    <w:hidden/>
    <w:uiPriority w:val="99"/>
    <w:semiHidden/>
    <w:rsid w:val="009C032C"/>
    <w:rPr>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5-15T11:31:39.714"/>
    </inkml:context>
    <inkml:brush xml:id="br0">
      <inkml:brushProperty name="width" value="0.04" units="cm"/>
      <inkml:brushProperty name="height" value="0.04" units="cm"/>
    </inkml:brush>
  </inkml:definitions>
  <inkml:trace contextRef="#ctx0" brushRef="#br0">76 75 19731,'-15'-45'5253,"0"15"-32,15 30-5734,-16 15 161,1 30 288,15 31 64,-15 44-96,15 16 96,0 46-161,0 29 97,0 32-352,0 14 32,15 14 95,16-14-31,14 0 96,1-30-96,29-31 223,16-30-95,15-45 320,14-30-64,17-60-96,-1-17-32,14-28 128,2-32 33,-31-30-33,15-14-64,-30-1-161,-15-15 65,-1 1 224,-30 14 129,-14 0-225,-31 1-32,0 14-64,-30 16 96,-15 14 64,-15 31-160,-1 0-160,-14 15-97,14 30 193,-14 16 96,14 29 160,1 16-32,15 15-64,0-1 193,14 1 31,1-15-64,30 0-128,1-46 32,29-15-160,15-45 32,1-15 32,0-46-224,-1 0-32,16-29 95,-31 14 418,0-15-65,-15 15-32,-14 31-160,-16 0 32,-16 30 64,1-1 0,0 31-160,0 15-256,0 16 0,0 14 63,0 0 161,-1 16 160,16-1 128,0 0-95,16 1-65,-1-31 32,15 1 64,0-31-128,1 0 128,-1-15-192,0-16-32,0 1 0,1-16 416,-16 16-192,-15 15-128,0 0 96,0 0-128,-15 15-64,-1 0-64,1 30 224,0-15-320,0 15 320,15 16 192,15-16-96,-15 16-128,30-16 32,1-15 32,-1 0-64,15-15 32,-15-15-256,16 0 32,-16-15 64,15-16 192,-30 1 0,15 14-64,-14-14-128,-1 15-64,0 0 160,-15 15 0,15-1 64,-15 16 0,30 0-32,-15 16 96,15 14 0,16-15-128,-1 15-4260,31 1-1217,-16-17-160,1 17-193,-1-31 1</inkml:trace>
  <inkml:trace contextRef="#ctx0" brushRef="#br0" timeOffset="2034">3855 1920 19186,'30'-61'6502,"-15"-14"-160,-15-31-6053,0 15-65,-15-15 0,-15 16-224,-31-1 0,1 16 0,-31 29 0,-30 31 0,1 15-256,-1 15-225,0 15-159,15 16 31,31 14 1,14 16-33,46-1 96,30 1 1,31 0 95,14 14 97,15 1 64,1 0 0,15-1 63,-16-14 193,1 15-64,-16-1 385,-29-14 63,-17-16-128,-14 0-32,-30-14 65,0-16-65,-30 1-128,-1-31 160,-14-16-256,15 1-545,-1-15-2754,31-16-1569,0 16-642,30 0-159,14-15 0,17 30 2978</inkml:trace>
  <inkml:trace contextRef="#ctx0" brushRef="#br0" timeOffset="2035">4202 2297 15951,'31'-14'5445,"-16"-2"0,15-14-5509,-15 0 160,0 0-32,0 14-31,-15-14 63,0 15-32,-15 15 0,-15 0 0,15 15-96,-15 1-160,-1 14 288,1 0-64,15 15 64,0 0 0,15-14 160,0-1-32,0 0 161,15-15-65,-15-15-96,15 16 97,0-16-1,-15 0-64,15 0-192,-15 0-96,0 0-32,0 0 0,0 0-64,0 0-32,-15 0-161,15 0 33,0 0 128,0 0 32,0 0 32,0 14 0,0-14 32,15 16 64,0 14 96,1-15 64,-1 0 64,15 16 0,0-16-32,0 15 1,15-15-65,-14-15-96,14 0-64,-14 0-32,-2-15-64,17-15-33,-16-16-159,0-14 96,1-1-32,-16-30 128,15 1 128,-15-1 320,0 1-32,-15-1-96,15 30 0,-15 16 1,0 15-257,0 30-32,-15 30-161,15 31-287,-15 14 191,15 16 97,0 14 224,0 1 32,15 0 352,0 0 1,0-30-33,16-16 161,-1-45-353,0-30-64,0-31-160,0-29-97,16-46-31,-16 0 256,0-30 225,0 0-257,-15 0 256,0 15-32,1 30 32,-2 15-128,-14 31 33,0 60-290,-14 15-127,14 45-256,-31 31-65,16 15 161,-15 30 256,15 15 160,-15 0-32,15 0 160,-1 1 32,16-16 384,0-31 65,16-14-129,-1-16-191,15-29-97,0-31-96,-15 0-32,15-30-128,0 0-128,-14 0-129,-1 0-4355,0-1-993,0-14-129,-15 0-63,15 15-129</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783</Words>
  <Characters>3986</Characters>
  <Application>Microsoft Office Word</Application>
  <DocSecurity>0</DocSecurity>
  <Lines>33</Lines>
  <Paragraphs>9</Paragraphs>
  <ScaleCrop>false</ScaleCrop>
  <Company/>
  <LinksUpToDate>false</LinksUpToDate>
  <CharactersWithSpaces>4760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2018-06-12T11:50:00Z</dcterms:created>
  <dcterms:modified xsi:type="dcterms:W3CDTF">2018-06-12T11:50:00Z</dcterms:modified>
</cp:coreProperties>
</file>