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F5CB" w14:textId="77777777" w:rsidR="00C321B5" w:rsidRPr="00F5664C" w:rsidRDefault="006D6A16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 wp14:anchorId="57C670AD" wp14:editId="72DD6EF7">
            <wp:extent cx="1047750" cy="90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51E6" w14:textId="77777777" w:rsidR="00D94AFC" w:rsidRPr="00F5664C" w:rsidRDefault="00D94AFC">
      <w:pPr>
        <w:rPr>
          <w:rFonts w:ascii="Book Antiqua" w:hAnsi="Book Antiqua" w:cs="Arial"/>
          <w:sz w:val="16"/>
          <w:szCs w:val="16"/>
        </w:rPr>
      </w:pPr>
    </w:p>
    <w:p w14:paraId="2046C6A3" w14:textId="77777777" w:rsidR="00D94AFC" w:rsidRPr="00F5664C" w:rsidRDefault="00D94AFC">
      <w:pPr>
        <w:rPr>
          <w:rFonts w:ascii="Book Antiqua" w:hAnsi="Book Antiqua" w:cs="Arial"/>
        </w:rPr>
      </w:pPr>
    </w:p>
    <w:p w14:paraId="563F2C23" w14:textId="77777777"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508D1B26" w14:textId="77777777"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bookmarkStart w:id="0" w:name="_GoBack"/>
      <w:r w:rsidR="00E1319F">
        <w:rPr>
          <w:rFonts w:ascii="Book Antiqua" w:hAnsi="Book Antiqua" w:cs="Arial"/>
          <w:caps/>
        </w:rPr>
        <w:t>PA/12917/2016</w:t>
      </w:r>
      <w:bookmarkEnd w:id="0"/>
    </w:p>
    <w:p w14:paraId="505751E0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40ECECBF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5C432437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16D1411A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74BB443B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B05B2D" w14:paraId="576C5FCF" w14:textId="77777777" w:rsidTr="00B05B2D">
        <w:tc>
          <w:tcPr>
            <w:tcW w:w="6048" w:type="dxa"/>
            <w:shd w:val="clear" w:color="auto" w:fill="auto"/>
          </w:tcPr>
          <w:p w14:paraId="4F3577B4" w14:textId="77777777" w:rsidR="00D22636" w:rsidRPr="00B05B2D" w:rsidRDefault="00D22636" w:rsidP="00B05B2D">
            <w:pPr>
              <w:jc w:val="both"/>
              <w:rPr>
                <w:rFonts w:ascii="Book Antiqua" w:hAnsi="Book Antiqua" w:cs="Arial"/>
                <w:b/>
              </w:rPr>
            </w:pPr>
            <w:r w:rsidRPr="00B05B2D">
              <w:rPr>
                <w:rFonts w:ascii="Book Antiqua" w:hAnsi="Book Antiqua" w:cs="Arial"/>
                <w:b/>
              </w:rPr>
              <w:t xml:space="preserve">Heard at </w:t>
            </w:r>
            <w:r w:rsidR="00E1319F" w:rsidRPr="00B05B2D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3960" w:type="dxa"/>
            <w:shd w:val="clear" w:color="auto" w:fill="auto"/>
          </w:tcPr>
          <w:p w14:paraId="513E205D" w14:textId="77777777" w:rsidR="00D22636" w:rsidRPr="00B05B2D" w:rsidRDefault="00F13D39" w:rsidP="00B05B2D">
            <w:pPr>
              <w:jc w:val="both"/>
              <w:rPr>
                <w:rFonts w:ascii="Book Antiqua" w:hAnsi="Book Antiqua" w:cs="Arial"/>
                <w:b/>
              </w:rPr>
            </w:pPr>
            <w:r w:rsidRPr="00B05B2D">
              <w:rPr>
                <w:rFonts w:ascii="Book Antiqua" w:hAnsi="Book Antiqua" w:cs="Arial"/>
                <w:b/>
              </w:rPr>
              <w:t>Decision &amp; Reasons</w:t>
            </w:r>
            <w:r w:rsidR="00283659" w:rsidRPr="00B05B2D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B05B2D" w14:paraId="1CA34151" w14:textId="77777777" w:rsidTr="00B05B2D">
        <w:tc>
          <w:tcPr>
            <w:tcW w:w="6048" w:type="dxa"/>
            <w:shd w:val="clear" w:color="auto" w:fill="auto"/>
          </w:tcPr>
          <w:p w14:paraId="73A461BC" w14:textId="77777777" w:rsidR="00D22636" w:rsidRPr="00B05B2D" w:rsidRDefault="00D22636" w:rsidP="00B05B2D">
            <w:pPr>
              <w:jc w:val="both"/>
              <w:rPr>
                <w:rFonts w:ascii="Book Antiqua" w:hAnsi="Book Antiqua" w:cs="Arial"/>
                <w:b/>
              </w:rPr>
            </w:pPr>
            <w:r w:rsidRPr="00B05B2D">
              <w:rPr>
                <w:rFonts w:ascii="Book Antiqua" w:hAnsi="Book Antiqua" w:cs="Arial"/>
                <w:b/>
              </w:rPr>
              <w:t xml:space="preserve">On </w:t>
            </w:r>
            <w:r w:rsidR="00E1319F" w:rsidRPr="00B05B2D">
              <w:rPr>
                <w:rFonts w:ascii="Book Antiqua" w:hAnsi="Book Antiqua" w:cs="Arial"/>
                <w:b/>
              </w:rPr>
              <w:t>8</w:t>
            </w:r>
            <w:r w:rsidR="00E1319F" w:rsidRPr="00B05B2D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E1319F" w:rsidRPr="00B05B2D">
              <w:rPr>
                <w:rFonts w:ascii="Book Antiqua" w:hAnsi="Book Antiqua" w:cs="Arial"/>
                <w:b/>
              </w:rPr>
              <w:t xml:space="preserve"> June 2018</w:t>
            </w:r>
          </w:p>
        </w:tc>
        <w:tc>
          <w:tcPr>
            <w:tcW w:w="3960" w:type="dxa"/>
            <w:shd w:val="clear" w:color="auto" w:fill="auto"/>
          </w:tcPr>
          <w:p w14:paraId="04466BD3" w14:textId="77777777" w:rsidR="00D22636" w:rsidRPr="00B05B2D" w:rsidRDefault="00B73363" w:rsidP="00B05B2D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26</w:t>
            </w:r>
            <w:r w:rsidRPr="00B73363">
              <w:rPr>
                <w:rFonts w:ascii="Book Antiqua" w:hAnsi="Book Antiqua" w:cs="Arial"/>
                <w:b/>
                <w:vertAlign w:val="superscript"/>
              </w:rPr>
              <w:t>th</w:t>
            </w:r>
            <w:r>
              <w:rPr>
                <w:rFonts w:ascii="Book Antiqua" w:hAnsi="Book Antiqua" w:cs="Arial"/>
                <w:b/>
              </w:rPr>
              <w:t xml:space="preserve"> June 2018</w:t>
            </w:r>
          </w:p>
        </w:tc>
      </w:tr>
      <w:tr w:rsidR="00D22636" w:rsidRPr="00B05B2D" w14:paraId="3655A50B" w14:textId="77777777" w:rsidTr="00B05B2D">
        <w:tc>
          <w:tcPr>
            <w:tcW w:w="6048" w:type="dxa"/>
            <w:shd w:val="clear" w:color="auto" w:fill="auto"/>
          </w:tcPr>
          <w:p w14:paraId="3E0D74BA" w14:textId="77777777" w:rsidR="00D22636" w:rsidRPr="00B05B2D" w:rsidRDefault="00D22636" w:rsidP="00B05B2D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2543D52B" w14:textId="77777777" w:rsidR="00D22636" w:rsidRPr="00B05B2D" w:rsidRDefault="00D22636" w:rsidP="00B05B2D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0EA96958" w14:textId="77777777"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14:paraId="143B205A" w14:textId="77777777"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14:paraId="3B54C5D5" w14:textId="77777777" w:rsidR="00A15234" w:rsidRPr="00F5664C" w:rsidRDefault="00207617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</w:t>
      </w:r>
      <w:r w:rsidR="00A15234" w:rsidRPr="00F5664C">
        <w:rPr>
          <w:rFonts w:ascii="Book Antiqua" w:hAnsi="Book Antiqua" w:cs="Arial"/>
          <w:b/>
        </w:rPr>
        <w:t>re</w:t>
      </w:r>
    </w:p>
    <w:p w14:paraId="3E364B81" w14:textId="77777777" w:rsidR="00A15234" w:rsidRPr="00F5664C" w:rsidRDefault="00A15234" w:rsidP="00A15234">
      <w:pPr>
        <w:jc w:val="center"/>
        <w:rPr>
          <w:rFonts w:ascii="Book Antiqua" w:hAnsi="Book Antiqua" w:cs="Arial"/>
          <w:b/>
        </w:rPr>
      </w:pPr>
    </w:p>
    <w:p w14:paraId="43FB6682" w14:textId="77777777" w:rsidR="00A845DC" w:rsidRDefault="00255071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UPPER TRIBUNAL</w:t>
      </w:r>
      <w:r w:rsidR="00707DB1">
        <w:rPr>
          <w:rFonts w:ascii="Book Antiqua" w:hAnsi="Book Antiqua" w:cs="Arial"/>
          <w:b/>
        </w:rPr>
        <w:t xml:space="preserve"> </w:t>
      </w:r>
      <w:r w:rsidR="00E1040E">
        <w:rPr>
          <w:rFonts w:ascii="Book Antiqua" w:hAnsi="Book Antiqua" w:cs="Arial"/>
          <w:b/>
        </w:rPr>
        <w:t>JUDGE MA</w:t>
      </w:r>
      <w:r w:rsidR="00055F19">
        <w:rPr>
          <w:rFonts w:ascii="Book Antiqua" w:hAnsi="Book Antiqua" w:cs="Arial"/>
          <w:b/>
        </w:rPr>
        <w:t>RTIN</w:t>
      </w:r>
    </w:p>
    <w:p w14:paraId="1E98707B" w14:textId="77777777" w:rsidR="00B16F58" w:rsidRPr="00F5664C" w:rsidRDefault="00B16F58" w:rsidP="00A15234">
      <w:pPr>
        <w:jc w:val="center"/>
        <w:rPr>
          <w:rFonts w:ascii="Book Antiqua" w:hAnsi="Book Antiqua" w:cs="Arial"/>
          <w:b/>
        </w:rPr>
      </w:pPr>
    </w:p>
    <w:p w14:paraId="591FDDB2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14:paraId="3688ECA7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14:paraId="3DEB873A" w14:textId="77777777" w:rsidR="00742A8D" w:rsidRDefault="003D6958" w:rsidP="00742A8D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HM</w:t>
      </w:r>
    </w:p>
    <w:p w14:paraId="0FAF9DA1" w14:textId="77777777" w:rsidR="00F13D39" w:rsidRDefault="00F13D39" w:rsidP="00F13D39">
      <w:pPr>
        <w:jc w:val="center"/>
        <w:rPr>
          <w:rFonts w:ascii="Book Antiqua" w:hAnsi="Book Antiqua" w:cs="Arial"/>
          <w:b/>
          <w:caps/>
        </w:rPr>
      </w:pPr>
      <w:r w:rsidRPr="00F13D39">
        <w:rPr>
          <w:rFonts w:ascii="Book Antiqua" w:hAnsi="Book Antiqua" w:cs="Arial"/>
          <w:b/>
          <w:caps/>
        </w:rPr>
        <w:t xml:space="preserve">(ANONYMITY DIRECTION </w:t>
      </w:r>
      <w:r w:rsidR="003D6958">
        <w:rPr>
          <w:rFonts w:ascii="Book Antiqua" w:hAnsi="Book Antiqua" w:cs="Arial"/>
          <w:b/>
          <w:caps/>
        </w:rPr>
        <w:t>MADE</w:t>
      </w:r>
      <w:r w:rsidRPr="00F13D39">
        <w:rPr>
          <w:rFonts w:ascii="Book Antiqua" w:hAnsi="Book Antiqua" w:cs="Arial"/>
          <w:b/>
          <w:caps/>
        </w:rPr>
        <w:t>)</w:t>
      </w:r>
    </w:p>
    <w:p w14:paraId="5F3EEFFF" w14:textId="77777777" w:rsidR="00704B61" w:rsidRPr="00F5664C" w:rsidRDefault="005C2561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14:paraId="0C89E08F" w14:textId="77777777" w:rsidR="006D1DFA" w:rsidRPr="00F5664C" w:rsidRDefault="006D1DFA" w:rsidP="00704B61">
      <w:pPr>
        <w:jc w:val="center"/>
        <w:rPr>
          <w:rFonts w:ascii="Book Antiqua" w:hAnsi="Book Antiqua" w:cs="Arial"/>
          <w:b/>
        </w:rPr>
      </w:pPr>
    </w:p>
    <w:p w14:paraId="2078760A" w14:textId="77777777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485517ED" w14:textId="77777777"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</w:p>
    <w:p w14:paraId="0383C514" w14:textId="77777777" w:rsidR="00DD5071" w:rsidRPr="00F5664C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1"/>
    </w:p>
    <w:p w14:paraId="712C4BE8" w14:textId="77777777" w:rsidR="00DD5071" w:rsidRPr="00F5664C" w:rsidRDefault="00DD5071" w:rsidP="00704B61">
      <w:pPr>
        <w:jc w:val="center"/>
        <w:rPr>
          <w:rFonts w:ascii="Book Antiqua" w:hAnsi="Book Antiqua" w:cs="Arial"/>
          <w:b/>
          <w:caps/>
        </w:rPr>
      </w:pPr>
    </w:p>
    <w:p w14:paraId="4B68F399" w14:textId="77777777" w:rsidR="00DD5071" w:rsidRPr="00F5664C" w:rsidRDefault="005C2561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14:paraId="14561937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46120449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3C3B2BED" w14:textId="77777777" w:rsidR="00DD5071" w:rsidRPr="00F5664C" w:rsidRDefault="00DE7DB7" w:rsidP="00DD5071">
      <w:pPr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14:paraId="451100E8" w14:textId="77777777" w:rsidR="00DE7DB7" w:rsidRPr="00F5664C" w:rsidRDefault="00DE7DB7" w:rsidP="00DD5071">
      <w:pPr>
        <w:rPr>
          <w:rFonts w:ascii="Book Antiqua" w:hAnsi="Book Antiqua" w:cs="Arial"/>
        </w:rPr>
      </w:pPr>
    </w:p>
    <w:p w14:paraId="385CAE02" w14:textId="77777777"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 xml:space="preserve">For the </w:t>
      </w:r>
      <w:r w:rsidR="005C2561">
        <w:rPr>
          <w:rFonts w:ascii="Book Antiqua" w:hAnsi="Book Antiqua" w:cs="Arial"/>
        </w:rPr>
        <w:t>Appellant</w:t>
      </w:r>
      <w:r w:rsidRPr="00F5664C">
        <w:rPr>
          <w:rFonts w:ascii="Book Antiqua" w:hAnsi="Book Antiqua" w:cs="Arial"/>
        </w:rPr>
        <w:t>:</w:t>
      </w:r>
      <w:r w:rsidRPr="00F5664C">
        <w:rPr>
          <w:rFonts w:ascii="Book Antiqua" w:hAnsi="Book Antiqua" w:cs="Arial"/>
        </w:rPr>
        <w:tab/>
      </w:r>
      <w:r w:rsidR="003D6958">
        <w:rPr>
          <w:rFonts w:ascii="Book Antiqua" w:hAnsi="Book Antiqua" w:cs="Arial"/>
        </w:rPr>
        <w:t xml:space="preserve">Ms B </w:t>
      </w:r>
      <w:proofErr w:type="spellStart"/>
      <w:r w:rsidR="003D6958">
        <w:rPr>
          <w:rFonts w:ascii="Book Antiqua" w:hAnsi="Book Antiqua" w:cs="Arial"/>
        </w:rPr>
        <w:t>Asigo</w:t>
      </w:r>
      <w:proofErr w:type="spellEnd"/>
      <w:r w:rsidR="003D6958">
        <w:rPr>
          <w:rFonts w:ascii="Book Antiqua" w:hAnsi="Book Antiqua" w:cs="Arial"/>
        </w:rPr>
        <w:t xml:space="preserve"> (</w:t>
      </w:r>
      <w:r w:rsidR="005C2561">
        <w:rPr>
          <w:rFonts w:ascii="Book Antiqua" w:hAnsi="Book Antiqua" w:cs="Arial"/>
        </w:rPr>
        <w:t>R.O.C.K. Solicitors</w:t>
      </w:r>
      <w:r w:rsidR="003D6958">
        <w:rPr>
          <w:rFonts w:ascii="Book Antiqua" w:hAnsi="Book Antiqua" w:cs="Arial"/>
        </w:rPr>
        <w:t>)</w:t>
      </w:r>
    </w:p>
    <w:p w14:paraId="568C4184" w14:textId="77777777"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 xml:space="preserve">For the </w:t>
      </w:r>
      <w:r w:rsidR="005C2561">
        <w:rPr>
          <w:rFonts w:ascii="Book Antiqua" w:hAnsi="Book Antiqua" w:cs="Arial"/>
        </w:rPr>
        <w:t>Respondent</w:t>
      </w:r>
      <w:r w:rsidRPr="00F5664C">
        <w:rPr>
          <w:rFonts w:ascii="Book Antiqua" w:hAnsi="Book Antiqua" w:cs="Arial"/>
        </w:rPr>
        <w:t>:</w:t>
      </w:r>
      <w:r w:rsidRPr="00F5664C">
        <w:rPr>
          <w:rFonts w:ascii="Book Antiqua" w:hAnsi="Book Antiqua" w:cs="Arial"/>
        </w:rPr>
        <w:tab/>
      </w:r>
      <w:r w:rsidR="00E1319F">
        <w:rPr>
          <w:rFonts w:ascii="Book Antiqua" w:hAnsi="Book Antiqua" w:cs="Arial"/>
        </w:rPr>
        <w:t xml:space="preserve">Ms S </w:t>
      </w:r>
      <w:r w:rsidR="005C2561">
        <w:rPr>
          <w:rFonts w:ascii="Book Antiqua" w:hAnsi="Book Antiqua" w:cs="Arial"/>
        </w:rPr>
        <w:t>Vidyadharan</w:t>
      </w:r>
      <w:r w:rsidR="003D6958">
        <w:rPr>
          <w:rFonts w:ascii="Book Antiqua" w:hAnsi="Book Antiqua" w:cs="Arial"/>
        </w:rPr>
        <w:t xml:space="preserve"> (Senior</w:t>
      </w:r>
      <w:r w:rsidR="005C2561">
        <w:rPr>
          <w:rFonts w:ascii="Book Antiqua" w:hAnsi="Book Antiqua" w:cs="Arial"/>
        </w:rPr>
        <w:t xml:space="preserve"> Home Office Presenting Officer</w:t>
      </w:r>
      <w:r w:rsidR="003D6958">
        <w:rPr>
          <w:rFonts w:ascii="Book Antiqua" w:hAnsi="Book Antiqua" w:cs="Arial"/>
        </w:rPr>
        <w:t>)</w:t>
      </w:r>
      <w:r w:rsidR="005C2561">
        <w:rPr>
          <w:rFonts w:ascii="Book Antiqua" w:hAnsi="Book Antiqua" w:cs="Arial"/>
        </w:rPr>
        <w:t xml:space="preserve"> </w:t>
      </w:r>
    </w:p>
    <w:p w14:paraId="5DBA4708" w14:textId="77777777"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4E43F531" w14:textId="77777777"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2022393C" w14:textId="77777777" w:rsidR="00DE7DB7" w:rsidRPr="00F5664C" w:rsidRDefault="00F13D39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14:paraId="5BFA83DE" w14:textId="77777777" w:rsidR="00B626FA" w:rsidRPr="00F5664C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34A1CA05" w14:textId="77777777" w:rsidR="005C2561" w:rsidRDefault="00E1319F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This appeal is by the </w:t>
      </w:r>
      <w:r w:rsidR="005C2561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, a Ugandan national, who had applied for asylum on the basis that he </w:t>
      </w:r>
      <w:r w:rsidR="003D6958">
        <w:rPr>
          <w:rFonts w:ascii="Book Antiqua" w:hAnsi="Book Antiqua" w:cs="Arial"/>
        </w:rPr>
        <w:t>is</w:t>
      </w:r>
      <w:r>
        <w:rPr>
          <w:rFonts w:ascii="Book Antiqua" w:hAnsi="Book Antiqua" w:cs="Arial"/>
        </w:rPr>
        <w:t xml:space="preserve"> gay and </w:t>
      </w:r>
      <w:r w:rsidR="003D6958">
        <w:rPr>
          <w:rFonts w:ascii="Book Antiqua" w:hAnsi="Book Antiqua" w:cs="Arial"/>
        </w:rPr>
        <w:t>will</w:t>
      </w:r>
      <w:r>
        <w:rPr>
          <w:rFonts w:ascii="Book Antiqua" w:hAnsi="Book Antiqua" w:cs="Arial"/>
        </w:rPr>
        <w:t xml:space="preserve"> be at risk in Uganda.  It does not appear to have been argued by the Secretary of State that if he </w:t>
      </w:r>
      <w:r w:rsidR="003D6958">
        <w:rPr>
          <w:rFonts w:ascii="Book Antiqua" w:hAnsi="Book Antiqua" w:cs="Arial"/>
        </w:rPr>
        <w:t>is</w:t>
      </w:r>
      <w:r>
        <w:rPr>
          <w:rFonts w:ascii="Book Antiqua" w:hAnsi="Book Antiqua" w:cs="Arial"/>
        </w:rPr>
        <w:t xml:space="preserve"> gay he would not be at risk in Uganda.  </w:t>
      </w:r>
      <w:r>
        <w:rPr>
          <w:rFonts w:ascii="Book Antiqua" w:hAnsi="Book Antiqua" w:cs="Arial"/>
        </w:rPr>
        <w:lastRenderedPageBreak/>
        <w:t>The issue before the First-tier Judge, Judge P</w:t>
      </w:r>
      <w:r w:rsidR="005C2561">
        <w:rPr>
          <w:rFonts w:ascii="Book Antiqua" w:hAnsi="Book Antiqua" w:cs="Arial"/>
        </w:rPr>
        <w:t>-</w:t>
      </w:r>
      <w:r>
        <w:rPr>
          <w:rFonts w:ascii="Book Antiqua" w:hAnsi="Book Antiqua" w:cs="Arial"/>
        </w:rPr>
        <w:t>J S White</w:t>
      </w:r>
      <w:r w:rsidR="005C2561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was whether the </w:t>
      </w:r>
      <w:r w:rsidR="005C2561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</w:t>
      </w:r>
      <w:r w:rsidR="003D6958">
        <w:rPr>
          <w:rFonts w:ascii="Book Antiqua" w:hAnsi="Book Antiqua" w:cs="Arial"/>
        </w:rPr>
        <w:t>is</w:t>
      </w:r>
      <w:r>
        <w:rPr>
          <w:rFonts w:ascii="Book Antiqua" w:hAnsi="Book Antiqua" w:cs="Arial"/>
        </w:rPr>
        <w:t xml:space="preserve"> gay</w:t>
      </w:r>
      <w:r w:rsidR="003D6958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which was disputed by the Secretary of State.  After a hearing on 21</w:t>
      </w:r>
      <w:r w:rsidRPr="00E1319F">
        <w:rPr>
          <w:rFonts w:ascii="Book Antiqua" w:hAnsi="Book Antiqua" w:cs="Arial"/>
          <w:vertAlign w:val="superscript"/>
        </w:rPr>
        <w:t>st</w:t>
      </w:r>
      <w:r>
        <w:rPr>
          <w:rFonts w:ascii="Book Antiqua" w:hAnsi="Book Antiqua" w:cs="Arial"/>
        </w:rPr>
        <w:t xml:space="preserve"> December </w:t>
      </w:r>
      <w:r w:rsidR="005C2561">
        <w:rPr>
          <w:rFonts w:ascii="Book Antiqua" w:hAnsi="Book Antiqua" w:cs="Arial"/>
        </w:rPr>
        <w:t>2016 the judge promulgated his D</w:t>
      </w:r>
      <w:r>
        <w:rPr>
          <w:rFonts w:ascii="Book Antiqua" w:hAnsi="Book Antiqua" w:cs="Arial"/>
        </w:rPr>
        <w:t>ecision on 6</w:t>
      </w:r>
      <w:r w:rsidRPr="00E1319F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February finding the </w:t>
      </w:r>
      <w:r w:rsidR="005C2561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</w:t>
      </w:r>
      <w:r w:rsidR="003D6958">
        <w:rPr>
          <w:rFonts w:ascii="Book Antiqua" w:hAnsi="Book Antiqua" w:cs="Arial"/>
        </w:rPr>
        <w:t>is</w:t>
      </w:r>
      <w:r>
        <w:rPr>
          <w:rFonts w:ascii="Book Antiqua" w:hAnsi="Book Antiqua" w:cs="Arial"/>
        </w:rPr>
        <w:t xml:space="preserve"> not gay and dismissing the appeal.  </w:t>
      </w:r>
    </w:p>
    <w:p w14:paraId="3DCFEAA6" w14:textId="77777777" w:rsidR="009A1ED5" w:rsidRPr="00F5664C" w:rsidRDefault="00E1319F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grounds</w:t>
      </w:r>
      <w:r w:rsidR="003D6958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which found favour with the judge who granted permission to appeal and </w:t>
      </w:r>
      <w:r w:rsidR="003D6958">
        <w:rPr>
          <w:rFonts w:ascii="Book Antiqua" w:hAnsi="Book Antiqua" w:cs="Arial"/>
        </w:rPr>
        <w:t>with which</w:t>
      </w:r>
      <w:r>
        <w:rPr>
          <w:rFonts w:ascii="Book Antiqua" w:hAnsi="Book Antiqua" w:cs="Arial"/>
        </w:rPr>
        <w:t xml:space="preserve"> I agree</w:t>
      </w:r>
      <w:r w:rsidR="003D6958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argue that the judge’s conclusion that the </w:t>
      </w:r>
      <w:r w:rsidR="005C2561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</w:t>
      </w:r>
      <w:r w:rsidR="003D6958">
        <w:rPr>
          <w:rFonts w:ascii="Book Antiqua" w:hAnsi="Book Antiqua" w:cs="Arial"/>
        </w:rPr>
        <w:t>is</w:t>
      </w:r>
      <w:r>
        <w:rPr>
          <w:rFonts w:ascii="Book Antiqua" w:hAnsi="Book Antiqua" w:cs="Arial"/>
        </w:rPr>
        <w:t xml:space="preserve"> not gay goes against the weight of evidence in front of him.  The </w:t>
      </w:r>
      <w:r w:rsidR="003D6958">
        <w:rPr>
          <w:rFonts w:ascii="Book Antiqua" w:hAnsi="Book Antiqua" w:cs="Arial"/>
        </w:rPr>
        <w:t xml:space="preserve">Judge’s findings on the </w:t>
      </w:r>
      <w:r>
        <w:rPr>
          <w:rFonts w:ascii="Book Antiqua" w:hAnsi="Book Antiqua" w:cs="Arial"/>
        </w:rPr>
        <w:t xml:space="preserve">credibility of what took place in Uganda </w:t>
      </w:r>
      <w:r w:rsidR="003D6958">
        <w:rPr>
          <w:rFonts w:ascii="Book Antiqua" w:hAnsi="Book Antiqua" w:cs="Arial"/>
        </w:rPr>
        <w:t>are less questionable.</w:t>
      </w:r>
      <w:r>
        <w:rPr>
          <w:rFonts w:ascii="Book Antiqua" w:hAnsi="Book Antiqua" w:cs="Arial"/>
        </w:rPr>
        <w:t xml:space="preserve">  However, in terms of whether the </w:t>
      </w:r>
      <w:r w:rsidR="005C2561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in front of him </w:t>
      </w:r>
      <w:r w:rsidR="003D6958">
        <w:rPr>
          <w:rFonts w:ascii="Book Antiqua" w:hAnsi="Book Antiqua" w:cs="Arial"/>
        </w:rPr>
        <w:t>was</w:t>
      </w:r>
      <w:r>
        <w:rPr>
          <w:rFonts w:ascii="Book Antiqua" w:hAnsi="Book Antiqua" w:cs="Arial"/>
        </w:rPr>
        <w:t xml:space="preserve"> gay, the judge noted numerous letters of support and a number of witnesses.  He found</w:t>
      </w:r>
      <w:r w:rsidR="003D6958">
        <w:rPr>
          <w:rFonts w:ascii="Book Antiqua" w:hAnsi="Book Antiqua" w:cs="Arial"/>
        </w:rPr>
        <w:t xml:space="preserve"> all </w:t>
      </w:r>
      <w:r>
        <w:rPr>
          <w:rFonts w:ascii="Book Antiqua" w:hAnsi="Book Antiqua" w:cs="Arial"/>
        </w:rPr>
        <w:t xml:space="preserve">the witnesses to </w:t>
      </w:r>
      <w:r w:rsidR="003D6958">
        <w:rPr>
          <w:rFonts w:ascii="Book Antiqua" w:hAnsi="Book Antiqua" w:cs="Arial"/>
        </w:rPr>
        <w:t>be credible;</w:t>
      </w:r>
      <w:r>
        <w:rPr>
          <w:rFonts w:ascii="Book Antiqua" w:hAnsi="Book Antiqua" w:cs="Arial"/>
        </w:rPr>
        <w:t xml:space="preserve"> they all believe</w:t>
      </w:r>
      <w:r w:rsidR="003D6958">
        <w:rPr>
          <w:rFonts w:ascii="Book Antiqua" w:hAnsi="Book Antiqua" w:cs="Arial"/>
        </w:rPr>
        <w:t>d</w:t>
      </w:r>
      <w:r>
        <w:rPr>
          <w:rFonts w:ascii="Book Antiqua" w:hAnsi="Book Antiqua" w:cs="Arial"/>
        </w:rPr>
        <w:t xml:space="preserve"> the </w:t>
      </w:r>
      <w:r w:rsidR="005C2561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to be </w:t>
      </w:r>
      <w:r w:rsidR="005C2561">
        <w:rPr>
          <w:rFonts w:ascii="Book Antiqua" w:hAnsi="Book Antiqua" w:cs="Arial"/>
        </w:rPr>
        <w:t>gay but notwithstanding that evidence</w:t>
      </w:r>
      <w:r w:rsidR="003D6958">
        <w:rPr>
          <w:rFonts w:ascii="Book Antiqua" w:hAnsi="Book Antiqua" w:cs="Arial"/>
        </w:rPr>
        <w:t>,</w:t>
      </w:r>
      <w:r w:rsidR="005C2561">
        <w:rPr>
          <w:rFonts w:ascii="Book Antiqua" w:hAnsi="Book Antiqua" w:cs="Arial"/>
        </w:rPr>
        <w:t xml:space="preserve"> the judge found the Appellant </w:t>
      </w:r>
      <w:r w:rsidR="003D6958">
        <w:rPr>
          <w:rFonts w:ascii="Book Antiqua" w:hAnsi="Book Antiqua" w:cs="Arial"/>
        </w:rPr>
        <w:t>is</w:t>
      </w:r>
      <w:r w:rsidR="005C2561">
        <w:rPr>
          <w:rFonts w:ascii="Book Antiqua" w:hAnsi="Book Antiqua" w:cs="Arial"/>
        </w:rPr>
        <w:t xml:space="preserve"> not gay.  I find that that is an indefensible conclusion and against the weight of the evidence</w:t>
      </w:r>
      <w:r w:rsidR="003D6958">
        <w:rPr>
          <w:rFonts w:ascii="Book Antiqua" w:hAnsi="Book Antiqua" w:cs="Arial"/>
        </w:rPr>
        <w:t>.  I</w:t>
      </w:r>
      <w:r w:rsidR="005C2561">
        <w:rPr>
          <w:rFonts w:ascii="Book Antiqua" w:hAnsi="Book Antiqua" w:cs="Arial"/>
        </w:rPr>
        <w:t xml:space="preserve"> am</w:t>
      </w:r>
      <w:r w:rsidR="003D6958">
        <w:rPr>
          <w:rFonts w:ascii="Book Antiqua" w:hAnsi="Book Antiqua" w:cs="Arial"/>
        </w:rPr>
        <w:t xml:space="preserve"> thus</w:t>
      </w:r>
      <w:r w:rsidR="005C2561">
        <w:rPr>
          <w:rFonts w:ascii="Book Antiqua" w:hAnsi="Book Antiqua" w:cs="Arial"/>
        </w:rPr>
        <w:t xml:space="preserve"> left with no alternative but to set aside the Decision.  </w:t>
      </w:r>
      <w:r w:rsidR="003D6958">
        <w:rPr>
          <w:rFonts w:ascii="Book Antiqua" w:hAnsi="Book Antiqua" w:cs="Arial"/>
        </w:rPr>
        <w:t>I do not</w:t>
      </w:r>
      <w:r w:rsidR="005C2561">
        <w:rPr>
          <w:rFonts w:ascii="Book Antiqua" w:hAnsi="Book Antiqua" w:cs="Arial"/>
        </w:rPr>
        <w:t xml:space="preserve"> preserve any of the</w:t>
      </w:r>
      <w:r w:rsidR="003D6958">
        <w:rPr>
          <w:rFonts w:ascii="Book Antiqua" w:hAnsi="Book Antiqua" w:cs="Arial"/>
        </w:rPr>
        <w:t xml:space="preserve"> findings because</w:t>
      </w:r>
      <w:r w:rsidR="005C2561">
        <w:rPr>
          <w:rFonts w:ascii="Book Antiqua" w:hAnsi="Book Antiqua" w:cs="Arial"/>
        </w:rPr>
        <w:t xml:space="preserve"> I think it is right and proper that the whole matter </w:t>
      </w:r>
      <w:r w:rsidR="003D6958">
        <w:rPr>
          <w:rFonts w:ascii="Book Antiqua" w:hAnsi="Book Antiqua" w:cs="Arial"/>
        </w:rPr>
        <w:t>be</w:t>
      </w:r>
      <w:r w:rsidR="005C2561">
        <w:rPr>
          <w:rFonts w:ascii="Book Antiqua" w:hAnsi="Book Antiqua" w:cs="Arial"/>
        </w:rPr>
        <w:t xml:space="preserve"> re-decided</w:t>
      </w:r>
      <w:r w:rsidR="003D6958">
        <w:rPr>
          <w:rFonts w:ascii="Book Antiqua" w:hAnsi="Book Antiqua" w:cs="Arial"/>
        </w:rPr>
        <w:t>.</w:t>
      </w:r>
      <w:r w:rsidR="005C2561">
        <w:rPr>
          <w:rFonts w:ascii="Book Antiqua" w:hAnsi="Book Antiqua" w:cs="Arial"/>
        </w:rPr>
        <w:t xml:space="preserve"> </w:t>
      </w:r>
      <w:r w:rsidR="003D6958">
        <w:rPr>
          <w:rFonts w:ascii="Book Antiqua" w:hAnsi="Book Antiqua" w:cs="Arial"/>
        </w:rPr>
        <w:t>The</w:t>
      </w:r>
      <w:r w:rsidR="005C2561">
        <w:rPr>
          <w:rFonts w:ascii="Book Antiqua" w:hAnsi="Book Antiqua" w:cs="Arial"/>
        </w:rPr>
        <w:t xml:space="preserve"> appropriate venue, given the number of findings to be made, is the First-tier Tribunal and so the Appellant’s appeal to the Upper Tribunal is allowed to the extent that </w:t>
      </w:r>
      <w:r w:rsidR="003D6958">
        <w:rPr>
          <w:rFonts w:ascii="Book Antiqua" w:hAnsi="Book Antiqua" w:cs="Arial"/>
        </w:rPr>
        <w:t>the matter</w:t>
      </w:r>
      <w:r w:rsidR="005C2561">
        <w:rPr>
          <w:rFonts w:ascii="Book Antiqua" w:hAnsi="Book Antiqua" w:cs="Arial"/>
        </w:rPr>
        <w:t xml:space="preserve"> is remitted to the First-tier Tribunal for a full re-hearing on all matters.   </w:t>
      </w:r>
    </w:p>
    <w:p w14:paraId="6C69AB0F" w14:textId="77777777" w:rsidR="00F13D39" w:rsidRPr="00055F19" w:rsidRDefault="00F13D39" w:rsidP="009A1ED5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055F19">
        <w:rPr>
          <w:rFonts w:ascii="Book Antiqua" w:hAnsi="Book Antiqua" w:cs="Arial"/>
          <w:b/>
          <w:u w:val="single"/>
        </w:rPr>
        <w:t>Notice of Decision</w:t>
      </w:r>
    </w:p>
    <w:p w14:paraId="2CD4469A" w14:textId="77777777" w:rsidR="00F13D39" w:rsidRPr="00F13D39" w:rsidRDefault="00F13D39" w:rsidP="00F13D39">
      <w:pPr>
        <w:jc w:val="both"/>
        <w:rPr>
          <w:rFonts w:ascii="Book Antiqua" w:hAnsi="Book Antiqua" w:cs="Arial"/>
        </w:rPr>
      </w:pPr>
    </w:p>
    <w:p w14:paraId="66A54800" w14:textId="77777777" w:rsidR="00F13D39" w:rsidRPr="00F13D39" w:rsidRDefault="00F13D39" w:rsidP="00F13D39">
      <w:pPr>
        <w:jc w:val="both"/>
        <w:rPr>
          <w:rFonts w:ascii="Book Antiqua" w:hAnsi="Book Antiqua" w:cs="Arial"/>
        </w:rPr>
      </w:pPr>
      <w:r w:rsidRPr="00F13D39">
        <w:rPr>
          <w:rFonts w:ascii="Book Antiqua" w:hAnsi="Book Antiqua" w:cs="Arial"/>
        </w:rPr>
        <w:t xml:space="preserve">The appeal is </w:t>
      </w:r>
      <w:r w:rsidR="003D6958">
        <w:rPr>
          <w:rFonts w:ascii="Book Antiqua" w:hAnsi="Book Antiqua" w:cs="Arial"/>
        </w:rPr>
        <w:t>allowed to the extent that the First-tier Tribunal Decision and Reasons is set aside in its entirety and the matter remitted to the First-tier Tribunal for a full rehearing.</w:t>
      </w:r>
    </w:p>
    <w:p w14:paraId="6DC821D5" w14:textId="77777777" w:rsidR="00F13D39" w:rsidRPr="00F13D39" w:rsidRDefault="00F13D39" w:rsidP="00F13D39">
      <w:pPr>
        <w:jc w:val="both"/>
        <w:rPr>
          <w:rFonts w:ascii="Book Antiqua" w:hAnsi="Book Antiqua" w:cs="Arial"/>
        </w:rPr>
      </w:pPr>
    </w:p>
    <w:p w14:paraId="31C6CF8E" w14:textId="77777777" w:rsidR="00F13D39" w:rsidRPr="00F13D39" w:rsidRDefault="00F13D39" w:rsidP="00F13D39">
      <w:pPr>
        <w:jc w:val="both"/>
        <w:rPr>
          <w:rFonts w:ascii="Book Antiqua" w:hAnsi="Book Antiqua" w:cs="Arial"/>
        </w:rPr>
      </w:pPr>
    </w:p>
    <w:p w14:paraId="33155912" w14:textId="77777777" w:rsidR="00F13D39" w:rsidRPr="00F13D39" w:rsidRDefault="00F13D39" w:rsidP="00F13D39">
      <w:pPr>
        <w:jc w:val="both"/>
        <w:rPr>
          <w:rFonts w:ascii="Book Antiqua" w:hAnsi="Book Antiqua" w:cs="Arial"/>
        </w:rPr>
      </w:pPr>
    </w:p>
    <w:p w14:paraId="5506E340" w14:textId="77777777" w:rsidR="00F13D39" w:rsidRPr="00055F19" w:rsidRDefault="00F13D39" w:rsidP="00F13D39">
      <w:pPr>
        <w:jc w:val="both"/>
        <w:rPr>
          <w:rFonts w:ascii="Book Antiqua" w:hAnsi="Book Antiqua" w:cs="Arial"/>
          <w:u w:val="single"/>
        </w:rPr>
      </w:pPr>
      <w:r w:rsidRPr="00055F19"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14:paraId="0448F4AE" w14:textId="77777777" w:rsidR="00F13D39" w:rsidRPr="00F13D39" w:rsidRDefault="00F13D39" w:rsidP="00F13D39">
      <w:pPr>
        <w:jc w:val="both"/>
        <w:rPr>
          <w:rFonts w:ascii="Book Antiqua" w:hAnsi="Book Antiqua" w:cs="Arial"/>
        </w:rPr>
      </w:pPr>
    </w:p>
    <w:p w14:paraId="7DDF764C" w14:textId="77777777" w:rsidR="00F13D39" w:rsidRPr="00687601" w:rsidRDefault="00F13D39" w:rsidP="00F13D39">
      <w:pPr>
        <w:jc w:val="both"/>
        <w:rPr>
          <w:rFonts w:ascii="Book Antiqua" w:hAnsi="Book Antiqua" w:cs="Arial"/>
        </w:rPr>
      </w:pPr>
      <w:r w:rsidRPr="00F13D39">
        <w:rPr>
          <w:rFonts w:ascii="Book Antiqua" w:hAnsi="Book Antiqua" w:cs="Arial"/>
        </w:rPr>
        <w:t xml:space="preserve">Unless and </w:t>
      </w:r>
      <w:r w:rsidRPr="00F13D39">
        <w:rPr>
          <w:rFonts w:ascii="Book Antiqua" w:hAnsi="Book Antiqua"/>
        </w:rPr>
        <w:t xml:space="preserve">until a Tribunal or court directs otherwise, the </w:t>
      </w:r>
      <w:r w:rsidR="005C2561">
        <w:rPr>
          <w:rFonts w:ascii="Book Antiqua" w:hAnsi="Book Antiqua"/>
        </w:rPr>
        <w:t>Appellant</w:t>
      </w:r>
      <w:r w:rsidRPr="00F13D39">
        <w:rPr>
          <w:rFonts w:ascii="Book Antiqua" w:hAnsi="Book Antiqua"/>
        </w:rPr>
        <w:t xml:space="preserve"> is granted anonymity.  No report of these proceedings shall directly or indirectly identify him or any member of their family.  This direction applies both to the </w:t>
      </w:r>
      <w:r w:rsidR="005C2561">
        <w:rPr>
          <w:rFonts w:ascii="Book Antiqua" w:hAnsi="Book Antiqua"/>
        </w:rPr>
        <w:t>Appellant</w:t>
      </w:r>
      <w:r w:rsidRPr="00F13D39">
        <w:rPr>
          <w:rFonts w:ascii="Book Antiqua" w:hAnsi="Book Antiqua"/>
        </w:rPr>
        <w:t xml:space="preserve"> and to the </w:t>
      </w:r>
      <w:r w:rsidR="005C2561">
        <w:rPr>
          <w:rFonts w:ascii="Book Antiqua" w:hAnsi="Book Antiqua"/>
        </w:rPr>
        <w:t>Respondent</w:t>
      </w:r>
      <w:r w:rsidRPr="00F13D39">
        <w:rPr>
          <w:rFonts w:ascii="Book Antiqua" w:hAnsi="Book Antiqua"/>
        </w:rPr>
        <w:t>.  Failure to comply with this direction could lead to contempt of court proceedings.</w:t>
      </w:r>
    </w:p>
    <w:p w14:paraId="00CA3F91" w14:textId="77777777" w:rsidR="000369F5" w:rsidRPr="00F5664C" w:rsidRDefault="000369F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69F55E30" w14:textId="77777777" w:rsidR="000369F5" w:rsidRPr="00F5664C" w:rsidRDefault="000369F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052B4058" w14:textId="77777777" w:rsidR="000369F5" w:rsidRPr="00F5664C" w:rsidRDefault="000369F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675013EF" w14:textId="77777777" w:rsidR="00F13D39" w:rsidRDefault="00F13D3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061998DC" w14:textId="77777777" w:rsidR="00F13D39" w:rsidRPr="00F5664C" w:rsidRDefault="00F13D3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1F09EC04" w14:textId="77777777" w:rsidR="001F2716" w:rsidRPr="00F5664C" w:rsidRDefault="006E3C90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="001F2716" w:rsidRPr="00F5664C">
        <w:rPr>
          <w:rFonts w:ascii="Book Antiqua" w:hAnsi="Book Antiqua" w:cs="Arial"/>
        </w:rPr>
        <w:t>Date</w:t>
      </w:r>
      <w:r w:rsidR="003D6958">
        <w:rPr>
          <w:rFonts w:ascii="Book Antiqua" w:hAnsi="Book Antiqua" w:cs="Arial"/>
        </w:rPr>
        <w:t xml:space="preserve"> 25</w:t>
      </w:r>
      <w:r w:rsidR="003D6958" w:rsidRPr="003D6958">
        <w:rPr>
          <w:rFonts w:ascii="Book Antiqua" w:hAnsi="Book Antiqua" w:cs="Arial"/>
          <w:vertAlign w:val="superscript"/>
        </w:rPr>
        <w:t>th</w:t>
      </w:r>
      <w:r w:rsidR="003D6958">
        <w:rPr>
          <w:rFonts w:ascii="Book Antiqua" w:hAnsi="Book Antiqua" w:cs="Arial"/>
        </w:rPr>
        <w:t xml:space="preserve"> June 2018</w:t>
      </w:r>
    </w:p>
    <w:p w14:paraId="5AB022DA" w14:textId="77777777" w:rsidR="001F2716" w:rsidRPr="00F5664C" w:rsidRDefault="001F2716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3235F763" w14:textId="77777777" w:rsidR="001F2716" w:rsidRPr="00F5664C" w:rsidRDefault="001F2716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5B6063E9" w14:textId="77777777" w:rsidR="005B7789" w:rsidRPr="00F5664C" w:rsidRDefault="00255071" w:rsidP="00B73363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Upper Tribunal Judge M</w:t>
      </w:r>
      <w:r w:rsidR="00055F19">
        <w:rPr>
          <w:rFonts w:ascii="Book Antiqua" w:hAnsi="Book Antiqua" w:cs="Arial"/>
        </w:rPr>
        <w:t>artin</w:t>
      </w:r>
    </w:p>
    <w:p w14:paraId="1BE5BE69" w14:textId="77777777" w:rsidR="005B7789" w:rsidRPr="00F5664C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sectPr w:rsidR="005B7789" w:rsidRPr="00F5664C" w:rsidSect="00776E9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A3972" w14:textId="77777777" w:rsidR="00606352" w:rsidRDefault="00606352">
      <w:r>
        <w:separator/>
      </w:r>
    </w:p>
  </w:endnote>
  <w:endnote w:type="continuationSeparator" w:id="0">
    <w:p w14:paraId="050C1D23" w14:textId="77777777" w:rsidR="00606352" w:rsidRDefault="0060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46440" w14:textId="77777777" w:rsidR="00CF253F" w:rsidRPr="00F5664C" w:rsidRDefault="00CF253F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6B6954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760F5" w14:textId="77777777" w:rsidR="00CF253F" w:rsidRPr="00F5664C" w:rsidRDefault="00842418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 w:rsidR="00E66BEB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879AD" w14:textId="77777777" w:rsidR="00606352" w:rsidRDefault="00606352">
      <w:r>
        <w:separator/>
      </w:r>
    </w:p>
  </w:footnote>
  <w:footnote w:type="continuationSeparator" w:id="0">
    <w:p w14:paraId="0B77D2D9" w14:textId="77777777" w:rsidR="00606352" w:rsidRDefault="00606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75FAA" w14:textId="77777777" w:rsidR="00CF253F" w:rsidRPr="00F5664C" w:rsidRDefault="00CF253F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F5664C">
      <w:rPr>
        <w:rFonts w:ascii="Book Antiqua" w:hAnsi="Book Antiqua" w:cs="Arial"/>
        <w:sz w:val="16"/>
        <w:szCs w:val="16"/>
      </w:rPr>
      <w:t>Appeal Number:</w:t>
    </w:r>
    <w:r w:rsidR="005C2561">
      <w:rPr>
        <w:rFonts w:ascii="Book Antiqua" w:hAnsi="Book Antiqua" w:cs="Arial"/>
        <w:sz w:val="16"/>
        <w:szCs w:val="16"/>
      </w:rPr>
      <w:t xml:space="preserve"> PA/12917/2016</w:t>
    </w:r>
    <w:r w:rsidR="000369F5" w:rsidRPr="00F5664C">
      <w:rPr>
        <w:rFonts w:ascii="Book Antiqua" w:hAnsi="Book Antiqua" w:cs="Arial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CF544" w14:textId="77777777" w:rsidR="00F5664C" w:rsidRPr="00F5664C" w:rsidRDefault="00F5664C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4D60EB8"/>
    <w:multiLevelType w:val="multilevel"/>
    <w:tmpl w:val="7F06689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CB0FD5"/>
    <w:multiLevelType w:val="multilevel"/>
    <w:tmpl w:val="831E876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CD03A8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0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6"/>
  </w:num>
  <w:num w:numId="10">
    <w:abstractNumId w:val="17"/>
  </w:num>
  <w:num w:numId="11">
    <w:abstractNumId w:val="15"/>
  </w:num>
  <w:num w:numId="12">
    <w:abstractNumId w:val="1"/>
  </w:num>
  <w:num w:numId="13">
    <w:abstractNumId w:val="14"/>
  </w:num>
  <w:num w:numId="14">
    <w:abstractNumId w:val="0"/>
  </w:num>
  <w:num w:numId="15">
    <w:abstractNumId w:val="3"/>
  </w:num>
  <w:num w:numId="16">
    <w:abstractNumId w:val="5"/>
  </w:num>
  <w:num w:numId="17">
    <w:abstractNumId w:val="12"/>
  </w:num>
  <w:num w:numId="18">
    <w:abstractNumId w:val="9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D9F7F6D-7007-4726-95A0-17DEC7E19760}"/>
    <w:docVar w:name="dgnword-eventsink" w:val="277593384"/>
  </w:docVars>
  <w:rsids>
    <w:rsidRoot w:val="00394221"/>
    <w:rsid w:val="00000621"/>
    <w:rsid w:val="000036C2"/>
    <w:rsid w:val="00030C00"/>
    <w:rsid w:val="00033D3D"/>
    <w:rsid w:val="000369F5"/>
    <w:rsid w:val="00047F27"/>
    <w:rsid w:val="00055F19"/>
    <w:rsid w:val="00071A7E"/>
    <w:rsid w:val="000746C0"/>
    <w:rsid w:val="00074D1D"/>
    <w:rsid w:val="00092580"/>
    <w:rsid w:val="000D01C9"/>
    <w:rsid w:val="000D5D94"/>
    <w:rsid w:val="000E0CD7"/>
    <w:rsid w:val="00103480"/>
    <w:rsid w:val="00114F8B"/>
    <w:rsid w:val="001165A7"/>
    <w:rsid w:val="0015044C"/>
    <w:rsid w:val="00151BB7"/>
    <w:rsid w:val="00167D3A"/>
    <w:rsid w:val="001A1E2C"/>
    <w:rsid w:val="001C4ABC"/>
    <w:rsid w:val="001F2716"/>
    <w:rsid w:val="0020133A"/>
    <w:rsid w:val="00207617"/>
    <w:rsid w:val="00255071"/>
    <w:rsid w:val="00283659"/>
    <w:rsid w:val="00286D2A"/>
    <w:rsid w:val="002B6EF7"/>
    <w:rsid w:val="002C4E73"/>
    <w:rsid w:val="002D68BF"/>
    <w:rsid w:val="00336CBF"/>
    <w:rsid w:val="003546C8"/>
    <w:rsid w:val="00394221"/>
    <w:rsid w:val="003A7CF2"/>
    <w:rsid w:val="003C5CE5"/>
    <w:rsid w:val="003D6958"/>
    <w:rsid w:val="003E267B"/>
    <w:rsid w:val="003E7CD1"/>
    <w:rsid w:val="003F1126"/>
    <w:rsid w:val="00402B9E"/>
    <w:rsid w:val="00423932"/>
    <w:rsid w:val="004249CB"/>
    <w:rsid w:val="0044127D"/>
    <w:rsid w:val="004448DB"/>
    <w:rsid w:val="00446C9A"/>
    <w:rsid w:val="00477193"/>
    <w:rsid w:val="004A1848"/>
    <w:rsid w:val="004A295E"/>
    <w:rsid w:val="004D5F5E"/>
    <w:rsid w:val="004E46F3"/>
    <w:rsid w:val="00507FEC"/>
    <w:rsid w:val="00510F0E"/>
    <w:rsid w:val="005479E1"/>
    <w:rsid w:val="005570FD"/>
    <w:rsid w:val="005575EA"/>
    <w:rsid w:val="00572A78"/>
    <w:rsid w:val="0057790C"/>
    <w:rsid w:val="00593795"/>
    <w:rsid w:val="005A75FF"/>
    <w:rsid w:val="005B7789"/>
    <w:rsid w:val="005C2561"/>
    <w:rsid w:val="005F34DF"/>
    <w:rsid w:val="005F7DB4"/>
    <w:rsid w:val="00606352"/>
    <w:rsid w:val="00637808"/>
    <w:rsid w:val="0065791C"/>
    <w:rsid w:val="00690B8A"/>
    <w:rsid w:val="006B6954"/>
    <w:rsid w:val="006D1DFA"/>
    <w:rsid w:val="006D506B"/>
    <w:rsid w:val="006D6A16"/>
    <w:rsid w:val="006E3C90"/>
    <w:rsid w:val="00704B61"/>
    <w:rsid w:val="00707DB1"/>
    <w:rsid w:val="007353BB"/>
    <w:rsid w:val="00742A8D"/>
    <w:rsid w:val="00752359"/>
    <w:rsid w:val="007552A9"/>
    <w:rsid w:val="00761858"/>
    <w:rsid w:val="007642AF"/>
    <w:rsid w:val="00767D59"/>
    <w:rsid w:val="00776E97"/>
    <w:rsid w:val="00780FD7"/>
    <w:rsid w:val="007912AD"/>
    <w:rsid w:val="00796715"/>
    <w:rsid w:val="007A1F28"/>
    <w:rsid w:val="007B0824"/>
    <w:rsid w:val="007C0CD9"/>
    <w:rsid w:val="008303B8"/>
    <w:rsid w:val="00833DCE"/>
    <w:rsid w:val="00842418"/>
    <w:rsid w:val="008634DB"/>
    <w:rsid w:val="00871D34"/>
    <w:rsid w:val="00887842"/>
    <w:rsid w:val="008901DD"/>
    <w:rsid w:val="008B270C"/>
    <w:rsid w:val="008C3D3D"/>
    <w:rsid w:val="008D4131"/>
    <w:rsid w:val="008F1932"/>
    <w:rsid w:val="008F294D"/>
    <w:rsid w:val="009062A3"/>
    <w:rsid w:val="00921062"/>
    <w:rsid w:val="0092618D"/>
    <w:rsid w:val="0093083E"/>
    <w:rsid w:val="009453B3"/>
    <w:rsid w:val="00966ECF"/>
    <w:rsid w:val="009727A3"/>
    <w:rsid w:val="00987774"/>
    <w:rsid w:val="009A11E8"/>
    <w:rsid w:val="009A1ED5"/>
    <w:rsid w:val="009E4E62"/>
    <w:rsid w:val="009F5220"/>
    <w:rsid w:val="009F7C4D"/>
    <w:rsid w:val="00A15234"/>
    <w:rsid w:val="00A201AB"/>
    <w:rsid w:val="00A31C8B"/>
    <w:rsid w:val="00A73B50"/>
    <w:rsid w:val="00A75965"/>
    <w:rsid w:val="00A845DC"/>
    <w:rsid w:val="00A97AEE"/>
    <w:rsid w:val="00AC5CF6"/>
    <w:rsid w:val="00B05B2D"/>
    <w:rsid w:val="00B144FA"/>
    <w:rsid w:val="00B16F58"/>
    <w:rsid w:val="00B30648"/>
    <w:rsid w:val="00B337AA"/>
    <w:rsid w:val="00B3524D"/>
    <w:rsid w:val="00B40F69"/>
    <w:rsid w:val="00B43DEB"/>
    <w:rsid w:val="00B4659E"/>
    <w:rsid w:val="00B46616"/>
    <w:rsid w:val="00B610E3"/>
    <w:rsid w:val="00B61205"/>
    <w:rsid w:val="00B617C4"/>
    <w:rsid w:val="00B626FA"/>
    <w:rsid w:val="00B7040A"/>
    <w:rsid w:val="00B73363"/>
    <w:rsid w:val="00B929D9"/>
    <w:rsid w:val="00B96FA0"/>
    <w:rsid w:val="00BD4196"/>
    <w:rsid w:val="00BE31CE"/>
    <w:rsid w:val="00BF22CA"/>
    <w:rsid w:val="00C26032"/>
    <w:rsid w:val="00C265B0"/>
    <w:rsid w:val="00C321B5"/>
    <w:rsid w:val="00C345E1"/>
    <w:rsid w:val="00C34960"/>
    <w:rsid w:val="00C62397"/>
    <w:rsid w:val="00C63AEA"/>
    <w:rsid w:val="00C977BA"/>
    <w:rsid w:val="00CB6E35"/>
    <w:rsid w:val="00CE1A46"/>
    <w:rsid w:val="00CE26B2"/>
    <w:rsid w:val="00CF253F"/>
    <w:rsid w:val="00CF56B4"/>
    <w:rsid w:val="00D20F09"/>
    <w:rsid w:val="00D22636"/>
    <w:rsid w:val="00D40FD9"/>
    <w:rsid w:val="00D45764"/>
    <w:rsid w:val="00D53769"/>
    <w:rsid w:val="00D65912"/>
    <w:rsid w:val="00D85C13"/>
    <w:rsid w:val="00D91BE3"/>
    <w:rsid w:val="00D94AFC"/>
    <w:rsid w:val="00DB70AE"/>
    <w:rsid w:val="00DB7231"/>
    <w:rsid w:val="00DD5071"/>
    <w:rsid w:val="00DD5C39"/>
    <w:rsid w:val="00DE26AF"/>
    <w:rsid w:val="00DE7DB7"/>
    <w:rsid w:val="00E00A0A"/>
    <w:rsid w:val="00E07F57"/>
    <w:rsid w:val="00E1040E"/>
    <w:rsid w:val="00E1319F"/>
    <w:rsid w:val="00E46AEB"/>
    <w:rsid w:val="00E50BCE"/>
    <w:rsid w:val="00E61292"/>
    <w:rsid w:val="00E66BEB"/>
    <w:rsid w:val="00E76309"/>
    <w:rsid w:val="00E77C4D"/>
    <w:rsid w:val="00E81D01"/>
    <w:rsid w:val="00EE45D8"/>
    <w:rsid w:val="00F004CD"/>
    <w:rsid w:val="00F13D39"/>
    <w:rsid w:val="00F22A22"/>
    <w:rsid w:val="00F22EDA"/>
    <w:rsid w:val="00F3224D"/>
    <w:rsid w:val="00F33E0E"/>
    <w:rsid w:val="00F509D7"/>
    <w:rsid w:val="00F5664C"/>
    <w:rsid w:val="00FB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AA48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2018-07-17T13:35:00Z</dcterms:created>
  <dcterms:modified xsi:type="dcterms:W3CDTF">2018-07-17T13:35:00Z</dcterms:modified>
</cp:coreProperties>
</file>