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954" w:rsidRPr="00562806" w:rsidRDefault="001A1954" w:rsidP="00632DDE">
      <w:pPr>
        <w:widowControl/>
        <w:spacing w:before="240" w:after="120"/>
        <w:jc w:val="center"/>
        <w:outlineLvl w:val="1"/>
        <w:rPr>
          <w:rFonts w:ascii="Times New Roman" w:eastAsia="MS PGothic" w:hAnsi="Times New Roman" w:cs="Times New Roman"/>
          <w:b/>
          <w:bCs/>
          <w:color w:val="000000"/>
          <w:kern w:val="0"/>
          <w:sz w:val="36"/>
          <w:szCs w:val="36"/>
        </w:rPr>
      </w:pPr>
      <w:r w:rsidRPr="00562806">
        <w:rPr>
          <w:rFonts w:ascii="Times New Roman" w:eastAsia="MS PGothic" w:hAnsi="Times New Roman" w:cs="Times New Roman"/>
          <w:b/>
          <w:bCs/>
          <w:color w:val="000000"/>
          <w:kern w:val="0"/>
          <w:sz w:val="36"/>
          <w:szCs w:val="36"/>
        </w:rPr>
        <w:t xml:space="preserve">NISSAN NETBALL REACTION WALL </w:t>
      </w:r>
    </w:p>
    <w:p w:rsidR="00562806" w:rsidRPr="00562806" w:rsidRDefault="00562806" w:rsidP="00562806">
      <w:pPr>
        <w:widowControl/>
        <w:spacing w:after="120"/>
        <w:jc w:val="center"/>
        <w:outlineLvl w:val="1"/>
        <w:rPr>
          <w:rFonts w:ascii="Times New Roman" w:eastAsia="MS PGothic" w:hAnsi="Times New Roman" w:cs="Times New Roman"/>
          <w:b/>
          <w:bCs/>
          <w:color w:val="000000"/>
          <w:kern w:val="0"/>
          <w:sz w:val="32"/>
          <w:szCs w:val="32"/>
        </w:rPr>
      </w:pPr>
      <w:r>
        <w:rPr>
          <w:rFonts w:ascii="Times New Roman" w:eastAsia="MS PGothic" w:hAnsi="Times New Roman" w:cs="Times New Roman"/>
          <w:b/>
          <w:bCs/>
          <w:color w:val="000000"/>
          <w:kern w:val="0"/>
          <w:sz w:val="32"/>
          <w:szCs w:val="32"/>
        </w:rPr>
        <w:t>Participant release</w:t>
      </w:r>
    </w:p>
    <w:p w:rsidR="001A1954" w:rsidRDefault="001A1954"/>
    <w:p w:rsidR="00401BC7" w:rsidRDefault="00401BC7">
      <w:pPr>
        <w:rPr>
          <w:rFonts w:ascii="Arial" w:hAnsi="Arial" w:cs="Arial"/>
          <w:b/>
        </w:rPr>
      </w:pPr>
      <w:r w:rsidRPr="00401BC7">
        <w:rPr>
          <w:rFonts w:ascii="Arial" w:hAnsi="Arial" w:cs="Arial"/>
          <w:b/>
          <w:u w:val="single"/>
        </w:rPr>
        <w:t>Activity</w:t>
      </w:r>
    </w:p>
    <w:p w:rsidR="001A1954" w:rsidRDefault="001A1954" w:rsidP="001A1954">
      <w:pPr>
        <w:rPr>
          <w:rFonts w:ascii="Arial" w:hAnsi="Arial" w:cs="Arial"/>
        </w:rPr>
      </w:pPr>
      <w:r w:rsidRPr="001A1954">
        <w:rPr>
          <w:rFonts w:ascii="Arial" w:hAnsi="Arial" w:cs="Arial"/>
        </w:rPr>
        <w:t xml:space="preserve">By </w:t>
      </w:r>
      <w:r w:rsidR="00041B78">
        <w:rPr>
          <w:rFonts w:ascii="Arial" w:hAnsi="Arial" w:cs="Arial"/>
        </w:rPr>
        <w:t>giving this release</w:t>
      </w:r>
      <w:r w:rsidRPr="001A1954">
        <w:rPr>
          <w:rFonts w:ascii="Arial" w:hAnsi="Arial" w:cs="Arial"/>
        </w:rPr>
        <w:t>, you agree to participate</w:t>
      </w:r>
      <w:r>
        <w:rPr>
          <w:rFonts w:ascii="Arial" w:hAnsi="Arial" w:cs="Arial"/>
        </w:rPr>
        <w:t xml:space="preserve"> in the Nissan Netball Reaction Wall activity</w:t>
      </w:r>
      <w:r w:rsidR="00562806">
        <w:rPr>
          <w:rFonts w:ascii="Arial" w:hAnsi="Arial" w:cs="Arial"/>
        </w:rPr>
        <w:t xml:space="preserve">. </w:t>
      </w:r>
      <w:r>
        <w:rPr>
          <w:rFonts w:ascii="Arial" w:hAnsi="Arial" w:cs="Arial"/>
        </w:rPr>
        <w:t>You understand that this Activity involves participating i</w:t>
      </w:r>
      <w:r w:rsidRPr="001A1954">
        <w:rPr>
          <w:rFonts w:ascii="Arial" w:hAnsi="Arial" w:cs="Arial"/>
        </w:rPr>
        <w:t xml:space="preserve">n a test of reaction speed and hand/eye coordination </w:t>
      </w:r>
      <w:r>
        <w:rPr>
          <w:rFonts w:ascii="Arial" w:hAnsi="Arial" w:cs="Arial"/>
        </w:rPr>
        <w:t>in which you</w:t>
      </w:r>
      <w:r w:rsidRPr="001A1954">
        <w:rPr>
          <w:rFonts w:ascii="Arial" w:hAnsi="Arial" w:cs="Arial"/>
        </w:rPr>
        <w:t xml:space="preserve"> will race the clock to hit as many illuminated buttons </w:t>
      </w:r>
      <w:r>
        <w:rPr>
          <w:rFonts w:ascii="Arial" w:hAnsi="Arial" w:cs="Arial"/>
        </w:rPr>
        <w:t xml:space="preserve">as you can </w:t>
      </w:r>
      <w:r w:rsidRPr="001A1954">
        <w:rPr>
          <w:rFonts w:ascii="Arial" w:hAnsi="Arial" w:cs="Arial"/>
        </w:rPr>
        <w:t>within 30 seconds.</w:t>
      </w:r>
      <w:r w:rsidR="001E290E">
        <w:rPr>
          <w:rFonts w:ascii="Arial" w:hAnsi="Arial" w:cs="Arial"/>
        </w:rPr>
        <w:t xml:space="preserve"> </w:t>
      </w:r>
      <w:r w:rsidRPr="001A1954">
        <w:rPr>
          <w:rFonts w:ascii="Arial" w:hAnsi="Arial" w:cs="Arial"/>
        </w:rPr>
        <w:t>During the activation a GIF will be recorded</w:t>
      </w:r>
      <w:r>
        <w:rPr>
          <w:rFonts w:ascii="Arial" w:hAnsi="Arial" w:cs="Arial"/>
        </w:rPr>
        <w:t xml:space="preserve"> and following </w:t>
      </w:r>
      <w:r w:rsidRPr="001A1954">
        <w:rPr>
          <w:rFonts w:ascii="Arial" w:hAnsi="Arial" w:cs="Arial"/>
        </w:rPr>
        <w:t xml:space="preserve">completion of the Activity </w:t>
      </w:r>
      <w:r>
        <w:rPr>
          <w:rFonts w:ascii="Arial" w:hAnsi="Arial" w:cs="Arial"/>
        </w:rPr>
        <w:t xml:space="preserve">the GIF will be </w:t>
      </w:r>
      <w:r w:rsidRPr="001A1954">
        <w:rPr>
          <w:rFonts w:ascii="Arial" w:hAnsi="Arial" w:cs="Arial"/>
        </w:rPr>
        <w:t xml:space="preserve">shared with you via </w:t>
      </w:r>
      <w:r>
        <w:rPr>
          <w:rFonts w:ascii="Arial" w:hAnsi="Arial" w:cs="Arial"/>
        </w:rPr>
        <w:t>email</w:t>
      </w:r>
      <w:r w:rsidRPr="001A1954">
        <w:rPr>
          <w:rFonts w:ascii="Arial" w:hAnsi="Arial" w:cs="Arial"/>
        </w:rPr>
        <w:t>, using the details you have provided.</w:t>
      </w:r>
      <w:r w:rsidR="00632DDE">
        <w:rPr>
          <w:rFonts w:ascii="Arial" w:hAnsi="Arial" w:cs="Arial"/>
        </w:rPr>
        <w:t xml:space="preserve"> You agree to follow all directions given by the</w:t>
      </w:r>
      <w:r w:rsidR="00632DDE" w:rsidRPr="00632DDE">
        <w:rPr>
          <w:rFonts w:ascii="Arial" w:hAnsi="Arial" w:cs="Arial"/>
        </w:rPr>
        <w:t xml:space="preserve"> Organisers, including taking part in any briefing prior to participation in the Activity and wearing any required safety equipment</w:t>
      </w:r>
      <w:r w:rsidR="00632DDE">
        <w:rPr>
          <w:rFonts w:ascii="Arial" w:hAnsi="Arial" w:cs="Arial"/>
        </w:rPr>
        <w:t>.</w:t>
      </w:r>
    </w:p>
    <w:p w:rsidR="001A1954" w:rsidRDefault="001A1954" w:rsidP="001A1954">
      <w:pPr>
        <w:rPr>
          <w:rFonts w:ascii="Arial" w:hAnsi="Arial" w:cs="Arial"/>
        </w:rPr>
      </w:pPr>
    </w:p>
    <w:p w:rsidR="00401BC7" w:rsidRDefault="00401BC7" w:rsidP="001A1954">
      <w:pPr>
        <w:rPr>
          <w:rFonts w:ascii="Arial" w:hAnsi="Arial" w:cs="Arial"/>
        </w:rPr>
      </w:pPr>
      <w:r w:rsidRPr="00401BC7">
        <w:rPr>
          <w:rFonts w:ascii="Arial" w:hAnsi="Arial" w:cs="Arial"/>
          <w:b/>
          <w:u w:val="single"/>
        </w:rPr>
        <w:t>Venue</w:t>
      </w:r>
      <w:r w:rsidR="00041B78">
        <w:rPr>
          <w:rFonts w:ascii="Arial" w:hAnsi="Arial" w:cs="Arial"/>
          <w:b/>
        </w:rPr>
        <w:t xml:space="preserve"> </w:t>
      </w:r>
      <w:r>
        <w:rPr>
          <w:rFonts w:ascii="Arial" w:hAnsi="Arial" w:cs="Arial"/>
        </w:rPr>
        <w:t>Hisense Arena, Melbourne</w:t>
      </w:r>
    </w:p>
    <w:p w:rsidR="00401BC7" w:rsidRDefault="00401BC7" w:rsidP="001A1954">
      <w:pPr>
        <w:rPr>
          <w:rFonts w:ascii="Arial" w:hAnsi="Arial" w:cs="Arial"/>
        </w:rPr>
      </w:pPr>
    </w:p>
    <w:p w:rsidR="001E290E" w:rsidRDefault="00401BC7" w:rsidP="001A1954">
      <w:pPr>
        <w:rPr>
          <w:rFonts w:ascii="Arial" w:hAnsi="Arial" w:cs="Arial"/>
          <w:b/>
        </w:rPr>
      </w:pPr>
      <w:r w:rsidRPr="00401BC7">
        <w:rPr>
          <w:rFonts w:ascii="Arial" w:hAnsi="Arial" w:cs="Arial"/>
          <w:b/>
          <w:u w:val="single"/>
        </w:rPr>
        <w:t>Organisers</w:t>
      </w:r>
      <w:r w:rsidRPr="00401BC7">
        <w:rPr>
          <w:rFonts w:ascii="Arial" w:hAnsi="Arial" w:cs="Arial"/>
          <w:b/>
        </w:rPr>
        <w:t xml:space="preserve"> </w:t>
      </w:r>
      <w:r>
        <w:rPr>
          <w:rFonts w:ascii="Arial" w:hAnsi="Arial" w:cs="Arial"/>
          <w:b/>
        </w:rPr>
        <w:t xml:space="preserve"> </w:t>
      </w:r>
    </w:p>
    <w:p w:rsidR="00401BC7" w:rsidRPr="00401BC7" w:rsidRDefault="00401BC7" w:rsidP="001A1954">
      <w:pPr>
        <w:rPr>
          <w:rFonts w:ascii="Arial" w:hAnsi="Arial" w:cs="Arial"/>
        </w:rPr>
      </w:pPr>
      <w:r w:rsidRPr="00401BC7">
        <w:rPr>
          <w:rFonts w:ascii="Arial" w:hAnsi="Arial" w:cs="Arial"/>
        </w:rPr>
        <w:t>Nissan Motor Co. (Australia) Pty Ltd, Netball Australia, the Venue, the Fast5 World Series Teams, and all other persons involved in the conduct, promotion and organisation of the Activity and the Fast5 World Series 2017 (such parties to include where relevant all directors, officers, employees, agents, contractors and affiliated companies and their respective personnel, and assigns).</w:t>
      </w:r>
    </w:p>
    <w:p w:rsidR="00401BC7" w:rsidRDefault="00401BC7" w:rsidP="001A1954">
      <w:pPr>
        <w:rPr>
          <w:rFonts w:ascii="Arial" w:hAnsi="Arial" w:cs="Arial"/>
        </w:rPr>
      </w:pPr>
    </w:p>
    <w:p w:rsidR="001A1954" w:rsidRPr="00401BC7" w:rsidRDefault="00401BC7" w:rsidP="001A1954">
      <w:pPr>
        <w:rPr>
          <w:rFonts w:ascii="Arial" w:hAnsi="Arial" w:cs="Arial"/>
          <w:b/>
        </w:rPr>
      </w:pPr>
      <w:r w:rsidRPr="001E290E">
        <w:rPr>
          <w:rFonts w:ascii="Arial" w:hAnsi="Arial" w:cs="Arial"/>
          <w:b/>
          <w:u w:val="single"/>
        </w:rPr>
        <w:t>Filming of the Activity and use of footage</w:t>
      </w:r>
    </w:p>
    <w:p w:rsidR="00401BC7" w:rsidRDefault="001E290E" w:rsidP="001A1954">
      <w:pPr>
        <w:rPr>
          <w:rFonts w:ascii="Arial" w:hAnsi="Arial" w:cs="Arial"/>
        </w:rPr>
      </w:pPr>
      <w:r>
        <w:rPr>
          <w:rFonts w:ascii="Arial" w:hAnsi="Arial" w:cs="Arial"/>
        </w:rPr>
        <w:t>You consent to the Organisers (“we” or “us) filming your participation in the Activity. You acknowledge and agree that:</w:t>
      </w:r>
    </w:p>
    <w:p w:rsidR="001E290E" w:rsidRDefault="001E290E" w:rsidP="001E290E">
      <w:pPr>
        <w:pStyle w:val="ListParagraph"/>
        <w:numPr>
          <w:ilvl w:val="0"/>
          <w:numId w:val="1"/>
        </w:numPr>
        <w:rPr>
          <w:rFonts w:ascii="Arial" w:hAnsi="Arial" w:cs="Arial"/>
        </w:rPr>
      </w:pPr>
      <w:r>
        <w:rPr>
          <w:rFonts w:ascii="Arial" w:hAnsi="Arial" w:cs="Arial"/>
        </w:rPr>
        <w:t>we will own all rights in the footage, in all media, throughout the world;</w:t>
      </w:r>
    </w:p>
    <w:p w:rsidR="001E290E" w:rsidRDefault="001E290E" w:rsidP="001E290E">
      <w:pPr>
        <w:pStyle w:val="ListParagraph"/>
        <w:numPr>
          <w:ilvl w:val="0"/>
          <w:numId w:val="1"/>
        </w:numPr>
        <w:rPr>
          <w:rFonts w:ascii="Arial" w:hAnsi="Arial" w:cs="Arial"/>
        </w:rPr>
      </w:pPr>
      <w:proofErr w:type="gramStart"/>
      <w:r>
        <w:rPr>
          <w:rFonts w:ascii="Arial" w:hAnsi="Arial" w:cs="Arial"/>
        </w:rPr>
        <w:t>we</w:t>
      </w:r>
      <w:proofErr w:type="gramEnd"/>
      <w:r>
        <w:rPr>
          <w:rFonts w:ascii="Arial" w:hAnsi="Arial" w:cs="Arial"/>
        </w:rPr>
        <w:t xml:space="preserve"> may use your </w:t>
      </w:r>
      <w:r w:rsidRPr="001E290E">
        <w:rPr>
          <w:rFonts w:ascii="Arial" w:hAnsi="Arial" w:cs="Arial"/>
        </w:rPr>
        <w:t>name, likeness, image and/or voice (including photograph, film or other recording) in any media for an unlimited period without</w:t>
      </w:r>
      <w:r w:rsidR="00041B78">
        <w:rPr>
          <w:rFonts w:ascii="Arial" w:hAnsi="Arial" w:cs="Arial"/>
        </w:rPr>
        <w:t xml:space="preserve"> further acknowledgement and without</w:t>
      </w:r>
      <w:r w:rsidRPr="001E290E">
        <w:rPr>
          <w:rFonts w:ascii="Arial" w:hAnsi="Arial" w:cs="Arial"/>
        </w:rPr>
        <w:t xml:space="preserve"> remuneration</w:t>
      </w:r>
      <w:r w:rsidR="00041B78">
        <w:rPr>
          <w:rFonts w:ascii="Arial" w:hAnsi="Arial" w:cs="Arial"/>
        </w:rPr>
        <w:t>,</w:t>
      </w:r>
      <w:r w:rsidRPr="001E290E">
        <w:rPr>
          <w:rFonts w:ascii="Arial" w:hAnsi="Arial" w:cs="Arial"/>
        </w:rPr>
        <w:t xml:space="preserve"> for the purpose of promoting </w:t>
      </w:r>
      <w:r w:rsidR="00632DDE">
        <w:rPr>
          <w:rFonts w:ascii="Arial" w:hAnsi="Arial" w:cs="Arial"/>
        </w:rPr>
        <w:t>the Organisers’</w:t>
      </w:r>
      <w:r w:rsidRPr="001E290E">
        <w:rPr>
          <w:rFonts w:ascii="Arial" w:hAnsi="Arial" w:cs="Arial"/>
        </w:rPr>
        <w:t xml:space="preserve"> events and products</w:t>
      </w:r>
      <w:r>
        <w:rPr>
          <w:rFonts w:ascii="Arial" w:hAnsi="Arial" w:cs="Arial"/>
        </w:rPr>
        <w:t>.</w:t>
      </w:r>
    </w:p>
    <w:p w:rsidR="001E290E" w:rsidRDefault="001E290E" w:rsidP="001E290E">
      <w:pPr>
        <w:rPr>
          <w:rFonts w:ascii="Arial" w:hAnsi="Arial" w:cs="Arial"/>
        </w:rPr>
      </w:pPr>
    </w:p>
    <w:p w:rsidR="001E290E" w:rsidRPr="001E290E" w:rsidRDefault="001E290E" w:rsidP="001E290E">
      <w:pPr>
        <w:rPr>
          <w:rFonts w:ascii="Arial" w:hAnsi="Arial" w:cs="Arial"/>
          <w:b/>
          <w:u w:val="single"/>
        </w:rPr>
      </w:pPr>
      <w:r w:rsidRPr="001E290E">
        <w:rPr>
          <w:rFonts w:ascii="Arial" w:hAnsi="Arial" w:cs="Arial"/>
          <w:b/>
          <w:u w:val="single"/>
        </w:rPr>
        <w:t>Privacy</w:t>
      </w:r>
    </w:p>
    <w:p w:rsidR="001E290E" w:rsidRDefault="001E290E" w:rsidP="001E290E">
      <w:pPr>
        <w:rPr>
          <w:rFonts w:ascii="Arial" w:hAnsi="Arial" w:cs="Arial"/>
        </w:rPr>
      </w:pPr>
      <w:r>
        <w:rPr>
          <w:rFonts w:ascii="Arial" w:hAnsi="Arial" w:cs="Arial"/>
        </w:rPr>
        <w:t xml:space="preserve">You consent to us collecting, using and disclosing </w:t>
      </w:r>
      <w:r w:rsidR="00041B78">
        <w:rPr>
          <w:rFonts w:ascii="Arial" w:hAnsi="Arial" w:cs="Arial"/>
        </w:rPr>
        <w:t>your</w:t>
      </w:r>
      <w:r>
        <w:rPr>
          <w:rFonts w:ascii="Arial" w:hAnsi="Arial" w:cs="Arial"/>
        </w:rPr>
        <w:t xml:space="preserve"> personal information for the purpose of carrying out the Activity. Further information regarding how Nissan Motor Co. (Australia) deals with personal information can be found at </w:t>
      </w:r>
      <w:hyperlink r:id="rId5" w:history="1">
        <w:r w:rsidRPr="001E290E">
          <w:rPr>
            <w:rStyle w:val="Hyperlink"/>
            <w:rFonts w:ascii="Arial" w:hAnsi="Arial" w:cs="Arial"/>
          </w:rPr>
          <w:t>http://www.nissan.com.au/Privacy</w:t>
        </w:r>
      </w:hyperlink>
      <w:r>
        <w:rPr>
          <w:rFonts w:ascii="Arial" w:hAnsi="Arial" w:cs="Arial"/>
        </w:rPr>
        <w:t xml:space="preserve">. </w:t>
      </w:r>
    </w:p>
    <w:p w:rsidR="001E290E" w:rsidRDefault="001E290E" w:rsidP="001E290E">
      <w:pPr>
        <w:rPr>
          <w:rFonts w:ascii="Arial" w:hAnsi="Arial" w:cs="Arial"/>
        </w:rPr>
      </w:pPr>
    </w:p>
    <w:p w:rsidR="001E290E" w:rsidRPr="001E290E" w:rsidRDefault="001E290E" w:rsidP="001E290E">
      <w:pPr>
        <w:rPr>
          <w:rFonts w:ascii="Arial" w:hAnsi="Arial" w:cs="Arial"/>
          <w:b/>
          <w:u w:val="single"/>
        </w:rPr>
      </w:pPr>
      <w:r w:rsidRPr="001E290E">
        <w:rPr>
          <w:rFonts w:ascii="Arial" w:hAnsi="Arial" w:cs="Arial"/>
          <w:b/>
          <w:u w:val="single"/>
        </w:rPr>
        <w:t>Liability and Indemnity</w:t>
      </w:r>
    </w:p>
    <w:p w:rsidR="001E290E" w:rsidRDefault="001E290E" w:rsidP="001E290E">
      <w:pPr>
        <w:rPr>
          <w:rFonts w:ascii="Arial" w:hAnsi="Arial" w:cs="Arial"/>
        </w:rPr>
      </w:pPr>
      <w:r>
        <w:rPr>
          <w:rFonts w:ascii="Arial" w:hAnsi="Arial" w:cs="Arial"/>
        </w:rPr>
        <w:t>We accept liability to you under applicable consumer guarantees and any other statutory rights which cannot be excluded. Otherwise, we exclude our liability to you to the maximum extent permitted by law for any loss suffered in connection with participation in the Activity.</w:t>
      </w:r>
    </w:p>
    <w:p w:rsidR="001E290E" w:rsidRDefault="001E290E" w:rsidP="001E290E">
      <w:pPr>
        <w:rPr>
          <w:rFonts w:ascii="Arial" w:hAnsi="Arial" w:cs="Arial"/>
        </w:rPr>
      </w:pPr>
    </w:p>
    <w:p w:rsidR="00632DDE" w:rsidRPr="001E290E" w:rsidRDefault="00632DDE" w:rsidP="00632DDE">
      <w:pPr>
        <w:rPr>
          <w:rFonts w:ascii="Arial" w:hAnsi="Arial" w:cs="Arial"/>
        </w:rPr>
      </w:pPr>
      <w:r>
        <w:rPr>
          <w:rFonts w:ascii="Arial" w:hAnsi="Arial" w:cs="Arial"/>
        </w:rPr>
        <w:t xml:space="preserve">You warrant that </w:t>
      </w:r>
      <w:r w:rsidR="00041B78">
        <w:rPr>
          <w:rFonts w:ascii="Arial" w:hAnsi="Arial" w:cs="Arial"/>
        </w:rPr>
        <w:t xml:space="preserve">you are </w:t>
      </w:r>
      <w:r>
        <w:rPr>
          <w:rFonts w:ascii="Arial" w:hAnsi="Arial" w:cs="Arial"/>
        </w:rPr>
        <w:t xml:space="preserve">not affected by recent surgery or illness, heart or respiratory conditions, </w:t>
      </w:r>
      <w:r w:rsidRPr="00632DDE">
        <w:rPr>
          <w:rFonts w:ascii="Arial" w:hAnsi="Arial" w:cs="Arial"/>
        </w:rPr>
        <w:t xml:space="preserve">neck or </w:t>
      </w:r>
      <w:r>
        <w:rPr>
          <w:rFonts w:ascii="Arial" w:hAnsi="Arial" w:cs="Arial"/>
        </w:rPr>
        <w:t xml:space="preserve">back pain, ailments or weakness, </w:t>
      </w:r>
      <w:r w:rsidRPr="00632DDE">
        <w:rPr>
          <w:rFonts w:ascii="Arial" w:hAnsi="Arial" w:cs="Arial"/>
        </w:rPr>
        <w:t>broken bones or joint or limb ailments or</w:t>
      </w:r>
      <w:r>
        <w:rPr>
          <w:rFonts w:ascii="Arial" w:hAnsi="Arial" w:cs="Arial"/>
        </w:rPr>
        <w:t xml:space="preserve"> </w:t>
      </w:r>
      <w:r w:rsidRPr="00632DDE">
        <w:rPr>
          <w:rFonts w:ascii="Arial" w:hAnsi="Arial" w:cs="Arial"/>
        </w:rPr>
        <w:tab/>
        <w:t>any other pre-existing medical or physical condition that prevents safe participation</w:t>
      </w:r>
      <w:r>
        <w:rPr>
          <w:rFonts w:ascii="Arial" w:hAnsi="Arial" w:cs="Arial"/>
        </w:rPr>
        <w:t xml:space="preserve"> in the Activity. You agree to indemnify (pay) the Organisers for any loss we suffer or costs we incur arising from your breach of this warranty.</w:t>
      </w:r>
    </w:p>
    <w:p w:rsidR="00401BC7" w:rsidRDefault="00401BC7" w:rsidP="001A1954">
      <w:pPr>
        <w:rPr>
          <w:rFonts w:ascii="Arial" w:hAnsi="Arial" w:cs="Arial"/>
        </w:rPr>
      </w:pPr>
    </w:p>
    <w:p w:rsidR="00562806" w:rsidRPr="00041B78" w:rsidRDefault="00041B78" w:rsidP="001A1954">
      <w:pPr>
        <w:rPr>
          <w:rFonts w:ascii="Arial" w:hAnsi="Arial" w:cs="Arial"/>
          <w:sz w:val="52"/>
          <w:szCs w:val="52"/>
        </w:rPr>
      </w:pPr>
      <w:r>
        <w:rPr>
          <w:rFonts w:ascii="Arial" w:hAnsi="Arial" w:cs="Arial"/>
        </w:rPr>
        <w:t>Acceptance</w:t>
      </w:r>
      <w:r w:rsidR="00562806">
        <w:rPr>
          <w:rFonts w:ascii="Arial" w:hAnsi="Arial" w:cs="Arial"/>
        </w:rPr>
        <w:t xml:space="preserve"> </w:t>
      </w:r>
      <w:r>
        <w:rPr>
          <w:rFonts w:ascii="Arial" w:hAnsi="Arial" w:cs="Arial"/>
        </w:rPr>
        <w:t>by</w:t>
      </w:r>
      <w:r w:rsidR="00562806">
        <w:rPr>
          <w:rFonts w:ascii="Arial" w:hAnsi="Arial" w:cs="Arial"/>
        </w:rPr>
        <w:t xml:space="preserve"> </w:t>
      </w:r>
      <w:r w:rsidR="00897A34">
        <w:rPr>
          <w:rFonts w:ascii="Arial" w:hAnsi="Arial" w:cs="Arial"/>
        </w:rPr>
        <w:t>p</w:t>
      </w:r>
      <w:bookmarkStart w:id="0" w:name="_GoBack"/>
      <w:bookmarkEnd w:id="0"/>
      <w:r w:rsidR="00562806">
        <w:rPr>
          <w:rFonts w:ascii="Arial" w:hAnsi="Arial" w:cs="Arial"/>
        </w:rPr>
        <w:t>articipant</w:t>
      </w:r>
      <w:r>
        <w:rPr>
          <w:rFonts w:ascii="Arial" w:hAnsi="Arial" w:cs="Arial"/>
        </w:rPr>
        <w:t xml:space="preserve"> (or parent or guardian, if participant is under 18)   </w:t>
      </w:r>
      <w:r w:rsidRPr="00041B78">
        <w:rPr>
          <w:rFonts w:ascii="Arial" w:hAnsi="Arial" w:cs="Arial"/>
          <w:sz w:val="52"/>
          <w:szCs w:val="52"/>
        </w:rPr>
        <w:t>□</w:t>
      </w:r>
      <w:r>
        <w:rPr>
          <w:rFonts w:ascii="Arial" w:hAnsi="Arial" w:cs="Arial"/>
          <w:sz w:val="52"/>
          <w:szCs w:val="52"/>
        </w:rPr>
        <w:t xml:space="preserve"> </w:t>
      </w:r>
      <w:r w:rsidRPr="00041B78">
        <w:rPr>
          <w:rFonts w:ascii="Arial" w:hAnsi="Arial" w:cs="Arial"/>
          <w:b/>
          <w:sz w:val="36"/>
          <w:szCs w:val="36"/>
        </w:rPr>
        <w:t>I Agree</w:t>
      </w:r>
    </w:p>
    <w:sectPr w:rsidR="00562806" w:rsidRPr="00041B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9366AB"/>
    <w:multiLevelType w:val="hybridMultilevel"/>
    <w:tmpl w:val="EFEE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954"/>
    <w:rsid w:val="00041B78"/>
    <w:rsid w:val="001A1954"/>
    <w:rsid w:val="001E290E"/>
    <w:rsid w:val="00401BC7"/>
    <w:rsid w:val="00562806"/>
    <w:rsid w:val="00632DDE"/>
    <w:rsid w:val="0086231B"/>
    <w:rsid w:val="00897A34"/>
    <w:rsid w:val="00E3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139FD-C37B-497F-9DA8-D61AE1E6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954"/>
    <w:pPr>
      <w:widowControl w:val="0"/>
      <w:spacing w:after="0" w:line="240" w:lineRule="auto"/>
      <w:jc w:val="both"/>
    </w:pPr>
    <w:rPr>
      <w:rFonts w:eastAsiaTheme="minorEastAsia"/>
      <w:kern w:val="2"/>
      <w:sz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90E"/>
    <w:pPr>
      <w:ind w:left="720"/>
      <w:contextualSpacing/>
    </w:pPr>
  </w:style>
  <w:style w:type="character" w:styleId="Hyperlink">
    <w:name w:val="Hyperlink"/>
    <w:basedOn w:val="DefaultParagraphFont"/>
    <w:uiPriority w:val="99"/>
    <w:unhideWhenUsed/>
    <w:rsid w:val="001E29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issan.com.au/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Kimberley Lloyd</dc:creator>
  <cp:keywords/>
  <dc:description/>
  <cp:lastModifiedBy>Kimberley Lloyd</cp:lastModifiedBy>
  <cp:revision>4</cp:revision>
  <dcterms:created xsi:type="dcterms:W3CDTF">2017-10-13T02:55:00Z</dcterms:created>
  <dcterms:modified xsi:type="dcterms:W3CDTF">2017-10-13T04:00:00Z</dcterms:modified>
</cp:coreProperties>
</file>