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27"/>
        <w:tblW w:w="0" w:type="auto"/>
        <w:tblLook w:val="04A0" w:firstRow="1" w:lastRow="0" w:firstColumn="1" w:lastColumn="0" w:noHBand="0" w:noVBand="1"/>
      </w:tblPr>
      <w:tblGrid>
        <w:gridCol w:w="6374"/>
        <w:gridCol w:w="4394"/>
      </w:tblGrid>
      <w:tr w:rsidR="00BB27B6" w14:paraId="0230C909" w14:textId="77777777" w:rsidTr="007C0AAD">
        <w:tc>
          <w:tcPr>
            <w:tcW w:w="6374" w:type="dxa"/>
          </w:tcPr>
          <w:p w14:paraId="5DF1B3BC" w14:textId="77777777" w:rsidR="00BB27B6" w:rsidRDefault="00BB27B6" w:rsidP="00BB27B6">
            <w:pPr>
              <w:rPr>
                <w:b/>
                <w:bCs/>
                <w:sz w:val="20"/>
                <w:szCs w:val="20"/>
              </w:rPr>
            </w:pPr>
            <w:r w:rsidRPr="00BB27B6">
              <w:rPr>
                <w:b/>
                <w:bCs/>
                <w:sz w:val="20"/>
                <w:szCs w:val="20"/>
              </w:rPr>
              <w:t>Supervisor completing marking and feedback</w:t>
            </w:r>
            <w:r>
              <w:rPr>
                <w:b/>
                <w:bCs/>
                <w:sz w:val="20"/>
                <w:szCs w:val="20"/>
              </w:rPr>
              <w:t>:</w:t>
            </w:r>
          </w:p>
          <w:p w14:paraId="6F1DE2D3" w14:textId="75086E48" w:rsidR="00BB27B6" w:rsidRPr="00BB27B6" w:rsidRDefault="00D63D16" w:rsidP="00BB27B6">
            <w:pPr>
              <w:rPr>
                <w:noProof/>
                <w:sz w:val="20"/>
                <w:szCs w:val="20"/>
              </w:rPr>
            </w:pPr>
            <w:r>
              <w:rPr>
                <w:noProof/>
                <w:sz w:val="20"/>
                <w:szCs w:val="20"/>
              </w:rPr>
              <w:t>Samuel Danso</w:t>
            </w:r>
            <w:r w:rsidR="00280323">
              <w:rPr>
                <w:noProof/>
                <w:sz w:val="20"/>
                <w:szCs w:val="20"/>
              </w:rPr>
              <w:t xml:space="preserve"> </w:t>
            </w:r>
            <w:proofErr w:type="gramStart"/>
            <w:r w:rsidR="00280323">
              <w:rPr>
                <w:noProof/>
                <w:sz w:val="20"/>
                <w:szCs w:val="20"/>
              </w:rPr>
              <w:t xml:space="preserve">and </w:t>
            </w:r>
            <w:r w:rsidR="00E263D9">
              <w:rPr>
                <w:sz w:val="20"/>
                <w:szCs w:val="20"/>
              </w:rPr>
              <w:t xml:space="preserve"> Bakhtiyar</w:t>
            </w:r>
            <w:proofErr w:type="gramEnd"/>
            <w:r w:rsidR="00E263D9">
              <w:rPr>
                <w:sz w:val="20"/>
                <w:szCs w:val="20"/>
              </w:rPr>
              <w:t xml:space="preserve"> Ahmed</w:t>
            </w:r>
          </w:p>
        </w:tc>
        <w:tc>
          <w:tcPr>
            <w:tcW w:w="4394" w:type="dxa"/>
          </w:tcPr>
          <w:p w14:paraId="3ACD34B6" w14:textId="77777777" w:rsidR="00BB27B6" w:rsidRDefault="00BB27B6" w:rsidP="00BB27B6">
            <w:pPr>
              <w:rPr>
                <w:sz w:val="20"/>
                <w:szCs w:val="20"/>
              </w:rPr>
            </w:pPr>
            <w:r>
              <w:rPr>
                <w:b/>
                <w:bCs/>
                <w:sz w:val="20"/>
                <w:szCs w:val="20"/>
              </w:rPr>
              <w:t>Student number:</w:t>
            </w:r>
            <w:r>
              <w:rPr>
                <w:sz w:val="20"/>
                <w:szCs w:val="20"/>
              </w:rPr>
              <w:t xml:space="preserve"> </w:t>
            </w:r>
          </w:p>
          <w:p w14:paraId="68939E67" w14:textId="6F50148C" w:rsidR="00D63D16" w:rsidRPr="00BB27B6" w:rsidRDefault="00E263D9" w:rsidP="00BB27B6">
            <w:pPr>
              <w:rPr>
                <w:sz w:val="20"/>
                <w:szCs w:val="20"/>
              </w:rPr>
            </w:pPr>
            <w:r>
              <w:rPr>
                <w:sz w:val="20"/>
                <w:szCs w:val="20"/>
              </w:rPr>
              <w:t>Alex Mutebe</w:t>
            </w:r>
          </w:p>
        </w:tc>
      </w:tr>
      <w:tr w:rsidR="00BB27B6" w:rsidRPr="008E4C5A" w14:paraId="0DD9915C" w14:textId="77777777" w:rsidTr="007C0AAD">
        <w:tc>
          <w:tcPr>
            <w:tcW w:w="6374" w:type="dxa"/>
          </w:tcPr>
          <w:p w14:paraId="249D1C2A" w14:textId="671D6DEC" w:rsidR="00BB27B6" w:rsidRPr="008E4C5A" w:rsidRDefault="00BB27B6" w:rsidP="00BB27B6">
            <w:pPr>
              <w:rPr>
                <w:b/>
                <w:bCs/>
                <w:sz w:val="20"/>
                <w:szCs w:val="20"/>
              </w:rPr>
            </w:pPr>
            <w:r w:rsidRPr="008E4C5A">
              <w:rPr>
                <w:b/>
                <w:bCs/>
                <w:sz w:val="20"/>
                <w:szCs w:val="20"/>
              </w:rPr>
              <w:t>Details of any extensions etc</w:t>
            </w:r>
            <w:r w:rsidR="00C9191B">
              <w:rPr>
                <w:b/>
                <w:bCs/>
                <w:sz w:val="20"/>
                <w:szCs w:val="20"/>
              </w:rPr>
              <w:t>:</w:t>
            </w:r>
          </w:p>
          <w:p w14:paraId="2AA5D810" w14:textId="77777777" w:rsidR="00BB27B6" w:rsidRDefault="00BB27B6" w:rsidP="00BB27B6">
            <w:pPr>
              <w:rPr>
                <w:noProof/>
                <w:sz w:val="20"/>
                <w:szCs w:val="20"/>
              </w:rPr>
            </w:pPr>
          </w:p>
          <w:p w14:paraId="3A4E2C16" w14:textId="6F0EECF8" w:rsidR="00C9191B" w:rsidRPr="00BB27B6" w:rsidRDefault="00C9191B" w:rsidP="00BB27B6">
            <w:pPr>
              <w:rPr>
                <w:noProof/>
                <w:sz w:val="20"/>
                <w:szCs w:val="20"/>
              </w:rPr>
            </w:pPr>
          </w:p>
        </w:tc>
        <w:tc>
          <w:tcPr>
            <w:tcW w:w="4394" w:type="dxa"/>
          </w:tcPr>
          <w:p w14:paraId="63FE14A4" w14:textId="17C1583C" w:rsidR="00BB27B6" w:rsidRPr="008E4C5A" w:rsidRDefault="00BB27B6" w:rsidP="00BB27B6">
            <w:pPr>
              <w:jc w:val="center"/>
              <w:rPr>
                <w:b/>
                <w:bCs/>
                <w:sz w:val="20"/>
                <w:szCs w:val="20"/>
              </w:rPr>
            </w:pPr>
            <w:r w:rsidRPr="008E4C5A">
              <w:rPr>
                <w:b/>
                <w:bCs/>
                <w:sz w:val="20"/>
                <w:szCs w:val="20"/>
              </w:rPr>
              <w:t>Submission</w:t>
            </w:r>
            <w:r w:rsidR="006E775A">
              <w:rPr>
                <w:b/>
                <w:bCs/>
                <w:sz w:val="20"/>
                <w:szCs w:val="20"/>
              </w:rPr>
              <w:t xml:space="preserve"> Attempt</w:t>
            </w:r>
            <w:r>
              <w:rPr>
                <w:b/>
                <w:bCs/>
                <w:sz w:val="20"/>
                <w:szCs w:val="20"/>
              </w:rPr>
              <w:t>:</w:t>
            </w:r>
          </w:p>
          <w:p w14:paraId="256AD0D0" w14:textId="6854223C" w:rsidR="00BB27B6" w:rsidRPr="008E4C5A" w:rsidRDefault="00BB27B6" w:rsidP="00BB27B6">
            <w:pPr>
              <w:jc w:val="center"/>
              <w:rPr>
                <w:b/>
                <w:bCs/>
                <w:sz w:val="20"/>
                <w:szCs w:val="20"/>
              </w:rPr>
            </w:pPr>
            <w:r w:rsidRPr="008E4C5A">
              <w:rPr>
                <w:sz w:val="20"/>
                <w:szCs w:val="20"/>
              </w:rPr>
              <w:t xml:space="preserve">First submission       </w:t>
            </w:r>
          </w:p>
        </w:tc>
      </w:tr>
    </w:tbl>
    <w:p w14:paraId="33537594" w14:textId="77777777" w:rsidR="00165C07" w:rsidRDefault="00165C07" w:rsidP="00AC6839">
      <w:pPr>
        <w:rPr>
          <w:b/>
          <w:bCs/>
          <w:sz w:val="20"/>
          <w:szCs w:val="20"/>
        </w:rPr>
      </w:pPr>
    </w:p>
    <w:p w14:paraId="194DB20C" w14:textId="29AB7FD2" w:rsidR="001D138E" w:rsidRPr="00165C07" w:rsidRDefault="00165C07" w:rsidP="00AC6839">
      <w:pPr>
        <w:rPr>
          <w:b/>
          <w:bCs/>
          <w:sz w:val="22"/>
          <w:szCs w:val="22"/>
        </w:rPr>
      </w:pPr>
      <w:r w:rsidRPr="00165C07">
        <w:rPr>
          <w:b/>
          <w:bCs/>
          <w:sz w:val="22"/>
          <w:szCs w:val="22"/>
        </w:rPr>
        <w:t xml:space="preserve">Dissertation </w:t>
      </w:r>
    </w:p>
    <w:p w14:paraId="111BCC7C" w14:textId="2B5DA66F" w:rsidR="004D1CB6" w:rsidRPr="00BB27B6" w:rsidRDefault="00A368A1" w:rsidP="00AC6839">
      <w:pPr>
        <w:rPr>
          <w:sz w:val="20"/>
          <w:szCs w:val="20"/>
        </w:rPr>
      </w:pPr>
      <w:r w:rsidRPr="00D737E5">
        <w:rPr>
          <w:noProof/>
          <w:u w:val="single"/>
        </w:rPr>
        <mc:AlternateContent>
          <mc:Choice Requires="wps">
            <w:drawing>
              <wp:anchor distT="0" distB="0" distL="114300" distR="114300" simplePos="0" relativeHeight="251659264" behindDoc="1" locked="1" layoutInCell="1" allowOverlap="1" wp14:anchorId="4BDEB6DC" wp14:editId="44B06A84">
                <wp:simplePos x="0" y="0"/>
                <wp:positionH relativeFrom="margin">
                  <wp:align>left</wp:align>
                </wp:positionH>
                <wp:positionV relativeFrom="page">
                  <wp:posOffset>1501140</wp:posOffset>
                </wp:positionV>
                <wp:extent cx="4146550" cy="367030"/>
                <wp:effectExtent l="0" t="0" r="0" b="0"/>
                <wp:wrapTight wrapText="bothSides">
                  <wp:wrapPolygon edited="0">
                    <wp:start x="298" y="0"/>
                    <wp:lineTo x="298" y="20180"/>
                    <wp:lineTo x="21236" y="20180"/>
                    <wp:lineTo x="21236" y="0"/>
                    <wp:lineTo x="298" y="0"/>
                  </wp:wrapPolygon>
                </wp:wrapTight>
                <wp:docPr id="3" name="Text Box 3"/>
                <wp:cNvGraphicFramePr/>
                <a:graphic xmlns:a="http://schemas.openxmlformats.org/drawingml/2006/main">
                  <a:graphicData uri="http://schemas.microsoft.com/office/word/2010/wordprocessingShape">
                    <wps:wsp>
                      <wps:cNvSpPr txBox="1"/>
                      <wps:spPr>
                        <a:xfrm>
                          <a:off x="0" y="0"/>
                          <a:ext cx="4146550" cy="367030"/>
                        </a:xfrm>
                        <a:prstGeom prst="rect">
                          <a:avLst/>
                        </a:prstGeom>
                        <a:noFill/>
                        <a:ln w="6350">
                          <a:noFill/>
                        </a:ln>
                        <a:effectLst/>
                      </wps:spPr>
                      <wps:txbx>
                        <w:txbxContent>
                          <w:p w14:paraId="57FD6A4B" w14:textId="6D263833" w:rsidR="00A368A1" w:rsidRPr="00931998" w:rsidRDefault="00D737E5" w:rsidP="00A368A1">
                            <w:pPr>
                              <w:rPr>
                                <w:rFonts w:ascii="Arial" w:hAnsi="Arial" w:cs="Arial"/>
                                <w:b/>
                                <w:color w:val="FFFFFF" w:themeColor="background1"/>
                                <w:sz w:val="32"/>
                                <w:szCs w:val="32"/>
                              </w:rPr>
                            </w:pPr>
                            <w:r w:rsidRPr="00D737E5">
                              <w:rPr>
                                <w:rFonts w:ascii="Arial" w:hAnsi="Arial" w:cs="Arial"/>
                                <w:b/>
                                <w:color w:val="FFFFFF" w:themeColor="background1"/>
                                <w:sz w:val="32"/>
                                <w:szCs w:val="32"/>
                              </w:rPr>
                              <w:t>Feedback for Dissertation</w:t>
                            </w:r>
                            <w:r>
                              <w:rPr>
                                <w:rFonts w:ascii="Arial" w:hAnsi="Arial" w:cs="Arial"/>
                                <w:b/>
                                <w:color w:val="FFFFFF" w:themeColor="background1"/>
                                <w:sz w:val="32"/>
                                <w:szCs w:val="32"/>
                              </w:rPr>
                              <w:t xml:space="preserve"> Module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DEB6DC" id="_x0000_t202" coordsize="21600,21600" o:spt="202" path="m,l,21600r21600,l21600,xe">
                <v:stroke joinstyle="miter"/>
                <v:path gradientshapeok="t" o:connecttype="rect"/>
              </v:shapetype>
              <v:shape id="Text Box 3" o:spid="_x0000_s1026" type="#_x0000_t202" style="position:absolute;margin-left:0;margin-top:118.2pt;width:326.5pt;height:28.9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" filled="f" stroked="f" strokeweight=".5pt">
                <v:textbox>
                  <w:txbxContent>
                    <w:p w14:paraId="57FD6A4B" w14:textId="6D263833" w:rsidR="00A368A1" w:rsidRPr="00931998" w:rsidRDefault="00D737E5" w:rsidP="00A368A1">
                      <w:pPr>
                        <w:rPr>
                          <w:rFonts w:ascii="Arial" w:hAnsi="Arial" w:cs="Arial"/>
                          <w:b/>
                          <w:color w:val="FFFFFF" w:themeColor="background1"/>
                          <w:sz w:val="32"/>
                          <w:szCs w:val="32"/>
                        </w:rPr>
                      </w:pPr>
                      <w:r w:rsidRPr="00D737E5">
                        <w:rPr>
                          <w:rFonts w:ascii="Arial" w:hAnsi="Arial" w:cs="Arial"/>
                          <w:b/>
                          <w:color w:val="FFFFFF" w:themeColor="background1"/>
                          <w:sz w:val="32"/>
                          <w:szCs w:val="32"/>
                        </w:rPr>
                        <w:t>Feedback for Dissertation</w:t>
                      </w:r>
                      <w:r>
                        <w:rPr>
                          <w:rFonts w:ascii="Arial" w:hAnsi="Arial" w:cs="Arial"/>
                          <w:b/>
                          <w:color w:val="FFFFFF" w:themeColor="background1"/>
                          <w:sz w:val="32"/>
                          <w:szCs w:val="32"/>
                        </w:rPr>
                        <w:t xml:space="preserve"> Module</w:t>
                      </w:r>
                    </w:p>
                  </w:txbxContent>
                </v:textbox>
                <w10:wrap type="tight" anchorx="margin" anchory="page"/>
                <w10:anchorlock/>
              </v:shape>
            </w:pict>
          </mc:Fallback>
        </mc:AlternateContent>
      </w:r>
    </w:p>
    <w:tbl>
      <w:tblPr>
        <w:tblStyle w:val="TableGrid"/>
        <w:tblpPr w:leftFromText="180" w:rightFromText="180" w:vertAnchor="page" w:horzAnchor="margin" w:tblpY="5116"/>
        <w:tblW w:w="10774" w:type="dxa"/>
        <w:tblLook w:val="04A0" w:firstRow="1" w:lastRow="0" w:firstColumn="1" w:lastColumn="0" w:noHBand="0" w:noVBand="1"/>
      </w:tblPr>
      <w:tblGrid>
        <w:gridCol w:w="1970"/>
        <w:gridCol w:w="729"/>
        <w:gridCol w:w="8075"/>
      </w:tblGrid>
      <w:tr w:rsidR="00E64034" w14:paraId="508064B8" w14:textId="77777777" w:rsidTr="00165C07">
        <w:tc>
          <w:tcPr>
            <w:tcW w:w="1970" w:type="dxa"/>
          </w:tcPr>
          <w:p w14:paraId="1CAA9EAC" w14:textId="77777777" w:rsidR="00E64034" w:rsidRDefault="00E64034" w:rsidP="00165C07">
            <w:r>
              <w:t>Criteria</w:t>
            </w:r>
          </w:p>
        </w:tc>
        <w:tc>
          <w:tcPr>
            <w:tcW w:w="729" w:type="dxa"/>
          </w:tcPr>
          <w:p w14:paraId="5895EF3F" w14:textId="5E24CA3D" w:rsidR="00E64034" w:rsidRDefault="00E64034" w:rsidP="00165C07"/>
        </w:tc>
        <w:tc>
          <w:tcPr>
            <w:tcW w:w="8075" w:type="dxa"/>
          </w:tcPr>
          <w:p w14:paraId="0B0817A9" w14:textId="77777777" w:rsidR="00E64034" w:rsidRDefault="00E64034" w:rsidP="00165C07">
            <w:r>
              <w:t>Comments</w:t>
            </w:r>
          </w:p>
        </w:tc>
      </w:tr>
      <w:tr w:rsidR="00E64034" w14:paraId="06AD95FE" w14:textId="77777777" w:rsidTr="00165C07">
        <w:tc>
          <w:tcPr>
            <w:tcW w:w="1970" w:type="dxa"/>
          </w:tcPr>
          <w:p w14:paraId="5FBBC1E8" w14:textId="77777777" w:rsidR="00987C94" w:rsidRPr="00467D01" w:rsidRDefault="00987C94" w:rsidP="00165C07">
            <w:pPr>
              <w:rPr>
                <w:b/>
                <w:bCs/>
                <w:sz w:val="19"/>
                <w:szCs w:val="19"/>
              </w:rPr>
            </w:pPr>
            <w:r w:rsidRPr="00467D01">
              <w:rPr>
                <w:b/>
                <w:bCs/>
                <w:sz w:val="19"/>
                <w:szCs w:val="19"/>
              </w:rPr>
              <w:t xml:space="preserve">Knowledge and understanding of the topic/ issues under consideration </w:t>
            </w:r>
          </w:p>
          <w:p w14:paraId="11B7BFD0" w14:textId="55011730" w:rsidR="00E64034" w:rsidRPr="008E4C5A" w:rsidRDefault="00987C94" w:rsidP="00165C07">
            <w:pPr>
              <w:rPr>
                <w:b/>
                <w:bCs/>
                <w:sz w:val="19"/>
                <w:szCs w:val="19"/>
              </w:rPr>
            </w:pPr>
            <w:r w:rsidRPr="00467D01">
              <w:rPr>
                <w:b/>
                <w:bCs/>
                <w:sz w:val="19"/>
                <w:szCs w:val="19"/>
              </w:rPr>
              <w:t>(</w:t>
            </w:r>
            <w:r>
              <w:rPr>
                <w:b/>
                <w:bCs/>
                <w:sz w:val="19"/>
                <w:szCs w:val="19"/>
              </w:rPr>
              <w:t>20%</w:t>
            </w:r>
            <w:r w:rsidRPr="00467D01">
              <w:rPr>
                <w:b/>
                <w:bCs/>
                <w:sz w:val="19"/>
                <w:szCs w:val="19"/>
              </w:rPr>
              <w:t>)</w:t>
            </w:r>
          </w:p>
        </w:tc>
        <w:tc>
          <w:tcPr>
            <w:tcW w:w="729" w:type="dxa"/>
          </w:tcPr>
          <w:p w14:paraId="514644A9" w14:textId="77777777" w:rsidR="00E64034" w:rsidRDefault="00E64034" w:rsidP="00165C07"/>
          <w:p w14:paraId="0FC4E6C8" w14:textId="77777777" w:rsidR="00E64034" w:rsidRDefault="00E64034" w:rsidP="00165C07"/>
          <w:p w14:paraId="0FD642E7" w14:textId="446F676B" w:rsidR="00E64034" w:rsidRDefault="00E64034" w:rsidP="00165C07"/>
          <w:p w14:paraId="29D14CE5" w14:textId="77777777" w:rsidR="00E64034" w:rsidRDefault="00E64034" w:rsidP="00165C07"/>
        </w:tc>
        <w:tc>
          <w:tcPr>
            <w:tcW w:w="8075" w:type="dxa"/>
          </w:tcPr>
          <w:p w14:paraId="58DE31CC" w14:textId="77777777" w:rsidR="00FC1DE4" w:rsidRPr="000A4EAE" w:rsidRDefault="0074519B" w:rsidP="00283BBA">
            <w:pPr>
              <w:pStyle w:val="NormalWeb"/>
              <w:rPr>
                <w:rFonts w:asciiTheme="minorHAnsi" w:eastAsiaTheme="minorHAnsi" w:hAnsiTheme="minorHAnsi" w:cstheme="minorBidi"/>
                <w:lang w:eastAsia="en-US"/>
              </w:rPr>
            </w:pPr>
            <w:r w:rsidRPr="000A4EAE">
              <w:rPr>
                <w:rFonts w:asciiTheme="minorHAnsi" w:eastAsiaTheme="minorHAnsi" w:hAnsiTheme="minorHAnsi" w:cstheme="minorBidi"/>
                <w:lang w:eastAsia="en-US"/>
              </w:rPr>
              <w:t>Student demonstrates good foundation for the research through excellent literature review. Good premise has been outlined for the project which is very good including the use of deep learning approach.</w:t>
            </w:r>
            <w:r w:rsidR="00283BBA" w:rsidRPr="000A4EAE">
              <w:rPr>
                <w:rFonts w:asciiTheme="minorHAnsi" w:eastAsiaTheme="minorHAnsi" w:hAnsiTheme="minorHAnsi" w:cstheme="minorBidi"/>
                <w:lang w:eastAsia="en-US"/>
              </w:rPr>
              <w:t xml:space="preserve"> </w:t>
            </w:r>
          </w:p>
          <w:p w14:paraId="5D7FB0C6" w14:textId="5BA15F9F" w:rsidR="00283BBA" w:rsidRPr="005D3047" w:rsidRDefault="00283BBA" w:rsidP="00283BBA">
            <w:pPr>
              <w:pStyle w:val="NormalWeb"/>
              <w:rPr>
                <w:rFonts w:ascii="Arial" w:eastAsia="Calibri" w:hAnsi="Arial" w:cs="Arial"/>
                <w:color w:val="373A3C"/>
                <w:sz w:val="22"/>
                <w:szCs w:val="22"/>
                <w:shd w:val="clear" w:color="auto" w:fill="FFFFFF"/>
                <w:lang w:eastAsia="en-US"/>
              </w:rPr>
            </w:pPr>
            <w:r w:rsidRPr="000A4EAE">
              <w:rPr>
                <w:rFonts w:asciiTheme="minorHAnsi" w:eastAsiaTheme="minorHAnsi" w:hAnsiTheme="minorHAnsi" w:cstheme="minorBidi"/>
                <w:lang w:eastAsia="en-US"/>
              </w:rPr>
              <w:t xml:space="preserve">Also, the dissertation demonstrates a strong grasp of research methodology, particularly in applying deep learning to medical imaging. The research is well-structured, with a logical progression from problem identification to model development and evaluation. The use of machine learning techniques, particularly feature extraction and model validation, is well-justified and aligns with the study's objectives. </w:t>
            </w:r>
            <w:r w:rsidRPr="00853DA7">
              <w:rPr>
                <w:rFonts w:asciiTheme="minorHAnsi" w:eastAsiaTheme="minorHAnsi" w:hAnsiTheme="minorHAnsi" w:cstheme="minorBidi"/>
                <w:highlight w:val="yellow"/>
                <w:lang w:eastAsia="en-US"/>
              </w:rPr>
              <w:t>A discussion on potential alternative approaches, such as traditional image processing techniques or different deep learning architectures, could have further strengthened the methodology.</w:t>
            </w:r>
          </w:p>
        </w:tc>
      </w:tr>
      <w:tr w:rsidR="00E64034" w14:paraId="1B190A28" w14:textId="77777777" w:rsidTr="00165C07">
        <w:tc>
          <w:tcPr>
            <w:tcW w:w="1970" w:type="dxa"/>
          </w:tcPr>
          <w:p w14:paraId="1F309CAC" w14:textId="77777777" w:rsidR="00987C94" w:rsidRPr="00467D01" w:rsidRDefault="00987C94" w:rsidP="00165C07">
            <w:pPr>
              <w:rPr>
                <w:b/>
                <w:bCs/>
                <w:sz w:val="19"/>
                <w:szCs w:val="19"/>
              </w:rPr>
            </w:pPr>
            <w:r w:rsidRPr="00467D01">
              <w:rPr>
                <w:b/>
                <w:bCs/>
                <w:sz w:val="19"/>
                <w:szCs w:val="19"/>
              </w:rPr>
              <w:t xml:space="preserve">Knowledge and critical understanding of research methodology and appropriate implementation </w:t>
            </w:r>
          </w:p>
          <w:p w14:paraId="1539528A" w14:textId="26F7420F" w:rsidR="00987C94" w:rsidRPr="008E4C5A" w:rsidRDefault="00987C94" w:rsidP="00165C07">
            <w:pPr>
              <w:rPr>
                <w:b/>
                <w:bCs/>
                <w:sz w:val="19"/>
                <w:szCs w:val="19"/>
              </w:rPr>
            </w:pPr>
            <w:r w:rsidRPr="00467D01">
              <w:rPr>
                <w:b/>
                <w:bCs/>
                <w:sz w:val="19"/>
                <w:szCs w:val="19"/>
              </w:rPr>
              <w:t>(</w:t>
            </w:r>
            <w:r>
              <w:rPr>
                <w:b/>
                <w:bCs/>
                <w:sz w:val="19"/>
                <w:szCs w:val="19"/>
              </w:rPr>
              <w:t>2</w:t>
            </w:r>
            <w:r w:rsidRPr="00467D01">
              <w:rPr>
                <w:b/>
                <w:bCs/>
                <w:sz w:val="19"/>
                <w:szCs w:val="19"/>
              </w:rPr>
              <w:t>0%)</w:t>
            </w:r>
          </w:p>
        </w:tc>
        <w:tc>
          <w:tcPr>
            <w:tcW w:w="729" w:type="dxa"/>
          </w:tcPr>
          <w:p w14:paraId="532027A3" w14:textId="00DF44DF" w:rsidR="00E64034" w:rsidRDefault="00E64034" w:rsidP="00165C07"/>
        </w:tc>
        <w:tc>
          <w:tcPr>
            <w:tcW w:w="8075" w:type="dxa"/>
          </w:tcPr>
          <w:p w14:paraId="0ED2FD88" w14:textId="77777777" w:rsidR="000A4EAE" w:rsidRDefault="00947FBF" w:rsidP="00FC1DE4">
            <w:r>
              <w:t xml:space="preserve">Excellent implementation of methods from data acquisition to CNN model development.  The pre-processing steps well explained. </w:t>
            </w:r>
            <w:r w:rsidRPr="00853DA7">
              <w:rPr>
                <w:highlight w:val="yellow"/>
              </w:rPr>
              <w:t>However, the data augmentation process applied could be better explained.</w:t>
            </w:r>
          </w:p>
          <w:p w14:paraId="139D7833" w14:textId="7395C75A" w:rsidR="000A4EAE" w:rsidRPr="000A4EAE" w:rsidRDefault="000A4EAE" w:rsidP="000A4EAE">
            <w:r>
              <w:t xml:space="preserve"> Also, t</w:t>
            </w:r>
            <w:r w:rsidRPr="000A4EAE">
              <w:t xml:space="preserve">he student effectively implements machine learning techniques, showcasing an understanding of their practical application in medical diagnostics. The dataset, preprocessing steps, and model training procedures are clearly explained. The inclusion of performance metrics such as accuracy, precision, sensitivity, F1 score, and specificity provides a strong foundation for evaluating the model. </w:t>
            </w:r>
            <w:r w:rsidRPr="00853DA7">
              <w:rPr>
                <w:highlight w:val="yellow"/>
              </w:rPr>
              <w:t>However, a deeper discussion on hyperparameter tuning, dataset biases, or potential generalisation issues would have further enhanced the methodological rigor.</w:t>
            </w:r>
          </w:p>
        </w:tc>
      </w:tr>
      <w:tr w:rsidR="00E64034" w14:paraId="4FD9ABDD" w14:textId="77777777" w:rsidTr="00B6693E">
        <w:trPr>
          <w:trHeight w:val="983"/>
        </w:trPr>
        <w:tc>
          <w:tcPr>
            <w:tcW w:w="1970" w:type="dxa"/>
          </w:tcPr>
          <w:p w14:paraId="70395BD2" w14:textId="77777777" w:rsidR="008332EE" w:rsidRPr="00467D01" w:rsidRDefault="008332EE" w:rsidP="00165C07">
            <w:pPr>
              <w:rPr>
                <w:b/>
                <w:bCs/>
                <w:sz w:val="19"/>
                <w:szCs w:val="19"/>
              </w:rPr>
            </w:pPr>
            <w:r w:rsidRPr="00467D01">
              <w:rPr>
                <w:b/>
                <w:bCs/>
                <w:sz w:val="19"/>
                <w:szCs w:val="19"/>
              </w:rPr>
              <w:t xml:space="preserve">Criticality </w:t>
            </w:r>
          </w:p>
          <w:p w14:paraId="7157167F" w14:textId="78214FD5" w:rsidR="00E64034" w:rsidRPr="008E4C5A" w:rsidRDefault="008332EE" w:rsidP="00165C07">
            <w:pPr>
              <w:rPr>
                <w:b/>
                <w:bCs/>
                <w:sz w:val="19"/>
                <w:szCs w:val="19"/>
              </w:rPr>
            </w:pPr>
            <w:r w:rsidRPr="00467D01">
              <w:rPr>
                <w:b/>
                <w:bCs/>
                <w:sz w:val="19"/>
                <w:szCs w:val="19"/>
              </w:rPr>
              <w:t>(</w:t>
            </w:r>
            <w:r w:rsidR="00987C94">
              <w:rPr>
                <w:b/>
                <w:bCs/>
                <w:sz w:val="19"/>
                <w:szCs w:val="19"/>
              </w:rPr>
              <w:t>20</w:t>
            </w:r>
            <w:r w:rsidRPr="00467D01">
              <w:rPr>
                <w:b/>
                <w:bCs/>
                <w:sz w:val="19"/>
                <w:szCs w:val="19"/>
              </w:rPr>
              <w:t>%)</w:t>
            </w:r>
          </w:p>
        </w:tc>
        <w:tc>
          <w:tcPr>
            <w:tcW w:w="729" w:type="dxa"/>
          </w:tcPr>
          <w:p w14:paraId="35070A63" w14:textId="77777777" w:rsidR="00E64034" w:rsidRDefault="00E64034" w:rsidP="00165C07"/>
          <w:p w14:paraId="6A26425E" w14:textId="1061E00D" w:rsidR="00E64034" w:rsidRDefault="00E64034" w:rsidP="00165C07"/>
          <w:p w14:paraId="58CCF826" w14:textId="77777777" w:rsidR="00E64034" w:rsidRDefault="00E64034" w:rsidP="00165C07"/>
          <w:p w14:paraId="4A58A824" w14:textId="77777777" w:rsidR="00E64034" w:rsidRDefault="00E64034" w:rsidP="00165C07"/>
        </w:tc>
        <w:tc>
          <w:tcPr>
            <w:tcW w:w="8075" w:type="dxa"/>
          </w:tcPr>
          <w:p w14:paraId="6029419E" w14:textId="77777777" w:rsidR="000A28A1" w:rsidRDefault="000A28A1" w:rsidP="000A28A1">
            <w:r>
              <w:t xml:space="preserve">There is very good demonstration of criticality in the discussion of approach and future work. </w:t>
            </w:r>
            <w:r w:rsidRPr="00853DA7">
              <w:rPr>
                <w:highlight w:val="yellow"/>
              </w:rPr>
              <w:t>However, the choice of CNN as an approach could be better explored or contrasted with similar deep learning approaches.</w:t>
            </w:r>
            <w:r>
              <w:t xml:space="preserve"> </w:t>
            </w:r>
          </w:p>
          <w:p w14:paraId="46373ADB" w14:textId="5B371B28" w:rsidR="00E64034" w:rsidRDefault="00B67ADE" w:rsidP="00B67ADE">
            <w:r>
              <w:t>Also, the</w:t>
            </w:r>
            <w:r w:rsidRPr="00B67ADE">
              <w:t xml:space="preserve"> dissertation critically engages with existing literature and thoughtfully evaluates the strengths and weaknesses of the proposed model. The comparison between traditional ultrasound-based diagnosis and AI-assisted approaches is insightful. However, further reflection on potential limitations—such as model interpretability, overfitting risks, and challenges in clinical adoption—would have added depth to the critical analysis. </w:t>
            </w:r>
            <w:r w:rsidRPr="00853DA7">
              <w:rPr>
                <w:highlight w:val="yellow"/>
              </w:rPr>
              <w:t xml:space="preserve">A discussion on how </w:t>
            </w:r>
            <w:r w:rsidRPr="00853DA7">
              <w:rPr>
                <w:highlight w:val="yellow"/>
              </w:rPr>
              <w:lastRenderedPageBreak/>
              <w:t>the findings compare with previous studies and where this research stands in the broader AI and medical imaging landscape would have further enriched the work.</w:t>
            </w:r>
          </w:p>
        </w:tc>
      </w:tr>
      <w:tr w:rsidR="00D44284" w14:paraId="0BD1F007" w14:textId="77777777" w:rsidTr="00165C07">
        <w:tc>
          <w:tcPr>
            <w:tcW w:w="1970" w:type="dxa"/>
          </w:tcPr>
          <w:p w14:paraId="260B315A" w14:textId="77777777" w:rsidR="00D44284" w:rsidRDefault="00D44284" w:rsidP="00D44284">
            <w:pPr>
              <w:rPr>
                <w:b/>
                <w:bCs/>
                <w:sz w:val="19"/>
                <w:szCs w:val="19"/>
              </w:rPr>
            </w:pPr>
            <w:r>
              <w:rPr>
                <w:b/>
                <w:bCs/>
                <w:sz w:val="19"/>
                <w:szCs w:val="19"/>
              </w:rPr>
              <w:lastRenderedPageBreak/>
              <w:t>Ethical Considerations</w:t>
            </w:r>
          </w:p>
          <w:p w14:paraId="4151C00A" w14:textId="7C0BFE88" w:rsidR="00D44284" w:rsidRPr="00467D01" w:rsidRDefault="00D44284" w:rsidP="00D44284">
            <w:pPr>
              <w:rPr>
                <w:b/>
                <w:bCs/>
                <w:sz w:val="19"/>
                <w:szCs w:val="19"/>
              </w:rPr>
            </w:pPr>
            <w:r>
              <w:rPr>
                <w:b/>
                <w:bCs/>
                <w:sz w:val="19"/>
                <w:szCs w:val="19"/>
              </w:rPr>
              <w:t>(15%)</w:t>
            </w:r>
          </w:p>
        </w:tc>
        <w:tc>
          <w:tcPr>
            <w:tcW w:w="729" w:type="dxa"/>
          </w:tcPr>
          <w:p w14:paraId="78410FE1" w14:textId="15DD1FAE" w:rsidR="00D44284" w:rsidRDefault="00D44284" w:rsidP="00D44284"/>
        </w:tc>
        <w:tc>
          <w:tcPr>
            <w:tcW w:w="8075" w:type="dxa"/>
          </w:tcPr>
          <w:p w14:paraId="32B7DD04" w14:textId="77777777" w:rsidR="0054586F" w:rsidRDefault="00D44284" w:rsidP="00D44284">
            <w:r>
              <w:t>Good demonstration of understanding of ethics considerations. However broader ethical implications of work could be discussed.</w:t>
            </w:r>
            <w:r w:rsidR="0054586F">
              <w:t xml:space="preserve"> </w:t>
            </w:r>
          </w:p>
          <w:p w14:paraId="730B192E" w14:textId="5E1DA7B6" w:rsidR="00D44284" w:rsidRDefault="0054586F" w:rsidP="00D44284">
            <w:r>
              <w:t xml:space="preserve">Also, the </w:t>
            </w:r>
            <w:r w:rsidRPr="0054586F">
              <w:t xml:space="preserve">dissertation acknowledges ethical concerns related to medical imaging and patient data. However, the discussion is somewhat limited, mainly referencing a previously submitted ethics document. Expanding on issues such as data privacy, informed consent, potential biases in AI-driven diagnostics, and the ethical implications of automated decision-making in healthcare would have strengthened this section. </w:t>
            </w:r>
            <w:r w:rsidRPr="00853DA7">
              <w:rPr>
                <w:highlight w:val="yellow"/>
              </w:rPr>
              <w:t>A reflection on the responsible deployment of AI in real-world clinical settings would have been beneficial.</w:t>
            </w:r>
          </w:p>
        </w:tc>
      </w:tr>
      <w:tr w:rsidR="00D44284" w14:paraId="13BB27CA" w14:textId="77777777" w:rsidTr="00165C07">
        <w:tc>
          <w:tcPr>
            <w:tcW w:w="1970" w:type="dxa"/>
          </w:tcPr>
          <w:p w14:paraId="09101FCA" w14:textId="77777777" w:rsidR="00D44284" w:rsidRPr="00467D01" w:rsidRDefault="00D44284" w:rsidP="00D44284">
            <w:pPr>
              <w:rPr>
                <w:b/>
                <w:bCs/>
                <w:sz w:val="19"/>
                <w:szCs w:val="19"/>
              </w:rPr>
            </w:pPr>
            <w:r w:rsidRPr="00467D01">
              <w:rPr>
                <w:b/>
                <w:bCs/>
                <w:sz w:val="19"/>
                <w:szCs w:val="19"/>
              </w:rPr>
              <w:t>Use of relevant sources</w:t>
            </w:r>
          </w:p>
          <w:p w14:paraId="495BC58B" w14:textId="4AA05017" w:rsidR="00D44284" w:rsidRPr="008E4C5A" w:rsidRDefault="00D44284" w:rsidP="00D44284">
            <w:pPr>
              <w:rPr>
                <w:b/>
                <w:bCs/>
                <w:sz w:val="19"/>
                <w:szCs w:val="19"/>
              </w:rPr>
            </w:pPr>
            <w:r w:rsidRPr="00467D01">
              <w:rPr>
                <w:b/>
                <w:bCs/>
                <w:sz w:val="19"/>
                <w:szCs w:val="19"/>
              </w:rPr>
              <w:t>(1</w:t>
            </w:r>
            <w:r>
              <w:rPr>
                <w:b/>
                <w:bCs/>
                <w:sz w:val="19"/>
                <w:szCs w:val="19"/>
              </w:rPr>
              <w:t>0</w:t>
            </w:r>
            <w:r w:rsidRPr="00467D01">
              <w:rPr>
                <w:b/>
                <w:bCs/>
                <w:sz w:val="19"/>
                <w:szCs w:val="19"/>
              </w:rPr>
              <w:t>%)</w:t>
            </w:r>
          </w:p>
        </w:tc>
        <w:tc>
          <w:tcPr>
            <w:tcW w:w="729" w:type="dxa"/>
          </w:tcPr>
          <w:p w14:paraId="60B64F38" w14:textId="77777777" w:rsidR="00D44284" w:rsidRDefault="00D44284" w:rsidP="00D44284"/>
          <w:p w14:paraId="4D09FC7F" w14:textId="5F1503BA" w:rsidR="00D44284" w:rsidRDefault="00D44284" w:rsidP="00D44284"/>
          <w:p w14:paraId="13287639" w14:textId="77777777" w:rsidR="00D44284" w:rsidRDefault="00D44284" w:rsidP="00D44284"/>
          <w:p w14:paraId="124C1345" w14:textId="77777777" w:rsidR="00D44284" w:rsidRDefault="00D44284" w:rsidP="00D44284"/>
        </w:tc>
        <w:tc>
          <w:tcPr>
            <w:tcW w:w="8075" w:type="dxa"/>
          </w:tcPr>
          <w:p w14:paraId="5B21BF22" w14:textId="77777777" w:rsidR="00D44284" w:rsidRDefault="002C63C6" w:rsidP="00D44284">
            <w:r>
              <w:t xml:space="preserve">Good sources have been consulted in the background literature review for the project. </w:t>
            </w:r>
            <w:r w:rsidRPr="00853DA7">
              <w:rPr>
                <w:highlight w:val="yellow"/>
              </w:rPr>
              <w:t>Would have expected to see some more discussion around the findings whether this confirms or otherwise of what is in the literature.</w:t>
            </w:r>
          </w:p>
          <w:p w14:paraId="0B8BF824" w14:textId="0D7C30C5" w:rsidR="000C42C1" w:rsidRDefault="000C42C1" w:rsidP="00D44284">
            <w:r>
              <w:t xml:space="preserve">Also, </w:t>
            </w:r>
            <w:r w:rsidRPr="000C42C1">
              <w:t>literature review is well-researched and provides a comprehensive foundation for the study. The student engages with a range of high-quality and recent sources, demonstrating an awareness of key debates and advancements in AI-driven medical imaging. The study effectively situates itself within existing research, although a broader comparison with alternative AI techniques or related applications in medical imaging could have further strengthened the discussion.</w:t>
            </w:r>
          </w:p>
        </w:tc>
      </w:tr>
      <w:tr w:rsidR="00D44284" w14:paraId="37F7D3F6" w14:textId="77777777" w:rsidTr="00165C07">
        <w:tc>
          <w:tcPr>
            <w:tcW w:w="1970" w:type="dxa"/>
          </w:tcPr>
          <w:p w14:paraId="0C5DEE04" w14:textId="77777777" w:rsidR="00D44284" w:rsidRPr="00467D01" w:rsidRDefault="00D44284" w:rsidP="00D44284">
            <w:pPr>
              <w:rPr>
                <w:b/>
                <w:bCs/>
                <w:sz w:val="19"/>
                <w:szCs w:val="19"/>
              </w:rPr>
            </w:pPr>
            <w:r w:rsidRPr="00467D01">
              <w:rPr>
                <w:b/>
                <w:bCs/>
                <w:sz w:val="19"/>
                <w:szCs w:val="19"/>
              </w:rPr>
              <w:t xml:space="preserve">Academic integrity </w:t>
            </w:r>
          </w:p>
          <w:p w14:paraId="0A80D896" w14:textId="77777777" w:rsidR="00D44284" w:rsidRPr="008E4C5A" w:rsidRDefault="00D44284" w:rsidP="00D44284">
            <w:pPr>
              <w:rPr>
                <w:b/>
                <w:bCs/>
                <w:sz w:val="19"/>
                <w:szCs w:val="19"/>
              </w:rPr>
            </w:pPr>
            <w:r w:rsidRPr="00467D01">
              <w:rPr>
                <w:b/>
                <w:bCs/>
                <w:sz w:val="19"/>
                <w:szCs w:val="19"/>
              </w:rPr>
              <w:t>(</w:t>
            </w:r>
            <w:r>
              <w:rPr>
                <w:b/>
                <w:bCs/>
                <w:sz w:val="19"/>
                <w:szCs w:val="19"/>
              </w:rPr>
              <w:t>10%</w:t>
            </w:r>
            <w:r w:rsidRPr="00467D01">
              <w:rPr>
                <w:b/>
                <w:bCs/>
                <w:sz w:val="19"/>
                <w:szCs w:val="19"/>
              </w:rPr>
              <w:t>)</w:t>
            </w:r>
            <w:r w:rsidRPr="00467D01">
              <w:rPr>
                <w:b/>
                <w:bCs/>
                <w:sz w:val="20"/>
                <w:szCs w:val="20"/>
              </w:rPr>
              <w:t xml:space="preserve"> </w:t>
            </w:r>
          </w:p>
          <w:p w14:paraId="0500A616" w14:textId="1B4D8C68" w:rsidR="00D44284" w:rsidRPr="00467D01" w:rsidRDefault="00D44284" w:rsidP="00D44284">
            <w:pPr>
              <w:rPr>
                <w:b/>
                <w:bCs/>
                <w:sz w:val="19"/>
                <w:szCs w:val="19"/>
              </w:rPr>
            </w:pPr>
          </w:p>
        </w:tc>
        <w:tc>
          <w:tcPr>
            <w:tcW w:w="729" w:type="dxa"/>
          </w:tcPr>
          <w:p w14:paraId="04F05F61" w14:textId="77777777" w:rsidR="00D44284" w:rsidRDefault="00D44284" w:rsidP="00D44284"/>
        </w:tc>
        <w:tc>
          <w:tcPr>
            <w:tcW w:w="8075" w:type="dxa"/>
          </w:tcPr>
          <w:p w14:paraId="7A019ADF" w14:textId="77777777" w:rsidR="00D44284" w:rsidRDefault="00045A38" w:rsidP="00D44284">
            <w:r>
              <w:t>There is evidence wider reading and use of good references to support.</w:t>
            </w:r>
          </w:p>
          <w:p w14:paraId="1487C75C" w14:textId="4A151148" w:rsidR="00045A38" w:rsidRDefault="00045A38" w:rsidP="00D44284">
            <w:r>
              <w:t xml:space="preserve">Also, </w:t>
            </w:r>
            <w:r w:rsidR="0031475A" w:rsidRPr="0031475A">
              <w:t xml:space="preserve">the dissertation follows academic conventions well, with appropriate citations and a clear demonstration of independent research. The writing is professional and adheres to ethical research standards. However, </w:t>
            </w:r>
            <w:r w:rsidR="0031475A" w:rsidRPr="00E100F3">
              <w:rPr>
                <w:highlight w:val="yellow"/>
              </w:rPr>
              <w:t>some minor inconsistencies in formatting, particularly with image and table references, could be improved for clarity and readability. Ensuring that all visual elements are properly labelled and cited would enhance the overall professionalism of the work</w:t>
            </w:r>
          </w:p>
        </w:tc>
      </w:tr>
      <w:tr w:rsidR="00D44284" w14:paraId="3E5DE596" w14:textId="77777777" w:rsidTr="00165C07">
        <w:tc>
          <w:tcPr>
            <w:tcW w:w="1970" w:type="dxa"/>
          </w:tcPr>
          <w:p w14:paraId="223456A5" w14:textId="77777777" w:rsidR="00D44284" w:rsidRPr="00467D01" w:rsidRDefault="00D44284" w:rsidP="00D44284">
            <w:pPr>
              <w:rPr>
                <w:b/>
                <w:bCs/>
                <w:sz w:val="19"/>
                <w:szCs w:val="19"/>
              </w:rPr>
            </w:pPr>
            <w:r w:rsidRPr="00467D01">
              <w:rPr>
                <w:b/>
                <w:bCs/>
                <w:sz w:val="19"/>
                <w:szCs w:val="19"/>
              </w:rPr>
              <w:t xml:space="preserve">Structure and Presentation (as detailed in the assessment guidance) </w:t>
            </w:r>
          </w:p>
          <w:p w14:paraId="6E5C5529" w14:textId="4CECBB4D" w:rsidR="00D44284" w:rsidRPr="008E4C5A" w:rsidRDefault="00D44284" w:rsidP="00D44284">
            <w:pPr>
              <w:rPr>
                <w:b/>
                <w:bCs/>
                <w:sz w:val="19"/>
                <w:szCs w:val="19"/>
              </w:rPr>
            </w:pPr>
            <w:r w:rsidRPr="00467D01">
              <w:rPr>
                <w:b/>
                <w:bCs/>
                <w:sz w:val="19"/>
                <w:szCs w:val="19"/>
              </w:rPr>
              <w:t>(5%)</w:t>
            </w:r>
          </w:p>
        </w:tc>
        <w:tc>
          <w:tcPr>
            <w:tcW w:w="729" w:type="dxa"/>
          </w:tcPr>
          <w:p w14:paraId="673BFC5B" w14:textId="77777777" w:rsidR="00D44284" w:rsidRDefault="00D44284" w:rsidP="00D44284"/>
        </w:tc>
        <w:tc>
          <w:tcPr>
            <w:tcW w:w="8075" w:type="dxa"/>
          </w:tcPr>
          <w:p w14:paraId="121EDD47" w14:textId="65D7E021" w:rsidR="00D44284" w:rsidRDefault="00A27317" w:rsidP="00D44284">
            <w:r>
              <w:t xml:space="preserve">Good visualisation techniques </w:t>
            </w:r>
            <w:r w:rsidR="00380A9C">
              <w:t>have</w:t>
            </w:r>
            <w:r>
              <w:t xml:space="preserve"> been employed to present results which is very good</w:t>
            </w:r>
            <w:r w:rsidRPr="00E100F3">
              <w:rPr>
                <w:highlight w:val="yellow"/>
              </w:rPr>
              <w:t>.  However, some sections could be improved by reorganising the paragraphs.</w:t>
            </w:r>
          </w:p>
          <w:p w14:paraId="034D0FA5" w14:textId="4F84C154" w:rsidR="00380A9C" w:rsidRDefault="00380A9C" w:rsidP="00D44284">
            <w:r>
              <w:t xml:space="preserve">Also, </w:t>
            </w:r>
            <w:r w:rsidRPr="00380A9C">
              <w:t xml:space="preserve">dissertation is well-organised, with a clear structure that guides the reader through the research. The sections are logically arranged, making the study easy to follow. However, some formatting inconsistencies, such as misplaced or under-referenced tables and images, slightly detract from the overall presentation. </w:t>
            </w:r>
            <w:r w:rsidRPr="00E100F3">
              <w:rPr>
                <w:highlight w:val="yellow"/>
              </w:rPr>
              <w:t>Improving the visual representation of results, possibly through clearer graphs or labelled figures, would enhance readability and impact.</w:t>
            </w:r>
          </w:p>
        </w:tc>
      </w:tr>
    </w:tbl>
    <w:p w14:paraId="79BD50A7" w14:textId="2B781870" w:rsidR="00E64034" w:rsidRDefault="00E64034" w:rsidP="00AC6839">
      <w:pPr>
        <w:rPr>
          <w:noProof/>
          <w:u w:val="single"/>
        </w:rPr>
      </w:pPr>
    </w:p>
    <w:p w14:paraId="394E51D6" w14:textId="0CA64DB8" w:rsidR="00144D0D" w:rsidRDefault="00144D0D" w:rsidP="00AC6839">
      <w:pPr>
        <w:rPr>
          <w:noProof/>
          <w:u w:val="single"/>
        </w:rPr>
      </w:pPr>
    </w:p>
    <w:p w14:paraId="6300508D" w14:textId="1E1F20B8" w:rsidR="00144D0D" w:rsidRDefault="00144D0D" w:rsidP="00AC6839">
      <w:pPr>
        <w:rPr>
          <w:noProof/>
          <w:u w:val="single"/>
        </w:rPr>
      </w:pPr>
    </w:p>
    <w:p w14:paraId="5F1880FF" w14:textId="4A19AB99" w:rsidR="00165C07" w:rsidRDefault="00165C07" w:rsidP="00AC6839">
      <w:pPr>
        <w:rPr>
          <w:noProof/>
          <w:u w:val="single"/>
        </w:rPr>
      </w:pPr>
    </w:p>
    <w:tbl>
      <w:tblPr>
        <w:tblStyle w:val="TableGrid"/>
        <w:tblW w:w="11040" w:type="dxa"/>
        <w:tblLook w:val="04A0" w:firstRow="1" w:lastRow="0" w:firstColumn="1" w:lastColumn="0" w:noHBand="0" w:noVBand="1"/>
      </w:tblPr>
      <w:tblGrid>
        <w:gridCol w:w="11040"/>
      </w:tblGrid>
      <w:tr w:rsidR="00144D0D" w14:paraId="4B1D5D40" w14:textId="77777777" w:rsidTr="002925F8">
        <w:tc>
          <w:tcPr>
            <w:tcW w:w="11040" w:type="dxa"/>
          </w:tcPr>
          <w:p w14:paraId="3D2838F1" w14:textId="5404DB3A" w:rsidR="00144D0D" w:rsidRPr="00C62EEA" w:rsidRDefault="00144D0D" w:rsidP="002925F8">
            <w:pPr>
              <w:jc w:val="center"/>
            </w:pPr>
            <w:r w:rsidRPr="00C62EEA">
              <w:t>Overall comments</w:t>
            </w:r>
            <w:r>
              <w:t xml:space="preserve"> for Dissertation</w:t>
            </w:r>
          </w:p>
        </w:tc>
      </w:tr>
      <w:tr w:rsidR="00144D0D" w14:paraId="06EEFE9B" w14:textId="77777777" w:rsidTr="002925F8">
        <w:trPr>
          <w:trHeight w:val="585"/>
        </w:trPr>
        <w:tc>
          <w:tcPr>
            <w:tcW w:w="11040" w:type="dxa"/>
          </w:tcPr>
          <w:p w14:paraId="408F4913" w14:textId="77777777" w:rsidR="00144D0D" w:rsidRPr="00340D18" w:rsidRDefault="00144D0D" w:rsidP="002925F8">
            <w:pPr>
              <w:rPr>
                <w:sz w:val="20"/>
                <w:szCs w:val="20"/>
              </w:rPr>
            </w:pPr>
            <w:r w:rsidRPr="00340D18">
              <w:rPr>
                <w:sz w:val="20"/>
                <w:szCs w:val="20"/>
                <w:u w:val="single"/>
              </w:rPr>
              <w:t>Positives:</w:t>
            </w:r>
          </w:p>
          <w:p w14:paraId="23F2B572" w14:textId="77777777" w:rsidR="00502464" w:rsidRDefault="00502464" w:rsidP="00502464">
            <w:pPr>
              <w:pStyle w:val="ListParagraph"/>
              <w:numPr>
                <w:ilvl w:val="0"/>
                <w:numId w:val="19"/>
              </w:numPr>
              <w:rPr>
                <w:sz w:val="20"/>
                <w:szCs w:val="20"/>
              </w:rPr>
            </w:pPr>
            <w:r w:rsidRPr="00BF66A5">
              <w:rPr>
                <w:sz w:val="20"/>
                <w:szCs w:val="20"/>
              </w:rPr>
              <w:t xml:space="preserve">Strong case made </w:t>
            </w:r>
            <w:r w:rsidRPr="00E100F3">
              <w:rPr>
                <w:sz w:val="18"/>
                <w:szCs w:val="18"/>
              </w:rPr>
              <w:t xml:space="preserve">for use of simulation as methodology for this study based on literature  </w:t>
            </w:r>
          </w:p>
          <w:p w14:paraId="31279EA5" w14:textId="77777777" w:rsidR="00502464" w:rsidRDefault="00502464" w:rsidP="00502464">
            <w:pPr>
              <w:pStyle w:val="ListParagraph"/>
              <w:numPr>
                <w:ilvl w:val="0"/>
                <w:numId w:val="19"/>
              </w:numPr>
              <w:rPr>
                <w:sz w:val="20"/>
                <w:szCs w:val="20"/>
              </w:rPr>
            </w:pPr>
            <w:r>
              <w:rPr>
                <w:sz w:val="20"/>
                <w:szCs w:val="20"/>
              </w:rPr>
              <w:t xml:space="preserve">Approach to implementation well-articulated </w:t>
            </w:r>
          </w:p>
          <w:p w14:paraId="2317770D" w14:textId="77777777" w:rsidR="009034DF" w:rsidRPr="00E81350" w:rsidRDefault="009034DF" w:rsidP="009034DF">
            <w:pPr>
              <w:pStyle w:val="ListParagraph"/>
              <w:numPr>
                <w:ilvl w:val="0"/>
                <w:numId w:val="19"/>
              </w:numPr>
              <w:rPr>
                <w:sz w:val="20"/>
                <w:szCs w:val="20"/>
                <w:u w:val="single"/>
              </w:rPr>
            </w:pPr>
            <w:r w:rsidRPr="00E81350">
              <w:rPr>
                <w:sz w:val="20"/>
                <w:szCs w:val="20"/>
              </w:rPr>
              <w:t xml:space="preserve">This is a well-executed and highly relevant study that demonstrates strong research capabilities. </w:t>
            </w:r>
          </w:p>
          <w:p w14:paraId="563EEE3C" w14:textId="77777777" w:rsidR="009034DF" w:rsidRPr="00E81350" w:rsidRDefault="009034DF" w:rsidP="009034DF">
            <w:pPr>
              <w:pStyle w:val="ListParagraph"/>
              <w:numPr>
                <w:ilvl w:val="0"/>
                <w:numId w:val="19"/>
              </w:numPr>
              <w:rPr>
                <w:sz w:val="20"/>
                <w:szCs w:val="20"/>
                <w:u w:val="single"/>
              </w:rPr>
            </w:pPr>
            <w:r w:rsidRPr="00E81350">
              <w:rPr>
                <w:sz w:val="20"/>
                <w:szCs w:val="20"/>
              </w:rPr>
              <w:t>The dissertation is comprehensive, detailed, and thoughtfully constructed, with a clear contribution to AI-driven medical imaging.</w:t>
            </w:r>
          </w:p>
          <w:p w14:paraId="15D18CE9" w14:textId="47465CB2" w:rsidR="009034DF" w:rsidRPr="00340D18" w:rsidRDefault="009034DF" w:rsidP="009034DF">
            <w:pPr>
              <w:pStyle w:val="ListParagraph"/>
              <w:numPr>
                <w:ilvl w:val="0"/>
                <w:numId w:val="19"/>
              </w:numPr>
              <w:rPr>
                <w:sz w:val="20"/>
                <w:szCs w:val="20"/>
              </w:rPr>
            </w:pPr>
            <w:r w:rsidRPr="00E81350">
              <w:rPr>
                <w:sz w:val="20"/>
                <w:szCs w:val="20"/>
              </w:rPr>
              <w:t>Given the quality of research, I strongly encourage the student to consider publishing their findings and exploring a PhD in this field.</w:t>
            </w:r>
          </w:p>
          <w:p w14:paraId="3557DE11" w14:textId="77777777" w:rsidR="00144D0D" w:rsidRPr="00B76E38" w:rsidRDefault="00144D0D" w:rsidP="002925F8">
            <w:pPr>
              <w:rPr>
                <w:sz w:val="20"/>
                <w:szCs w:val="20"/>
                <w:u w:val="single"/>
              </w:rPr>
            </w:pPr>
          </w:p>
        </w:tc>
      </w:tr>
      <w:tr w:rsidR="00144D0D" w14:paraId="375C22EA" w14:textId="77777777" w:rsidTr="002925F8">
        <w:trPr>
          <w:trHeight w:val="585"/>
        </w:trPr>
        <w:tc>
          <w:tcPr>
            <w:tcW w:w="11040" w:type="dxa"/>
          </w:tcPr>
          <w:p w14:paraId="19AA3E47" w14:textId="77777777" w:rsidR="00144D0D" w:rsidRPr="00340D18" w:rsidRDefault="00144D0D" w:rsidP="002925F8">
            <w:pPr>
              <w:rPr>
                <w:sz w:val="20"/>
                <w:szCs w:val="20"/>
                <w:u w:val="single"/>
              </w:rPr>
            </w:pPr>
            <w:r w:rsidRPr="00340D18">
              <w:rPr>
                <w:sz w:val="20"/>
                <w:szCs w:val="20"/>
                <w:u w:val="single"/>
              </w:rPr>
              <w:t>Points for development:</w:t>
            </w:r>
          </w:p>
          <w:p w14:paraId="032B8363" w14:textId="21396FA3" w:rsidR="00144D0D" w:rsidRPr="000640C7" w:rsidRDefault="00E333A8" w:rsidP="00922FED">
            <w:pPr>
              <w:pStyle w:val="ListParagraph"/>
              <w:numPr>
                <w:ilvl w:val="0"/>
                <w:numId w:val="18"/>
              </w:numPr>
              <w:rPr>
                <w:sz w:val="20"/>
                <w:szCs w:val="20"/>
              </w:rPr>
            </w:pPr>
            <w:r w:rsidRPr="00E81350">
              <w:rPr>
                <w:sz w:val="20"/>
                <w:szCs w:val="20"/>
              </w:rPr>
              <w:t>Expanding on ethical considerations, refining formatting, and incorporating a deeper discussion on model limitations and alternative approaches would further enhance the work.</w:t>
            </w:r>
          </w:p>
        </w:tc>
      </w:tr>
      <w:tr w:rsidR="00144D0D" w14:paraId="5DBDF4CB" w14:textId="77777777" w:rsidTr="002925F8">
        <w:trPr>
          <w:trHeight w:val="585"/>
        </w:trPr>
        <w:tc>
          <w:tcPr>
            <w:tcW w:w="11040" w:type="dxa"/>
          </w:tcPr>
          <w:p w14:paraId="64B43C75" w14:textId="77777777" w:rsidR="00144D0D" w:rsidRPr="00440BD0" w:rsidRDefault="00144D0D" w:rsidP="002925F8">
            <w:pPr>
              <w:rPr>
                <w:b/>
                <w:bCs/>
                <w:sz w:val="22"/>
                <w:szCs w:val="22"/>
              </w:rPr>
            </w:pPr>
            <w:r w:rsidRPr="00440BD0">
              <w:rPr>
                <w:b/>
                <w:bCs/>
                <w:sz w:val="22"/>
                <w:szCs w:val="22"/>
              </w:rPr>
              <w:t>Final Grade:</w:t>
            </w:r>
          </w:p>
          <w:p w14:paraId="71802FFD" w14:textId="13E41F0B" w:rsidR="00144D0D" w:rsidRPr="00340D18" w:rsidRDefault="00922FED" w:rsidP="002925F8">
            <w:pPr>
              <w:rPr>
                <w:sz w:val="20"/>
                <w:szCs w:val="20"/>
                <w:u w:val="single"/>
              </w:rPr>
            </w:pPr>
            <w:r>
              <w:rPr>
                <w:sz w:val="20"/>
                <w:szCs w:val="20"/>
                <w:u w:val="single"/>
              </w:rPr>
              <w:t>7</w:t>
            </w:r>
            <w:r w:rsidR="00B236DA">
              <w:rPr>
                <w:sz w:val="20"/>
                <w:szCs w:val="20"/>
                <w:u w:val="single"/>
              </w:rPr>
              <w:t>2</w:t>
            </w:r>
          </w:p>
        </w:tc>
      </w:tr>
    </w:tbl>
    <w:p w14:paraId="13E0C63B" w14:textId="77777777" w:rsidR="00FA6015" w:rsidRDefault="00FA6015" w:rsidP="00AC6839">
      <w:pPr>
        <w:rPr>
          <w:b/>
          <w:bCs/>
          <w:noProof/>
        </w:rPr>
      </w:pPr>
    </w:p>
    <w:p w14:paraId="6CCF0CD0" w14:textId="77777777" w:rsidR="00FA6015" w:rsidRDefault="00FA6015" w:rsidP="00AC6839">
      <w:pPr>
        <w:rPr>
          <w:b/>
          <w:bCs/>
          <w:noProof/>
        </w:rPr>
      </w:pPr>
    </w:p>
    <w:p w14:paraId="459FCBFC" w14:textId="77777777" w:rsidR="00FA6015" w:rsidRDefault="00FA6015" w:rsidP="00AC6839">
      <w:pPr>
        <w:rPr>
          <w:b/>
          <w:bCs/>
          <w:noProof/>
        </w:rPr>
      </w:pPr>
    </w:p>
    <w:p w14:paraId="1AF3932E" w14:textId="77777777" w:rsidR="00FA6015" w:rsidRDefault="00FA6015">
      <w:pPr>
        <w:rPr>
          <w:b/>
          <w:bCs/>
          <w:noProof/>
        </w:rPr>
      </w:pPr>
      <w:r>
        <w:rPr>
          <w:b/>
          <w:bCs/>
          <w:noProof/>
        </w:rPr>
        <w:br w:type="page"/>
      </w:r>
    </w:p>
    <w:p w14:paraId="6641E08A" w14:textId="1E616F32" w:rsidR="002A22D4" w:rsidRPr="00DD4B66" w:rsidRDefault="00165C07" w:rsidP="00AC6839">
      <w:pPr>
        <w:rPr>
          <w:b/>
          <w:bCs/>
          <w:noProof/>
        </w:rPr>
      </w:pPr>
      <w:r w:rsidRPr="00165C07">
        <w:rPr>
          <w:b/>
          <w:bCs/>
          <w:noProof/>
        </w:rPr>
        <w:lastRenderedPageBreak/>
        <w:t>Artefact Presentation</w:t>
      </w:r>
    </w:p>
    <w:tbl>
      <w:tblPr>
        <w:tblStyle w:val="TableGrid"/>
        <w:tblpPr w:leftFromText="180" w:rightFromText="180" w:vertAnchor="page" w:horzAnchor="margin" w:tblpY="3571"/>
        <w:tblW w:w="10774" w:type="dxa"/>
        <w:tblLook w:val="04A0" w:firstRow="1" w:lastRow="0" w:firstColumn="1" w:lastColumn="0" w:noHBand="0" w:noVBand="1"/>
      </w:tblPr>
      <w:tblGrid>
        <w:gridCol w:w="1970"/>
        <w:gridCol w:w="729"/>
        <w:gridCol w:w="8075"/>
      </w:tblGrid>
      <w:tr w:rsidR="00144D0D" w14:paraId="18CFF516" w14:textId="77777777" w:rsidTr="00144D0D">
        <w:tc>
          <w:tcPr>
            <w:tcW w:w="1970" w:type="dxa"/>
          </w:tcPr>
          <w:p w14:paraId="43712C2B" w14:textId="77777777" w:rsidR="00144D0D" w:rsidRDefault="00144D0D" w:rsidP="00144D0D">
            <w:r>
              <w:t>Criteria</w:t>
            </w:r>
          </w:p>
        </w:tc>
        <w:tc>
          <w:tcPr>
            <w:tcW w:w="729" w:type="dxa"/>
          </w:tcPr>
          <w:p w14:paraId="67B842F6" w14:textId="69808180" w:rsidR="00144D0D" w:rsidRDefault="00144D0D" w:rsidP="00144D0D"/>
        </w:tc>
        <w:tc>
          <w:tcPr>
            <w:tcW w:w="8075" w:type="dxa"/>
          </w:tcPr>
          <w:p w14:paraId="22EDD34D" w14:textId="77777777" w:rsidR="00144D0D" w:rsidRDefault="00144D0D" w:rsidP="00144D0D">
            <w:r>
              <w:t>Comments</w:t>
            </w:r>
          </w:p>
        </w:tc>
      </w:tr>
      <w:tr w:rsidR="00081CE7" w14:paraId="337B02C6" w14:textId="77777777" w:rsidTr="00144D0D">
        <w:tc>
          <w:tcPr>
            <w:tcW w:w="1970" w:type="dxa"/>
          </w:tcPr>
          <w:p w14:paraId="7CFA04BC" w14:textId="77777777" w:rsidR="00081CE7" w:rsidRPr="00467D01" w:rsidRDefault="00081CE7" w:rsidP="00081CE7">
            <w:pPr>
              <w:rPr>
                <w:b/>
                <w:bCs/>
                <w:sz w:val="19"/>
                <w:szCs w:val="19"/>
              </w:rPr>
            </w:pPr>
            <w:r w:rsidRPr="00467D01">
              <w:rPr>
                <w:b/>
                <w:bCs/>
                <w:sz w:val="19"/>
                <w:szCs w:val="19"/>
              </w:rPr>
              <w:t xml:space="preserve">Knowledge and understanding of the topic/ issues under consideration </w:t>
            </w:r>
          </w:p>
          <w:p w14:paraId="1E94A5E5" w14:textId="77777777" w:rsidR="00081CE7" w:rsidRPr="008E4C5A" w:rsidRDefault="00081CE7" w:rsidP="00081CE7">
            <w:pPr>
              <w:rPr>
                <w:b/>
                <w:bCs/>
                <w:sz w:val="19"/>
                <w:szCs w:val="19"/>
              </w:rPr>
            </w:pPr>
            <w:r w:rsidRPr="00467D01">
              <w:rPr>
                <w:b/>
                <w:bCs/>
                <w:sz w:val="19"/>
                <w:szCs w:val="19"/>
              </w:rPr>
              <w:t>(</w:t>
            </w:r>
            <w:r>
              <w:rPr>
                <w:b/>
                <w:bCs/>
                <w:sz w:val="19"/>
                <w:szCs w:val="19"/>
              </w:rPr>
              <w:t>15%</w:t>
            </w:r>
            <w:r w:rsidRPr="00467D01">
              <w:rPr>
                <w:b/>
                <w:bCs/>
                <w:sz w:val="19"/>
                <w:szCs w:val="19"/>
              </w:rPr>
              <w:t>)</w:t>
            </w:r>
          </w:p>
        </w:tc>
        <w:tc>
          <w:tcPr>
            <w:tcW w:w="729" w:type="dxa"/>
          </w:tcPr>
          <w:p w14:paraId="47AD16EF" w14:textId="77777777" w:rsidR="00081CE7" w:rsidRDefault="00081CE7" w:rsidP="00081CE7"/>
          <w:p w14:paraId="5655B95F" w14:textId="390A8149" w:rsidR="00081CE7" w:rsidRDefault="00081CE7" w:rsidP="00081CE7"/>
          <w:p w14:paraId="31B55697" w14:textId="77777777" w:rsidR="00081CE7" w:rsidRDefault="00081CE7" w:rsidP="00081CE7"/>
          <w:p w14:paraId="14C7B9F9" w14:textId="77777777" w:rsidR="00081CE7" w:rsidRDefault="00081CE7" w:rsidP="00081CE7"/>
        </w:tc>
        <w:tc>
          <w:tcPr>
            <w:tcW w:w="8075" w:type="dxa"/>
          </w:tcPr>
          <w:p w14:paraId="1B998FDC" w14:textId="77777777" w:rsidR="00081CE7" w:rsidRDefault="000459FD" w:rsidP="00081CE7">
            <w:r>
              <w:t>Excellent demonstration of knowledge and understanding of research topic as this was clearly articulated.</w:t>
            </w:r>
          </w:p>
          <w:p w14:paraId="4D363423" w14:textId="156E66CC" w:rsidR="0074601A" w:rsidRDefault="00A37210" w:rsidP="00081CE7">
            <w:r>
              <w:t xml:space="preserve">Also, </w:t>
            </w:r>
            <w:r w:rsidRPr="00E81350">
              <w:t>student</w:t>
            </w:r>
            <w:r w:rsidR="0074601A" w:rsidRPr="00E81350">
              <w:t xml:space="preserve"> demonstrated a strong grasp of the topic, effectively explaining key concepts and the significance of the research. The responses to questions showed a deep understanding of both the theoretical and practical aspects of the study. A slightly more detailed discussion on the broader implications of the research, particularly its real-world impact, would have further strengthened this section.</w:t>
            </w:r>
          </w:p>
        </w:tc>
      </w:tr>
      <w:tr w:rsidR="007D7EE7" w14:paraId="075BD4B5" w14:textId="77777777" w:rsidTr="00144D0D">
        <w:tc>
          <w:tcPr>
            <w:tcW w:w="1970" w:type="dxa"/>
          </w:tcPr>
          <w:p w14:paraId="11263A87" w14:textId="77777777" w:rsidR="007D7EE7" w:rsidRPr="00467D01" w:rsidRDefault="007D7EE7" w:rsidP="007D7EE7">
            <w:pPr>
              <w:rPr>
                <w:b/>
                <w:bCs/>
                <w:sz w:val="19"/>
                <w:szCs w:val="19"/>
              </w:rPr>
            </w:pPr>
            <w:r>
              <w:rPr>
                <w:b/>
                <w:bCs/>
                <w:sz w:val="19"/>
                <w:szCs w:val="19"/>
              </w:rPr>
              <w:t>Application of Knowledge</w:t>
            </w:r>
          </w:p>
          <w:p w14:paraId="02A0034C" w14:textId="77777777" w:rsidR="007D7EE7" w:rsidRPr="008E4C5A" w:rsidRDefault="007D7EE7" w:rsidP="007D7EE7">
            <w:pPr>
              <w:rPr>
                <w:b/>
                <w:bCs/>
                <w:sz w:val="19"/>
                <w:szCs w:val="19"/>
              </w:rPr>
            </w:pPr>
            <w:r w:rsidRPr="00467D01">
              <w:rPr>
                <w:b/>
                <w:bCs/>
                <w:sz w:val="19"/>
                <w:szCs w:val="19"/>
              </w:rPr>
              <w:t>(</w:t>
            </w:r>
            <w:r>
              <w:rPr>
                <w:b/>
                <w:bCs/>
                <w:sz w:val="19"/>
                <w:szCs w:val="19"/>
              </w:rPr>
              <w:t>25</w:t>
            </w:r>
            <w:r w:rsidRPr="00467D01">
              <w:rPr>
                <w:b/>
                <w:bCs/>
                <w:sz w:val="19"/>
                <w:szCs w:val="19"/>
              </w:rPr>
              <w:t>%)</w:t>
            </w:r>
          </w:p>
        </w:tc>
        <w:tc>
          <w:tcPr>
            <w:tcW w:w="729" w:type="dxa"/>
          </w:tcPr>
          <w:p w14:paraId="4FAB1B34" w14:textId="630E93E0" w:rsidR="007D7EE7" w:rsidRDefault="007D7EE7" w:rsidP="007D7EE7"/>
        </w:tc>
        <w:tc>
          <w:tcPr>
            <w:tcW w:w="8075" w:type="dxa"/>
          </w:tcPr>
          <w:p w14:paraId="4CF50068" w14:textId="77777777" w:rsidR="007D7EE7" w:rsidRDefault="003A7512" w:rsidP="007D7EE7">
            <w:r>
              <w:t>Very good demonstration of application of the knowledge as applied to the case study.</w:t>
            </w:r>
            <w:r w:rsidR="00394AE0">
              <w:t xml:space="preserve"> </w:t>
            </w:r>
          </w:p>
          <w:p w14:paraId="723F7441" w14:textId="783CE992" w:rsidR="00394AE0" w:rsidRDefault="00394AE0" w:rsidP="007D7EE7">
            <w:r>
              <w:t xml:space="preserve">Also, </w:t>
            </w:r>
            <w:r w:rsidRPr="0066624E">
              <w:t>presentation effectively showcased the application of AI in medical imaging, with clear explanations of the methodologies used. The student demonstrated a solid understanding of how different machine learning techniques were implemented and evaluated. However, including a live demo or a walkthrough of the developed artefact would have further reinforced the practical application of the research.</w:t>
            </w:r>
          </w:p>
        </w:tc>
      </w:tr>
      <w:tr w:rsidR="007D7EE7" w14:paraId="3667C2DE" w14:textId="77777777" w:rsidTr="00144D0D">
        <w:tc>
          <w:tcPr>
            <w:tcW w:w="1970" w:type="dxa"/>
          </w:tcPr>
          <w:p w14:paraId="68FBD73A" w14:textId="77777777" w:rsidR="007D7EE7" w:rsidRDefault="007D7EE7" w:rsidP="007D7EE7">
            <w:pPr>
              <w:rPr>
                <w:b/>
                <w:bCs/>
                <w:sz w:val="19"/>
                <w:szCs w:val="19"/>
              </w:rPr>
            </w:pPr>
            <w:r>
              <w:rPr>
                <w:b/>
                <w:bCs/>
                <w:sz w:val="19"/>
                <w:szCs w:val="19"/>
              </w:rPr>
              <w:t xml:space="preserve">Presentation and communication skills </w:t>
            </w:r>
          </w:p>
          <w:p w14:paraId="207CC41C" w14:textId="77777777" w:rsidR="007D7EE7" w:rsidRDefault="007D7EE7" w:rsidP="007D7EE7">
            <w:pPr>
              <w:rPr>
                <w:b/>
                <w:bCs/>
                <w:sz w:val="19"/>
                <w:szCs w:val="19"/>
              </w:rPr>
            </w:pPr>
            <w:r>
              <w:rPr>
                <w:b/>
                <w:bCs/>
                <w:sz w:val="19"/>
                <w:szCs w:val="19"/>
              </w:rPr>
              <w:t>(25%)</w:t>
            </w:r>
          </w:p>
        </w:tc>
        <w:tc>
          <w:tcPr>
            <w:tcW w:w="729" w:type="dxa"/>
          </w:tcPr>
          <w:p w14:paraId="6D7C1932" w14:textId="414BE7B8" w:rsidR="007D7EE7" w:rsidRDefault="007D7EE7" w:rsidP="007D7EE7"/>
        </w:tc>
        <w:tc>
          <w:tcPr>
            <w:tcW w:w="8075" w:type="dxa"/>
          </w:tcPr>
          <w:p w14:paraId="4CDF87C1" w14:textId="45E9D5A7" w:rsidR="007E2425" w:rsidRDefault="00E312AB" w:rsidP="00DA38A9">
            <w:r>
              <w:t xml:space="preserve">Excellent presentation which carried along the audience. The introduction built a solid rationale to the problem. </w:t>
            </w:r>
            <w:r w:rsidR="003C4F51">
              <w:t xml:space="preserve">Also, </w:t>
            </w:r>
            <w:r w:rsidR="003C4F51" w:rsidRPr="0066624E">
              <w:t>student presented confidently and maintained a clear and structured flow throughout. Responses to questions were well-articulated, demonstrating strong subject knowledge. While the delivery was engaging, smoother transitions between sections and a more polished visual format would have enhanced the overall impact.</w:t>
            </w:r>
          </w:p>
        </w:tc>
      </w:tr>
      <w:tr w:rsidR="00307595" w14:paraId="0A3E4BE4" w14:textId="77777777" w:rsidTr="00144D0D">
        <w:tc>
          <w:tcPr>
            <w:tcW w:w="1970" w:type="dxa"/>
          </w:tcPr>
          <w:p w14:paraId="45AB8AA0" w14:textId="77777777" w:rsidR="00307595" w:rsidRPr="00467D01" w:rsidRDefault="00307595" w:rsidP="00307595">
            <w:pPr>
              <w:rPr>
                <w:b/>
                <w:bCs/>
                <w:sz w:val="19"/>
                <w:szCs w:val="19"/>
              </w:rPr>
            </w:pPr>
            <w:r w:rsidRPr="00467D01">
              <w:rPr>
                <w:b/>
                <w:bCs/>
                <w:sz w:val="19"/>
                <w:szCs w:val="19"/>
              </w:rPr>
              <w:t xml:space="preserve">Criticality </w:t>
            </w:r>
          </w:p>
          <w:p w14:paraId="60F1FD01" w14:textId="77777777" w:rsidR="00307595" w:rsidRPr="008E4C5A" w:rsidRDefault="00307595" w:rsidP="00307595">
            <w:pPr>
              <w:rPr>
                <w:b/>
                <w:bCs/>
                <w:sz w:val="19"/>
                <w:szCs w:val="19"/>
              </w:rPr>
            </w:pPr>
            <w:r w:rsidRPr="00467D01">
              <w:rPr>
                <w:b/>
                <w:bCs/>
                <w:sz w:val="19"/>
                <w:szCs w:val="19"/>
              </w:rPr>
              <w:t>(</w:t>
            </w:r>
            <w:r>
              <w:rPr>
                <w:b/>
                <w:bCs/>
                <w:sz w:val="19"/>
                <w:szCs w:val="19"/>
              </w:rPr>
              <w:t>15</w:t>
            </w:r>
            <w:r w:rsidRPr="00467D01">
              <w:rPr>
                <w:b/>
                <w:bCs/>
                <w:sz w:val="19"/>
                <w:szCs w:val="19"/>
              </w:rPr>
              <w:t>%)</w:t>
            </w:r>
          </w:p>
        </w:tc>
        <w:tc>
          <w:tcPr>
            <w:tcW w:w="729" w:type="dxa"/>
          </w:tcPr>
          <w:p w14:paraId="3E840A3F" w14:textId="77777777" w:rsidR="00307595" w:rsidRDefault="00307595" w:rsidP="00307595"/>
          <w:p w14:paraId="6A89E887" w14:textId="1805548A" w:rsidR="00307595" w:rsidRDefault="00307595" w:rsidP="00307595"/>
          <w:p w14:paraId="47AA747C" w14:textId="77777777" w:rsidR="00307595" w:rsidRDefault="00307595" w:rsidP="00307595"/>
          <w:p w14:paraId="71439308" w14:textId="77777777" w:rsidR="00307595" w:rsidRDefault="00307595" w:rsidP="00307595"/>
        </w:tc>
        <w:tc>
          <w:tcPr>
            <w:tcW w:w="8075" w:type="dxa"/>
          </w:tcPr>
          <w:p w14:paraId="486C9FE1" w14:textId="63578D1E" w:rsidR="00307595" w:rsidRDefault="00377A2B" w:rsidP="00307595">
            <w:r>
              <w:t xml:space="preserve">Excellent presentation. However, presentation of results could be more critical in showing both baseline and results obtained as result of model optimisation. </w:t>
            </w:r>
            <w:r w:rsidR="00A973D0">
              <w:t xml:space="preserve">Also, </w:t>
            </w:r>
            <w:r w:rsidR="00307595" w:rsidRPr="0066624E">
              <w:t>presentation included thoughtful analysis and comparisons with existing research, showing a good level of critical thinking. The student effectively addressed potential limitations of the study but could have provided further reflection on ethical challenges, dataset biases, and the implications of AI-driven medical diagnoses.</w:t>
            </w:r>
          </w:p>
        </w:tc>
      </w:tr>
      <w:tr w:rsidR="00307595" w14:paraId="3FF6B4F4" w14:textId="77777777" w:rsidTr="00144D0D">
        <w:tc>
          <w:tcPr>
            <w:tcW w:w="1970" w:type="dxa"/>
          </w:tcPr>
          <w:p w14:paraId="12F21271" w14:textId="77777777" w:rsidR="00307595" w:rsidRPr="00467D01" w:rsidRDefault="00307595" w:rsidP="00307595">
            <w:pPr>
              <w:rPr>
                <w:b/>
                <w:bCs/>
                <w:sz w:val="19"/>
                <w:szCs w:val="19"/>
              </w:rPr>
            </w:pPr>
            <w:r w:rsidRPr="00467D01">
              <w:rPr>
                <w:b/>
                <w:bCs/>
                <w:sz w:val="19"/>
                <w:szCs w:val="19"/>
              </w:rPr>
              <w:t>Use of relevant sources</w:t>
            </w:r>
          </w:p>
          <w:p w14:paraId="6BBA3DC2" w14:textId="77777777" w:rsidR="00307595" w:rsidRPr="008E4C5A" w:rsidRDefault="00307595" w:rsidP="00307595">
            <w:pPr>
              <w:rPr>
                <w:b/>
                <w:bCs/>
                <w:sz w:val="19"/>
                <w:szCs w:val="19"/>
              </w:rPr>
            </w:pPr>
            <w:r w:rsidRPr="00467D01">
              <w:rPr>
                <w:b/>
                <w:bCs/>
                <w:sz w:val="19"/>
                <w:szCs w:val="19"/>
              </w:rPr>
              <w:t>(1</w:t>
            </w:r>
            <w:r>
              <w:rPr>
                <w:b/>
                <w:bCs/>
                <w:sz w:val="19"/>
                <w:szCs w:val="19"/>
              </w:rPr>
              <w:t>0</w:t>
            </w:r>
            <w:r w:rsidRPr="00467D01">
              <w:rPr>
                <w:b/>
                <w:bCs/>
                <w:sz w:val="19"/>
                <w:szCs w:val="19"/>
              </w:rPr>
              <w:t>%)</w:t>
            </w:r>
          </w:p>
        </w:tc>
        <w:tc>
          <w:tcPr>
            <w:tcW w:w="729" w:type="dxa"/>
          </w:tcPr>
          <w:p w14:paraId="62E02AF8" w14:textId="1F88EBAE" w:rsidR="00307595" w:rsidRDefault="00307595" w:rsidP="00307595"/>
          <w:p w14:paraId="4CDD50B9" w14:textId="77777777" w:rsidR="00307595" w:rsidRDefault="00307595" w:rsidP="00307595"/>
          <w:p w14:paraId="616EA0DF" w14:textId="77777777" w:rsidR="00307595" w:rsidRDefault="00307595" w:rsidP="00307595"/>
          <w:p w14:paraId="6C1E78C8" w14:textId="77777777" w:rsidR="00307595" w:rsidRDefault="00307595" w:rsidP="00307595"/>
        </w:tc>
        <w:tc>
          <w:tcPr>
            <w:tcW w:w="8075" w:type="dxa"/>
          </w:tcPr>
          <w:p w14:paraId="680C6E77" w14:textId="1B21E6EF" w:rsidR="00307595" w:rsidRDefault="005F0E81" w:rsidP="00307595">
            <w:r>
              <w:t>References provided to context and basis of work, which is good.</w:t>
            </w:r>
            <w:r w:rsidR="00FF5F1B">
              <w:t xml:space="preserve"> Also, </w:t>
            </w:r>
            <w:r w:rsidR="00FF5F1B" w:rsidRPr="0066624E">
              <w:t>presentation referenced relevant literature and sources, supporting key arguments with credible academic work. However, ensuring consistency in citation style and properly attributing all referenced materials would have improved clarity and professionalism.</w:t>
            </w:r>
          </w:p>
        </w:tc>
      </w:tr>
      <w:tr w:rsidR="00307595" w14:paraId="5D20B098" w14:textId="77777777" w:rsidTr="00144D0D">
        <w:tc>
          <w:tcPr>
            <w:tcW w:w="1970" w:type="dxa"/>
          </w:tcPr>
          <w:p w14:paraId="7688D9CA" w14:textId="77777777" w:rsidR="00307595" w:rsidRPr="00467D01" w:rsidRDefault="00307595" w:rsidP="00307595">
            <w:pPr>
              <w:rPr>
                <w:b/>
                <w:bCs/>
                <w:sz w:val="19"/>
                <w:szCs w:val="19"/>
              </w:rPr>
            </w:pPr>
            <w:r w:rsidRPr="00467D01">
              <w:rPr>
                <w:b/>
                <w:bCs/>
                <w:sz w:val="19"/>
                <w:szCs w:val="19"/>
              </w:rPr>
              <w:t xml:space="preserve">Structure and Presentation (as detailed in the assessment guidance) </w:t>
            </w:r>
          </w:p>
          <w:p w14:paraId="7B1822D3" w14:textId="77777777" w:rsidR="00307595" w:rsidRPr="008E4C5A" w:rsidRDefault="00307595" w:rsidP="00307595">
            <w:pPr>
              <w:rPr>
                <w:b/>
                <w:bCs/>
                <w:sz w:val="19"/>
                <w:szCs w:val="19"/>
              </w:rPr>
            </w:pPr>
            <w:r w:rsidRPr="00467D01">
              <w:rPr>
                <w:b/>
                <w:bCs/>
                <w:sz w:val="19"/>
                <w:szCs w:val="19"/>
              </w:rPr>
              <w:t>(</w:t>
            </w:r>
            <w:r>
              <w:rPr>
                <w:b/>
                <w:bCs/>
                <w:sz w:val="19"/>
                <w:szCs w:val="19"/>
              </w:rPr>
              <w:t>10</w:t>
            </w:r>
            <w:r w:rsidRPr="00467D01">
              <w:rPr>
                <w:b/>
                <w:bCs/>
                <w:sz w:val="19"/>
                <w:szCs w:val="19"/>
              </w:rPr>
              <w:t>%)</w:t>
            </w:r>
          </w:p>
        </w:tc>
        <w:tc>
          <w:tcPr>
            <w:tcW w:w="729" w:type="dxa"/>
          </w:tcPr>
          <w:p w14:paraId="67FCF003" w14:textId="62C638DE" w:rsidR="00307595" w:rsidRDefault="00307595" w:rsidP="00307595"/>
        </w:tc>
        <w:tc>
          <w:tcPr>
            <w:tcW w:w="8075" w:type="dxa"/>
          </w:tcPr>
          <w:p w14:paraId="6D908A90" w14:textId="3B7389DE" w:rsidR="00307595" w:rsidRDefault="007A5F9E" w:rsidP="00307595">
            <w:r w:rsidRPr="0066624E">
              <w:t xml:space="preserve">The presentation was well-structured, guiding the audience logically through the research process. However, formatting inconsistencies and occasional abrupt transitions between topics slightly affected the flow. A clearer visual </w:t>
            </w:r>
            <w:r w:rsidRPr="0066624E">
              <w:lastRenderedPageBreak/>
              <w:t>structure, along with more refined slide design, would have improved readability and engagement.</w:t>
            </w:r>
          </w:p>
        </w:tc>
      </w:tr>
    </w:tbl>
    <w:p w14:paraId="1A28E59E" w14:textId="77777777" w:rsidR="00165C07" w:rsidRDefault="00165C07" w:rsidP="00AC6839">
      <w:pPr>
        <w:rPr>
          <w:noProof/>
          <w:u w:val="single"/>
        </w:rPr>
      </w:pPr>
    </w:p>
    <w:tbl>
      <w:tblPr>
        <w:tblStyle w:val="TableGrid"/>
        <w:tblW w:w="11040" w:type="dxa"/>
        <w:tblLook w:val="04A0" w:firstRow="1" w:lastRow="0" w:firstColumn="1" w:lastColumn="0" w:noHBand="0" w:noVBand="1"/>
      </w:tblPr>
      <w:tblGrid>
        <w:gridCol w:w="11040"/>
      </w:tblGrid>
      <w:tr w:rsidR="00C20A1C" w14:paraId="348B9CB7" w14:textId="77777777" w:rsidTr="00C20A1C">
        <w:tc>
          <w:tcPr>
            <w:tcW w:w="11040" w:type="dxa"/>
          </w:tcPr>
          <w:p w14:paraId="052D2127" w14:textId="28D99AD6" w:rsidR="00C20A1C" w:rsidRPr="00C62EEA" w:rsidRDefault="00C20A1C" w:rsidP="004A44D0">
            <w:pPr>
              <w:jc w:val="center"/>
            </w:pPr>
            <w:r w:rsidRPr="00C62EEA">
              <w:t>Overall comments</w:t>
            </w:r>
            <w:r w:rsidR="00144D0D">
              <w:t xml:space="preserve"> for Artefact Presentation</w:t>
            </w:r>
          </w:p>
        </w:tc>
      </w:tr>
      <w:tr w:rsidR="00C20A1C" w14:paraId="2841A3FC" w14:textId="77777777" w:rsidTr="00C20A1C">
        <w:trPr>
          <w:trHeight w:val="585"/>
        </w:trPr>
        <w:tc>
          <w:tcPr>
            <w:tcW w:w="11040" w:type="dxa"/>
          </w:tcPr>
          <w:p w14:paraId="6E11ECC5" w14:textId="77777777" w:rsidR="00C20A1C" w:rsidRPr="00340D18" w:rsidRDefault="00C20A1C" w:rsidP="004A44D0">
            <w:pPr>
              <w:rPr>
                <w:sz w:val="20"/>
                <w:szCs w:val="20"/>
              </w:rPr>
            </w:pPr>
            <w:r w:rsidRPr="00340D18">
              <w:rPr>
                <w:sz w:val="20"/>
                <w:szCs w:val="20"/>
                <w:u w:val="single"/>
              </w:rPr>
              <w:t>Positives:</w:t>
            </w:r>
          </w:p>
          <w:p w14:paraId="35B161ED" w14:textId="77777777" w:rsidR="008916AB" w:rsidRPr="0034413E" w:rsidRDefault="008916AB" w:rsidP="008916AB">
            <w:pPr>
              <w:pStyle w:val="ListParagraph"/>
              <w:numPr>
                <w:ilvl w:val="0"/>
                <w:numId w:val="19"/>
              </w:numPr>
              <w:rPr>
                <w:sz w:val="20"/>
                <w:szCs w:val="20"/>
              </w:rPr>
            </w:pPr>
            <w:r w:rsidRPr="0034413E">
              <w:rPr>
                <w:sz w:val="20"/>
                <w:szCs w:val="20"/>
              </w:rPr>
              <w:t xml:space="preserve">Good foundation and context provided for the project. </w:t>
            </w:r>
          </w:p>
          <w:p w14:paraId="7106928B" w14:textId="77777777" w:rsidR="008916AB" w:rsidRDefault="008916AB" w:rsidP="008916AB">
            <w:pPr>
              <w:pStyle w:val="ListParagraph"/>
              <w:numPr>
                <w:ilvl w:val="0"/>
                <w:numId w:val="19"/>
              </w:numPr>
              <w:rPr>
                <w:sz w:val="20"/>
                <w:szCs w:val="20"/>
              </w:rPr>
            </w:pPr>
            <w:r w:rsidRPr="0034413E">
              <w:rPr>
                <w:sz w:val="20"/>
                <w:szCs w:val="20"/>
              </w:rPr>
              <w:t>Good use of visuals which reduced the amount of text on slides</w:t>
            </w:r>
          </w:p>
          <w:p w14:paraId="02D5B551" w14:textId="77777777" w:rsidR="000C4BA2" w:rsidRPr="0066624E" w:rsidRDefault="000C4BA2" w:rsidP="000C4BA2">
            <w:pPr>
              <w:pStyle w:val="ListParagraph"/>
              <w:numPr>
                <w:ilvl w:val="0"/>
                <w:numId w:val="19"/>
              </w:numPr>
              <w:rPr>
                <w:sz w:val="20"/>
                <w:szCs w:val="20"/>
                <w:u w:val="single"/>
              </w:rPr>
            </w:pPr>
            <w:r w:rsidRPr="0066624E">
              <w:rPr>
                <w:sz w:val="20"/>
                <w:szCs w:val="20"/>
              </w:rPr>
              <w:t xml:space="preserve">This was a strong and well-delivered presentation that effectively communicated the research. </w:t>
            </w:r>
          </w:p>
          <w:p w14:paraId="5BC07F04" w14:textId="5B999760" w:rsidR="000C4BA2" w:rsidRPr="00340D18" w:rsidRDefault="000C4BA2" w:rsidP="000C4BA2">
            <w:pPr>
              <w:pStyle w:val="ListParagraph"/>
              <w:numPr>
                <w:ilvl w:val="0"/>
                <w:numId w:val="19"/>
              </w:numPr>
              <w:rPr>
                <w:sz w:val="20"/>
                <w:szCs w:val="20"/>
              </w:rPr>
            </w:pPr>
            <w:r w:rsidRPr="0066624E">
              <w:rPr>
                <w:sz w:val="20"/>
                <w:szCs w:val="20"/>
              </w:rPr>
              <w:t>The student demonstrated excellent knowledge of the subject and responded well to questions.</w:t>
            </w:r>
          </w:p>
          <w:p w14:paraId="326412B6" w14:textId="5CC96841" w:rsidR="00EA7C38" w:rsidRPr="002A60B8" w:rsidRDefault="00EA7C38" w:rsidP="008916AB">
            <w:pPr>
              <w:pStyle w:val="ListParagraph"/>
              <w:rPr>
                <w:sz w:val="20"/>
                <w:szCs w:val="20"/>
              </w:rPr>
            </w:pPr>
          </w:p>
        </w:tc>
      </w:tr>
      <w:tr w:rsidR="00C20A1C" w14:paraId="299043BA" w14:textId="77777777" w:rsidTr="00C20A1C">
        <w:trPr>
          <w:trHeight w:val="585"/>
        </w:trPr>
        <w:tc>
          <w:tcPr>
            <w:tcW w:w="11040" w:type="dxa"/>
          </w:tcPr>
          <w:p w14:paraId="03C8BE68" w14:textId="77777777" w:rsidR="00C20A1C" w:rsidRPr="00340D18" w:rsidRDefault="00C20A1C" w:rsidP="004A44D0">
            <w:pPr>
              <w:rPr>
                <w:sz w:val="20"/>
                <w:szCs w:val="20"/>
                <w:u w:val="single"/>
              </w:rPr>
            </w:pPr>
            <w:r w:rsidRPr="00340D18">
              <w:rPr>
                <w:sz w:val="20"/>
                <w:szCs w:val="20"/>
                <w:u w:val="single"/>
              </w:rPr>
              <w:t>Points for development:</w:t>
            </w:r>
          </w:p>
          <w:p w14:paraId="7416E733" w14:textId="77777777" w:rsidR="00BB4944" w:rsidRPr="00340D18" w:rsidRDefault="00BB4944" w:rsidP="00BB4944">
            <w:pPr>
              <w:pStyle w:val="ListParagraph"/>
              <w:numPr>
                <w:ilvl w:val="0"/>
                <w:numId w:val="18"/>
              </w:numPr>
              <w:rPr>
                <w:sz w:val="20"/>
                <w:szCs w:val="20"/>
              </w:rPr>
            </w:pPr>
            <w:r>
              <w:rPr>
                <w:sz w:val="20"/>
                <w:szCs w:val="20"/>
              </w:rPr>
              <w:t>Some diagrams could be clearer</w:t>
            </w:r>
          </w:p>
          <w:p w14:paraId="48D7003E" w14:textId="6E913F82" w:rsidR="00395196" w:rsidRPr="00395196" w:rsidRDefault="00F14DFA" w:rsidP="0032699B">
            <w:pPr>
              <w:pStyle w:val="ListParagraph"/>
              <w:numPr>
                <w:ilvl w:val="0"/>
                <w:numId w:val="18"/>
              </w:numPr>
              <w:rPr>
                <w:sz w:val="20"/>
                <w:szCs w:val="20"/>
              </w:rPr>
            </w:pPr>
            <w:r w:rsidRPr="0066624E">
              <w:rPr>
                <w:sz w:val="20"/>
                <w:szCs w:val="20"/>
              </w:rPr>
              <w:t>Refining the ethical discussion, ensuring consistent referencing, improving slide transitions, and incorporating a demo of the artefact would have elevated the presentation further.</w:t>
            </w:r>
          </w:p>
        </w:tc>
      </w:tr>
      <w:tr w:rsidR="00C20A1C" w14:paraId="23EB4D97" w14:textId="77777777" w:rsidTr="00C20A1C">
        <w:trPr>
          <w:trHeight w:val="585"/>
        </w:trPr>
        <w:tc>
          <w:tcPr>
            <w:tcW w:w="11040" w:type="dxa"/>
          </w:tcPr>
          <w:p w14:paraId="150C6BE8" w14:textId="77777777" w:rsidR="00C20A1C" w:rsidRPr="00440BD0" w:rsidRDefault="00C20A1C" w:rsidP="004A44D0">
            <w:pPr>
              <w:rPr>
                <w:b/>
                <w:bCs/>
                <w:sz w:val="22"/>
                <w:szCs w:val="22"/>
              </w:rPr>
            </w:pPr>
            <w:r w:rsidRPr="00440BD0">
              <w:rPr>
                <w:b/>
                <w:bCs/>
                <w:sz w:val="22"/>
                <w:szCs w:val="22"/>
              </w:rPr>
              <w:t>Final Grade:</w:t>
            </w:r>
          </w:p>
          <w:p w14:paraId="11D4F90E" w14:textId="032D62A9" w:rsidR="00C20A1C" w:rsidRPr="009D1A56" w:rsidRDefault="008337F2" w:rsidP="004A44D0">
            <w:pPr>
              <w:rPr>
                <w:sz w:val="20"/>
                <w:szCs w:val="20"/>
              </w:rPr>
            </w:pPr>
            <w:r>
              <w:rPr>
                <w:sz w:val="20"/>
                <w:szCs w:val="20"/>
              </w:rPr>
              <w:t>7</w:t>
            </w:r>
            <w:r w:rsidR="00AC6928">
              <w:rPr>
                <w:sz w:val="20"/>
                <w:szCs w:val="20"/>
              </w:rPr>
              <w:t>3</w:t>
            </w:r>
            <w:r>
              <w:rPr>
                <w:sz w:val="20"/>
                <w:szCs w:val="20"/>
              </w:rPr>
              <w:t>%</w:t>
            </w:r>
          </w:p>
        </w:tc>
      </w:tr>
    </w:tbl>
    <w:p w14:paraId="3B615521" w14:textId="4B5BBDBE" w:rsidR="00D8435C" w:rsidRPr="00D737E5" w:rsidRDefault="00D8435C" w:rsidP="00AC6839">
      <w:pPr>
        <w:rPr>
          <w:u w:val="single"/>
        </w:rPr>
      </w:pPr>
    </w:p>
    <w:sectPr w:rsidR="00D8435C" w:rsidRPr="00D737E5" w:rsidSect="00D05CB3">
      <w:headerReference w:type="default" r:id="rId8"/>
      <w:footerReference w:type="even" r:id="rId9"/>
      <w:footerReference w:type="default" r:id="rId10"/>
      <w:headerReference w:type="first" r:id="rId11"/>
      <w:footerReference w:type="first" r:id="rId12"/>
      <w:pgSz w:w="11900" w:h="16840" w:code="9"/>
      <w:pgMar w:top="3119" w:right="425" w:bottom="1758" w:left="425"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D2407" w14:textId="77777777" w:rsidR="00EE750B" w:rsidRDefault="00EE750B" w:rsidP="004D51C1">
      <w:r>
        <w:separator/>
      </w:r>
    </w:p>
  </w:endnote>
  <w:endnote w:type="continuationSeparator" w:id="0">
    <w:p w14:paraId="3C4A351A" w14:textId="77777777" w:rsidR="00EE750B" w:rsidRDefault="00EE750B" w:rsidP="004D5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0854592"/>
      <w:docPartObj>
        <w:docPartGallery w:val="Page Numbers (Bottom of Page)"/>
        <w:docPartUnique/>
      </w:docPartObj>
    </w:sdtPr>
    <w:sdtContent>
      <w:p w14:paraId="65B28FB6" w14:textId="4D44CA35" w:rsidR="00656F27" w:rsidRDefault="00656F27" w:rsidP="006D02F9">
        <w:pP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B50F79" w14:textId="77777777" w:rsidR="00656F27" w:rsidRDefault="00656F27" w:rsidP="00656F27">
    <w:pP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b/>
        <w:color w:val="FFFFFF" w:themeColor="background1"/>
      </w:rPr>
      <w:id w:val="1895692475"/>
      <w:docPartObj>
        <w:docPartGallery w:val="Page Numbers (Bottom of Page)"/>
        <w:docPartUnique/>
      </w:docPartObj>
    </w:sdtPr>
    <w:sdtContent>
      <w:p w14:paraId="2FA42741" w14:textId="43D2B7A1" w:rsidR="00656F27" w:rsidRPr="00656F27" w:rsidRDefault="00656F27" w:rsidP="00656F27">
        <w:pPr>
          <w:framePr w:wrap="none" w:vAnchor="text" w:hAnchor="page" w:x="481" w:y="82"/>
          <w:rPr>
            <w:rStyle w:val="PageNumber"/>
            <w:rFonts w:ascii="Arial" w:hAnsi="Arial" w:cs="Arial"/>
            <w:b/>
            <w:color w:val="FFFFFF" w:themeColor="background1"/>
          </w:rPr>
        </w:pPr>
        <w:r w:rsidRPr="00656F27">
          <w:rPr>
            <w:rStyle w:val="PageNumber"/>
            <w:rFonts w:ascii="Arial" w:hAnsi="Arial" w:cs="Arial"/>
            <w:b/>
            <w:color w:val="FFFFFF" w:themeColor="background1"/>
          </w:rPr>
          <w:fldChar w:fldCharType="begin"/>
        </w:r>
        <w:r w:rsidRPr="00656F27">
          <w:rPr>
            <w:rStyle w:val="PageNumber"/>
            <w:rFonts w:ascii="Arial" w:hAnsi="Arial" w:cs="Arial"/>
            <w:b/>
            <w:color w:val="FFFFFF" w:themeColor="background1"/>
          </w:rPr>
          <w:instrText xml:space="preserve"> PAGE </w:instrText>
        </w:r>
        <w:r w:rsidRPr="00656F27">
          <w:rPr>
            <w:rStyle w:val="PageNumber"/>
            <w:rFonts w:ascii="Arial" w:hAnsi="Arial" w:cs="Arial"/>
            <w:b/>
            <w:color w:val="FFFFFF" w:themeColor="background1"/>
          </w:rPr>
          <w:fldChar w:fldCharType="separate"/>
        </w:r>
        <w:r w:rsidRPr="00656F27">
          <w:rPr>
            <w:rStyle w:val="PageNumber"/>
            <w:rFonts w:ascii="Arial" w:hAnsi="Arial" w:cs="Arial"/>
            <w:b/>
            <w:noProof/>
            <w:color w:val="FFFFFF" w:themeColor="background1"/>
          </w:rPr>
          <w:t>1</w:t>
        </w:r>
        <w:r w:rsidRPr="00656F27">
          <w:rPr>
            <w:rStyle w:val="PageNumber"/>
            <w:rFonts w:ascii="Arial" w:hAnsi="Arial" w:cs="Arial"/>
            <w:b/>
            <w:color w:val="FFFFFF" w:themeColor="background1"/>
          </w:rPr>
          <w:fldChar w:fldCharType="end"/>
        </w:r>
      </w:p>
    </w:sdtContent>
  </w:sdt>
  <w:p w14:paraId="702459B9" w14:textId="77777777" w:rsidR="00656F27" w:rsidRDefault="00656F27" w:rsidP="00656F27">
    <w:pPr>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b/>
        <w:color w:val="FFFFFF" w:themeColor="background1"/>
      </w:rPr>
      <w:id w:val="810594583"/>
      <w:docPartObj>
        <w:docPartGallery w:val="Page Numbers (Bottom of Page)"/>
        <w:docPartUnique/>
      </w:docPartObj>
    </w:sdtPr>
    <w:sdtContent>
      <w:p w14:paraId="7B6D048D" w14:textId="77777777" w:rsidR="000F2086" w:rsidRPr="00656F27" w:rsidRDefault="000F2086" w:rsidP="000F2086">
        <w:pPr>
          <w:framePr w:wrap="none" w:vAnchor="text" w:hAnchor="page" w:x="496" w:y="108"/>
          <w:rPr>
            <w:rStyle w:val="PageNumber"/>
            <w:rFonts w:ascii="Arial" w:hAnsi="Arial" w:cs="Arial"/>
            <w:b/>
            <w:color w:val="FFFFFF" w:themeColor="background1"/>
          </w:rPr>
        </w:pPr>
        <w:r w:rsidRPr="00656F27">
          <w:rPr>
            <w:rStyle w:val="PageNumber"/>
            <w:rFonts w:ascii="Arial" w:hAnsi="Arial" w:cs="Arial"/>
            <w:b/>
            <w:color w:val="FFFFFF" w:themeColor="background1"/>
          </w:rPr>
          <w:fldChar w:fldCharType="begin"/>
        </w:r>
        <w:r w:rsidRPr="00656F27">
          <w:rPr>
            <w:rStyle w:val="PageNumber"/>
            <w:rFonts w:ascii="Arial" w:hAnsi="Arial" w:cs="Arial"/>
            <w:b/>
            <w:color w:val="FFFFFF" w:themeColor="background1"/>
          </w:rPr>
          <w:instrText xml:space="preserve"> PAGE </w:instrText>
        </w:r>
        <w:r w:rsidRPr="00656F27">
          <w:rPr>
            <w:rStyle w:val="PageNumber"/>
            <w:rFonts w:ascii="Arial" w:hAnsi="Arial" w:cs="Arial"/>
            <w:b/>
            <w:color w:val="FFFFFF" w:themeColor="background1"/>
          </w:rPr>
          <w:fldChar w:fldCharType="separate"/>
        </w:r>
        <w:r>
          <w:rPr>
            <w:rStyle w:val="PageNumber"/>
            <w:rFonts w:ascii="Arial" w:hAnsi="Arial" w:cs="Arial"/>
            <w:b/>
            <w:color w:val="FFFFFF" w:themeColor="background1"/>
          </w:rPr>
          <w:t>2</w:t>
        </w:r>
        <w:r w:rsidRPr="00656F27">
          <w:rPr>
            <w:rStyle w:val="PageNumber"/>
            <w:rFonts w:ascii="Arial" w:hAnsi="Arial" w:cs="Arial"/>
            <w:b/>
            <w:color w:val="FFFFFF" w:themeColor="background1"/>
          </w:rPr>
          <w:fldChar w:fldCharType="end"/>
        </w:r>
      </w:p>
    </w:sdtContent>
  </w:sdt>
  <w:p w14:paraId="6A54E8D9" w14:textId="77777777" w:rsidR="000F2086" w:rsidRDefault="000F20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21CFE" w14:textId="77777777" w:rsidR="00EE750B" w:rsidRDefault="00EE750B" w:rsidP="004D51C1">
      <w:r>
        <w:separator/>
      </w:r>
    </w:p>
  </w:footnote>
  <w:footnote w:type="continuationSeparator" w:id="0">
    <w:p w14:paraId="6ADFE611" w14:textId="77777777" w:rsidR="00EE750B" w:rsidRDefault="00EE750B" w:rsidP="004D51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5EFD3" w14:textId="78ACCA42" w:rsidR="00656F27" w:rsidRDefault="00656F27">
    <w:r>
      <w:rPr>
        <w:noProof/>
      </w:rPr>
      <w:drawing>
        <wp:anchor distT="0" distB="0" distL="114300" distR="114300" simplePos="0" relativeHeight="251659264" behindDoc="1" locked="0" layoutInCell="1" allowOverlap="1" wp14:anchorId="14D70EE0" wp14:editId="17D843A2">
          <wp:simplePos x="0" y="0"/>
          <wp:positionH relativeFrom="page">
            <wp:posOffset>0</wp:posOffset>
          </wp:positionH>
          <wp:positionV relativeFrom="page">
            <wp:posOffset>0</wp:posOffset>
          </wp:positionV>
          <wp:extent cx="7491600" cy="10587600"/>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5950_University_of_Essex_Online_Courses.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491600" cy="10587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E0251" w14:textId="7FF43021" w:rsidR="00D05CB3" w:rsidRDefault="585CA082" w:rsidP="000F2086">
    <w:pPr>
      <w:pStyle w:val="Header"/>
    </w:pPr>
    <w:r>
      <w:rPr>
        <w:noProof/>
      </w:rPr>
      <w:t xml:space="preserve"> </w:t>
    </w:r>
    <w:r w:rsidR="00D05CB3">
      <w:rPr>
        <w:noProof/>
      </w:rPr>
      <w:drawing>
        <wp:anchor distT="0" distB="0" distL="114300" distR="114300" simplePos="0" relativeHeight="251661312" behindDoc="1" locked="0" layoutInCell="1" allowOverlap="1" wp14:anchorId="4DF859C0" wp14:editId="7567E11C">
          <wp:simplePos x="0" y="0"/>
          <wp:positionH relativeFrom="page">
            <wp:posOffset>8255</wp:posOffset>
          </wp:positionH>
          <wp:positionV relativeFrom="page">
            <wp:posOffset>0</wp:posOffset>
          </wp:positionV>
          <wp:extent cx="7491600" cy="10587600"/>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5950_University_of_Essex_Online_Courses.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491600" cy="105876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C45"/>
    <w:multiLevelType w:val="multilevel"/>
    <w:tmpl w:val="C6A644F2"/>
    <w:lvl w:ilvl="0">
      <w:start w:val="1"/>
      <w:numFmt w:val="bullet"/>
      <w:lvlText w:val=""/>
      <w:lvlJc w:val="left"/>
      <w:pPr>
        <w:ind w:left="417"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8485549"/>
    <w:multiLevelType w:val="hybridMultilevel"/>
    <w:tmpl w:val="2B829F14"/>
    <w:lvl w:ilvl="0" w:tplc="E03ACF0C">
      <w:start w:val="1"/>
      <w:numFmt w:val="bullet"/>
      <w:lvlText w:val=""/>
      <w:lvlJc w:val="left"/>
      <w:pPr>
        <w:ind w:left="417"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42E02"/>
    <w:multiLevelType w:val="hybridMultilevel"/>
    <w:tmpl w:val="B868FBB0"/>
    <w:lvl w:ilvl="0" w:tplc="F5EE56EE">
      <w:start w:val="1"/>
      <w:numFmt w:val="bullet"/>
      <w:lvlText w:val=""/>
      <w:lvlJc w:val="left"/>
      <w:pPr>
        <w:ind w:left="170" w:hanging="170"/>
      </w:pPr>
      <w:rPr>
        <w:rFonts w:ascii="Wingdings" w:hAnsi="Wingdings" w:hint="default"/>
        <w:b w:val="0"/>
        <w:i w:val="0"/>
        <w:sz w:val="20"/>
      </w:rPr>
    </w:lvl>
    <w:lvl w:ilvl="1" w:tplc="64E88A0C">
      <w:start w:val="1"/>
      <w:numFmt w:val="bullet"/>
      <w:lvlText w:val="o"/>
      <w:lvlJc w:val="left"/>
      <w:pPr>
        <w:ind w:left="1440" w:hanging="360"/>
      </w:pPr>
      <w:rPr>
        <w:rFonts w:ascii="Courier New" w:hAnsi="Courier New" w:cs="Courier New" w:hint="default"/>
      </w:rPr>
    </w:lvl>
    <w:lvl w:ilvl="2" w:tplc="6A2ED5D2">
      <w:start w:val="1"/>
      <w:numFmt w:val="bullet"/>
      <w:lvlText w:val=""/>
      <w:lvlJc w:val="left"/>
      <w:pPr>
        <w:ind w:left="2160" w:hanging="360"/>
      </w:pPr>
      <w:rPr>
        <w:rFonts w:ascii="Wingdings" w:hAnsi="Wingdings" w:hint="default"/>
      </w:rPr>
    </w:lvl>
    <w:lvl w:ilvl="3" w:tplc="9956EB78">
      <w:start w:val="1"/>
      <w:numFmt w:val="bullet"/>
      <w:lvlText w:val=""/>
      <w:lvlJc w:val="left"/>
      <w:pPr>
        <w:ind w:left="2880" w:hanging="360"/>
      </w:pPr>
      <w:rPr>
        <w:rFonts w:ascii="Symbol" w:hAnsi="Symbol" w:hint="default"/>
      </w:rPr>
    </w:lvl>
    <w:lvl w:ilvl="4" w:tplc="F7646958">
      <w:start w:val="1"/>
      <w:numFmt w:val="bullet"/>
      <w:lvlText w:val="o"/>
      <w:lvlJc w:val="left"/>
      <w:pPr>
        <w:ind w:left="3600" w:hanging="360"/>
      </w:pPr>
      <w:rPr>
        <w:rFonts w:ascii="Courier New" w:hAnsi="Courier New" w:cs="Courier New" w:hint="default"/>
      </w:rPr>
    </w:lvl>
    <w:lvl w:ilvl="5" w:tplc="C406B58E">
      <w:start w:val="1"/>
      <w:numFmt w:val="bullet"/>
      <w:lvlText w:val=""/>
      <w:lvlJc w:val="left"/>
      <w:pPr>
        <w:ind w:left="4320" w:hanging="360"/>
      </w:pPr>
      <w:rPr>
        <w:rFonts w:ascii="Wingdings" w:hAnsi="Wingdings" w:hint="default"/>
      </w:rPr>
    </w:lvl>
    <w:lvl w:ilvl="6" w:tplc="A49EE068">
      <w:start w:val="1"/>
      <w:numFmt w:val="bullet"/>
      <w:lvlText w:val=""/>
      <w:lvlJc w:val="left"/>
      <w:pPr>
        <w:ind w:left="5040" w:hanging="360"/>
      </w:pPr>
      <w:rPr>
        <w:rFonts w:ascii="Symbol" w:hAnsi="Symbol" w:hint="default"/>
      </w:rPr>
    </w:lvl>
    <w:lvl w:ilvl="7" w:tplc="9A80BCF6">
      <w:start w:val="1"/>
      <w:numFmt w:val="bullet"/>
      <w:lvlText w:val="o"/>
      <w:lvlJc w:val="left"/>
      <w:pPr>
        <w:ind w:left="5760" w:hanging="360"/>
      </w:pPr>
      <w:rPr>
        <w:rFonts w:ascii="Courier New" w:hAnsi="Courier New" w:cs="Courier New" w:hint="default"/>
      </w:rPr>
    </w:lvl>
    <w:lvl w:ilvl="8" w:tplc="A7CA9932">
      <w:start w:val="1"/>
      <w:numFmt w:val="bullet"/>
      <w:lvlText w:val=""/>
      <w:lvlJc w:val="left"/>
      <w:pPr>
        <w:ind w:left="6480" w:hanging="360"/>
      </w:pPr>
      <w:rPr>
        <w:rFonts w:ascii="Wingdings" w:hAnsi="Wingdings" w:hint="default"/>
      </w:rPr>
    </w:lvl>
  </w:abstractNum>
  <w:abstractNum w:abstractNumId="3" w15:restartNumberingAfterBreak="0">
    <w:nsid w:val="10C03A42"/>
    <w:multiLevelType w:val="hybridMultilevel"/>
    <w:tmpl w:val="2B829F14"/>
    <w:lvl w:ilvl="0" w:tplc="7FE8501A">
      <w:start w:val="1"/>
      <w:numFmt w:val="bullet"/>
      <w:lvlText w:val=""/>
      <w:lvlJc w:val="left"/>
      <w:pPr>
        <w:ind w:left="417" w:hanging="360"/>
      </w:pPr>
      <w:rPr>
        <w:rFonts w:ascii="Wingdings" w:hAnsi="Wingdings" w:hint="default"/>
        <w:b w:val="0"/>
        <w:i w:val="0"/>
        <w:sz w:val="20"/>
      </w:rPr>
    </w:lvl>
    <w:lvl w:ilvl="1" w:tplc="60D66192">
      <w:start w:val="1"/>
      <w:numFmt w:val="bullet"/>
      <w:lvlText w:val="o"/>
      <w:lvlJc w:val="left"/>
      <w:pPr>
        <w:ind w:left="1440" w:hanging="360"/>
      </w:pPr>
      <w:rPr>
        <w:rFonts w:ascii="Courier New" w:hAnsi="Courier New" w:cs="Courier New" w:hint="default"/>
      </w:rPr>
    </w:lvl>
    <w:lvl w:ilvl="2" w:tplc="74C2A616">
      <w:start w:val="1"/>
      <w:numFmt w:val="bullet"/>
      <w:lvlText w:val=""/>
      <w:lvlJc w:val="left"/>
      <w:pPr>
        <w:ind w:left="2160" w:hanging="360"/>
      </w:pPr>
      <w:rPr>
        <w:rFonts w:ascii="Wingdings" w:hAnsi="Wingdings" w:hint="default"/>
      </w:rPr>
    </w:lvl>
    <w:lvl w:ilvl="3" w:tplc="295E5BAC">
      <w:start w:val="1"/>
      <w:numFmt w:val="bullet"/>
      <w:lvlText w:val=""/>
      <w:lvlJc w:val="left"/>
      <w:pPr>
        <w:ind w:left="2880" w:hanging="360"/>
      </w:pPr>
      <w:rPr>
        <w:rFonts w:ascii="Symbol" w:hAnsi="Symbol" w:hint="default"/>
      </w:rPr>
    </w:lvl>
    <w:lvl w:ilvl="4" w:tplc="7200E57A">
      <w:start w:val="1"/>
      <w:numFmt w:val="bullet"/>
      <w:lvlText w:val="o"/>
      <w:lvlJc w:val="left"/>
      <w:pPr>
        <w:ind w:left="3600" w:hanging="360"/>
      </w:pPr>
      <w:rPr>
        <w:rFonts w:ascii="Courier New" w:hAnsi="Courier New" w:cs="Courier New" w:hint="default"/>
      </w:rPr>
    </w:lvl>
    <w:lvl w:ilvl="5" w:tplc="1756BC34">
      <w:start w:val="1"/>
      <w:numFmt w:val="bullet"/>
      <w:lvlText w:val=""/>
      <w:lvlJc w:val="left"/>
      <w:pPr>
        <w:ind w:left="4320" w:hanging="360"/>
      </w:pPr>
      <w:rPr>
        <w:rFonts w:ascii="Wingdings" w:hAnsi="Wingdings" w:hint="default"/>
      </w:rPr>
    </w:lvl>
    <w:lvl w:ilvl="6" w:tplc="CC32208A">
      <w:start w:val="1"/>
      <w:numFmt w:val="bullet"/>
      <w:lvlText w:val=""/>
      <w:lvlJc w:val="left"/>
      <w:pPr>
        <w:ind w:left="5040" w:hanging="360"/>
      </w:pPr>
      <w:rPr>
        <w:rFonts w:ascii="Symbol" w:hAnsi="Symbol" w:hint="default"/>
      </w:rPr>
    </w:lvl>
    <w:lvl w:ilvl="7" w:tplc="BFC8FECC">
      <w:start w:val="1"/>
      <w:numFmt w:val="bullet"/>
      <w:lvlText w:val="o"/>
      <w:lvlJc w:val="left"/>
      <w:pPr>
        <w:ind w:left="5760" w:hanging="360"/>
      </w:pPr>
      <w:rPr>
        <w:rFonts w:ascii="Courier New" w:hAnsi="Courier New" w:cs="Courier New" w:hint="default"/>
      </w:rPr>
    </w:lvl>
    <w:lvl w:ilvl="8" w:tplc="5AD29400">
      <w:start w:val="1"/>
      <w:numFmt w:val="bullet"/>
      <w:lvlText w:val=""/>
      <w:lvlJc w:val="left"/>
      <w:pPr>
        <w:ind w:left="6480" w:hanging="360"/>
      </w:pPr>
      <w:rPr>
        <w:rFonts w:ascii="Wingdings" w:hAnsi="Wingdings" w:hint="default"/>
      </w:rPr>
    </w:lvl>
  </w:abstractNum>
  <w:abstractNum w:abstractNumId="4" w15:restartNumberingAfterBreak="0">
    <w:nsid w:val="14651410"/>
    <w:multiLevelType w:val="hybridMultilevel"/>
    <w:tmpl w:val="B868FBB0"/>
    <w:lvl w:ilvl="0" w:tplc="1C38F518">
      <w:start w:val="1"/>
      <w:numFmt w:val="bullet"/>
      <w:lvlText w:val=""/>
      <w:lvlJc w:val="left"/>
      <w:pPr>
        <w:ind w:left="170" w:hanging="17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DB4CD5"/>
    <w:multiLevelType w:val="hybridMultilevel"/>
    <w:tmpl w:val="A14ECE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C062519"/>
    <w:multiLevelType w:val="hybridMultilevel"/>
    <w:tmpl w:val="C98A32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E5350B4"/>
    <w:multiLevelType w:val="hybridMultilevel"/>
    <w:tmpl w:val="C204B4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FD623D"/>
    <w:multiLevelType w:val="hybridMultilevel"/>
    <w:tmpl w:val="47CE419A"/>
    <w:lvl w:ilvl="0" w:tplc="3006C004">
      <w:start w:val="1"/>
      <w:numFmt w:val="bullet"/>
      <w:lvlText w:val=""/>
      <w:lvlJc w:val="left"/>
      <w:pPr>
        <w:ind w:left="360" w:hanging="360"/>
      </w:pPr>
      <w:rPr>
        <w:rFonts w:ascii="Wingdings" w:hAnsi="Wingdings" w:hint="default"/>
        <w:b w:val="0"/>
        <w:i w:val="0"/>
        <w:sz w:val="20"/>
      </w:rPr>
    </w:lvl>
    <w:lvl w:ilvl="1" w:tplc="DF902EFE">
      <w:start w:val="1"/>
      <w:numFmt w:val="bullet"/>
      <w:lvlText w:val="o"/>
      <w:lvlJc w:val="left"/>
      <w:pPr>
        <w:ind w:left="1440" w:hanging="360"/>
      </w:pPr>
      <w:rPr>
        <w:rFonts w:ascii="Courier New" w:hAnsi="Courier New" w:cs="Courier New" w:hint="default"/>
      </w:rPr>
    </w:lvl>
    <w:lvl w:ilvl="2" w:tplc="52A865F4">
      <w:start w:val="1"/>
      <w:numFmt w:val="bullet"/>
      <w:lvlText w:val=""/>
      <w:lvlJc w:val="left"/>
      <w:pPr>
        <w:ind w:left="2160" w:hanging="360"/>
      </w:pPr>
      <w:rPr>
        <w:rFonts w:ascii="Wingdings" w:hAnsi="Wingdings" w:hint="default"/>
      </w:rPr>
    </w:lvl>
    <w:lvl w:ilvl="3" w:tplc="ACDAB3EA">
      <w:start w:val="1"/>
      <w:numFmt w:val="bullet"/>
      <w:lvlText w:val=""/>
      <w:lvlJc w:val="left"/>
      <w:pPr>
        <w:ind w:left="2880" w:hanging="360"/>
      </w:pPr>
      <w:rPr>
        <w:rFonts w:ascii="Symbol" w:hAnsi="Symbol" w:hint="default"/>
      </w:rPr>
    </w:lvl>
    <w:lvl w:ilvl="4" w:tplc="B58895F8">
      <w:start w:val="1"/>
      <w:numFmt w:val="bullet"/>
      <w:lvlText w:val="o"/>
      <w:lvlJc w:val="left"/>
      <w:pPr>
        <w:ind w:left="3600" w:hanging="360"/>
      </w:pPr>
      <w:rPr>
        <w:rFonts w:ascii="Courier New" w:hAnsi="Courier New" w:cs="Courier New" w:hint="default"/>
      </w:rPr>
    </w:lvl>
    <w:lvl w:ilvl="5" w:tplc="E168F5B0">
      <w:start w:val="1"/>
      <w:numFmt w:val="bullet"/>
      <w:lvlText w:val=""/>
      <w:lvlJc w:val="left"/>
      <w:pPr>
        <w:ind w:left="4320" w:hanging="360"/>
      </w:pPr>
      <w:rPr>
        <w:rFonts w:ascii="Wingdings" w:hAnsi="Wingdings" w:hint="default"/>
      </w:rPr>
    </w:lvl>
    <w:lvl w:ilvl="6" w:tplc="E6468FB8">
      <w:start w:val="1"/>
      <w:numFmt w:val="bullet"/>
      <w:lvlText w:val=""/>
      <w:lvlJc w:val="left"/>
      <w:pPr>
        <w:ind w:left="5040" w:hanging="360"/>
      </w:pPr>
      <w:rPr>
        <w:rFonts w:ascii="Symbol" w:hAnsi="Symbol" w:hint="default"/>
      </w:rPr>
    </w:lvl>
    <w:lvl w:ilvl="7" w:tplc="FA0EB724">
      <w:start w:val="1"/>
      <w:numFmt w:val="bullet"/>
      <w:lvlText w:val="o"/>
      <w:lvlJc w:val="left"/>
      <w:pPr>
        <w:ind w:left="5760" w:hanging="360"/>
      </w:pPr>
      <w:rPr>
        <w:rFonts w:ascii="Courier New" w:hAnsi="Courier New" w:cs="Courier New" w:hint="default"/>
      </w:rPr>
    </w:lvl>
    <w:lvl w:ilvl="8" w:tplc="8F24C8BA">
      <w:start w:val="1"/>
      <w:numFmt w:val="bullet"/>
      <w:lvlText w:val=""/>
      <w:lvlJc w:val="left"/>
      <w:pPr>
        <w:ind w:left="6480" w:hanging="360"/>
      </w:pPr>
      <w:rPr>
        <w:rFonts w:ascii="Wingdings" w:hAnsi="Wingdings" w:hint="default"/>
      </w:rPr>
    </w:lvl>
  </w:abstractNum>
  <w:abstractNum w:abstractNumId="9" w15:restartNumberingAfterBreak="0">
    <w:nsid w:val="321D4A62"/>
    <w:multiLevelType w:val="hybridMultilevel"/>
    <w:tmpl w:val="9AC85496"/>
    <w:lvl w:ilvl="0" w:tplc="B3320F12">
      <w:start w:val="1"/>
      <w:numFmt w:val="bullet"/>
      <w:lvlText w:val=""/>
      <w:lvlJc w:val="left"/>
      <w:pPr>
        <w:ind w:left="284" w:hanging="284"/>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7B566F"/>
    <w:multiLevelType w:val="hybridMultilevel"/>
    <w:tmpl w:val="47CE419A"/>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FB0B7E"/>
    <w:multiLevelType w:val="hybridMultilevel"/>
    <w:tmpl w:val="03901B82"/>
    <w:lvl w:ilvl="0" w:tplc="B8A2D474">
      <w:start w:val="1"/>
      <w:numFmt w:val="bullet"/>
      <w:lvlText w:val=""/>
      <w:lvlJc w:val="left"/>
      <w:pPr>
        <w:ind w:left="170" w:hanging="113"/>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FD59BF"/>
    <w:multiLevelType w:val="hybridMultilevel"/>
    <w:tmpl w:val="834EBA96"/>
    <w:lvl w:ilvl="0" w:tplc="E03ACF0C">
      <w:start w:val="1"/>
      <w:numFmt w:val="bullet"/>
      <w:lvlText w:val=""/>
      <w:lvlJc w:val="left"/>
      <w:pPr>
        <w:ind w:left="284" w:hanging="227"/>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EC2C02"/>
    <w:multiLevelType w:val="hybridMultilevel"/>
    <w:tmpl w:val="277632CA"/>
    <w:lvl w:ilvl="0" w:tplc="C4100C6E">
      <w:start w:val="1"/>
      <w:numFmt w:val="bullet"/>
      <w:pStyle w:val="UoeonlineBullets"/>
      <w:lvlText w:val=""/>
      <w:lvlJc w:val="left"/>
      <w:pPr>
        <w:ind w:left="170" w:hanging="170"/>
      </w:pPr>
      <w:rPr>
        <w:rFonts w:ascii="Wingdings" w:hAnsi="Wingdings" w:hint="default"/>
        <w:b w:val="0"/>
        <w:i w:val="0"/>
        <w:color w:val="0066A4"/>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704090"/>
    <w:multiLevelType w:val="hybridMultilevel"/>
    <w:tmpl w:val="329842B0"/>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A77D04"/>
    <w:multiLevelType w:val="hybridMultilevel"/>
    <w:tmpl w:val="C6A644F2"/>
    <w:lvl w:ilvl="0" w:tplc="E03ACF0C">
      <w:start w:val="1"/>
      <w:numFmt w:val="bullet"/>
      <w:lvlText w:val=""/>
      <w:lvlJc w:val="left"/>
      <w:pPr>
        <w:ind w:left="417"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3D6F44"/>
    <w:multiLevelType w:val="hybridMultilevel"/>
    <w:tmpl w:val="BEB48464"/>
    <w:lvl w:ilvl="0" w:tplc="6E8691D8">
      <w:start w:val="1"/>
      <w:numFmt w:val="bullet"/>
      <w:lvlText w:val=""/>
      <w:lvlJc w:val="left"/>
      <w:pPr>
        <w:ind w:left="227" w:hanging="227"/>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C2303A"/>
    <w:multiLevelType w:val="hybridMultilevel"/>
    <w:tmpl w:val="690E9C60"/>
    <w:lvl w:ilvl="0" w:tplc="A6EE7AF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72E2630"/>
    <w:multiLevelType w:val="hybridMultilevel"/>
    <w:tmpl w:val="7250E374"/>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C82335"/>
    <w:multiLevelType w:val="hybridMultilevel"/>
    <w:tmpl w:val="C964A1E4"/>
    <w:lvl w:ilvl="0" w:tplc="325EBDAC">
      <w:start w:val="1"/>
      <w:numFmt w:val="bullet"/>
      <w:lvlText w:val=""/>
      <w:lvlJc w:val="left"/>
      <w:pPr>
        <w:ind w:left="170" w:hanging="113"/>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4439342">
    <w:abstractNumId w:val="7"/>
  </w:num>
  <w:num w:numId="2" w16cid:durableId="1757702052">
    <w:abstractNumId w:val="12"/>
  </w:num>
  <w:num w:numId="3" w16cid:durableId="697000410">
    <w:abstractNumId w:val="15"/>
  </w:num>
  <w:num w:numId="4" w16cid:durableId="1691833470">
    <w:abstractNumId w:val="0"/>
  </w:num>
  <w:num w:numId="5" w16cid:durableId="324630925">
    <w:abstractNumId w:val="19"/>
  </w:num>
  <w:num w:numId="6" w16cid:durableId="811337896">
    <w:abstractNumId w:val="1"/>
  </w:num>
  <w:num w:numId="7" w16cid:durableId="1322733086">
    <w:abstractNumId w:val="3"/>
  </w:num>
  <w:num w:numId="8" w16cid:durableId="1756397064">
    <w:abstractNumId w:val="11"/>
  </w:num>
  <w:num w:numId="9" w16cid:durableId="1528182692">
    <w:abstractNumId w:val="9"/>
  </w:num>
  <w:num w:numId="10" w16cid:durableId="135995130">
    <w:abstractNumId w:val="16"/>
  </w:num>
  <w:num w:numId="11" w16cid:durableId="2052536935">
    <w:abstractNumId w:val="14"/>
  </w:num>
  <w:num w:numId="12" w16cid:durableId="1311254753">
    <w:abstractNumId w:val="18"/>
  </w:num>
  <w:num w:numId="13" w16cid:durableId="1947232816">
    <w:abstractNumId w:val="10"/>
  </w:num>
  <w:num w:numId="14" w16cid:durableId="1994330061">
    <w:abstractNumId w:val="8"/>
  </w:num>
  <w:num w:numId="15" w16cid:durableId="197596651">
    <w:abstractNumId w:val="4"/>
  </w:num>
  <w:num w:numId="16" w16cid:durableId="936014918">
    <w:abstractNumId w:val="2"/>
  </w:num>
  <w:num w:numId="17" w16cid:durableId="124084473">
    <w:abstractNumId w:val="13"/>
  </w:num>
  <w:num w:numId="18" w16cid:durableId="762723600">
    <w:abstractNumId w:val="5"/>
  </w:num>
  <w:num w:numId="19" w16cid:durableId="1165361949">
    <w:abstractNumId w:val="6"/>
  </w:num>
  <w:num w:numId="20" w16cid:durableId="40091016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1C1"/>
    <w:rsid w:val="000459FD"/>
    <w:rsid w:val="00045A38"/>
    <w:rsid w:val="000640C7"/>
    <w:rsid w:val="00081968"/>
    <w:rsid w:val="00081CE7"/>
    <w:rsid w:val="0008575D"/>
    <w:rsid w:val="000A28A1"/>
    <w:rsid w:val="000A4EAE"/>
    <w:rsid w:val="000C42C1"/>
    <w:rsid w:val="000C4BA2"/>
    <w:rsid w:val="000F2086"/>
    <w:rsid w:val="00112665"/>
    <w:rsid w:val="001130D5"/>
    <w:rsid w:val="001163D3"/>
    <w:rsid w:val="0013770B"/>
    <w:rsid w:val="00143EC4"/>
    <w:rsid w:val="00144D0D"/>
    <w:rsid w:val="00154D2B"/>
    <w:rsid w:val="00160DA3"/>
    <w:rsid w:val="00165C07"/>
    <w:rsid w:val="001D138E"/>
    <w:rsid w:val="001E6108"/>
    <w:rsid w:val="002049FD"/>
    <w:rsid w:val="00224390"/>
    <w:rsid w:val="002376FB"/>
    <w:rsid w:val="0024179F"/>
    <w:rsid w:val="002557A0"/>
    <w:rsid w:val="00257128"/>
    <w:rsid w:val="00280323"/>
    <w:rsid w:val="00283BBA"/>
    <w:rsid w:val="002A22D4"/>
    <w:rsid w:val="002A60B8"/>
    <w:rsid w:val="002C63C6"/>
    <w:rsid w:val="003000B3"/>
    <w:rsid w:val="0030456F"/>
    <w:rsid w:val="00307595"/>
    <w:rsid w:val="0031475A"/>
    <w:rsid w:val="00320ACF"/>
    <w:rsid w:val="0032699B"/>
    <w:rsid w:val="00371D31"/>
    <w:rsid w:val="00377A2B"/>
    <w:rsid w:val="00380A9C"/>
    <w:rsid w:val="00394AE0"/>
    <w:rsid w:val="00395196"/>
    <w:rsid w:val="003A7512"/>
    <w:rsid w:val="003B3A78"/>
    <w:rsid w:val="003B547F"/>
    <w:rsid w:val="003C28ED"/>
    <w:rsid w:val="003C4D9A"/>
    <w:rsid w:val="003C4F51"/>
    <w:rsid w:val="003D4994"/>
    <w:rsid w:val="003E25CB"/>
    <w:rsid w:val="003E5C46"/>
    <w:rsid w:val="003E7979"/>
    <w:rsid w:val="003F06CD"/>
    <w:rsid w:val="00420460"/>
    <w:rsid w:val="00462ED8"/>
    <w:rsid w:val="00470806"/>
    <w:rsid w:val="004709ED"/>
    <w:rsid w:val="00476C93"/>
    <w:rsid w:val="00491958"/>
    <w:rsid w:val="00493487"/>
    <w:rsid w:val="004A44D0"/>
    <w:rsid w:val="004C0F2A"/>
    <w:rsid w:val="004C40C9"/>
    <w:rsid w:val="004D1CB6"/>
    <w:rsid w:val="004D3172"/>
    <w:rsid w:val="004D4DF7"/>
    <w:rsid w:val="004D51C1"/>
    <w:rsid w:val="004E12A4"/>
    <w:rsid w:val="00502464"/>
    <w:rsid w:val="00502A04"/>
    <w:rsid w:val="00514BDF"/>
    <w:rsid w:val="0054586F"/>
    <w:rsid w:val="00545E5C"/>
    <w:rsid w:val="00573C9A"/>
    <w:rsid w:val="00591D03"/>
    <w:rsid w:val="00595F42"/>
    <w:rsid w:val="005C4164"/>
    <w:rsid w:val="005D3047"/>
    <w:rsid w:val="005F0E81"/>
    <w:rsid w:val="0063290B"/>
    <w:rsid w:val="00644FEA"/>
    <w:rsid w:val="006547E0"/>
    <w:rsid w:val="00656F27"/>
    <w:rsid w:val="00687334"/>
    <w:rsid w:val="006A2453"/>
    <w:rsid w:val="006B3E09"/>
    <w:rsid w:val="006E3D29"/>
    <w:rsid w:val="006E775A"/>
    <w:rsid w:val="0072731A"/>
    <w:rsid w:val="0074519B"/>
    <w:rsid w:val="00745B06"/>
    <w:rsid w:val="0074601A"/>
    <w:rsid w:val="0077352C"/>
    <w:rsid w:val="007746AD"/>
    <w:rsid w:val="007A5F9E"/>
    <w:rsid w:val="007B1777"/>
    <w:rsid w:val="007C0AAD"/>
    <w:rsid w:val="007D017E"/>
    <w:rsid w:val="007D50EA"/>
    <w:rsid w:val="007D7EE7"/>
    <w:rsid w:val="007E2425"/>
    <w:rsid w:val="007F3E47"/>
    <w:rsid w:val="008332EE"/>
    <w:rsid w:val="008337F2"/>
    <w:rsid w:val="00853DA7"/>
    <w:rsid w:val="008654E7"/>
    <w:rsid w:val="0087174C"/>
    <w:rsid w:val="00886F02"/>
    <w:rsid w:val="008916AB"/>
    <w:rsid w:val="008C08C8"/>
    <w:rsid w:val="008D7BA7"/>
    <w:rsid w:val="008E4C5A"/>
    <w:rsid w:val="008F54AB"/>
    <w:rsid w:val="008F6F25"/>
    <w:rsid w:val="009034DF"/>
    <w:rsid w:val="009145B2"/>
    <w:rsid w:val="00922FED"/>
    <w:rsid w:val="00931998"/>
    <w:rsid w:val="00936C9A"/>
    <w:rsid w:val="00947FBF"/>
    <w:rsid w:val="00987C94"/>
    <w:rsid w:val="009A07B1"/>
    <w:rsid w:val="009A256F"/>
    <w:rsid w:val="009A46A4"/>
    <w:rsid w:val="009B504C"/>
    <w:rsid w:val="009C509A"/>
    <w:rsid w:val="009D1A56"/>
    <w:rsid w:val="009E31B8"/>
    <w:rsid w:val="009E3822"/>
    <w:rsid w:val="00A27317"/>
    <w:rsid w:val="00A368A1"/>
    <w:rsid w:val="00A37210"/>
    <w:rsid w:val="00A74569"/>
    <w:rsid w:val="00A973D0"/>
    <w:rsid w:val="00AC6839"/>
    <w:rsid w:val="00AC6928"/>
    <w:rsid w:val="00AD120C"/>
    <w:rsid w:val="00B236DA"/>
    <w:rsid w:val="00B355A4"/>
    <w:rsid w:val="00B638B0"/>
    <w:rsid w:val="00B6693E"/>
    <w:rsid w:val="00B67ADE"/>
    <w:rsid w:val="00B7334B"/>
    <w:rsid w:val="00B76E38"/>
    <w:rsid w:val="00BB27B6"/>
    <w:rsid w:val="00BB4944"/>
    <w:rsid w:val="00BF58DB"/>
    <w:rsid w:val="00C058EF"/>
    <w:rsid w:val="00C20A1C"/>
    <w:rsid w:val="00C27DF3"/>
    <w:rsid w:val="00C62EEA"/>
    <w:rsid w:val="00C71005"/>
    <w:rsid w:val="00C76223"/>
    <w:rsid w:val="00C9191B"/>
    <w:rsid w:val="00CA0288"/>
    <w:rsid w:val="00D05CB3"/>
    <w:rsid w:val="00D31FDC"/>
    <w:rsid w:val="00D44284"/>
    <w:rsid w:val="00D4752E"/>
    <w:rsid w:val="00D53963"/>
    <w:rsid w:val="00D63D16"/>
    <w:rsid w:val="00D737E5"/>
    <w:rsid w:val="00D8435C"/>
    <w:rsid w:val="00DA38A9"/>
    <w:rsid w:val="00DA76D5"/>
    <w:rsid w:val="00DA7F7D"/>
    <w:rsid w:val="00DD1689"/>
    <w:rsid w:val="00DD4B66"/>
    <w:rsid w:val="00DD6A97"/>
    <w:rsid w:val="00E100F3"/>
    <w:rsid w:val="00E263D9"/>
    <w:rsid w:val="00E312AB"/>
    <w:rsid w:val="00E333A8"/>
    <w:rsid w:val="00E36AC7"/>
    <w:rsid w:val="00E64034"/>
    <w:rsid w:val="00E67142"/>
    <w:rsid w:val="00E73CC3"/>
    <w:rsid w:val="00E9209E"/>
    <w:rsid w:val="00EA7C38"/>
    <w:rsid w:val="00EE750B"/>
    <w:rsid w:val="00F14DFA"/>
    <w:rsid w:val="00F22C2F"/>
    <w:rsid w:val="00FA6015"/>
    <w:rsid w:val="00FA6919"/>
    <w:rsid w:val="00FB3F67"/>
    <w:rsid w:val="00FC1DE4"/>
    <w:rsid w:val="00FF5F1B"/>
    <w:rsid w:val="585CA0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E33CE"/>
  <w15:chartTrackingRefBased/>
  <w15:docId w15:val="{15404675-40F2-4E49-8273-CE1E2CDAA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44D0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5CB3"/>
    <w:pPr>
      <w:tabs>
        <w:tab w:val="center" w:pos="4513"/>
        <w:tab w:val="right" w:pos="9026"/>
      </w:tabs>
    </w:pPr>
  </w:style>
  <w:style w:type="character" w:customStyle="1" w:styleId="HeaderChar">
    <w:name w:val="Header Char"/>
    <w:basedOn w:val="DefaultParagraphFont"/>
    <w:link w:val="Header"/>
    <w:uiPriority w:val="99"/>
    <w:rsid w:val="00D05CB3"/>
  </w:style>
  <w:style w:type="paragraph" w:styleId="Footer">
    <w:name w:val="footer"/>
    <w:basedOn w:val="Normal"/>
    <w:link w:val="FooterChar"/>
    <w:uiPriority w:val="99"/>
    <w:unhideWhenUsed/>
    <w:rsid w:val="00D05CB3"/>
    <w:pPr>
      <w:tabs>
        <w:tab w:val="center" w:pos="4513"/>
        <w:tab w:val="right" w:pos="9026"/>
      </w:tabs>
    </w:pPr>
  </w:style>
  <w:style w:type="character" w:customStyle="1" w:styleId="FooterChar">
    <w:name w:val="Footer Char"/>
    <w:basedOn w:val="DefaultParagraphFont"/>
    <w:link w:val="Footer"/>
    <w:uiPriority w:val="99"/>
    <w:rsid w:val="00D05CB3"/>
  </w:style>
  <w:style w:type="paragraph" w:customStyle="1" w:styleId="Subheadstyleblue">
    <w:name w:val="Sub head style blue"/>
    <w:qFormat/>
    <w:rsid w:val="004D4DF7"/>
    <w:rPr>
      <w:rFonts w:ascii="Arial" w:hAnsi="Arial" w:cs="Arial"/>
      <w:color w:val="4D1451"/>
      <w:szCs w:val="32"/>
    </w:rPr>
  </w:style>
  <w:style w:type="paragraph" w:customStyle="1" w:styleId="UOEonlineBodyCopy">
    <w:name w:val="UOE_online_Body Copy"/>
    <w:basedOn w:val="Normal"/>
    <w:qFormat/>
    <w:rsid w:val="00BF58DB"/>
    <w:rPr>
      <w:rFonts w:ascii="Arial" w:hAnsi="Arial" w:cs="Arial"/>
      <w:color w:val="000000" w:themeColor="text1"/>
      <w:sz w:val="18"/>
      <w:szCs w:val="18"/>
    </w:rPr>
  </w:style>
  <w:style w:type="paragraph" w:customStyle="1" w:styleId="UoEOnlineSmallprint">
    <w:name w:val="UoE_Online_Small print"/>
    <w:basedOn w:val="Normal"/>
    <w:qFormat/>
    <w:rsid w:val="00BF58DB"/>
    <w:rPr>
      <w:rFonts w:ascii="Arial" w:hAnsi="Arial" w:cs="Arial"/>
      <w:color w:val="000000" w:themeColor="text1"/>
      <w:sz w:val="15"/>
      <w:szCs w:val="15"/>
    </w:rPr>
  </w:style>
  <w:style w:type="paragraph" w:customStyle="1" w:styleId="UoEonlineMainheading">
    <w:name w:val="UoE_online Main heading"/>
    <w:basedOn w:val="Normal"/>
    <w:qFormat/>
    <w:rsid w:val="00BF58DB"/>
    <w:rPr>
      <w:rFonts w:ascii="Arial" w:hAnsi="Arial" w:cs="Arial"/>
      <w:b/>
      <w:color w:val="FFFFFF" w:themeColor="background1"/>
      <w:sz w:val="42"/>
      <w:szCs w:val="42"/>
    </w:rPr>
  </w:style>
  <w:style w:type="paragraph" w:customStyle="1" w:styleId="UoEOnlineSubhead2blue">
    <w:name w:val="UoE_Online_Sub head 2 blue"/>
    <w:basedOn w:val="Normal"/>
    <w:qFormat/>
    <w:rsid w:val="00BF58DB"/>
    <w:rPr>
      <w:rFonts w:ascii="Arial" w:hAnsi="Arial" w:cs="Arial"/>
      <w:color w:val="0066A4"/>
      <w:sz w:val="20"/>
      <w:szCs w:val="32"/>
    </w:rPr>
  </w:style>
  <w:style w:type="character" w:styleId="PlaceholderText">
    <w:name w:val="Placeholder Text"/>
    <w:basedOn w:val="DefaultParagraphFont"/>
    <w:uiPriority w:val="99"/>
    <w:semiHidden/>
    <w:rsid w:val="0024179F"/>
    <w:rPr>
      <w:color w:val="808080"/>
    </w:rPr>
  </w:style>
  <w:style w:type="paragraph" w:customStyle="1" w:styleId="UoeonlineBullets">
    <w:name w:val="Uoe_online_Bullets"/>
    <w:basedOn w:val="Normal"/>
    <w:qFormat/>
    <w:rsid w:val="00AC6839"/>
    <w:pPr>
      <w:numPr>
        <w:numId w:val="17"/>
      </w:numPr>
      <w:contextualSpacing/>
    </w:pPr>
    <w:rPr>
      <w:rFonts w:ascii="Arial" w:hAnsi="Arial" w:cs="Arial"/>
      <w:color w:val="000000" w:themeColor="text1"/>
      <w:sz w:val="18"/>
      <w:szCs w:val="18"/>
    </w:rPr>
  </w:style>
  <w:style w:type="paragraph" w:customStyle="1" w:styleId="UoeonlineBoldItalic">
    <w:name w:val="Uoe_online_Bold Italic"/>
    <w:basedOn w:val="Normal"/>
    <w:qFormat/>
    <w:rsid w:val="008F6F25"/>
    <w:rPr>
      <w:rFonts w:ascii="Arial" w:hAnsi="Arial" w:cs="Arial"/>
      <w:b/>
      <w:i/>
      <w:color w:val="000000" w:themeColor="text1"/>
      <w:sz w:val="18"/>
      <w:szCs w:val="18"/>
    </w:rPr>
  </w:style>
  <w:style w:type="table" w:styleId="TableGrid">
    <w:name w:val="Table Grid"/>
    <w:basedOn w:val="TableNormal"/>
    <w:uiPriority w:val="39"/>
    <w:rsid w:val="009319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656F27"/>
  </w:style>
  <w:style w:type="paragraph" w:styleId="ListParagraph">
    <w:name w:val="List Paragraph"/>
    <w:basedOn w:val="Normal"/>
    <w:uiPriority w:val="34"/>
    <w:rsid w:val="00C62EEA"/>
    <w:pPr>
      <w:ind w:left="720"/>
      <w:contextualSpacing/>
    </w:pPr>
  </w:style>
  <w:style w:type="paragraph" w:styleId="NormalWeb">
    <w:name w:val="Normal (Web)"/>
    <w:basedOn w:val="Normal"/>
    <w:rsid w:val="005D3047"/>
    <w:pPr>
      <w:suppressAutoHyphens/>
      <w:autoSpaceDN w:val="0"/>
      <w:spacing w:before="100" w:after="100"/>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553D66-964D-40F8-A975-6D7478AD6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1468</Words>
  <Characters>8371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Alex Mutebe</cp:lastModifiedBy>
  <cp:revision>2</cp:revision>
  <dcterms:created xsi:type="dcterms:W3CDTF">2025-03-10T06:32:00Z</dcterms:created>
  <dcterms:modified xsi:type="dcterms:W3CDTF">2025-03-10T06:32:00Z</dcterms:modified>
</cp:coreProperties>
</file>