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64A" w:rsidRPr="00D45B35" w:rsidRDefault="0017764A" w:rsidP="0017764A">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Alex Mutebe</w:t>
      </w:r>
    </w:p>
    <w:p w:rsidR="0017764A" w:rsidRDefault="0017764A" w:rsidP="0017764A">
      <w:pPr>
        <w:spacing w:after="0" w:line="240" w:lineRule="auto"/>
        <w:rPr>
          <w:rFonts w:ascii="Arial" w:hAnsi="Arial" w:cs="Arial"/>
          <w:color w:val="373A3C"/>
          <w:shd w:val="clear" w:color="auto" w:fill="FFFFFF"/>
        </w:rPr>
      </w:pPr>
      <w:r w:rsidRPr="00D45B35">
        <w:rPr>
          <w:rFonts w:ascii="Arial" w:hAnsi="Arial" w:cs="Arial"/>
          <w:color w:val="373A3C"/>
          <w:shd w:val="clear" w:color="auto" w:fill="FFFFFF"/>
        </w:rPr>
        <w:t>MSc. Data Science</w:t>
      </w:r>
    </w:p>
    <w:p w:rsidR="0017764A" w:rsidRDefault="0017764A" w:rsidP="0017764A">
      <w:pPr>
        <w:spacing w:after="0" w:line="240" w:lineRule="auto"/>
        <w:rPr>
          <w:rFonts w:ascii="Arial" w:hAnsi="Arial" w:cs="Arial"/>
          <w:i/>
          <w:color w:val="373A3C"/>
          <w:shd w:val="clear" w:color="auto" w:fill="FFFFFF"/>
        </w:rPr>
      </w:pPr>
      <w:r>
        <w:rPr>
          <w:rFonts w:ascii="Arial" w:hAnsi="Arial" w:cs="Arial"/>
          <w:i/>
          <w:color w:val="373A3C"/>
          <w:shd w:val="clear" w:color="auto" w:fill="FFFFFF"/>
        </w:rPr>
        <w:t xml:space="preserve">Dashboard </w:t>
      </w:r>
      <w:r w:rsidR="00D838DC">
        <w:rPr>
          <w:rFonts w:ascii="Arial" w:hAnsi="Arial" w:cs="Arial"/>
          <w:i/>
          <w:color w:val="373A3C"/>
          <w:shd w:val="clear" w:color="auto" w:fill="FFFFFF"/>
        </w:rPr>
        <w:t>Report</w:t>
      </w:r>
    </w:p>
    <w:p w:rsidR="00D838DC" w:rsidRPr="00D838DC" w:rsidRDefault="00D838DC" w:rsidP="0017764A">
      <w:pPr>
        <w:spacing w:after="0" w:line="240" w:lineRule="auto"/>
        <w:rPr>
          <w:rFonts w:ascii="Arial" w:hAnsi="Arial" w:cs="Arial"/>
          <w:color w:val="373A3C"/>
          <w:shd w:val="clear" w:color="auto" w:fill="FFFFFF"/>
        </w:rPr>
      </w:pPr>
      <w:r w:rsidRPr="00D838DC">
        <w:rPr>
          <w:rFonts w:ascii="Arial" w:hAnsi="Arial" w:cs="Arial"/>
          <w:color w:val="373A3C"/>
          <w:shd w:val="clear" w:color="auto" w:fill="FFFFFF"/>
        </w:rPr>
        <w:t>24</w:t>
      </w:r>
      <w:r w:rsidRPr="00D838DC">
        <w:rPr>
          <w:rFonts w:ascii="Arial" w:hAnsi="Arial" w:cs="Arial"/>
          <w:color w:val="373A3C"/>
          <w:shd w:val="clear" w:color="auto" w:fill="FFFFFF"/>
          <w:vertAlign w:val="superscript"/>
        </w:rPr>
        <w:t>th</w:t>
      </w:r>
      <w:r w:rsidRPr="00D838DC">
        <w:rPr>
          <w:rFonts w:ascii="Arial" w:hAnsi="Arial" w:cs="Arial"/>
          <w:color w:val="373A3C"/>
          <w:shd w:val="clear" w:color="auto" w:fill="FFFFFF"/>
        </w:rPr>
        <w:t xml:space="preserve"> –July- 2023</w:t>
      </w:r>
    </w:p>
    <w:p w:rsidR="005C0AF9" w:rsidRDefault="005C0AF9" w:rsidP="0017764A">
      <w:pPr>
        <w:rPr>
          <w:rFonts w:ascii="Times New Roman" w:hAnsi="Times New Roman" w:cs="Times New Roman"/>
          <w:sz w:val="28"/>
          <w:u w:val="single"/>
        </w:rPr>
      </w:pPr>
    </w:p>
    <w:p w:rsidR="005C0AF9" w:rsidRDefault="005C0AF9" w:rsidP="00445AA8">
      <w:pPr>
        <w:jc w:val="center"/>
        <w:rPr>
          <w:rFonts w:ascii="Times New Roman" w:hAnsi="Times New Roman" w:cs="Times New Roman"/>
          <w:sz w:val="28"/>
          <w:u w:val="single"/>
        </w:rPr>
      </w:pPr>
    </w:p>
    <w:p w:rsidR="005C0AF9" w:rsidRDefault="005C0AF9" w:rsidP="00445AA8">
      <w:pPr>
        <w:jc w:val="center"/>
        <w:rPr>
          <w:rFonts w:ascii="Times New Roman" w:hAnsi="Times New Roman" w:cs="Times New Roman"/>
          <w:sz w:val="28"/>
          <w:u w:val="single"/>
        </w:rPr>
      </w:pPr>
    </w:p>
    <w:p w:rsidR="005C0AF9" w:rsidRDefault="005C0AF9" w:rsidP="00445AA8">
      <w:pPr>
        <w:jc w:val="center"/>
        <w:rPr>
          <w:rFonts w:ascii="Times New Roman" w:hAnsi="Times New Roman" w:cs="Times New Roman"/>
          <w:sz w:val="28"/>
          <w:u w:val="single"/>
        </w:rPr>
      </w:pPr>
    </w:p>
    <w:p w:rsidR="005C0AF9" w:rsidRPr="005C0AF9" w:rsidRDefault="005C0AF9" w:rsidP="00445AA8">
      <w:pPr>
        <w:jc w:val="center"/>
        <w:rPr>
          <w:rFonts w:ascii="Times New Roman" w:hAnsi="Times New Roman" w:cs="Times New Roman"/>
          <w:sz w:val="36"/>
          <w:u w:val="single"/>
        </w:rPr>
      </w:pPr>
    </w:p>
    <w:p w:rsidR="005C0AF9" w:rsidRPr="0017764A" w:rsidRDefault="00445AA8" w:rsidP="005C0AF9">
      <w:pPr>
        <w:jc w:val="center"/>
        <w:rPr>
          <w:rFonts w:ascii="Times New Roman" w:hAnsi="Times New Roman" w:cs="Times New Roman"/>
          <w:sz w:val="36"/>
        </w:rPr>
      </w:pPr>
      <w:r w:rsidRPr="0017764A">
        <w:rPr>
          <w:rFonts w:ascii="Times New Roman" w:hAnsi="Times New Roman" w:cs="Times New Roman"/>
          <w:sz w:val="36"/>
        </w:rPr>
        <w:t>Report on a data visualiz</w:t>
      </w:r>
      <w:r w:rsidR="00C80414">
        <w:rPr>
          <w:rFonts w:ascii="Times New Roman" w:hAnsi="Times New Roman" w:cs="Times New Roman"/>
          <w:sz w:val="36"/>
        </w:rPr>
        <w:t>ation dashboard for a study on I</w:t>
      </w:r>
      <w:r w:rsidRPr="0017764A">
        <w:rPr>
          <w:rFonts w:ascii="Times New Roman" w:hAnsi="Times New Roman" w:cs="Times New Roman"/>
          <w:sz w:val="36"/>
        </w:rPr>
        <w:t>mmunization and vaccination for Medical R</w:t>
      </w:r>
      <w:r w:rsidR="007E2E2C" w:rsidRPr="0017764A">
        <w:rPr>
          <w:rFonts w:ascii="Times New Roman" w:hAnsi="Times New Roman" w:cs="Times New Roman"/>
          <w:sz w:val="36"/>
        </w:rPr>
        <w:t>esearch Council Research Uganda</w:t>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17764A" w:rsidRDefault="0017764A" w:rsidP="00951660">
      <w:pPr>
        <w:rPr>
          <w:rFonts w:ascii="Times New Roman" w:hAnsi="Times New Roman" w:cs="Times New Roman"/>
        </w:rPr>
      </w:pPr>
    </w:p>
    <w:p w:rsidR="005C0AF9" w:rsidRDefault="005C0AF9" w:rsidP="00951660">
      <w:pPr>
        <w:rPr>
          <w:rFonts w:ascii="Times New Roman" w:hAnsi="Times New Roman" w:cs="Times New Roman"/>
        </w:rPr>
      </w:pPr>
    </w:p>
    <w:sdt>
      <w:sdtPr>
        <w:rPr>
          <w:rFonts w:asciiTheme="minorHAnsi" w:eastAsiaTheme="minorEastAsia" w:hAnsiTheme="minorHAnsi" w:cstheme="minorBidi"/>
          <w:b w:val="0"/>
          <w:bCs w:val="0"/>
          <w:smallCaps w:val="0"/>
          <w:color w:val="auto"/>
          <w:sz w:val="22"/>
          <w:szCs w:val="22"/>
        </w:rPr>
        <w:id w:val="-1907988684"/>
        <w:docPartObj>
          <w:docPartGallery w:val="Table of Contents"/>
          <w:docPartUnique/>
        </w:docPartObj>
      </w:sdtPr>
      <w:sdtEndPr>
        <w:rPr>
          <w:noProof/>
        </w:rPr>
      </w:sdtEndPr>
      <w:sdtContent>
        <w:p w:rsidR="005C0AF9" w:rsidRDefault="005C0AF9">
          <w:pPr>
            <w:pStyle w:val="TOCHeading"/>
          </w:pPr>
          <w:r>
            <w:t>Contents</w:t>
          </w:r>
        </w:p>
        <w:p w:rsidR="003F4542" w:rsidRDefault="005C0AF9">
          <w:pPr>
            <w:pStyle w:val="TOC1"/>
            <w:tabs>
              <w:tab w:val="left" w:pos="440"/>
              <w:tab w:val="right" w:leader="dot" w:pos="9350"/>
            </w:tabs>
            <w:rPr>
              <w:noProof/>
            </w:rPr>
          </w:pPr>
          <w:r>
            <w:fldChar w:fldCharType="begin"/>
          </w:r>
          <w:r>
            <w:instrText xml:space="preserve"> TOC \o "1-3" \h \z \u </w:instrText>
          </w:r>
          <w:r>
            <w:fldChar w:fldCharType="separate"/>
          </w:r>
          <w:hyperlink w:anchor="_Toc141110473" w:history="1">
            <w:r w:rsidR="003F4542" w:rsidRPr="00042485">
              <w:rPr>
                <w:rStyle w:val="Hyperlink"/>
                <w:noProof/>
              </w:rPr>
              <w:t>2</w:t>
            </w:r>
            <w:r w:rsidR="003F4542">
              <w:rPr>
                <w:noProof/>
              </w:rPr>
              <w:tab/>
            </w:r>
            <w:r w:rsidR="003F4542" w:rsidRPr="00042485">
              <w:rPr>
                <w:rStyle w:val="Hyperlink"/>
                <w:noProof/>
              </w:rPr>
              <w:t>Introduction</w:t>
            </w:r>
            <w:r w:rsidR="003F4542">
              <w:rPr>
                <w:noProof/>
                <w:webHidden/>
              </w:rPr>
              <w:tab/>
            </w:r>
            <w:r w:rsidR="003F4542">
              <w:rPr>
                <w:noProof/>
                <w:webHidden/>
              </w:rPr>
              <w:fldChar w:fldCharType="begin"/>
            </w:r>
            <w:r w:rsidR="003F4542">
              <w:rPr>
                <w:noProof/>
                <w:webHidden/>
              </w:rPr>
              <w:instrText xml:space="preserve"> PAGEREF _Toc141110473 \h </w:instrText>
            </w:r>
            <w:r w:rsidR="003F4542">
              <w:rPr>
                <w:noProof/>
                <w:webHidden/>
              </w:rPr>
            </w:r>
            <w:r w:rsidR="003F4542">
              <w:rPr>
                <w:noProof/>
                <w:webHidden/>
              </w:rPr>
              <w:fldChar w:fldCharType="separate"/>
            </w:r>
            <w:r w:rsidR="003F4542">
              <w:rPr>
                <w:noProof/>
                <w:webHidden/>
              </w:rPr>
              <w:t>3</w:t>
            </w:r>
            <w:r w:rsidR="003F4542">
              <w:rPr>
                <w:noProof/>
                <w:webHidden/>
              </w:rPr>
              <w:fldChar w:fldCharType="end"/>
            </w:r>
          </w:hyperlink>
        </w:p>
        <w:p w:rsidR="003F4542" w:rsidRDefault="003F4542">
          <w:pPr>
            <w:pStyle w:val="TOC2"/>
            <w:tabs>
              <w:tab w:val="left" w:pos="880"/>
              <w:tab w:val="right" w:leader="dot" w:pos="9350"/>
            </w:tabs>
            <w:rPr>
              <w:noProof/>
            </w:rPr>
          </w:pPr>
          <w:hyperlink w:anchor="_Toc141110474" w:history="1">
            <w:r w:rsidRPr="00042485">
              <w:rPr>
                <w:rStyle w:val="Hyperlink"/>
                <w:noProof/>
              </w:rPr>
              <w:t>2.1</w:t>
            </w:r>
            <w:r>
              <w:rPr>
                <w:noProof/>
              </w:rPr>
              <w:tab/>
            </w:r>
            <w:r w:rsidRPr="00042485">
              <w:rPr>
                <w:rStyle w:val="Hyperlink"/>
                <w:noProof/>
              </w:rPr>
              <w:t>Purpose</w:t>
            </w:r>
            <w:r>
              <w:rPr>
                <w:noProof/>
                <w:webHidden/>
              </w:rPr>
              <w:tab/>
            </w:r>
            <w:r>
              <w:rPr>
                <w:noProof/>
                <w:webHidden/>
              </w:rPr>
              <w:fldChar w:fldCharType="begin"/>
            </w:r>
            <w:r>
              <w:rPr>
                <w:noProof/>
                <w:webHidden/>
              </w:rPr>
              <w:instrText xml:space="preserve"> PAGEREF _Toc141110474 \h </w:instrText>
            </w:r>
            <w:r>
              <w:rPr>
                <w:noProof/>
                <w:webHidden/>
              </w:rPr>
            </w:r>
            <w:r>
              <w:rPr>
                <w:noProof/>
                <w:webHidden/>
              </w:rPr>
              <w:fldChar w:fldCharType="separate"/>
            </w:r>
            <w:r>
              <w:rPr>
                <w:noProof/>
                <w:webHidden/>
              </w:rPr>
              <w:t>3</w:t>
            </w:r>
            <w:r>
              <w:rPr>
                <w:noProof/>
                <w:webHidden/>
              </w:rPr>
              <w:fldChar w:fldCharType="end"/>
            </w:r>
          </w:hyperlink>
        </w:p>
        <w:p w:rsidR="003F4542" w:rsidRDefault="003F4542">
          <w:pPr>
            <w:pStyle w:val="TOC2"/>
            <w:tabs>
              <w:tab w:val="left" w:pos="880"/>
              <w:tab w:val="right" w:leader="dot" w:pos="9350"/>
            </w:tabs>
            <w:rPr>
              <w:noProof/>
            </w:rPr>
          </w:pPr>
          <w:hyperlink w:anchor="_Toc141110475" w:history="1">
            <w:r w:rsidRPr="00042485">
              <w:rPr>
                <w:rStyle w:val="Hyperlink"/>
                <w:noProof/>
              </w:rPr>
              <w:t>2.2</w:t>
            </w:r>
            <w:r>
              <w:rPr>
                <w:noProof/>
              </w:rPr>
              <w:tab/>
            </w:r>
            <w:r w:rsidRPr="00042485">
              <w:rPr>
                <w:rStyle w:val="Hyperlink"/>
                <w:noProof/>
              </w:rPr>
              <w:t>Objectives</w:t>
            </w:r>
            <w:r>
              <w:rPr>
                <w:noProof/>
                <w:webHidden/>
              </w:rPr>
              <w:tab/>
            </w:r>
            <w:r>
              <w:rPr>
                <w:noProof/>
                <w:webHidden/>
              </w:rPr>
              <w:fldChar w:fldCharType="begin"/>
            </w:r>
            <w:r>
              <w:rPr>
                <w:noProof/>
                <w:webHidden/>
              </w:rPr>
              <w:instrText xml:space="preserve"> PAGEREF _Toc141110475 \h </w:instrText>
            </w:r>
            <w:r>
              <w:rPr>
                <w:noProof/>
                <w:webHidden/>
              </w:rPr>
            </w:r>
            <w:r>
              <w:rPr>
                <w:noProof/>
                <w:webHidden/>
              </w:rPr>
              <w:fldChar w:fldCharType="separate"/>
            </w:r>
            <w:r>
              <w:rPr>
                <w:noProof/>
                <w:webHidden/>
              </w:rPr>
              <w:t>3</w:t>
            </w:r>
            <w:r>
              <w:rPr>
                <w:noProof/>
                <w:webHidden/>
              </w:rPr>
              <w:fldChar w:fldCharType="end"/>
            </w:r>
          </w:hyperlink>
        </w:p>
        <w:p w:rsidR="003F4542" w:rsidRDefault="003F4542">
          <w:pPr>
            <w:pStyle w:val="TOC1"/>
            <w:tabs>
              <w:tab w:val="left" w:pos="440"/>
              <w:tab w:val="right" w:leader="dot" w:pos="9350"/>
            </w:tabs>
            <w:rPr>
              <w:noProof/>
            </w:rPr>
          </w:pPr>
          <w:hyperlink w:anchor="_Toc141110476" w:history="1">
            <w:r w:rsidRPr="00042485">
              <w:rPr>
                <w:rStyle w:val="Hyperlink"/>
                <w:noProof/>
              </w:rPr>
              <w:t>3</w:t>
            </w:r>
            <w:r>
              <w:rPr>
                <w:noProof/>
              </w:rPr>
              <w:tab/>
            </w:r>
            <w:r w:rsidRPr="00042485">
              <w:rPr>
                <w:rStyle w:val="Hyperlink"/>
                <w:noProof/>
              </w:rPr>
              <w:t>Methodology</w:t>
            </w:r>
            <w:r>
              <w:rPr>
                <w:noProof/>
                <w:webHidden/>
              </w:rPr>
              <w:tab/>
            </w:r>
            <w:r>
              <w:rPr>
                <w:noProof/>
                <w:webHidden/>
              </w:rPr>
              <w:fldChar w:fldCharType="begin"/>
            </w:r>
            <w:r>
              <w:rPr>
                <w:noProof/>
                <w:webHidden/>
              </w:rPr>
              <w:instrText xml:space="preserve"> PAGEREF _Toc141110476 \h </w:instrText>
            </w:r>
            <w:r>
              <w:rPr>
                <w:noProof/>
                <w:webHidden/>
              </w:rPr>
            </w:r>
            <w:r>
              <w:rPr>
                <w:noProof/>
                <w:webHidden/>
              </w:rPr>
              <w:fldChar w:fldCharType="separate"/>
            </w:r>
            <w:r>
              <w:rPr>
                <w:noProof/>
                <w:webHidden/>
              </w:rPr>
              <w:t>4</w:t>
            </w:r>
            <w:r>
              <w:rPr>
                <w:noProof/>
                <w:webHidden/>
              </w:rPr>
              <w:fldChar w:fldCharType="end"/>
            </w:r>
          </w:hyperlink>
        </w:p>
        <w:p w:rsidR="003F4542" w:rsidRDefault="003F4542">
          <w:pPr>
            <w:pStyle w:val="TOC2"/>
            <w:tabs>
              <w:tab w:val="left" w:pos="880"/>
              <w:tab w:val="right" w:leader="dot" w:pos="9350"/>
            </w:tabs>
            <w:rPr>
              <w:noProof/>
            </w:rPr>
          </w:pPr>
          <w:hyperlink w:anchor="_Toc141110477" w:history="1">
            <w:r w:rsidRPr="00042485">
              <w:rPr>
                <w:rStyle w:val="Hyperlink"/>
                <w:noProof/>
              </w:rPr>
              <w:t>3.1</w:t>
            </w:r>
            <w:r>
              <w:rPr>
                <w:noProof/>
              </w:rPr>
              <w:tab/>
            </w:r>
            <w:r w:rsidRPr="00042485">
              <w:rPr>
                <w:rStyle w:val="Hyperlink"/>
                <w:noProof/>
              </w:rPr>
              <w:t>PREPARING DATA</w:t>
            </w:r>
            <w:r>
              <w:rPr>
                <w:noProof/>
                <w:webHidden/>
              </w:rPr>
              <w:tab/>
            </w:r>
            <w:r>
              <w:rPr>
                <w:noProof/>
                <w:webHidden/>
              </w:rPr>
              <w:fldChar w:fldCharType="begin"/>
            </w:r>
            <w:r>
              <w:rPr>
                <w:noProof/>
                <w:webHidden/>
              </w:rPr>
              <w:instrText xml:space="preserve"> PAGEREF _Toc141110477 \h </w:instrText>
            </w:r>
            <w:r>
              <w:rPr>
                <w:noProof/>
                <w:webHidden/>
              </w:rPr>
            </w:r>
            <w:r>
              <w:rPr>
                <w:noProof/>
                <w:webHidden/>
              </w:rPr>
              <w:fldChar w:fldCharType="separate"/>
            </w:r>
            <w:r>
              <w:rPr>
                <w:noProof/>
                <w:webHidden/>
              </w:rPr>
              <w:t>4</w:t>
            </w:r>
            <w:r>
              <w:rPr>
                <w:noProof/>
                <w:webHidden/>
              </w:rPr>
              <w:fldChar w:fldCharType="end"/>
            </w:r>
          </w:hyperlink>
        </w:p>
        <w:p w:rsidR="003F4542" w:rsidRDefault="003F4542">
          <w:pPr>
            <w:pStyle w:val="TOC2"/>
            <w:tabs>
              <w:tab w:val="left" w:pos="880"/>
              <w:tab w:val="right" w:leader="dot" w:pos="9350"/>
            </w:tabs>
            <w:rPr>
              <w:noProof/>
            </w:rPr>
          </w:pPr>
          <w:hyperlink w:anchor="_Toc141110478" w:history="1">
            <w:r w:rsidRPr="00042485">
              <w:rPr>
                <w:rStyle w:val="Hyperlink"/>
                <w:noProof/>
              </w:rPr>
              <w:t>3.2</w:t>
            </w:r>
            <w:r>
              <w:rPr>
                <w:noProof/>
              </w:rPr>
              <w:tab/>
            </w:r>
            <w:r w:rsidRPr="00042485">
              <w:rPr>
                <w:rStyle w:val="Hyperlink"/>
                <w:noProof/>
              </w:rPr>
              <w:t>DEFINING USER REQUIREMENTS</w:t>
            </w:r>
            <w:r>
              <w:rPr>
                <w:noProof/>
                <w:webHidden/>
              </w:rPr>
              <w:tab/>
            </w:r>
            <w:r>
              <w:rPr>
                <w:noProof/>
                <w:webHidden/>
              </w:rPr>
              <w:fldChar w:fldCharType="begin"/>
            </w:r>
            <w:r>
              <w:rPr>
                <w:noProof/>
                <w:webHidden/>
              </w:rPr>
              <w:instrText xml:space="preserve"> PAGEREF _Toc141110478 \h </w:instrText>
            </w:r>
            <w:r>
              <w:rPr>
                <w:noProof/>
                <w:webHidden/>
              </w:rPr>
            </w:r>
            <w:r>
              <w:rPr>
                <w:noProof/>
                <w:webHidden/>
              </w:rPr>
              <w:fldChar w:fldCharType="separate"/>
            </w:r>
            <w:r>
              <w:rPr>
                <w:noProof/>
                <w:webHidden/>
              </w:rPr>
              <w:t>4</w:t>
            </w:r>
            <w:r>
              <w:rPr>
                <w:noProof/>
                <w:webHidden/>
              </w:rPr>
              <w:fldChar w:fldCharType="end"/>
            </w:r>
          </w:hyperlink>
        </w:p>
        <w:p w:rsidR="003F4542" w:rsidRDefault="003F4542">
          <w:pPr>
            <w:pStyle w:val="TOC2"/>
            <w:tabs>
              <w:tab w:val="left" w:pos="880"/>
              <w:tab w:val="right" w:leader="dot" w:pos="9350"/>
            </w:tabs>
            <w:rPr>
              <w:noProof/>
            </w:rPr>
          </w:pPr>
          <w:hyperlink w:anchor="_Toc141110479" w:history="1">
            <w:r w:rsidRPr="00042485">
              <w:rPr>
                <w:rStyle w:val="Hyperlink"/>
                <w:noProof/>
              </w:rPr>
              <w:t>3.3</w:t>
            </w:r>
            <w:r>
              <w:rPr>
                <w:noProof/>
              </w:rPr>
              <w:tab/>
            </w:r>
            <w:r w:rsidRPr="00042485">
              <w:rPr>
                <w:rStyle w:val="Hyperlink"/>
                <w:noProof/>
              </w:rPr>
              <w:t>Dashboard Design</w:t>
            </w:r>
            <w:r>
              <w:rPr>
                <w:noProof/>
                <w:webHidden/>
              </w:rPr>
              <w:tab/>
            </w:r>
            <w:r>
              <w:rPr>
                <w:noProof/>
                <w:webHidden/>
              </w:rPr>
              <w:fldChar w:fldCharType="begin"/>
            </w:r>
            <w:r>
              <w:rPr>
                <w:noProof/>
                <w:webHidden/>
              </w:rPr>
              <w:instrText xml:space="preserve"> PAGEREF _Toc141110479 \h </w:instrText>
            </w:r>
            <w:r>
              <w:rPr>
                <w:noProof/>
                <w:webHidden/>
              </w:rPr>
            </w:r>
            <w:r>
              <w:rPr>
                <w:noProof/>
                <w:webHidden/>
              </w:rPr>
              <w:fldChar w:fldCharType="separate"/>
            </w:r>
            <w:r>
              <w:rPr>
                <w:noProof/>
                <w:webHidden/>
              </w:rPr>
              <w:t>4</w:t>
            </w:r>
            <w:r>
              <w:rPr>
                <w:noProof/>
                <w:webHidden/>
              </w:rPr>
              <w:fldChar w:fldCharType="end"/>
            </w:r>
          </w:hyperlink>
        </w:p>
        <w:p w:rsidR="003F4542" w:rsidRDefault="003F4542">
          <w:pPr>
            <w:pStyle w:val="TOC2"/>
            <w:tabs>
              <w:tab w:val="left" w:pos="880"/>
              <w:tab w:val="right" w:leader="dot" w:pos="9350"/>
            </w:tabs>
            <w:rPr>
              <w:noProof/>
            </w:rPr>
          </w:pPr>
          <w:hyperlink w:anchor="_Toc141110480" w:history="1">
            <w:r w:rsidRPr="00042485">
              <w:rPr>
                <w:rStyle w:val="Hyperlink"/>
                <w:noProof/>
              </w:rPr>
              <w:t>3.4</w:t>
            </w:r>
            <w:r>
              <w:rPr>
                <w:noProof/>
              </w:rPr>
              <w:tab/>
            </w:r>
            <w:r w:rsidRPr="00042485">
              <w:rPr>
                <w:rStyle w:val="Hyperlink"/>
                <w:noProof/>
              </w:rPr>
              <w:t>Dashboard Development</w:t>
            </w:r>
            <w:r>
              <w:rPr>
                <w:noProof/>
                <w:webHidden/>
              </w:rPr>
              <w:tab/>
            </w:r>
            <w:r>
              <w:rPr>
                <w:noProof/>
                <w:webHidden/>
              </w:rPr>
              <w:fldChar w:fldCharType="begin"/>
            </w:r>
            <w:r>
              <w:rPr>
                <w:noProof/>
                <w:webHidden/>
              </w:rPr>
              <w:instrText xml:space="preserve"> PAGEREF _Toc141110480 \h </w:instrText>
            </w:r>
            <w:r>
              <w:rPr>
                <w:noProof/>
                <w:webHidden/>
              </w:rPr>
            </w:r>
            <w:r>
              <w:rPr>
                <w:noProof/>
                <w:webHidden/>
              </w:rPr>
              <w:fldChar w:fldCharType="separate"/>
            </w:r>
            <w:r>
              <w:rPr>
                <w:noProof/>
                <w:webHidden/>
              </w:rPr>
              <w:t>5</w:t>
            </w:r>
            <w:r>
              <w:rPr>
                <w:noProof/>
                <w:webHidden/>
              </w:rPr>
              <w:fldChar w:fldCharType="end"/>
            </w:r>
          </w:hyperlink>
        </w:p>
        <w:p w:rsidR="003F4542" w:rsidRDefault="003F4542">
          <w:pPr>
            <w:pStyle w:val="TOC3"/>
            <w:tabs>
              <w:tab w:val="left" w:pos="1320"/>
              <w:tab w:val="right" w:leader="dot" w:pos="9350"/>
            </w:tabs>
            <w:rPr>
              <w:noProof/>
            </w:rPr>
          </w:pPr>
          <w:hyperlink w:anchor="_Toc141110481" w:history="1">
            <w:r w:rsidRPr="00042485">
              <w:rPr>
                <w:rStyle w:val="Hyperlink"/>
                <w:noProof/>
              </w:rPr>
              <w:t>3.4.1</w:t>
            </w:r>
            <w:r>
              <w:rPr>
                <w:noProof/>
              </w:rPr>
              <w:tab/>
            </w:r>
            <w:r w:rsidRPr="00042485">
              <w:rPr>
                <w:rStyle w:val="Hyperlink"/>
                <w:noProof/>
              </w:rPr>
              <w:t>Defined the audience</w:t>
            </w:r>
            <w:r>
              <w:rPr>
                <w:noProof/>
                <w:webHidden/>
              </w:rPr>
              <w:tab/>
            </w:r>
            <w:r>
              <w:rPr>
                <w:noProof/>
                <w:webHidden/>
              </w:rPr>
              <w:fldChar w:fldCharType="begin"/>
            </w:r>
            <w:r>
              <w:rPr>
                <w:noProof/>
                <w:webHidden/>
              </w:rPr>
              <w:instrText xml:space="preserve"> PAGEREF _Toc141110481 \h </w:instrText>
            </w:r>
            <w:r>
              <w:rPr>
                <w:noProof/>
                <w:webHidden/>
              </w:rPr>
            </w:r>
            <w:r>
              <w:rPr>
                <w:noProof/>
                <w:webHidden/>
              </w:rPr>
              <w:fldChar w:fldCharType="separate"/>
            </w:r>
            <w:r>
              <w:rPr>
                <w:noProof/>
                <w:webHidden/>
              </w:rPr>
              <w:t>5</w:t>
            </w:r>
            <w:r>
              <w:rPr>
                <w:noProof/>
                <w:webHidden/>
              </w:rPr>
              <w:fldChar w:fldCharType="end"/>
            </w:r>
          </w:hyperlink>
        </w:p>
        <w:p w:rsidR="003F4542" w:rsidRDefault="003F4542">
          <w:pPr>
            <w:pStyle w:val="TOC3"/>
            <w:tabs>
              <w:tab w:val="left" w:pos="1320"/>
              <w:tab w:val="right" w:leader="dot" w:pos="9350"/>
            </w:tabs>
            <w:rPr>
              <w:noProof/>
            </w:rPr>
          </w:pPr>
          <w:hyperlink w:anchor="_Toc141110482" w:history="1">
            <w:r w:rsidRPr="00042485">
              <w:rPr>
                <w:rStyle w:val="Hyperlink"/>
                <w:noProof/>
              </w:rPr>
              <w:t>3.4.2</w:t>
            </w:r>
            <w:r>
              <w:rPr>
                <w:noProof/>
              </w:rPr>
              <w:tab/>
            </w:r>
            <w:r w:rsidRPr="00042485">
              <w:rPr>
                <w:rStyle w:val="Hyperlink"/>
                <w:noProof/>
              </w:rPr>
              <w:t>Data extraction</w:t>
            </w:r>
            <w:r>
              <w:rPr>
                <w:noProof/>
                <w:webHidden/>
              </w:rPr>
              <w:tab/>
            </w:r>
            <w:r>
              <w:rPr>
                <w:noProof/>
                <w:webHidden/>
              </w:rPr>
              <w:fldChar w:fldCharType="begin"/>
            </w:r>
            <w:r>
              <w:rPr>
                <w:noProof/>
                <w:webHidden/>
              </w:rPr>
              <w:instrText xml:space="preserve"> PAGEREF _Toc141110482 \h </w:instrText>
            </w:r>
            <w:r>
              <w:rPr>
                <w:noProof/>
                <w:webHidden/>
              </w:rPr>
            </w:r>
            <w:r>
              <w:rPr>
                <w:noProof/>
                <w:webHidden/>
              </w:rPr>
              <w:fldChar w:fldCharType="separate"/>
            </w:r>
            <w:r>
              <w:rPr>
                <w:noProof/>
                <w:webHidden/>
              </w:rPr>
              <w:t>5</w:t>
            </w:r>
            <w:r>
              <w:rPr>
                <w:noProof/>
                <w:webHidden/>
              </w:rPr>
              <w:fldChar w:fldCharType="end"/>
            </w:r>
          </w:hyperlink>
        </w:p>
        <w:p w:rsidR="003F4542" w:rsidRDefault="003F4542">
          <w:pPr>
            <w:pStyle w:val="TOC3"/>
            <w:tabs>
              <w:tab w:val="left" w:pos="1320"/>
              <w:tab w:val="right" w:leader="dot" w:pos="9350"/>
            </w:tabs>
            <w:rPr>
              <w:noProof/>
            </w:rPr>
          </w:pPr>
          <w:hyperlink w:anchor="_Toc141110483" w:history="1">
            <w:r w:rsidRPr="00042485">
              <w:rPr>
                <w:rStyle w:val="Hyperlink"/>
                <w:noProof/>
              </w:rPr>
              <w:t>3.4.3</w:t>
            </w:r>
            <w:r>
              <w:rPr>
                <w:noProof/>
              </w:rPr>
              <w:tab/>
            </w:r>
            <w:r w:rsidRPr="00042485">
              <w:rPr>
                <w:rStyle w:val="Hyperlink"/>
                <w:noProof/>
              </w:rPr>
              <w:t>Data reprocessing:</w:t>
            </w:r>
            <w:r>
              <w:rPr>
                <w:noProof/>
                <w:webHidden/>
              </w:rPr>
              <w:tab/>
            </w:r>
            <w:r>
              <w:rPr>
                <w:noProof/>
                <w:webHidden/>
              </w:rPr>
              <w:fldChar w:fldCharType="begin"/>
            </w:r>
            <w:r>
              <w:rPr>
                <w:noProof/>
                <w:webHidden/>
              </w:rPr>
              <w:instrText xml:space="preserve"> PAGEREF _Toc141110483 \h </w:instrText>
            </w:r>
            <w:r>
              <w:rPr>
                <w:noProof/>
                <w:webHidden/>
              </w:rPr>
            </w:r>
            <w:r>
              <w:rPr>
                <w:noProof/>
                <w:webHidden/>
              </w:rPr>
              <w:fldChar w:fldCharType="separate"/>
            </w:r>
            <w:r>
              <w:rPr>
                <w:noProof/>
                <w:webHidden/>
              </w:rPr>
              <w:t>5</w:t>
            </w:r>
            <w:r>
              <w:rPr>
                <w:noProof/>
                <w:webHidden/>
              </w:rPr>
              <w:fldChar w:fldCharType="end"/>
            </w:r>
          </w:hyperlink>
        </w:p>
        <w:p w:rsidR="003F4542" w:rsidRDefault="003F4542">
          <w:pPr>
            <w:pStyle w:val="TOC3"/>
            <w:tabs>
              <w:tab w:val="left" w:pos="1320"/>
              <w:tab w:val="right" w:leader="dot" w:pos="9350"/>
            </w:tabs>
            <w:rPr>
              <w:noProof/>
            </w:rPr>
          </w:pPr>
          <w:hyperlink w:anchor="_Toc141110484" w:history="1">
            <w:r w:rsidRPr="00042485">
              <w:rPr>
                <w:rStyle w:val="Hyperlink"/>
                <w:noProof/>
              </w:rPr>
              <w:t>3.4.4</w:t>
            </w:r>
            <w:r>
              <w:rPr>
                <w:noProof/>
              </w:rPr>
              <w:tab/>
            </w:r>
            <w:r w:rsidRPr="00042485">
              <w:rPr>
                <w:rStyle w:val="Hyperlink"/>
                <w:noProof/>
              </w:rPr>
              <w:t>Worksheets and Visualizations in Tableau:</w:t>
            </w:r>
            <w:r>
              <w:rPr>
                <w:noProof/>
                <w:webHidden/>
              </w:rPr>
              <w:tab/>
            </w:r>
            <w:r>
              <w:rPr>
                <w:noProof/>
                <w:webHidden/>
              </w:rPr>
              <w:fldChar w:fldCharType="begin"/>
            </w:r>
            <w:r>
              <w:rPr>
                <w:noProof/>
                <w:webHidden/>
              </w:rPr>
              <w:instrText xml:space="preserve"> PAGEREF _Toc141110484 \h </w:instrText>
            </w:r>
            <w:r>
              <w:rPr>
                <w:noProof/>
                <w:webHidden/>
              </w:rPr>
            </w:r>
            <w:r>
              <w:rPr>
                <w:noProof/>
                <w:webHidden/>
              </w:rPr>
              <w:fldChar w:fldCharType="separate"/>
            </w:r>
            <w:r>
              <w:rPr>
                <w:noProof/>
                <w:webHidden/>
              </w:rPr>
              <w:t>5</w:t>
            </w:r>
            <w:r>
              <w:rPr>
                <w:noProof/>
                <w:webHidden/>
              </w:rPr>
              <w:fldChar w:fldCharType="end"/>
            </w:r>
          </w:hyperlink>
        </w:p>
        <w:p w:rsidR="003F4542" w:rsidRDefault="003F4542">
          <w:pPr>
            <w:pStyle w:val="TOC3"/>
            <w:tabs>
              <w:tab w:val="left" w:pos="1320"/>
              <w:tab w:val="right" w:leader="dot" w:pos="9350"/>
            </w:tabs>
            <w:rPr>
              <w:noProof/>
            </w:rPr>
          </w:pPr>
          <w:hyperlink w:anchor="_Toc141110485" w:history="1">
            <w:r w:rsidRPr="00042485">
              <w:rPr>
                <w:rStyle w:val="Hyperlink"/>
                <w:noProof/>
              </w:rPr>
              <w:t>3.4.5</w:t>
            </w:r>
            <w:r>
              <w:rPr>
                <w:noProof/>
              </w:rPr>
              <w:tab/>
            </w:r>
            <w:r w:rsidRPr="00042485">
              <w:rPr>
                <w:rStyle w:val="Hyperlink"/>
                <w:noProof/>
              </w:rPr>
              <w:t>Selected appropriate chart types as in below</w:t>
            </w:r>
            <w:r>
              <w:rPr>
                <w:noProof/>
                <w:webHidden/>
              </w:rPr>
              <w:tab/>
            </w:r>
            <w:r>
              <w:rPr>
                <w:noProof/>
                <w:webHidden/>
              </w:rPr>
              <w:fldChar w:fldCharType="begin"/>
            </w:r>
            <w:r>
              <w:rPr>
                <w:noProof/>
                <w:webHidden/>
              </w:rPr>
              <w:instrText xml:space="preserve"> PAGEREF _Toc141110485 \h </w:instrText>
            </w:r>
            <w:r>
              <w:rPr>
                <w:noProof/>
                <w:webHidden/>
              </w:rPr>
            </w:r>
            <w:r>
              <w:rPr>
                <w:noProof/>
                <w:webHidden/>
              </w:rPr>
              <w:fldChar w:fldCharType="separate"/>
            </w:r>
            <w:r>
              <w:rPr>
                <w:noProof/>
                <w:webHidden/>
              </w:rPr>
              <w:t>5</w:t>
            </w:r>
            <w:r>
              <w:rPr>
                <w:noProof/>
                <w:webHidden/>
              </w:rPr>
              <w:fldChar w:fldCharType="end"/>
            </w:r>
          </w:hyperlink>
        </w:p>
        <w:p w:rsidR="003F4542" w:rsidRDefault="003F4542">
          <w:pPr>
            <w:pStyle w:val="TOC3"/>
            <w:tabs>
              <w:tab w:val="left" w:pos="1320"/>
              <w:tab w:val="right" w:leader="dot" w:pos="9350"/>
            </w:tabs>
            <w:rPr>
              <w:noProof/>
            </w:rPr>
          </w:pPr>
          <w:hyperlink w:anchor="_Toc141110486" w:history="1">
            <w:r w:rsidRPr="00042485">
              <w:rPr>
                <w:rStyle w:val="Hyperlink"/>
                <w:noProof/>
              </w:rPr>
              <w:t>3.4.6</w:t>
            </w:r>
            <w:r>
              <w:rPr>
                <w:noProof/>
              </w:rPr>
              <w:tab/>
            </w:r>
            <w:r w:rsidRPr="00042485">
              <w:rPr>
                <w:rStyle w:val="Hyperlink"/>
                <w:noProof/>
              </w:rPr>
              <w:t>Dashboard layout:</w:t>
            </w:r>
            <w:r>
              <w:rPr>
                <w:noProof/>
                <w:webHidden/>
              </w:rPr>
              <w:tab/>
            </w:r>
            <w:r>
              <w:rPr>
                <w:noProof/>
                <w:webHidden/>
              </w:rPr>
              <w:fldChar w:fldCharType="begin"/>
            </w:r>
            <w:r>
              <w:rPr>
                <w:noProof/>
                <w:webHidden/>
              </w:rPr>
              <w:instrText xml:space="preserve"> PAGEREF _Toc141110486 \h </w:instrText>
            </w:r>
            <w:r>
              <w:rPr>
                <w:noProof/>
                <w:webHidden/>
              </w:rPr>
            </w:r>
            <w:r>
              <w:rPr>
                <w:noProof/>
                <w:webHidden/>
              </w:rPr>
              <w:fldChar w:fldCharType="separate"/>
            </w:r>
            <w:r>
              <w:rPr>
                <w:noProof/>
                <w:webHidden/>
              </w:rPr>
              <w:t>6</w:t>
            </w:r>
            <w:r>
              <w:rPr>
                <w:noProof/>
                <w:webHidden/>
              </w:rPr>
              <w:fldChar w:fldCharType="end"/>
            </w:r>
          </w:hyperlink>
        </w:p>
        <w:p w:rsidR="003F4542" w:rsidRDefault="003F4542">
          <w:pPr>
            <w:pStyle w:val="TOC3"/>
            <w:tabs>
              <w:tab w:val="left" w:pos="1320"/>
              <w:tab w:val="right" w:leader="dot" w:pos="9350"/>
            </w:tabs>
            <w:rPr>
              <w:noProof/>
            </w:rPr>
          </w:pPr>
          <w:hyperlink w:anchor="_Toc141110487" w:history="1">
            <w:r w:rsidRPr="00042485">
              <w:rPr>
                <w:rStyle w:val="Hyperlink"/>
                <w:noProof/>
              </w:rPr>
              <w:t>3.4.7</w:t>
            </w:r>
            <w:r>
              <w:rPr>
                <w:noProof/>
              </w:rPr>
              <w:tab/>
            </w:r>
            <w:r w:rsidRPr="00042485">
              <w:rPr>
                <w:rStyle w:val="Hyperlink"/>
                <w:noProof/>
              </w:rPr>
              <w:t>The dashboard's interactivity:</w:t>
            </w:r>
            <w:r>
              <w:rPr>
                <w:noProof/>
                <w:webHidden/>
              </w:rPr>
              <w:tab/>
            </w:r>
            <w:r>
              <w:rPr>
                <w:noProof/>
                <w:webHidden/>
              </w:rPr>
              <w:fldChar w:fldCharType="begin"/>
            </w:r>
            <w:r>
              <w:rPr>
                <w:noProof/>
                <w:webHidden/>
              </w:rPr>
              <w:instrText xml:space="preserve"> PAGEREF _Toc141110487 \h </w:instrText>
            </w:r>
            <w:r>
              <w:rPr>
                <w:noProof/>
                <w:webHidden/>
              </w:rPr>
            </w:r>
            <w:r>
              <w:rPr>
                <w:noProof/>
                <w:webHidden/>
              </w:rPr>
              <w:fldChar w:fldCharType="separate"/>
            </w:r>
            <w:r>
              <w:rPr>
                <w:noProof/>
                <w:webHidden/>
              </w:rPr>
              <w:t>6</w:t>
            </w:r>
            <w:r>
              <w:rPr>
                <w:noProof/>
                <w:webHidden/>
              </w:rPr>
              <w:fldChar w:fldCharType="end"/>
            </w:r>
          </w:hyperlink>
        </w:p>
        <w:p w:rsidR="003F4542" w:rsidRDefault="003F4542">
          <w:pPr>
            <w:pStyle w:val="TOC1"/>
            <w:tabs>
              <w:tab w:val="left" w:pos="440"/>
              <w:tab w:val="right" w:leader="dot" w:pos="9350"/>
            </w:tabs>
            <w:rPr>
              <w:noProof/>
            </w:rPr>
          </w:pPr>
          <w:hyperlink w:anchor="_Toc141110488" w:history="1">
            <w:r w:rsidRPr="00042485">
              <w:rPr>
                <w:rStyle w:val="Hyperlink"/>
                <w:noProof/>
              </w:rPr>
              <w:t>4</w:t>
            </w:r>
            <w:r>
              <w:rPr>
                <w:noProof/>
              </w:rPr>
              <w:tab/>
            </w:r>
            <w:r w:rsidRPr="00042485">
              <w:rPr>
                <w:rStyle w:val="Hyperlink"/>
                <w:noProof/>
              </w:rPr>
              <w:t>Conclusion</w:t>
            </w:r>
            <w:r>
              <w:rPr>
                <w:noProof/>
                <w:webHidden/>
              </w:rPr>
              <w:tab/>
            </w:r>
            <w:r>
              <w:rPr>
                <w:noProof/>
                <w:webHidden/>
              </w:rPr>
              <w:fldChar w:fldCharType="begin"/>
            </w:r>
            <w:r>
              <w:rPr>
                <w:noProof/>
                <w:webHidden/>
              </w:rPr>
              <w:instrText xml:space="preserve"> PAGEREF _Toc141110488 \h </w:instrText>
            </w:r>
            <w:r>
              <w:rPr>
                <w:noProof/>
                <w:webHidden/>
              </w:rPr>
            </w:r>
            <w:r>
              <w:rPr>
                <w:noProof/>
                <w:webHidden/>
              </w:rPr>
              <w:fldChar w:fldCharType="separate"/>
            </w:r>
            <w:r>
              <w:rPr>
                <w:noProof/>
                <w:webHidden/>
              </w:rPr>
              <w:t>6</w:t>
            </w:r>
            <w:r>
              <w:rPr>
                <w:noProof/>
                <w:webHidden/>
              </w:rPr>
              <w:fldChar w:fldCharType="end"/>
            </w:r>
          </w:hyperlink>
        </w:p>
        <w:p w:rsidR="003F4542" w:rsidRDefault="003F4542">
          <w:pPr>
            <w:pStyle w:val="TOC2"/>
            <w:tabs>
              <w:tab w:val="left" w:pos="880"/>
              <w:tab w:val="right" w:leader="dot" w:pos="9350"/>
            </w:tabs>
            <w:rPr>
              <w:noProof/>
            </w:rPr>
          </w:pPr>
          <w:hyperlink w:anchor="_Toc141110489" w:history="1">
            <w:r w:rsidRPr="00042485">
              <w:rPr>
                <w:rStyle w:val="Hyperlink"/>
                <w:noProof/>
              </w:rPr>
              <w:t>4.1</w:t>
            </w:r>
            <w:r>
              <w:rPr>
                <w:noProof/>
              </w:rPr>
              <w:tab/>
            </w:r>
            <w:r w:rsidRPr="00042485">
              <w:rPr>
                <w:rStyle w:val="Hyperlink"/>
                <w:noProof/>
              </w:rPr>
              <w:t>Limitation</w:t>
            </w:r>
            <w:r>
              <w:rPr>
                <w:noProof/>
                <w:webHidden/>
              </w:rPr>
              <w:tab/>
            </w:r>
            <w:r>
              <w:rPr>
                <w:noProof/>
                <w:webHidden/>
              </w:rPr>
              <w:fldChar w:fldCharType="begin"/>
            </w:r>
            <w:r>
              <w:rPr>
                <w:noProof/>
                <w:webHidden/>
              </w:rPr>
              <w:instrText xml:space="preserve"> PAGEREF _Toc141110489 \h </w:instrText>
            </w:r>
            <w:r>
              <w:rPr>
                <w:noProof/>
                <w:webHidden/>
              </w:rPr>
            </w:r>
            <w:r>
              <w:rPr>
                <w:noProof/>
                <w:webHidden/>
              </w:rPr>
              <w:fldChar w:fldCharType="separate"/>
            </w:r>
            <w:r>
              <w:rPr>
                <w:noProof/>
                <w:webHidden/>
              </w:rPr>
              <w:t>6</w:t>
            </w:r>
            <w:r>
              <w:rPr>
                <w:noProof/>
                <w:webHidden/>
              </w:rPr>
              <w:fldChar w:fldCharType="end"/>
            </w:r>
          </w:hyperlink>
        </w:p>
        <w:p w:rsidR="003F4542" w:rsidRDefault="003F4542">
          <w:pPr>
            <w:pStyle w:val="TOC2"/>
            <w:tabs>
              <w:tab w:val="left" w:pos="880"/>
              <w:tab w:val="right" w:leader="dot" w:pos="9350"/>
            </w:tabs>
            <w:rPr>
              <w:noProof/>
            </w:rPr>
          </w:pPr>
          <w:hyperlink w:anchor="_Toc141110490" w:history="1">
            <w:r w:rsidRPr="00042485">
              <w:rPr>
                <w:rStyle w:val="Hyperlink"/>
                <w:noProof/>
              </w:rPr>
              <w:t>4.2</w:t>
            </w:r>
            <w:r>
              <w:rPr>
                <w:noProof/>
              </w:rPr>
              <w:tab/>
            </w:r>
            <w:r w:rsidRPr="00042485">
              <w:rPr>
                <w:rStyle w:val="Hyperlink"/>
                <w:noProof/>
              </w:rPr>
              <w:t>Recommendation</w:t>
            </w:r>
            <w:r>
              <w:rPr>
                <w:noProof/>
                <w:webHidden/>
              </w:rPr>
              <w:tab/>
            </w:r>
            <w:r>
              <w:rPr>
                <w:noProof/>
                <w:webHidden/>
              </w:rPr>
              <w:fldChar w:fldCharType="begin"/>
            </w:r>
            <w:r>
              <w:rPr>
                <w:noProof/>
                <w:webHidden/>
              </w:rPr>
              <w:instrText xml:space="preserve"> PAGEREF _Toc141110490 \h </w:instrText>
            </w:r>
            <w:r>
              <w:rPr>
                <w:noProof/>
                <w:webHidden/>
              </w:rPr>
            </w:r>
            <w:r>
              <w:rPr>
                <w:noProof/>
                <w:webHidden/>
              </w:rPr>
              <w:fldChar w:fldCharType="separate"/>
            </w:r>
            <w:r>
              <w:rPr>
                <w:noProof/>
                <w:webHidden/>
              </w:rPr>
              <w:t>6</w:t>
            </w:r>
            <w:r>
              <w:rPr>
                <w:noProof/>
                <w:webHidden/>
              </w:rPr>
              <w:fldChar w:fldCharType="end"/>
            </w:r>
          </w:hyperlink>
        </w:p>
        <w:p w:rsidR="005C0AF9" w:rsidRDefault="005C0AF9">
          <w:r>
            <w:rPr>
              <w:b/>
              <w:bCs/>
              <w:noProof/>
            </w:rPr>
            <w:fldChar w:fldCharType="end"/>
          </w:r>
        </w:p>
      </w:sdtContent>
    </w:sdt>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486144" w:rsidRDefault="00486144"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4C7A4B" w:rsidRDefault="004C7A4B" w:rsidP="00951660">
      <w:pPr>
        <w:rPr>
          <w:rFonts w:ascii="Times New Roman" w:hAnsi="Times New Roman" w:cs="Times New Roman"/>
        </w:rPr>
      </w:pPr>
    </w:p>
    <w:p w:rsidR="00951660" w:rsidRPr="00287536" w:rsidRDefault="00951660" w:rsidP="007E2E2C">
      <w:pPr>
        <w:pStyle w:val="Heading1"/>
      </w:pPr>
      <w:bookmarkStart w:id="0" w:name="_Toc141110473"/>
      <w:r w:rsidRPr="00287536">
        <w:lastRenderedPageBreak/>
        <w:t>Introduction</w:t>
      </w:r>
      <w:bookmarkEnd w:id="0"/>
    </w:p>
    <w:p w:rsidR="00D92913" w:rsidRDefault="00C80414" w:rsidP="00951660">
      <w:pPr>
        <w:rPr>
          <w:shd w:val="clear" w:color="auto" w:fill="FFFFFF"/>
        </w:rPr>
      </w:pPr>
      <w:r w:rsidRPr="00EB38C4">
        <w:rPr>
          <w:rFonts w:ascii="Times New Roman" w:hAnsi="Times New Roman" w:cs="Times New Roman"/>
        </w:rPr>
        <w:t> </w:t>
      </w:r>
      <w:r w:rsidR="00D92913" w:rsidRPr="00D92913">
        <w:rPr>
          <w:rFonts w:ascii="Times New Roman" w:hAnsi="Times New Roman" w:cs="Times New Roman"/>
        </w:rPr>
        <w:t>If there is insufficient oversight and reporting, the collection of data in clinical trials may be flawed, which could result in inaccurate conclusions about the efficacy or safety of a certain treatment (Sven, 2020).</w:t>
      </w:r>
      <w:r w:rsidRPr="00EB38C4">
        <w:rPr>
          <w:rFonts w:ascii="Times New Roman" w:hAnsi="Times New Roman" w:cs="Times New Roman"/>
        </w:rPr>
        <w:t xml:space="preserve"> </w:t>
      </w:r>
      <w:r w:rsidR="001C720D" w:rsidRPr="001C720D">
        <w:rPr>
          <w:rFonts w:ascii="Times New Roman" w:hAnsi="Times New Roman" w:cs="Times New Roman"/>
        </w:rPr>
        <w:t xml:space="preserve">My present job involves creating dynamic progress reports for the project leads and main investigators in the Medical Research Council Uganda unit where I manage clinical data. The lead researchers provide scientific direction both during and after the </w:t>
      </w:r>
      <w:r w:rsidR="001C720D">
        <w:rPr>
          <w:rFonts w:ascii="Times New Roman" w:hAnsi="Times New Roman" w:cs="Times New Roman"/>
        </w:rPr>
        <w:t xml:space="preserve">research initiative </w:t>
      </w:r>
      <w:r w:rsidR="00D92913" w:rsidRPr="00D92913">
        <w:rPr>
          <w:rFonts w:ascii="Times New Roman" w:hAnsi="Times New Roman" w:cs="Times New Roman"/>
        </w:rPr>
        <w:t>(Ellenberg et al., 2002). However, since these reports are created manually, it is necessary to use visualization software like Tableau to automate the reporting process</w:t>
      </w:r>
      <w:r w:rsidR="00D838DC">
        <w:rPr>
          <w:rFonts w:ascii="Times New Roman" w:hAnsi="Times New Roman" w:cs="Times New Roman"/>
        </w:rPr>
        <w:t xml:space="preserve"> for users to</w:t>
      </w:r>
      <w:r w:rsidR="00D92913" w:rsidRPr="00D92913">
        <w:rPr>
          <w:rFonts w:ascii="Times New Roman" w:hAnsi="Times New Roman" w:cs="Times New Roman"/>
        </w:rPr>
        <w:t xml:space="preserve"> receive crucial data from the data visualization dashboard in real time</w:t>
      </w:r>
      <w:r w:rsidR="00D92913" w:rsidRPr="00D92913">
        <w:rPr>
          <w:shd w:val="clear" w:color="auto" w:fill="FFFFFF"/>
        </w:rPr>
        <w:t xml:space="preserve"> </w:t>
      </w:r>
      <w:r w:rsidR="00D92913">
        <w:rPr>
          <w:shd w:val="clear" w:color="auto" w:fill="FFFFFF"/>
        </w:rPr>
        <w:t>(Tableau,2023).</w:t>
      </w:r>
    </w:p>
    <w:p w:rsidR="00D92913" w:rsidRDefault="00D92913" w:rsidP="00D92913">
      <w:pPr>
        <w:rPr>
          <w:rFonts w:ascii="Times New Roman" w:hAnsi="Times New Roman" w:cs="Times New Roman"/>
        </w:rPr>
      </w:pPr>
      <w:r w:rsidRPr="00A240C4">
        <w:rPr>
          <w:rFonts w:ascii="Times New Roman" w:hAnsi="Times New Roman" w:cs="Times New Roman"/>
        </w:rPr>
        <w:t>According to Renato et al. (2018), a picture really is worth a thousand words when seeking to understand</w:t>
      </w:r>
      <w:r>
        <w:rPr>
          <w:rFonts w:ascii="Times New Roman" w:hAnsi="Times New Roman" w:cs="Times New Roman"/>
        </w:rPr>
        <w:t xml:space="preserve"> and draw conclusions from data. </w:t>
      </w:r>
      <w:r w:rsidRPr="009A356C">
        <w:rPr>
          <w:rFonts w:ascii="Times New Roman" w:hAnsi="Times New Roman" w:cs="Times New Roman"/>
        </w:rPr>
        <w:t xml:space="preserve">Data visualization, according to </w:t>
      </w:r>
      <w:proofErr w:type="spellStart"/>
      <w:r w:rsidRPr="009A356C">
        <w:rPr>
          <w:rFonts w:ascii="Times New Roman" w:hAnsi="Times New Roman" w:cs="Times New Roman"/>
        </w:rPr>
        <w:t>Sharvari</w:t>
      </w:r>
      <w:proofErr w:type="spellEnd"/>
      <w:r w:rsidRPr="009A356C">
        <w:rPr>
          <w:rFonts w:ascii="Times New Roman" w:hAnsi="Times New Roman" w:cs="Times New Roman"/>
        </w:rPr>
        <w:t xml:space="preserve"> (2021), uses maps, graphs, and data analytics to help </w:t>
      </w:r>
      <w:r>
        <w:rPr>
          <w:rFonts w:ascii="Times New Roman" w:hAnsi="Times New Roman" w:cs="Times New Roman"/>
        </w:rPr>
        <w:t>users</w:t>
      </w:r>
      <w:r w:rsidRPr="009A356C">
        <w:rPr>
          <w:rFonts w:ascii="Times New Roman" w:hAnsi="Times New Roman" w:cs="Times New Roman"/>
        </w:rPr>
        <w:t xml:space="preserve"> make informed decisions.</w:t>
      </w:r>
    </w:p>
    <w:p w:rsidR="00951660" w:rsidRDefault="00951660" w:rsidP="007E2E2C">
      <w:pPr>
        <w:pStyle w:val="Heading2"/>
      </w:pPr>
      <w:bookmarkStart w:id="1" w:name="_Toc141110474"/>
      <w:r w:rsidRPr="006C3820">
        <w:t>Purpose</w:t>
      </w:r>
      <w:bookmarkEnd w:id="1"/>
    </w:p>
    <w:p w:rsidR="00D92913" w:rsidRPr="00D92913" w:rsidRDefault="00D92913" w:rsidP="00D92913"/>
    <w:p w:rsidR="00D92913" w:rsidRDefault="001F4994" w:rsidP="00951660">
      <w:pPr>
        <w:rPr>
          <w:rFonts w:ascii="Times New Roman" w:hAnsi="Times New Roman" w:cs="Times New Roman"/>
        </w:rPr>
      </w:pPr>
      <w:r w:rsidRPr="001F4994">
        <w:rPr>
          <w:rFonts w:ascii="Times New Roman" w:hAnsi="Times New Roman" w:cs="Times New Roman"/>
        </w:rPr>
        <w:t xml:space="preserve">The dashboard's goal is to provide principle investigators and other stakeholders with an intuitive and thorough user interface that enables them to monitor and assess participant </w:t>
      </w:r>
      <w:r w:rsidR="00D92913">
        <w:rPr>
          <w:rFonts w:ascii="Times New Roman" w:hAnsi="Times New Roman" w:cs="Times New Roman"/>
        </w:rPr>
        <w:t xml:space="preserve">enrolling and follow-up data. </w:t>
      </w:r>
    </w:p>
    <w:p w:rsidR="00951660" w:rsidRPr="006C3820" w:rsidRDefault="001F4994" w:rsidP="007E2E2C">
      <w:pPr>
        <w:pStyle w:val="Heading2"/>
      </w:pPr>
      <w:bookmarkStart w:id="2" w:name="_Toc141110475"/>
      <w:r w:rsidRPr="006C3820">
        <w:t>O</w:t>
      </w:r>
      <w:r w:rsidR="00951660" w:rsidRPr="006C3820">
        <w:t>bjectives</w:t>
      </w:r>
      <w:bookmarkEnd w:id="2"/>
    </w:p>
    <w:p w:rsidR="006C3820" w:rsidRDefault="006C3820" w:rsidP="007E2E2C">
      <w:pPr>
        <w:pStyle w:val="ListParagraph"/>
        <w:numPr>
          <w:ilvl w:val="0"/>
          <w:numId w:val="1"/>
        </w:numPr>
        <w:rPr>
          <w:rFonts w:ascii="Times New Roman" w:hAnsi="Times New Roman" w:cs="Times New Roman"/>
        </w:rPr>
      </w:pPr>
      <w:r w:rsidRPr="006C3820">
        <w:rPr>
          <w:rFonts w:ascii="Times New Roman" w:hAnsi="Times New Roman" w:cs="Times New Roman"/>
        </w:rPr>
        <w:t>A responsive dashboard that is interactive and has clear graphics.</w:t>
      </w:r>
    </w:p>
    <w:p w:rsidR="006C3820" w:rsidRDefault="006C3820" w:rsidP="006C3820">
      <w:pPr>
        <w:pStyle w:val="ListParagraph"/>
        <w:numPr>
          <w:ilvl w:val="0"/>
          <w:numId w:val="1"/>
        </w:numPr>
        <w:rPr>
          <w:rFonts w:ascii="Times New Roman" w:hAnsi="Times New Roman" w:cs="Times New Roman"/>
        </w:rPr>
      </w:pPr>
      <w:r w:rsidRPr="006C3820">
        <w:rPr>
          <w:rFonts w:ascii="Times New Roman" w:hAnsi="Times New Roman" w:cs="Times New Roman"/>
        </w:rPr>
        <w:t>Incorporate key performance indicators (KPIs) important to the principal investigators and other users.</w:t>
      </w:r>
    </w:p>
    <w:p w:rsidR="006C382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Give users the ability to filter and drill down into specific information subsets.</w:t>
      </w:r>
    </w:p>
    <w:p w:rsidR="00951660" w:rsidRDefault="006C3820" w:rsidP="00951660">
      <w:pPr>
        <w:pStyle w:val="ListParagraph"/>
        <w:numPr>
          <w:ilvl w:val="0"/>
          <w:numId w:val="1"/>
        </w:numPr>
        <w:rPr>
          <w:rFonts w:ascii="Times New Roman" w:hAnsi="Times New Roman" w:cs="Times New Roman"/>
        </w:rPr>
      </w:pPr>
      <w:r w:rsidRPr="006C3820">
        <w:rPr>
          <w:rFonts w:ascii="Times New Roman" w:hAnsi="Times New Roman" w:cs="Times New Roman"/>
        </w:rPr>
        <w:t>Display the data in an aesthetically appropriate and visually appealing way.</w:t>
      </w:r>
    </w:p>
    <w:p w:rsidR="0048677E" w:rsidRDefault="0048677E" w:rsidP="0048677E">
      <w:pPr>
        <w:rPr>
          <w:rFonts w:ascii="Times New Roman" w:hAnsi="Times New Roman" w:cs="Times New Roman"/>
        </w:rPr>
      </w:pPr>
    </w:p>
    <w:p w:rsidR="0048677E" w:rsidRDefault="0048677E" w:rsidP="0048677E">
      <w:pPr>
        <w:rPr>
          <w:rFonts w:ascii="Times New Roman" w:hAnsi="Times New Roman" w:cs="Times New Roman"/>
        </w:rPr>
      </w:pPr>
    </w:p>
    <w:p w:rsidR="0048677E" w:rsidRDefault="0048677E" w:rsidP="0048677E">
      <w:pPr>
        <w:rPr>
          <w:rFonts w:ascii="Times New Roman" w:hAnsi="Times New Roman" w:cs="Times New Roman"/>
        </w:rPr>
      </w:pPr>
    </w:p>
    <w:p w:rsidR="0048677E" w:rsidRDefault="0048677E" w:rsidP="0048677E">
      <w:pPr>
        <w:rPr>
          <w:rFonts w:ascii="Times New Roman" w:hAnsi="Times New Roman" w:cs="Times New Roman"/>
        </w:rPr>
      </w:pPr>
    </w:p>
    <w:p w:rsidR="00F90E27" w:rsidRDefault="00F90E27" w:rsidP="0048677E">
      <w:pPr>
        <w:rPr>
          <w:rFonts w:ascii="Times New Roman" w:hAnsi="Times New Roman" w:cs="Times New Roman"/>
        </w:rPr>
      </w:pPr>
    </w:p>
    <w:p w:rsidR="0048677E" w:rsidRDefault="0048677E" w:rsidP="0048677E">
      <w:pPr>
        <w:rPr>
          <w:rFonts w:ascii="Times New Roman" w:hAnsi="Times New Roman" w:cs="Times New Roman"/>
        </w:rPr>
      </w:pPr>
    </w:p>
    <w:p w:rsidR="00C31990" w:rsidRDefault="00C31990" w:rsidP="0048677E">
      <w:pPr>
        <w:rPr>
          <w:rFonts w:ascii="Times New Roman" w:hAnsi="Times New Roman" w:cs="Times New Roman"/>
        </w:rPr>
      </w:pPr>
    </w:p>
    <w:p w:rsidR="00C31990" w:rsidRDefault="00C31990" w:rsidP="0048677E">
      <w:pPr>
        <w:rPr>
          <w:rFonts w:ascii="Times New Roman" w:hAnsi="Times New Roman" w:cs="Times New Roman"/>
        </w:rPr>
      </w:pPr>
    </w:p>
    <w:p w:rsidR="00F90E27" w:rsidRDefault="00F90E27" w:rsidP="0048677E">
      <w:pPr>
        <w:rPr>
          <w:rFonts w:ascii="Times New Roman" w:hAnsi="Times New Roman" w:cs="Times New Roman"/>
        </w:rPr>
      </w:pPr>
    </w:p>
    <w:p w:rsidR="00F90E27" w:rsidRPr="0048677E" w:rsidRDefault="00F90E27" w:rsidP="0048677E">
      <w:pPr>
        <w:rPr>
          <w:rFonts w:ascii="Times New Roman" w:hAnsi="Times New Roman" w:cs="Times New Roman"/>
        </w:rPr>
      </w:pPr>
    </w:p>
    <w:p w:rsidR="00951660" w:rsidRPr="00E223BA" w:rsidRDefault="00951660" w:rsidP="007E2E2C">
      <w:pPr>
        <w:pStyle w:val="Heading1"/>
      </w:pPr>
      <w:bookmarkStart w:id="3" w:name="_Toc141110476"/>
      <w:r w:rsidRPr="006C3820">
        <w:lastRenderedPageBreak/>
        <w:t>Methodology</w:t>
      </w:r>
      <w:bookmarkEnd w:id="3"/>
    </w:p>
    <w:p w:rsidR="00951660" w:rsidRPr="007E2E2C" w:rsidRDefault="00E46C4F" w:rsidP="00BE2827">
      <w:pPr>
        <w:pStyle w:val="Heading2"/>
      </w:pPr>
      <w:bookmarkStart w:id="4" w:name="_Toc141110477"/>
      <w:r>
        <w:t>PREPARING DATA</w:t>
      </w:r>
      <w:bookmarkEnd w:id="4"/>
    </w:p>
    <w:p w:rsidR="007E2E2C" w:rsidRDefault="007E2E2C" w:rsidP="00951660">
      <w:pPr>
        <w:rPr>
          <w:rFonts w:ascii="Times New Roman" w:hAnsi="Times New Roman" w:cs="Times New Roman"/>
        </w:rPr>
      </w:pPr>
      <w:r w:rsidRPr="007E2E2C">
        <w:rPr>
          <w:rFonts w:ascii="Times New Roman" w:hAnsi="Times New Roman" w:cs="Times New Roman"/>
        </w:rPr>
        <w:t xml:space="preserve">Data from the I-VAC research project was taken from the main data collecting system, REDCap, in order to fulfill the dashboard's purpose. Data was limited to 10 variables for this study's purposes and exported to an excel file, which is compatible with Tableau. </w:t>
      </w:r>
    </w:p>
    <w:p w:rsidR="00951660" w:rsidRDefault="0048677E" w:rsidP="00951660">
      <w:pPr>
        <w:rPr>
          <w:rFonts w:ascii="Times New Roman" w:hAnsi="Times New Roman" w:cs="Times New Roman"/>
        </w:rPr>
      </w:pPr>
      <w:r w:rsidRPr="0048677E">
        <w:rPr>
          <w:rFonts w:ascii="Times New Roman" w:hAnsi="Times New Roman" w:cs="Times New Roman"/>
        </w:rPr>
        <w:t xml:space="preserve">In compliance with the General Data Protection Regulations and Ugandan data protection law participant IDs were removed from the data during data preparation </w:t>
      </w:r>
      <w:r w:rsidR="009C12E0" w:rsidRPr="009C12E0">
        <w:rPr>
          <w:rFonts w:ascii="Times New Roman" w:hAnsi="Times New Roman" w:cs="Times New Roman"/>
        </w:rPr>
        <w:t xml:space="preserve">(GDPR, 2016) (The Republic of Uganda, 2019). </w:t>
      </w:r>
      <w:r w:rsidR="00C47826" w:rsidRPr="00C47826">
        <w:rPr>
          <w:rFonts w:ascii="Times New Roman" w:hAnsi="Times New Roman" w:cs="Times New Roman"/>
        </w:rPr>
        <w:t xml:space="preserve">To ensure consistency and correctness, the data was then cleaned </w:t>
      </w:r>
      <w:r w:rsidR="009C12E0">
        <w:rPr>
          <w:rFonts w:ascii="Times New Roman" w:hAnsi="Times New Roman" w:cs="Times New Roman"/>
        </w:rPr>
        <w:t xml:space="preserve">i.e. duplicate data were deleted </w:t>
      </w:r>
      <w:r w:rsidR="00C47826" w:rsidRPr="00C47826">
        <w:rPr>
          <w:rFonts w:ascii="Times New Roman" w:hAnsi="Times New Roman" w:cs="Times New Roman"/>
        </w:rPr>
        <w:t>and transformed</w:t>
      </w:r>
      <w:r w:rsidR="001E65F1" w:rsidRPr="001E65F1">
        <w:rPr>
          <w:rFonts w:ascii="Arial" w:hAnsi="Arial" w:cs="Arial"/>
          <w:color w:val="373A3C"/>
          <w:shd w:val="clear" w:color="auto" w:fill="F9F9F9"/>
        </w:rPr>
        <w:t xml:space="preserve"> </w:t>
      </w:r>
      <w:r w:rsidR="009C12E0" w:rsidRPr="009C12E0">
        <w:rPr>
          <w:rFonts w:ascii="Times New Roman" w:hAnsi="Times New Roman" w:cs="Times New Roman"/>
        </w:rPr>
        <w:t xml:space="preserve">accordingly </w:t>
      </w:r>
      <w:r w:rsidR="001E65F1" w:rsidRPr="001E65F1">
        <w:rPr>
          <w:rFonts w:ascii="Times New Roman" w:hAnsi="Times New Roman" w:cs="Times New Roman"/>
        </w:rPr>
        <w:t>(Sven, 2020)</w:t>
      </w:r>
      <w:r w:rsidR="00C47826" w:rsidRPr="00C47826">
        <w:rPr>
          <w:rFonts w:ascii="Times New Roman" w:hAnsi="Times New Roman" w:cs="Times New Roman"/>
        </w:rPr>
        <w:t>.</w:t>
      </w:r>
    </w:p>
    <w:p w:rsidR="00951660" w:rsidRPr="009C12E0" w:rsidRDefault="00E46C4F" w:rsidP="00BE2827">
      <w:pPr>
        <w:pStyle w:val="Heading2"/>
      </w:pPr>
      <w:bookmarkStart w:id="5" w:name="_Toc141110478"/>
      <w:r>
        <w:t>DEFINING USER REQUIREMENTS</w:t>
      </w:r>
      <w:bookmarkEnd w:id="5"/>
    </w:p>
    <w:p w:rsidR="00B34D0C" w:rsidRDefault="00B34D0C" w:rsidP="00B34D0C">
      <w:pPr>
        <w:rPr>
          <w:rFonts w:ascii="Times New Roman" w:hAnsi="Times New Roman" w:cs="Times New Roman"/>
        </w:rPr>
      </w:pPr>
      <w:r w:rsidRPr="00B34D0C">
        <w:rPr>
          <w:rFonts w:ascii="Times New Roman" w:hAnsi="Times New Roman" w:cs="Times New Roman"/>
        </w:rPr>
        <w:t xml:space="preserve">The following techniques were utilized to gather </w:t>
      </w:r>
      <w:r>
        <w:rPr>
          <w:rFonts w:ascii="Times New Roman" w:hAnsi="Times New Roman" w:cs="Times New Roman"/>
        </w:rPr>
        <w:t>user</w:t>
      </w:r>
      <w:r w:rsidRPr="00B34D0C">
        <w:rPr>
          <w:rFonts w:ascii="Times New Roman" w:hAnsi="Times New Roman" w:cs="Times New Roman"/>
        </w:rPr>
        <w:t xml:space="preserve"> requirements and analyze them in order to improve the functionality of our dashboard:</w:t>
      </w:r>
    </w:p>
    <w:p w:rsid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t xml:space="preserve">Domain </w:t>
      </w:r>
      <w:r w:rsidR="004C7A4B">
        <w:rPr>
          <w:rFonts w:ascii="Times New Roman" w:hAnsi="Times New Roman" w:cs="Times New Roman"/>
        </w:rPr>
        <w:t xml:space="preserve">specific </w:t>
      </w:r>
      <w:r w:rsidRPr="009C12E0">
        <w:rPr>
          <w:rFonts w:ascii="Times New Roman" w:hAnsi="Times New Roman" w:cs="Times New Roman"/>
        </w:rPr>
        <w:t>requirements</w:t>
      </w:r>
      <w:r w:rsidR="009C12E0" w:rsidRPr="009C12E0">
        <w:rPr>
          <w:rFonts w:ascii="Times New Roman" w:hAnsi="Times New Roman" w:cs="Times New Roman"/>
        </w:rPr>
        <w:t xml:space="preserve"> </w:t>
      </w:r>
      <w:r w:rsidR="004C7A4B">
        <w:rPr>
          <w:rFonts w:ascii="Times New Roman" w:hAnsi="Times New Roman" w:cs="Times New Roman"/>
        </w:rPr>
        <w:t>i.e. clinical research standards (G</w:t>
      </w:r>
      <w:r w:rsidR="0017764A">
        <w:rPr>
          <w:rFonts w:ascii="Times New Roman" w:hAnsi="Times New Roman" w:cs="Times New Roman"/>
        </w:rPr>
        <w:t xml:space="preserve">ood </w:t>
      </w:r>
      <w:r w:rsidR="004C7A4B">
        <w:rPr>
          <w:rFonts w:ascii="Times New Roman" w:hAnsi="Times New Roman" w:cs="Times New Roman"/>
        </w:rPr>
        <w:t>C</w:t>
      </w:r>
      <w:r w:rsidR="0017764A">
        <w:rPr>
          <w:rFonts w:ascii="Times New Roman" w:hAnsi="Times New Roman" w:cs="Times New Roman"/>
        </w:rPr>
        <w:t xml:space="preserve">linical </w:t>
      </w:r>
      <w:r w:rsidR="004C7A4B">
        <w:rPr>
          <w:rFonts w:ascii="Times New Roman" w:hAnsi="Times New Roman" w:cs="Times New Roman"/>
        </w:rPr>
        <w:t>P</w:t>
      </w:r>
      <w:r w:rsidR="0017764A">
        <w:rPr>
          <w:rFonts w:ascii="Times New Roman" w:hAnsi="Times New Roman" w:cs="Times New Roman"/>
        </w:rPr>
        <w:t>ractice</w:t>
      </w:r>
      <w:r w:rsidR="004C7A4B">
        <w:rPr>
          <w:rFonts w:ascii="Times New Roman" w:hAnsi="Times New Roman" w:cs="Times New Roman"/>
        </w:rPr>
        <w:t>, G</w:t>
      </w:r>
      <w:r w:rsidR="0017764A">
        <w:rPr>
          <w:rFonts w:ascii="Times New Roman" w:hAnsi="Times New Roman" w:cs="Times New Roman"/>
        </w:rPr>
        <w:t xml:space="preserve">eneral </w:t>
      </w:r>
      <w:r w:rsidR="004C7A4B">
        <w:rPr>
          <w:rFonts w:ascii="Times New Roman" w:hAnsi="Times New Roman" w:cs="Times New Roman"/>
        </w:rPr>
        <w:t>D</w:t>
      </w:r>
      <w:r w:rsidR="0017764A">
        <w:rPr>
          <w:rFonts w:ascii="Times New Roman" w:hAnsi="Times New Roman" w:cs="Times New Roman"/>
        </w:rPr>
        <w:t xml:space="preserve">ata </w:t>
      </w:r>
      <w:r w:rsidR="004C7A4B">
        <w:rPr>
          <w:rFonts w:ascii="Times New Roman" w:hAnsi="Times New Roman" w:cs="Times New Roman"/>
        </w:rPr>
        <w:t>P</w:t>
      </w:r>
      <w:r w:rsidR="0017764A">
        <w:rPr>
          <w:rFonts w:ascii="Times New Roman" w:hAnsi="Times New Roman" w:cs="Times New Roman"/>
        </w:rPr>
        <w:t xml:space="preserve">rotection </w:t>
      </w:r>
      <w:r w:rsidR="004C7A4B">
        <w:rPr>
          <w:rFonts w:ascii="Times New Roman" w:hAnsi="Times New Roman" w:cs="Times New Roman"/>
        </w:rPr>
        <w:t>R</w:t>
      </w:r>
      <w:r w:rsidR="0017764A">
        <w:rPr>
          <w:rFonts w:ascii="Times New Roman" w:hAnsi="Times New Roman" w:cs="Times New Roman"/>
        </w:rPr>
        <w:t>egulation</w:t>
      </w:r>
      <w:r w:rsidR="004C7A4B">
        <w:rPr>
          <w:rFonts w:ascii="Times New Roman" w:hAnsi="Times New Roman" w:cs="Times New Roman"/>
        </w:rPr>
        <w:t>)</w:t>
      </w:r>
    </w:p>
    <w:p w:rsidR="00B34D0C" w:rsidRPr="009C12E0" w:rsidRDefault="00B34D0C" w:rsidP="00D3721E">
      <w:pPr>
        <w:pStyle w:val="ListParagraph"/>
        <w:numPr>
          <w:ilvl w:val="1"/>
          <w:numId w:val="3"/>
        </w:numPr>
        <w:rPr>
          <w:rFonts w:ascii="Times New Roman" w:hAnsi="Times New Roman" w:cs="Times New Roman"/>
        </w:rPr>
      </w:pPr>
      <w:r w:rsidRPr="009C12E0">
        <w:rPr>
          <w:rFonts w:ascii="Times New Roman" w:hAnsi="Times New Roman" w:cs="Times New Roman"/>
        </w:rPr>
        <w:t>User experience</w:t>
      </w:r>
      <w:r w:rsidR="004C7A4B">
        <w:rPr>
          <w:rFonts w:ascii="Times New Roman" w:hAnsi="Times New Roman" w:cs="Times New Roman"/>
        </w:rPr>
        <w:t xml:space="preserve"> in data management and reporting</w:t>
      </w:r>
    </w:p>
    <w:p w:rsidR="00B34D0C" w:rsidRDefault="004C7A4B" w:rsidP="009C12E0">
      <w:pPr>
        <w:pStyle w:val="ListParagraph"/>
        <w:numPr>
          <w:ilvl w:val="1"/>
          <w:numId w:val="3"/>
        </w:numPr>
        <w:rPr>
          <w:rFonts w:ascii="Times New Roman" w:hAnsi="Times New Roman" w:cs="Times New Roman"/>
        </w:rPr>
      </w:pPr>
      <w:r>
        <w:rPr>
          <w:rFonts w:ascii="Times New Roman" w:hAnsi="Times New Roman" w:cs="Times New Roman"/>
        </w:rPr>
        <w:t>Interviewing users</w:t>
      </w:r>
    </w:p>
    <w:p w:rsidR="009C12E0" w:rsidRPr="00B34D0C" w:rsidRDefault="009C12E0" w:rsidP="009C12E0">
      <w:pPr>
        <w:pStyle w:val="ListParagraph"/>
        <w:ind w:left="1440"/>
        <w:rPr>
          <w:rFonts w:ascii="Times New Roman" w:hAnsi="Times New Roman" w:cs="Times New Roman"/>
        </w:rPr>
      </w:pPr>
    </w:p>
    <w:p w:rsidR="009C12E0" w:rsidRPr="009C12E0" w:rsidRDefault="009C12E0" w:rsidP="00BE2827">
      <w:pPr>
        <w:pStyle w:val="Heading2"/>
      </w:pPr>
      <w:bookmarkStart w:id="6" w:name="_Toc141110479"/>
      <w:r w:rsidRPr="009C12E0">
        <w:t>Dashboard Design</w:t>
      </w:r>
      <w:bookmarkEnd w:id="6"/>
    </w:p>
    <w:p w:rsidR="006671DC" w:rsidRDefault="00951660" w:rsidP="00951660">
      <w:pPr>
        <w:rPr>
          <w:rFonts w:ascii="Times New Roman" w:hAnsi="Times New Roman" w:cs="Times New Roman"/>
        </w:rPr>
      </w:pPr>
      <w:r w:rsidRPr="00E223BA">
        <w:rPr>
          <w:rFonts w:ascii="Times New Roman" w:hAnsi="Times New Roman" w:cs="Times New Roman"/>
        </w:rPr>
        <w:t>Based on the user requirements, we designed the dashboard layout and selected appropriate data visualization techniques</w:t>
      </w:r>
      <w:r w:rsidR="006671DC">
        <w:rPr>
          <w:rFonts w:ascii="Times New Roman" w:hAnsi="Times New Roman" w:cs="Times New Roman"/>
        </w:rPr>
        <w:t xml:space="preserve"> including</w:t>
      </w:r>
      <w:r w:rsidR="00157401">
        <w:rPr>
          <w:rFonts w:ascii="Times New Roman" w:hAnsi="Times New Roman" w:cs="Times New Roman"/>
        </w:rPr>
        <w:t>:</w:t>
      </w:r>
    </w:p>
    <w:p w:rsidR="00BC35B9" w:rsidRDefault="0016259B" w:rsidP="00BF45CC">
      <w:pPr>
        <w:pStyle w:val="ListParagraph"/>
        <w:numPr>
          <w:ilvl w:val="1"/>
          <w:numId w:val="6"/>
        </w:numPr>
        <w:rPr>
          <w:rFonts w:ascii="Times New Roman" w:hAnsi="Times New Roman" w:cs="Times New Roman"/>
        </w:rPr>
      </w:pPr>
      <w:r w:rsidRPr="00BC35B9">
        <w:rPr>
          <w:rFonts w:ascii="Times New Roman" w:hAnsi="Times New Roman" w:cs="Times New Roman"/>
        </w:rPr>
        <w:t>M</w:t>
      </w:r>
      <w:r w:rsidR="00157401" w:rsidRPr="00BC35B9">
        <w:rPr>
          <w:rFonts w:ascii="Times New Roman" w:hAnsi="Times New Roman" w:cs="Times New Roman"/>
        </w:rPr>
        <w:t>ap</w:t>
      </w:r>
      <w:r w:rsidRPr="00BC35B9">
        <w:rPr>
          <w:rFonts w:ascii="Times New Roman" w:hAnsi="Times New Roman" w:cs="Times New Roman"/>
        </w:rPr>
        <w:t xml:space="preserve"> visualization to show distribution of participant in the study sites. </w:t>
      </w:r>
      <w:r w:rsidR="00BC35B9" w:rsidRPr="00BC35B9">
        <w:rPr>
          <w:rFonts w:ascii="Times New Roman" w:hAnsi="Times New Roman" w:cs="Times New Roman"/>
        </w:rPr>
        <w:t>Lewis (2019) asserts that maps offer an eye-catching visual aesthetic that increases the user attractiveness of the dashboard.</w:t>
      </w:r>
    </w:p>
    <w:p w:rsidR="00157401" w:rsidRPr="00BC35B9" w:rsidRDefault="00157401"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Bar charts </w:t>
      </w:r>
      <w:r w:rsidR="00BC35B9">
        <w:rPr>
          <w:rFonts w:ascii="Times New Roman" w:hAnsi="Times New Roman" w:cs="Times New Roman"/>
        </w:rPr>
        <w:t>to</w:t>
      </w:r>
      <w:r w:rsidRPr="00BC35B9">
        <w:rPr>
          <w:rFonts w:ascii="Times New Roman" w:hAnsi="Times New Roman" w:cs="Times New Roman"/>
        </w:rPr>
        <w:t xml:space="preserve"> display </w:t>
      </w:r>
      <w:r w:rsidR="005B623A" w:rsidRPr="00BC35B9">
        <w:rPr>
          <w:rFonts w:ascii="Times New Roman" w:hAnsi="Times New Roman" w:cs="Times New Roman"/>
        </w:rPr>
        <w:t xml:space="preserve">distribution in </w:t>
      </w:r>
      <w:r w:rsidRPr="00BC35B9">
        <w:rPr>
          <w:rFonts w:ascii="Times New Roman" w:hAnsi="Times New Roman" w:cs="Times New Roman"/>
        </w:rPr>
        <w:t xml:space="preserve">categorical data, such as </w:t>
      </w:r>
      <w:r w:rsidR="00BC35B9">
        <w:rPr>
          <w:rFonts w:ascii="Times New Roman" w:hAnsi="Times New Roman" w:cs="Times New Roman"/>
        </w:rPr>
        <w:t>sex</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Boxplots to show the distribution of continuous data, such as age, sex groups, and location</w:t>
      </w:r>
    </w:p>
    <w:p w:rsidR="00BC35B9" w:rsidRDefault="00BC35B9" w:rsidP="00BF45CC">
      <w:pPr>
        <w:pStyle w:val="ListParagraph"/>
        <w:numPr>
          <w:ilvl w:val="1"/>
          <w:numId w:val="6"/>
        </w:numPr>
        <w:rPr>
          <w:rFonts w:ascii="Times New Roman" w:hAnsi="Times New Roman" w:cs="Times New Roman"/>
        </w:rPr>
      </w:pPr>
      <w:r w:rsidRPr="00BC35B9">
        <w:rPr>
          <w:rFonts w:ascii="Times New Roman" w:hAnsi="Times New Roman" w:cs="Times New Roman"/>
        </w:rPr>
        <w:t xml:space="preserve">Line graphs to show trends in participants' follow-up over the course of the study. </w:t>
      </w:r>
    </w:p>
    <w:p w:rsidR="00157401" w:rsidRDefault="00BC35B9" w:rsidP="00BF45CC">
      <w:pPr>
        <w:pStyle w:val="ListParagraph"/>
        <w:numPr>
          <w:ilvl w:val="1"/>
          <w:numId w:val="6"/>
        </w:numPr>
        <w:rPr>
          <w:rFonts w:ascii="Times New Roman" w:hAnsi="Times New Roman" w:cs="Times New Roman"/>
        </w:rPr>
      </w:pPr>
      <w:r>
        <w:rPr>
          <w:rFonts w:ascii="Times New Roman" w:hAnsi="Times New Roman" w:cs="Times New Roman"/>
        </w:rPr>
        <w:t>D</w:t>
      </w:r>
      <w:r w:rsidRPr="00BC35B9">
        <w:rPr>
          <w:rFonts w:ascii="Times New Roman" w:hAnsi="Times New Roman" w:cs="Times New Roman"/>
        </w:rPr>
        <w:t xml:space="preserve">ata on the enrolment and retention rates of </w:t>
      </w:r>
      <w:r>
        <w:rPr>
          <w:rFonts w:ascii="Times New Roman" w:hAnsi="Times New Roman" w:cs="Times New Roman"/>
        </w:rPr>
        <w:t>study participants</w:t>
      </w:r>
      <w:r w:rsidRPr="00BC35B9">
        <w:rPr>
          <w:rFonts w:ascii="Times New Roman" w:hAnsi="Times New Roman" w:cs="Times New Roman"/>
        </w:rPr>
        <w:t>.</w:t>
      </w:r>
    </w:p>
    <w:p w:rsidR="00C31990" w:rsidRDefault="00C31990" w:rsidP="00C31990">
      <w:pPr>
        <w:rPr>
          <w:rFonts w:ascii="Times New Roman" w:hAnsi="Times New Roman" w:cs="Times New Roman"/>
        </w:rPr>
      </w:pPr>
    </w:p>
    <w:p w:rsidR="00C31990" w:rsidRDefault="00C31990" w:rsidP="00C31990">
      <w:pPr>
        <w:rPr>
          <w:rFonts w:ascii="Times New Roman" w:hAnsi="Times New Roman" w:cs="Times New Roman"/>
        </w:rPr>
      </w:pPr>
    </w:p>
    <w:p w:rsidR="00C31990" w:rsidRDefault="00C31990" w:rsidP="00C31990">
      <w:pPr>
        <w:rPr>
          <w:rFonts w:ascii="Times New Roman" w:hAnsi="Times New Roman" w:cs="Times New Roman"/>
        </w:rPr>
      </w:pPr>
    </w:p>
    <w:p w:rsidR="00F90E27" w:rsidRPr="00C31990" w:rsidRDefault="00F90E27" w:rsidP="00C31990">
      <w:pPr>
        <w:rPr>
          <w:rFonts w:ascii="Times New Roman" w:hAnsi="Times New Roman" w:cs="Times New Roman"/>
        </w:rPr>
      </w:pPr>
    </w:p>
    <w:p w:rsidR="00951660" w:rsidRPr="00BF45CC" w:rsidRDefault="00951660" w:rsidP="00BE2827">
      <w:pPr>
        <w:pStyle w:val="Heading2"/>
      </w:pPr>
      <w:bookmarkStart w:id="7" w:name="_Toc141110480"/>
      <w:r w:rsidRPr="00BF45CC">
        <w:lastRenderedPageBreak/>
        <w:t>Dashboard Development</w:t>
      </w:r>
      <w:bookmarkEnd w:id="7"/>
    </w:p>
    <w:p w:rsidR="00645427" w:rsidRPr="00645427" w:rsidRDefault="00951660" w:rsidP="00645427">
      <w:pPr>
        <w:rPr>
          <w:rFonts w:ascii="Times New Roman" w:hAnsi="Times New Roman" w:cs="Times New Roman"/>
        </w:rPr>
      </w:pPr>
      <w:r w:rsidRPr="00645427">
        <w:t xml:space="preserve">The dashboard was developed using </w:t>
      </w:r>
      <w:r w:rsidR="00645427" w:rsidRPr="00645427">
        <w:t>tableau software</w:t>
      </w:r>
      <w:r w:rsidRPr="00645427">
        <w:t xml:space="preserve">, </w:t>
      </w:r>
      <w:r w:rsidR="00645427" w:rsidRPr="00645427">
        <w:t>a visual analytics platform</w:t>
      </w:r>
      <w:r w:rsidR="00645427">
        <w:t xml:space="preserve"> and is </w:t>
      </w:r>
      <w:r w:rsidR="00645427" w:rsidRPr="00645427">
        <w:t>widely used by the business intelligence industry</w:t>
      </w:r>
      <w:r w:rsidR="00645427">
        <w:t xml:space="preserve"> (Tableau, 2023)</w:t>
      </w:r>
      <w:r w:rsidR="00645427" w:rsidRPr="00645427">
        <w:t>.</w:t>
      </w:r>
      <w:r w:rsidR="00AF4CA4">
        <w:t xml:space="preserve"> </w:t>
      </w:r>
      <w:r w:rsidR="00A51908">
        <w:rPr>
          <w:rFonts w:ascii="Times New Roman" w:hAnsi="Times New Roman" w:cs="Times New Roman"/>
        </w:rPr>
        <w:t>In order to make the dashboard interactive and visually appealing, the following was done.</w:t>
      </w:r>
      <w:r w:rsidR="00A51908" w:rsidRPr="00645427">
        <w:rPr>
          <w:rFonts w:ascii="Times New Roman" w:hAnsi="Times New Roman" w:cs="Times New Roman"/>
        </w:rPr>
        <w:t xml:space="preserve"> </w:t>
      </w:r>
    </w:p>
    <w:p w:rsidR="00A51908" w:rsidRPr="00C669E6" w:rsidRDefault="00C669E6" w:rsidP="00BE2827">
      <w:pPr>
        <w:pStyle w:val="Heading3"/>
      </w:pPr>
      <w:bookmarkStart w:id="8" w:name="_Toc141110481"/>
      <w:r>
        <w:t>Defined the audience</w:t>
      </w:r>
      <w:bookmarkEnd w:id="8"/>
    </w:p>
    <w:p w:rsidR="008A340E" w:rsidRPr="000117CA" w:rsidRDefault="008A340E" w:rsidP="000117CA">
      <w:pPr>
        <w:pStyle w:val="ListParagraph"/>
        <w:numPr>
          <w:ilvl w:val="2"/>
          <w:numId w:val="6"/>
        </w:numPr>
        <w:rPr>
          <w:rFonts w:ascii="Times New Roman" w:hAnsi="Times New Roman" w:cs="Times New Roman"/>
        </w:rPr>
      </w:pPr>
      <w:r w:rsidRPr="008A340E">
        <w:rPr>
          <w:rFonts w:ascii="Times New Roman" w:hAnsi="Times New Roman" w:cs="Times New Roman"/>
        </w:rPr>
        <w:t xml:space="preserve">Principle investigator. </w:t>
      </w:r>
      <w:r w:rsidRPr="000117CA">
        <w:rPr>
          <w:rFonts w:ascii="Times New Roman" w:hAnsi="Times New Roman" w:cs="Times New Roman"/>
        </w:rPr>
        <w:t>He/she oversees study procedures, including enrolling and obtaining consent from participants.</w:t>
      </w:r>
    </w:p>
    <w:p w:rsidR="000117CA" w:rsidRDefault="00C669E6" w:rsidP="000117CA">
      <w:pPr>
        <w:pStyle w:val="ListParagraph"/>
        <w:numPr>
          <w:ilvl w:val="2"/>
          <w:numId w:val="6"/>
        </w:numPr>
        <w:rPr>
          <w:rFonts w:ascii="Times New Roman" w:hAnsi="Times New Roman" w:cs="Times New Roman"/>
        </w:rPr>
      </w:pPr>
      <w:r w:rsidRPr="000117CA">
        <w:rPr>
          <w:rFonts w:ascii="Times New Roman" w:hAnsi="Times New Roman" w:cs="Times New Roman"/>
        </w:rPr>
        <w:t>R</w:t>
      </w:r>
      <w:r w:rsidR="008D16DE" w:rsidRPr="000117CA">
        <w:rPr>
          <w:rFonts w:ascii="Times New Roman" w:hAnsi="Times New Roman" w:cs="Times New Roman"/>
        </w:rPr>
        <w:t>ese</w:t>
      </w:r>
      <w:r w:rsidRPr="000117CA">
        <w:rPr>
          <w:rFonts w:ascii="Times New Roman" w:hAnsi="Times New Roman" w:cs="Times New Roman"/>
        </w:rPr>
        <w:t>arch assistants</w:t>
      </w:r>
      <w:r w:rsidR="000117CA" w:rsidRPr="000117CA">
        <w:rPr>
          <w:rFonts w:ascii="Times New Roman" w:hAnsi="Times New Roman" w:cs="Times New Roman"/>
        </w:rPr>
        <w:t>. They collect and submit data on research participants.</w:t>
      </w:r>
    </w:p>
    <w:p w:rsidR="009B2601" w:rsidRPr="000117CA" w:rsidRDefault="000117CA" w:rsidP="00BE2827">
      <w:pPr>
        <w:pStyle w:val="Heading3"/>
      </w:pPr>
      <w:bookmarkStart w:id="9" w:name="_Toc141110482"/>
      <w:r>
        <w:t>Data</w:t>
      </w:r>
      <w:r w:rsidR="00967255">
        <w:t xml:space="preserve"> extraction</w:t>
      </w:r>
      <w:bookmarkEnd w:id="9"/>
    </w:p>
    <w:p w:rsidR="00DC2585" w:rsidRDefault="00DC2585" w:rsidP="00DC2585">
      <w:pPr>
        <w:pStyle w:val="ListParagraph"/>
        <w:numPr>
          <w:ilvl w:val="2"/>
          <w:numId w:val="6"/>
        </w:numPr>
        <w:rPr>
          <w:rFonts w:ascii="Times New Roman" w:hAnsi="Times New Roman" w:cs="Times New Roman"/>
        </w:rPr>
      </w:pPr>
      <w:r w:rsidRPr="00DC2585">
        <w:rPr>
          <w:rFonts w:ascii="Times New Roman" w:hAnsi="Times New Roman" w:cs="Times New Roman"/>
        </w:rPr>
        <w:t>Excel files are one of the many data sources that Tableau supports. Before importing the primary dataset into Tableau, ten variables were found and extracted from it in excel format.</w:t>
      </w:r>
      <w:r>
        <w:rPr>
          <w:rFonts w:ascii="Times New Roman" w:hAnsi="Times New Roman" w:cs="Times New Roman"/>
        </w:rPr>
        <w:t xml:space="preserve"> See appendix A</w:t>
      </w:r>
    </w:p>
    <w:p w:rsidR="0041556B" w:rsidRPr="00DC2585" w:rsidRDefault="00DC2585" w:rsidP="00DC2585">
      <w:pPr>
        <w:pStyle w:val="ListParagraph"/>
        <w:numPr>
          <w:ilvl w:val="2"/>
          <w:numId w:val="26"/>
        </w:numPr>
        <w:rPr>
          <w:rFonts w:ascii="Times New Roman" w:hAnsi="Times New Roman" w:cs="Times New Roman"/>
        </w:rPr>
      </w:pPr>
      <w:r w:rsidRPr="00DC2585">
        <w:rPr>
          <w:rFonts w:ascii="Times New Roman" w:hAnsi="Times New Roman" w:cs="Times New Roman"/>
        </w:rPr>
        <w:t>The variables chosen indicate information needed to achieve the goals of the I-VAC dashboard</w:t>
      </w:r>
      <w:r>
        <w:rPr>
          <w:rFonts w:ascii="Times New Roman" w:hAnsi="Times New Roman" w:cs="Times New Roman"/>
        </w:rPr>
        <w:t>. The following information is what was extracted.</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demographic information (age, sex)</w:t>
      </w:r>
    </w:p>
    <w:p w:rsidR="0041556B" w:rsidRDefault="00133EFD"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 </w:t>
      </w:r>
      <w:r w:rsidR="00DC2585" w:rsidRPr="00DC2585">
        <w:rPr>
          <w:rFonts w:ascii="Times New Roman" w:hAnsi="Times New Roman" w:cs="Times New Roman"/>
        </w:rPr>
        <w:t xml:space="preserve">Status of participant enrollment </w:t>
      </w:r>
      <w:r w:rsidRPr="0041556B">
        <w:rPr>
          <w:rFonts w:ascii="Times New Roman" w:hAnsi="Times New Roman" w:cs="Times New Roman"/>
        </w:rPr>
        <w:t>(</w:t>
      </w:r>
      <w:r w:rsidR="0041556B" w:rsidRPr="0041556B">
        <w:rPr>
          <w:rFonts w:ascii="Times New Roman" w:hAnsi="Times New Roman" w:cs="Times New Roman"/>
        </w:rPr>
        <w:t>eligibility, consent</w:t>
      </w:r>
      <w:r w:rsidRPr="0041556B">
        <w:rPr>
          <w:rFonts w:ascii="Times New Roman" w:hAnsi="Times New Roman" w:cs="Times New Roman"/>
        </w:rPr>
        <w:t>)</w:t>
      </w:r>
      <w:r w:rsidR="0041556B" w:rsidRPr="0041556B">
        <w:rPr>
          <w:rFonts w:ascii="Times New Roman" w:hAnsi="Times New Roman" w:cs="Times New Roman"/>
        </w:rPr>
        <w:t xml:space="preserve"> </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visit status (visit period, visit date)</w:t>
      </w:r>
      <w:r>
        <w:rPr>
          <w:rFonts w:ascii="Times New Roman" w:hAnsi="Times New Roman" w:cs="Times New Roman"/>
        </w:rPr>
        <w:t>,</w:t>
      </w:r>
    </w:p>
    <w:p w:rsid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 xml:space="preserve">study status (study completion status, lost to follow-up) </w:t>
      </w:r>
    </w:p>
    <w:p w:rsidR="00133EFD" w:rsidRPr="0041556B" w:rsidRDefault="0041556B" w:rsidP="00DC2585">
      <w:pPr>
        <w:pStyle w:val="ListParagraph"/>
        <w:numPr>
          <w:ilvl w:val="3"/>
          <w:numId w:val="7"/>
        </w:numPr>
        <w:rPr>
          <w:rFonts w:ascii="Times New Roman" w:hAnsi="Times New Roman" w:cs="Times New Roman"/>
        </w:rPr>
      </w:pPr>
      <w:r w:rsidRPr="0041556B">
        <w:rPr>
          <w:rFonts w:ascii="Times New Roman" w:hAnsi="Times New Roman" w:cs="Times New Roman"/>
        </w:rPr>
        <w:t>geographical information (site location)</w:t>
      </w:r>
    </w:p>
    <w:p w:rsidR="00645427" w:rsidRPr="00BE6D2B" w:rsidRDefault="001C1BDB" w:rsidP="00BE2827">
      <w:pPr>
        <w:pStyle w:val="Heading3"/>
      </w:pPr>
      <w:bookmarkStart w:id="10" w:name="_Toc141110483"/>
      <w:r w:rsidRPr="00BE6D2B">
        <w:t xml:space="preserve">Data </w:t>
      </w:r>
      <w:r w:rsidR="00920CDB" w:rsidRPr="00BE6D2B">
        <w:t>reprocessing</w:t>
      </w:r>
      <w:r w:rsidRPr="00BE6D2B">
        <w:t>:</w:t>
      </w:r>
      <w:bookmarkEnd w:id="10"/>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Data cleaning i.e. </w:t>
      </w:r>
      <w:r w:rsidR="00BE6D2B">
        <w:rPr>
          <w:rFonts w:ascii="Times New Roman" w:hAnsi="Times New Roman" w:cs="Times New Roman"/>
        </w:rPr>
        <w:t>deleted duplicates</w:t>
      </w:r>
    </w:p>
    <w:p w:rsidR="00920CDB" w:rsidRDefault="00920CDB" w:rsidP="00BE2827">
      <w:pPr>
        <w:pStyle w:val="ListParagraph"/>
        <w:numPr>
          <w:ilvl w:val="2"/>
          <w:numId w:val="26"/>
        </w:numPr>
        <w:rPr>
          <w:rFonts w:ascii="Times New Roman" w:hAnsi="Times New Roman" w:cs="Times New Roman"/>
        </w:rPr>
      </w:pPr>
      <w:r>
        <w:rPr>
          <w:rFonts w:ascii="Times New Roman" w:hAnsi="Times New Roman" w:cs="Times New Roman"/>
        </w:rPr>
        <w:t xml:space="preserve">Transformation i.e. </w:t>
      </w:r>
      <w:r w:rsidR="00F55872">
        <w:rPr>
          <w:rFonts w:ascii="Times New Roman" w:hAnsi="Times New Roman" w:cs="Times New Roman"/>
        </w:rPr>
        <w:t>appended</w:t>
      </w:r>
      <w:r>
        <w:rPr>
          <w:rFonts w:ascii="Times New Roman" w:hAnsi="Times New Roman" w:cs="Times New Roman"/>
        </w:rPr>
        <w:t xml:space="preserve"> country codes</w:t>
      </w:r>
      <w:r w:rsidR="00F55872">
        <w:rPr>
          <w:rFonts w:ascii="Times New Roman" w:hAnsi="Times New Roman" w:cs="Times New Roman"/>
        </w:rPr>
        <w:t xml:space="preserve"> for generation the site coordinates </w:t>
      </w:r>
    </w:p>
    <w:p w:rsidR="00BE6D2B" w:rsidRPr="00920CDB" w:rsidRDefault="00BE6D2B" w:rsidP="00BE6D2B">
      <w:pPr>
        <w:pStyle w:val="ListParagraph"/>
        <w:ind w:left="2880"/>
        <w:rPr>
          <w:rFonts w:ascii="Times New Roman" w:hAnsi="Times New Roman" w:cs="Times New Roman"/>
        </w:rPr>
      </w:pPr>
    </w:p>
    <w:p w:rsidR="00645427" w:rsidRDefault="001C1BDB" w:rsidP="00BE2827">
      <w:pPr>
        <w:pStyle w:val="Heading3"/>
      </w:pPr>
      <w:bookmarkStart w:id="11" w:name="_Toc141110484"/>
      <w:r w:rsidRPr="00BE6D2B">
        <w:t>Worksheets and Visualizations</w:t>
      </w:r>
      <w:r w:rsidR="0013623C">
        <w:t xml:space="preserve"> in Tableau</w:t>
      </w:r>
      <w:r w:rsidRPr="00BE6D2B">
        <w:t>:</w:t>
      </w:r>
      <w:bookmarkEnd w:id="11"/>
    </w:p>
    <w:p w:rsidR="00EA2B5A" w:rsidRDefault="00EA2B5A" w:rsidP="00BE2827">
      <w:pPr>
        <w:pStyle w:val="ListParagraph"/>
        <w:numPr>
          <w:ilvl w:val="2"/>
          <w:numId w:val="26"/>
        </w:numPr>
        <w:rPr>
          <w:rFonts w:ascii="Times New Roman" w:hAnsi="Times New Roman" w:cs="Times New Roman"/>
        </w:rPr>
      </w:pPr>
      <w:r w:rsidRPr="00BE6D2B">
        <w:rPr>
          <w:rFonts w:ascii="Times New Roman" w:hAnsi="Times New Roman" w:cs="Times New Roman"/>
        </w:rPr>
        <w:t>Created worksheets for the following</w:t>
      </w:r>
    </w:p>
    <w:p w:rsidR="00EA2B5A" w:rsidRPr="00BE6D2B" w:rsidRDefault="009C4CD8" w:rsidP="00BE2827">
      <w:pPr>
        <w:pStyle w:val="ListParagraph"/>
        <w:numPr>
          <w:ilvl w:val="3"/>
          <w:numId w:val="7"/>
        </w:numPr>
        <w:rPr>
          <w:rFonts w:ascii="Times New Roman" w:hAnsi="Times New Roman" w:cs="Times New Roman"/>
        </w:rPr>
      </w:pPr>
      <w:r>
        <w:rPr>
          <w:rFonts w:ascii="Times New Roman" w:hAnsi="Times New Roman" w:cs="Times New Roman"/>
        </w:rPr>
        <w:t>Location of project sites</w:t>
      </w:r>
    </w:p>
    <w:p w:rsidR="00EA2B5A" w:rsidRPr="00BE6D2B" w:rsidRDefault="0013623C" w:rsidP="00BE2827">
      <w:pPr>
        <w:pStyle w:val="ListParagraph"/>
        <w:numPr>
          <w:ilvl w:val="3"/>
          <w:numId w:val="7"/>
        </w:numPr>
        <w:rPr>
          <w:rFonts w:ascii="Times New Roman" w:hAnsi="Times New Roman" w:cs="Times New Roman"/>
        </w:rPr>
      </w:pPr>
      <w:r>
        <w:rPr>
          <w:rFonts w:ascii="Times New Roman" w:hAnsi="Times New Roman" w:cs="Times New Roman"/>
        </w:rPr>
        <w:t xml:space="preserve">Participant </w:t>
      </w:r>
      <w:r w:rsidR="00EA2B5A" w:rsidRPr="00BE6D2B">
        <w:rPr>
          <w:rFonts w:ascii="Times New Roman" w:hAnsi="Times New Roman" w:cs="Times New Roman"/>
        </w:rPr>
        <w:t>Follow-up rate</w:t>
      </w:r>
      <w:r>
        <w:rPr>
          <w:rFonts w:ascii="Times New Roman" w:hAnsi="Times New Roman" w:cs="Times New Roman"/>
        </w:rPr>
        <w:t>s</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Demographics data</w:t>
      </w:r>
    </w:p>
    <w:p w:rsidR="00EA2B5A" w:rsidRPr="00BE6D2B" w:rsidRDefault="00EA2B5A" w:rsidP="00BE2827">
      <w:pPr>
        <w:pStyle w:val="ListParagraph"/>
        <w:numPr>
          <w:ilvl w:val="3"/>
          <w:numId w:val="7"/>
        </w:numPr>
        <w:rPr>
          <w:rFonts w:ascii="Times New Roman" w:hAnsi="Times New Roman" w:cs="Times New Roman"/>
        </w:rPr>
      </w:pPr>
      <w:r w:rsidRPr="00BE6D2B">
        <w:rPr>
          <w:rFonts w:ascii="Times New Roman" w:hAnsi="Times New Roman" w:cs="Times New Roman"/>
        </w:rPr>
        <w:t>Age distribution</w:t>
      </w:r>
    </w:p>
    <w:p w:rsidR="00EA2B5A" w:rsidRDefault="00820755" w:rsidP="00BE2827">
      <w:pPr>
        <w:pStyle w:val="ListParagraph"/>
        <w:numPr>
          <w:ilvl w:val="3"/>
          <w:numId w:val="7"/>
        </w:numPr>
        <w:rPr>
          <w:rFonts w:ascii="Times New Roman" w:hAnsi="Times New Roman" w:cs="Times New Roman"/>
        </w:rPr>
      </w:pPr>
      <w:r>
        <w:rPr>
          <w:rFonts w:ascii="Times New Roman" w:hAnsi="Times New Roman" w:cs="Times New Roman"/>
        </w:rPr>
        <w:t>Summary</w:t>
      </w:r>
      <w:r w:rsidR="002C5516" w:rsidRPr="00BE6D2B">
        <w:rPr>
          <w:rFonts w:ascii="Times New Roman" w:hAnsi="Times New Roman" w:cs="Times New Roman"/>
        </w:rPr>
        <w:t xml:space="preserve"> statistics</w:t>
      </w:r>
    </w:p>
    <w:p w:rsidR="002C5516" w:rsidRDefault="0048677E" w:rsidP="00BE2827">
      <w:pPr>
        <w:pStyle w:val="Heading3"/>
      </w:pPr>
      <w:bookmarkStart w:id="12" w:name="_Toc141110485"/>
      <w:r>
        <w:t xml:space="preserve">Selected </w:t>
      </w:r>
      <w:r w:rsidR="004E69B0">
        <w:t xml:space="preserve">appropriate </w:t>
      </w:r>
      <w:r w:rsidR="002C5516">
        <w:t>chart types</w:t>
      </w:r>
      <w:r w:rsidR="0013623C">
        <w:t xml:space="preserve"> as in below</w:t>
      </w:r>
      <w:bookmarkEnd w:id="12"/>
    </w:p>
    <w:p w:rsidR="002C5516" w:rsidRDefault="004E69B0" w:rsidP="00BE2827">
      <w:pPr>
        <w:pStyle w:val="ListParagraph"/>
        <w:numPr>
          <w:ilvl w:val="1"/>
          <w:numId w:val="6"/>
        </w:numPr>
        <w:rPr>
          <w:rFonts w:ascii="Times New Roman" w:hAnsi="Times New Roman" w:cs="Times New Roman"/>
        </w:rPr>
      </w:pPr>
      <w:r w:rsidRPr="00157401">
        <w:rPr>
          <w:rFonts w:ascii="Times New Roman" w:hAnsi="Times New Roman" w:cs="Times New Roman"/>
        </w:rPr>
        <w:t>M</w:t>
      </w:r>
      <w:r w:rsidR="002C5516" w:rsidRPr="00157401">
        <w:rPr>
          <w:rFonts w:ascii="Times New Roman" w:hAnsi="Times New Roman" w:cs="Times New Roman"/>
        </w:rPr>
        <w:t>ap</w:t>
      </w:r>
      <w:r>
        <w:rPr>
          <w:rFonts w:ascii="Times New Roman" w:hAnsi="Times New Roman" w:cs="Times New Roman"/>
        </w:rPr>
        <w:t xml:space="preserve"> for the site location</w:t>
      </w:r>
    </w:p>
    <w:p w:rsidR="00564466"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Bar charts that display distribution in categorical data, such as gender</w:t>
      </w:r>
      <w:r w:rsidR="00C76EBD" w:rsidRPr="00564466">
        <w:rPr>
          <w:rFonts w:ascii="Times New Roman" w:hAnsi="Times New Roman" w:cs="Times New Roman"/>
        </w:rPr>
        <w:t xml:space="preserve">. </w:t>
      </w:r>
      <w:r w:rsidR="00564466" w:rsidRPr="00564466">
        <w:rPr>
          <w:rFonts w:ascii="Times New Roman" w:hAnsi="Times New Roman" w:cs="Times New Roman"/>
        </w:rPr>
        <w:t>Marc and Nils (2014) suggest using bar charts to represent counts by length since they are a very accurate visual encoding.</w:t>
      </w:r>
    </w:p>
    <w:p w:rsidR="00C76EBD" w:rsidRPr="00146D2D" w:rsidRDefault="002C5516" w:rsidP="00BE2827">
      <w:pPr>
        <w:pStyle w:val="ListParagraph"/>
        <w:numPr>
          <w:ilvl w:val="1"/>
          <w:numId w:val="6"/>
        </w:numPr>
        <w:rPr>
          <w:rFonts w:ascii="Times New Roman" w:hAnsi="Times New Roman" w:cs="Times New Roman"/>
        </w:rPr>
      </w:pPr>
      <w:r w:rsidRPr="00564466">
        <w:rPr>
          <w:rFonts w:ascii="Times New Roman" w:hAnsi="Times New Roman" w:cs="Times New Roman"/>
        </w:rPr>
        <w:t>Boxplots showing distribution in age, grouped by sex, site</w:t>
      </w:r>
      <w:r w:rsidR="00C76EBD" w:rsidRPr="00564466">
        <w:rPr>
          <w:rFonts w:ascii="Times New Roman" w:hAnsi="Times New Roman" w:cs="Times New Roman"/>
        </w:rPr>
        <w:t xml:space="preserve">. </w:t>
      </w:r>
      <w:r w:rsidR="00C76EBD" w:rsidRPr="00BE2827">
        <w:rPr>
          <w:rFonts w:ascii="Times New Roman" w:hAnsi="Times New Roman" w:cs="Times New Roman"/>
        </w:rPr>
        <w:t>Boxplots are useful in comparing different distribution groups (Mike ,2021).</w:t>
      </w:r>
    </w:p>
    <w:p w:rsidR="00146D2D" w:rsidRDefault="004E69B0" w:rsidP="0048677E">
      <w:pPr>
        <w:pStyle w:val="ListParagraph"/>
        <w:numPr>
          <w:ilvl w:val="1"/>
          <w:numId w:val="6"/>
        </w:numPr>
        <w:rPr>
          <w:rFonts w:ascii="Times New Roman" w:hAnsi="Times New Roman" w:cs="Times New Roman"/>
        </w:rPr>
      </w:pPr>
      <w:r>
        <w:rPr>
          <w:rFonts w:ascii="Times New Roman" w:hAnsi="Times New Roman" w:cs="Times New Roman"/>
        </w:rPr>
        <w:t xml:space="preserve">Line graphs to visualize the trend in participant follow-up. </w:t>
      </w:r>
      <w:r w:rsidR="0013623C">
        <w:rPr>
          <w:rFonts w:ascii="Times New Roman" w:hAnsi="Times New Roman" w:cs="Times New Roman"/>
        </w:rPr>
        <w:t>Paul &amp; Ghulam (</w:t>
      </w:r>
      <w:r w:rsidR="0013623C">
        <w:rPr>
          <w:rFonts w:ascii="Times New Roman" w:hAnsi="Times New Roman" w:cs="Times New Roman"/>
        </w:rPr>
        <w:t>2020</w:t>
      </w:r>
      <w:r w:rsidR="0013623C">
        <w:rPr>
          <w:rFonts w:ascii="Times New Roman" w:hAnsi="Times New Roman" w:cs="Times New Roman"/>
        </w:rPr>
        <w:t xml:space="preserve">) argue that </w:t>
      </w:r>
      <w:r w:rsidR="0048677E" w:rsidRPr="0048677E">
        <w:rPr>
          <w:rFonts w:ascii="Times New Roman" w:hAnsi="Times New Roman" w:cs="Times New Roman"/>
        </w:rPr>
        <w:t xml:space="preserve">line charts </w:t>
      </w:r>
      <w:r w:rsidR="0013623C">
        <w:rPr>
          <w:rFonts w:ascii="Times New Roman" w:hAnsi="Times New Roman" w:cs="Times New Roman"/>
        </w:rPr>
        <w:t xml:space="preserve">are used </w:t>
      </w:r>
      <w:r w:rsidR="0048677E" w:rsidRPr="0048677E">
        <w:rPr>
          <w:rFonts w:ascii="Times New Roman" w:hAnsi="Times New Roman" w:cs="Times New Roman"/>
        </w:rPr>
        <w:t>to visualize data while examining tre</w:t>
      </w:r>
      <w:r w:rsidR="0048677E">
        <w:rPr>
          <w:rFonts w:ascii="Times New Roman" w:hAnsi="Times New Roman" w:cs="Times New Roman"/>
        </w:rPr>
        <w:t>nds and patterns in time series</w:t>
      </w:r>
      <w:r w:rsidR="00146D2D" w:rsidRPr="00564466">
        <w:rPr>
          <w:rFonts w:ascii="Times New Roman" w:hAnsi="Times New Roman" w:cs="Times New Roman"/>
        </w:rPr>
        <w:t>.</w:t>
      </w:r>
    </w:p>
    <w:p w:rsidR="00146D2D" w:rsidRPr="00564466" w:rsidRDefault="00146D2D" w:rsidP="00EB4E19">
      <w:pPr>
        <w:pStyle w:val="ListParagraph"/>
        <w:ind w:left="3709"/>
        <w:rPr>
          <w:rFonts w:ascii="Times New Roman" w:hAnsi="Times New Roman" w:cs="Times New Roman"/>
        </w:rPr>
      </w:pPr>
    </w:p>
    <w:p w:rsidR="00645427" w:rsidRPr="00146D2D" w:rsidRDefault="001C1BDB" w:rsidP="00BE2827">
      <w:pPr>
        <w:pStyle w:val="Heading3"/>
      </w:pPr>
      <w:bookmarkStart w:id="13" w:name="_Toc141110486"/>
      <w:r w:rsidRPr="00146D2D">
        <w:lastRenderedPageBreak/>
        <w:t>Dashboard</w:t>
      </w:r>
      <w:r w:rsidR="00A06836">
        <w:t xml:space="preserve"> layout</w:t>
      </w:r>
      <w:r w:rsidRPr="00146D2D">
        <w:t>:</w:t>
      </w:r>
      <w:bookmarkEnd w:id="13"/>
    </w:p>
    <w:p w:rsidR="00EB4E19" w:rsidRDefault="00182EE3" w:rsidP="00EB4E19">
      <w:pPr>
        <w:pStyle w:val="ListParagraph"/>
        <w:numPr>
          <w:ilvl w:val="4"/>
          <w:numId w:val="6"/>
        </w:numPr>
        <w:rPr>
          <w:rFonts w:ascii="Times New Roman" w:hAnsi="Times New Roman" w:cs="Times New Roman"/>
        </w:rPr>
      </w:pPr>
      <w:r w:rsidRPr="00EB4E19">
        <w:rPr>
          <w:rFonts w:ascii="Times New Roman" w:hAnsi="Times New Roman" w:cs="Times New Roman"/>
        </w:rPr>
        <w:t>Containers were used to organize</w:t>
      </w:r>
      <w:r w:rsidR="007A39D4" w:rsidRPr="00EB4E19">
        <w:rPr>
          <w:rFonts w:ascii="Times New Roman" w:hAnsi="Times New Roman" w:cs="Times New Roman"/>
        </w:rPr>
        <w:t xml:space="preserve"> and control </w:t>
      </w:r>
      <w:r w:rsidRPr="00EB4E19">
        <w:rPr>
          <w:rFonts w:ascii="Times New Roman" w:hAnsi="Times New Roman" w:cs="Times New Roman"/>
        </w:rPr>
        <w:t xml:space="preserve">the layout of the charts from the worksheets. </w:t>
      </w:r>
      <w:r w:rsidR="00EB4E19" w:rsidRPr="00EB4E19">
        <w:rPr>
          <w:rFonts w:ascii="Times New Roman" w:hAnsi="Times New Roman" w:cs="Times New Roman"/>
        </w:rPr>
        <w:t xml:space="preserve">Enrolment data, or summary statistics, </w:t>
      </w:r>
      <w:r w:rsidR="0013623C">
        <w:rPr>
          <w:rFonts w:ascii="Times New Roman" w:hAnsi="Times New Roman" w:cs="Times New Roman"/>
        </w:rPr>
        <w:t>have been made</w:t>
      </w:r>
      <w:r w:rsidR="00EB4E19" w:rsidRPr="00EB4E19">
        <w:rPr>
          <w:rFonts w:ascii="Times New Roman" w:hAnsi="Times New Roman" w:cs="Times New Roman"/>
        </w:rPr>
        <w:t xml:space="preserve"> available in the top left corner for quick visualization.</w:t>
      </w:r>
      <w:r w:rsidR="00A06836">
        <w:rPr>
          <w:rFonts w:ascii="Times New Roman" w:hAnsi="Times New Roman" w:cs="Times New Roman"/>
        </w:rPr>
        <w:t xml:space="preserve"> See appendix B</w:t>
      </w:r>
    </w:p>
    <w:p w:rsidR="00EB4E19" w:rsidRDefault="00EB4E19" w:rsidP="00EB4E19">
      <w:pPr>
        <w:pStyle w:val="ListParagraph"/>
        <w:ind w:left="3600"/>
        <w:rPr>
          <w:rFonts w:ascii="Times New Roman" w:hAnsi="Times New Roman" w:cs="Times New Roman"/>
        </w:rPr>
      </w:pPr>
    </w:p>
    <w:p w:rsidR="00645427" w:rsidRDefault="00BE2827" w:rsidP="00BE2827">
      <w:pPr>
        <w:pStyle w:val="Heading3"/>
      </w:pPr>
      <w:bookmarkStart w:id="14" w:name="_Toc141110487"/>
      <w:r w:rsidRPr="00BE2827">
        <w:t>The dashboard's interactivity</w:t>
      </w:r>
      <w:r w:rsidR="007A39D4" w:rsidRPr="00BE2827">
        <w:t>:</w:t>
      </w:r>
      <w:bookmarkEnd w:id="14"/>
    </w:p>
    <w:p w:rsidR="00684DF9" w:rsidRPr="00E223BA" w:rsidRDefault="00645427" w:rsidP="00684DF9">
      <w:pPr>
        <w:rPr>
          <w:rFonts w:ascii="Times New Roman" w:hAnsi="Times New Roman" w:cs="Times New Roman"/>
        </w:rPr>
      </w:pPr>
      <w:r w:rsidRPr="00BE2827">
        <w:rPr>
          <w:rFonts w:ascii="Times New Roman" w:hAnsi="Times New Roman" w:cs="Times New Roman"/>
        </w:rPr>
        <w:t xml:space="preserve">filters, parameters, and actions </w:t>
      </w:r>
      <w:r w:rsidR="00BE2827">
        <w:rPr>
          <w:rFonts w:ascii="Times New Roman" w:hAnsi="Times New Roman" w:cs="Times New Roman"/>
        </w:rPr>
        <w:t>have been</w:t>
      </w:r>
      <w:r w:rsidR="007A39D4" w:rsidRPr="00BE2827">
        <w:rPr>
          <w:rFonts w:ascii="Times New Roman" w:hAnsi="Times New Roman" w:cs="Times New Roman"/>
        </w:rPr>
        <w:t xml:space="preserve"> added</w:t>
      </w:r>
      <w:r w:rsidRPr="00BE2827">
        <w:rPr>
          <w:rFonts w:ascii="Times New Roman" w:hAnsi="Times New Roman" w:cs="Times New Roman"/>
        </w:rPr>
        <w:t xml:space="preserve"> enable users to explore the data and change visualizations dynamically.</w:t>
      </w:r>
      <w:r w:rsidR="00684DF9">
        <w:rPr>
          <w:rFonts w:ascii="Times New Roman" w:hAnsi="Times New Roman" w:cs="Times New Roman"/>
        </w:rPr>
        <w:t xml:space="preserve"> </w:t>
      </w:r>
      <w:r w:rsidR="00684DF9" w:rsidRPr="00E223BA">
        <w:rPr>
          <w:rFonts w:ascii="Times New Roman" w:hAnsi="Times New Roman" w:cs="Times New Roman"/>
        </w:rPr>
        <w:t xml:space="preserve">Users can filter the data based on </w:t>
      </w:r>
      <w:r w:rsidR="00684DF9">
        <w:rPr>
          <w:rFonts w:ascii="Times New Roman" w:hAnsi="Times New Roman" w:cs="Times New Roman"/>
        </w:rPr>
        <w:t xml:space="preserve">location and date of visit criteria. </w:t>
      </w:r>
      <w:r w:rsidR="00684DF9" w:rsidRPr="00E223BA">
        <w:rPr>
          <w:rFonts w:ascii="Times New Roman" w:hAnsi="Times New Roman" w:cs="Times New Roman"/>
        </w:rPr>
        <w:t>Additionally, drill-down capabilities allow users to explore specific data subsets in detail.</w:t>
      </w:r>
      <w:r w:rsidR="00684DF9">
        <w:rPr>
          <w:rFonts w:ascii="Times New Roman" w:hAnsi="Times New Roman" w:cs="Times New Roman"/>
        </w:rPr>
        <w:t xml:space="preserve"> See appendix C</w:t>
      </w:r>
      <w:r w:rsidR="00DF2AD8">
        <w:rPr>
          <w:rFonts w:ascii="Times New Roman" w:hAnsi="Times New Roman" w:cs="Times New Roman"/>
        </w:rPr>
        <w:t xml:space="preserve"> &amp; D</w:t>
      </w:r>
    </w:p>
    <w:p w:rsidR="00951660" w:rsidRPr="00E223BA" w:rsidRDefault="00951660" w:rsidP="00BE2827">
      <w:pPr>
        <w:pStyle w:val="Heading1"/>
      </w:pPr>
      <w:bookmarkStart w:id="15" w:name="_Toc141110488"/>
      <w:r w:rsidRPr="00E223BA">
        <w:t>Conclusion</w:t>
      </w:r>
      <w:bookmarkEnd w:id="15"/>
    </w:p>
    <w:p w:rsidR="007A39D4" w:rsidRDefault="005E3789" w:rsidP="00951660">
      <w:pPr>
        <w:rPr>
          <w:rFonts w:ascii="Times New Roman" w:hAnsi="Times New Roman" w:cs="Times New Roman"/>
        </w:rPr>
      </w:pPr>
      <w:r w:rsidRPr="005E3789">
        <w:rPr>
          <w:rFonts w:ascii="Times New Roman" w:hAnsi="Times New Roman" w:cs="Times New Roman"/>
        </w:rPr>
        <w:t>The dashboard for data visualization in this study is intended to be a powerful tool for analyzing and interpr</w:t>
      </w:r>
      <w:r>
        <w:rPr>
          <w:rFonts w:ascii="Times New Roman" w:hAnsi="Times New Roman" w:cs="Times New Roman"/>
        </w:rPr>
        <w:t>eting complex data</w:t>
      </w:r>
      <w:r w:rsidR="00951660" w:rsidRPr="00E223BA">
        <w:rPr>
          <w:rFonts w:ascii="Times New Roman" w:hAnsi="Times New Roman" w:cs="Times New Roman"/>
        </w:rPr>
        <w:t xml:space="preserve">. By incorporating interactive visualizations, user-friendly features, the dashboard empowers stakeholders to make informed decisions. </w:t>
      </w:r>
    </w:p>
    <w:p w:rsidR="00C31990" w:rsidRDefault="00C31990" w:rsidP="00C31990">
      <w:pPr>
        <w:pStyle w:val="Heading2"/>
      </w:pPr>
      <w:bookmarkStart w:id="16" w:name="_Toc141110489"/>
      <w:r>
        <w:t>Limitation</w:t>
      </w:r>
      <w:bookmarkEnd w:id="16"/>
    </w:p>
    <w:p w:rsidR="00C31990" w:rsidRPr="004B6FB8" w:rsidRDefault="00C31990" w:rsidP="00C31990">
      <w:pPr>
        <w:pStyle w:val="ListParagraph"/>
        <w:numPr>
          <w:ilvl w:val="0"/>
          <w:numId w:val="10"/>
        </w:numPr>
        <w:rPr>
          <w:rFonts w:ascii="Times New Roman" w:hAnsi="Times New Roman" w:cs="Times New Roman"/>
        </w:rPr>
      </w:pPr>
      <w:r w:rsidRPr="004B6FB8">
        <w:rPr>
          <w:rFonts w:ascii="Times New Roman" w:hAnsi="Times New Roman" w:cs="Times New Roman"/>
        </w:rPr>
        <w:t xml:space="preserve">limited </w:t>
      </w:r>
      <w:r>
        <w:rPr>
          <w:rFonts w:ascii="Times New Roman" w:hAnsi="Times New Roman" w:cs="Times New Roman"/>
        </w:rPr>
        <w:t xml:space="preserve">access to the testing </w:t>
      </w:r>
      <w:r w:rsidRPr="004B6FB8">
        <w:rPr>
          <w:rFonts w:ascii="Times New Roman" w:hAnsi="Times New Roman" w:cs="Times New Roman"/>
        </w:rPr>
        <w:t>data</w:t>
      </w:r>
      <w:r>
        <w:rPr>
          <w:rFonts w:ascii="Times New Roman" w:hAnsi="Times New Roman" w:cs="Times New Roman"/>
        </w:rPr>
        <w:t xml:space="preserve"> </w:t>
      </w:r>
    </w:p>
    <w:p w:rsidR="00C31990" w:rsidRPr="004B6FB8" w:rsidRDefault="00C31990" w:rsidP="00C31990">
      <w:pPr>
        <w:pStyle w:val="ListParagraph"/>
        <w:numPr>
          <w:ilvl w:val="0"/>
          <w:numId w:val="10"/>
        </w:numPr>
        <w:rPr>
          <w:rFonts w:ascii="Times New Roman" w:hAnsi="Times New Roman" w:cs="Times New Roman"/>
        </w:rPr>
      </w:pPr>
      <w:r w:rsidRPr="004B6FB8">
        <w:rPr>
          <w:rFonts w:ascii="Times New Roman" w:hAnsi="Times New Roman" w:cs="Times New Roman"/>
        </w:rPr>
        <w:t xml:space="preserve">The time for refining the dashboard design </w:t>
      </w:r>
      <w:r>
        <w:rPr>
          <w:rFonts w:ascii="Times New Roman" w:hAnsi="Times New Roman" w:cs="Times New Roman"/>
        </w:rPr>
        <w:t xml:space="preserve">i.e. </w:t>
      </w:r>
      <w:r w:rsidRPr="004B6FB8">
        <w:rPr>
          <w:rFonts w:ascii="Times New Roman" w:hAnsi="Times New Roman" w:cs="Times New Roman"/>
        </w:rPr>
        <w:t>14 days’ trail period</w:t>
      </w:r>
      <w:r>
        <w:rPr>
          <w:rFonts w:ascii="Times New Roman" w:hAnsi="Times New Roman" w:cs="Times New Roman"/>
        </w:rPr>
        <w:t xml:space="preserve"> for Tableau</w:t>
      </w:r>
      <w:r w:rsidRPr="004B6FB8">
        <w:rPr>
          <w:rFonts w:ascii="Times New Roman" w:hAnsi="Times New Roman" w:cs="Times New Roman"/>
        </w:rPr>
        <w:t>.</w:t>
      </w:r>
    </w:p>
    <w:p w:rsidR="00951660" w:rsidRDefault="006047DE" w:rsidP="00C31990">
      <w:pPr>
        <w:pStyle w:val="Heading2"/>
      </w:pPr>
      <w:bookmarkStart w:id="17" w:name="_Toc141110490"/>
      <w:r>
        <w:t>Recommendation</w:t>
      </w:r>
      <w:bookmarkEnd w:id="17"/>
    </w:p>
    <w:p w:rsidR="00CC47AE" w:rsidRPr="00CC47AE" w:rsidRDefault="00CC47AE" w:rsidP="00CC47AE">
      <w:pPr>
        <w:pStyle w:val="ListParagraph"/>
        <w:numPr>
          <w:ilvl w:val="0"/>
          <w:numId w:val="27"/>
        </w:numPr>
        <w:rPr>
          <w:rFonts w:ascii="Times New Roman" w:hAnsi="Times New Roman" w:cs="Times New Roman"/>
        </w:rPr>
      </w:pPr>
      <w:r w:rsidRPr="00CC47AE">
        <w:rPr>
          <w:rFonts w:ascii="Times New Roman" w:hAnsi="Times New Roman" w:cs="Times New Roman"/>
        </w:rPr>
        <w:t xml:space="preserve">Principal investigators and project managers ought to look into adopting tableau as a tool for the study's data visualization. </w:t>
      </w:r>
    </w:p>
    <w:p w:rsidR="000B563A" w:rsidRPr="00CC47AE" w:rsidRDefault="00C31990" w:rsidP="00CC47AE">
      <w:pPr>
        <w:pStyle w:val="ListParagraph"/>
        <w:numPr>
          <w:ilvl w:val="0"/>
          <w:numId w:val="27"/>
        </w:numPr>
        <w:rPr>
          <w:rFonts w:ascii="Times New Roman" w:hAnsi="Times New Roman" w:cs="Times New Roman"/>
        </w:rPr>
      </w:pPr>
      <w:r>
        <w:rPr>
          <w:rFonts w:ascii="Times New Roman" w:hAnsi="Times New Roman" w:cs="Times New Roman"/>
        </w:rPr>
        <w:t>A</w:t>
      </w:r>
      <w:r w:rsidR="00CC47AE" w:rsidRPr="00CC47AE">
        <w:rPr>
          <w:rFonts w:ascii="Times New Roman" w:hAnsi="Times New Roman" w:cs="Times New Roman"/>
        </w:rPr>
        <w:t xml:space="preserve">dditional data should be made </w:t>
      </w:r>
      <w:r>
        <w:rPr>
          <w:rFonts w:ascii="Times New Roman" w:hAnsi="Times New Roman" w:cs="Times New Roman"/>
        </w:rPr>
        <w:t>accessible to add more functionality</w:t>
      </w:r>
      <w:r w:rsidR="00CC47AE" w:rsidRPr="00CC47AE">
        <w:rPr>
          <w:rFonts w:ascii="Times New Roman" w:hAnsi="Times New Roman" w:cs="Times New Roman"/>
        </w:rPr>
        <w:t>.</w:t>
      </w:r>
    </w:p>
    <w:p w:rsidR="006047DE" w:rsidRPr="00E223BA" w:rsidRDefault="006047DE" w:rsidP="00951660">
      <w:pPr>
        <w:rPr>
          <w:rFonts w:ascii="Times New Roman" w:hAnsi="Times New Roman" w:cs="Times New Roman"/>
        </w:rPr>
      </w:pPr>
    </w:p>
    <w:p w:rsidR="007A39D4" w:rsidRDefault="007A39D4" w:rsidP="00951660">
      <w:pPr>
        <w:rPr>
          <w:rFonts w:ascii="Times New Roman" w:hAnsi="Times New Roman" w:cs="Times New Roman"/>
        </w:rPr>
      </w:pPr>
    </w:p>
    <w:p w:rsidR="007A39D4" w:rsidRDefault="007A39D4"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BE2827" w:rsidRDefault="00BE2827" w:rsidP="00951660">
      <w:pPr>
        <w:rPr>
          <w:rFonts w:ascii="Times New Roman" w:hAnsi="Times New Roman" w:cs="Times New Roman"/>
        </w:rPr>
      </w:pPr>
    </w:p>
    <w:p w:rsidR="001A631D" w:rsidRDefault="001A631D" w:rsidP="00951660">
      <w:pPr>
        <w:rPr>
          <w:rFonts w:ascii="Times New Roman" w:hAnsi="Times New Roman" w:cs="Times New Roman"/>
        </w:rPr>
      </w:pPr>
    </w:p>
    <w:p w:rsidR="006671DC" w:rsidRDefault="00951660" w:rsidP="00951660">
      <w:pPr>
        <w:rPr>
          <w:rFonts w:ascii="Times New Roman" w:hAnsi="Times New Roman" w:cs="Times New Roman"/>
        </w:rPr>
      </w:pPr>
      <w:r w:rsidRPr="00E223BA">
        <w:rPr>
          <w:rFonts w:ascii="Times New Roman" w:hAnsi="Times New Roman" w:cs="Times New Roman"/>
        </w:rPr>
        <w:lastRenderedPageBreak/>
        <w:t xml:space="preserve">Appendix: </w:t>
      </w:r>
    </w:p>
    <w:p w:rsidR="00670AEC" w:rsidRDefault="00DC2585" w:rsidP="00670AEC">
      <w:pPr>
        <w:pStyle w:val="ListParagraph"/>
        <w:numPr>
          <w:ilvl w:val="0"/>
          <w:numId w:val="28"/>
        </w:numPr>
        <w:rPr>
          <w:rFonts w:ascii="Times New Roman" w:hAnsi="Times New Roman" w:cs="Times New Roman"/>
        </w:rPr>
      </w:pPr>
      <w:r>
        <w:rPr>
          <w:rFonts w:ascii="Times New Roman" w:hAnsi="Times New Roman" w:cs="Times New Roman"/>
        </w:rPr>
        <w:t>Appendix A</w:t>
      </w:r>
      <w:r w:rsidR="00670AEC">
        <w:rPr>
          <w:rFonts w:ascii="Times New Roman" w:hAnsi="Times New Roman" w:cs="Times New Roman"/>
        </w:rPr>
        <w:t xml:space="preserve"> shows </w:t>
      </w:r>
      <w:r w:rsidR="00670AEC" w:rsidRPr="00DC2585">
        <w:rPr>
          <w:rFonts w:ascii="Times New Roman" w:hAnsi="Times New Roman" w:cs="Times New Roman"/>
        </w:rPr>
        <w:t>list of variables which were considered for our I-VAC dashboard</w:t>
      </w:r>
    </w:p>
    <w:p w:rsidR="00DC2585" w:rsidRDefault="00DC2585" w:rsidP="00DC2585">
      <w:pPr>
        <w:pStyle w:val="ListParagraph"/>
        <w:rPr>
          <w:rFonts w:ascii="Times New Roman" w:hAnsi="Times New Roman" w:cs="Times New Roman"/>
        </w:rPr>
      </w:pPr>
    </w:p>
    <w:tbl>
      <w:tblPr>
        <w:tblW w:w="5129" w:type="dxa"/>
        <w:tblInd w:w="-5" w:type="dxa"/>
        <w:tblLook w:val="04A0" w:firstRow="1" w:lastRow="0" w:firstColumn="1" w:lastColumn="0" w:noHBand="0" w:noVBand="1"/>
      </w:tblPr>
      <w:tblGrid>
        <w:gridCol w:w="1729"/>
        <w:gridCol w:w="3400"/>
      </w:tblGrid>
      <w:tr w:rsidR="00DC2585" w:rsidRPr="00133EFD" w:rsidTr="00DC2585">
        <w:trPr>
          <w:trHeight w:val="255"/>
        </w:trPr>
        <w:tc>
          <w:tcPr>
            <w:tcW w:w="1729"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Variable Name</w:t>
            </w:r>
          </w:p>
        </w:tc>
        <w:tc>
          <w:tcPr>
            <w:tcW w:w="3400" w:type="dxa"/>
            <w:tcBorders>
              <w:top w:val="single" w:sz="4" w:space="0" w:color="auto"/>
              <w:left w:val="nil"/>
              <w:bottom w:val="single" w:sz="4" w:space="0" w:color="auto"/>
              <w:right w:val="single" w:sz="4" w:space="0" w:color="auto"/>
            </w:tcBorders>
            <w:shd w:val="clear" w:color="000000" w:fill="C6E0B4"/>
            <w:noWrap/>
            <w:vAlign w:val="bottom"/>
            <w:hideMark/>
          </w:tcPr>
          <w:p w:rsidR="00DC2585" w:rsidRPr="00133EFD" w:rsidRDefault="00DC2585" w:rsidP="00D93A84">
            <w:pPr>
              <w:spacing w:after="0" w:line="240" w:lineRule="auto"/>
              <w:rPr>
                <w:rFonts w:ascii="Arial" w:eastAsia="Times New Roman" w:hAnsi="Arial" w:cs="Arial"/>
                <w:b/>
                <w:bCs/>
                <w:sz w:val="20"/>
                <w:szCs w:val="20"/>
              </w:rPr>
            </w:pPr>
            <w:r w:rsidRPr="00133EFD">
              <w:rPr>
                <w:rFonts w:ascii="Arial" w:eastAsia="Times New Roman" w:hAnsi="Arial" w:cs="Arial"/>
                <w:b/>
                <w:bCs/>
                <w:sz w:val="20"/>
                <w:szCs w:val="20"/>
              </w:rPr>
              <w:t>Question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participantID</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 identification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Sex of participant</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age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age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consented</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consent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eligible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eligibility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Time_Point</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Visit number</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visit_date</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Date of the visit/follow-up period</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completed_study</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Participant's study completion status</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location</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Study site</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c>
          <w:tcPr>
            <w:tcW w:w="3400" w:type="dxa"/>
            <w:tcBorders>
              <w:top w:val="nil"/>
              <w:left w:val="nil"/>
              <w:bottom w:val="single" w:sz="4" w:space="0" w:color="auto"/>
              <w:right w:val="single" w:sz="4" w:space="0" w:color="auto"/>
            </w:tcBorders>
            <w:shd w:val="clear" w:color="auto" w:fill="auto"/>
            <w:noWrap/>
            <w:vAlign w:val="bottom"/>
          </w:tcPr>
          <w:p w:rsidR="00DC2585" w:rsidRPr="00133EFD" w:rsidRDefault="00DC2585" w:rsidP="00D93A84">
            <w:pPr>
              <w:spacing w:after="0" w:line="240" w:lineRule="auto"/>
              <w:rPr>
                <w:rFonts w:ascii="Arial" w:eastAsia="Times New Roman" w:hAnsi="Arial" w:cs="Arial"/>
                <w:sz w:val="20"/>
                <w:szCs w:val="20"/>
              </w:rPr>
            </w:pPr>
            <w:r>
              <w:rPr>
                <w:rFonts w:ascii="Arial" w:eastAsia="Times New Roman" w:hAnsi="Arial" w:cs="Arial"/>
                <w:sz w:val="20"/>
                <w:szCs w:val="20"/>
              </w:rPr>
              <w:t>country</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drop_out_reason</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Lost to follow-up re</w:t>
            </w:r>
            <w:r>
              <w:rPr>
                <w:rFonts w:ascii="Arial" w:eastAsia="Times New Roman" w:hAnsi="Arial" w:cs="Arial"/>
                <w:sz w:val="20"/>
                <w:szCs w:val="20"/>
              </w:rPr>
              <w:t>as</w:t>
            </w:r>
            <w:r w:rsidRPr="00133EFD">
              <w:rPr>
                <w:rFonts w:ascii="Arial" w:eastAsia="Times New Roman" w:hAnsi="Arial" w:cs="Arial"/>
                <w:sz w:val="20"/>
                <w:szCs w:val="20"/>
              </w:rPr>
              <w:t>on</w:t>
            </w:r>
          </w:p>
        </w:tc>
      </w:tr>
      <w:tr w:rsidR="00DC2585" w:rsidRPr="00133EFD" w:rsidTr="00DC2585">
        <w:trPr>
          <w:trHeight w:val="255"/>
        </w:trPr>
        <w:tc>
          <w:tcPr>
            <w:tcW w:w="1729" w:type="dxa"/>
            <w:tcBorders>
              <w:top w:val="nil"/>
              <w:left w:val="single" w:sz="4" w:space="0" w:color="auto"/>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entered_by</w:t>
            </w:r>
          </w:p>
        </w:tc>
        <w:tc>
          <w:tcPr>
            <w:tcW w:w="3400" w:type="dxa"/>
            <w:tcBorders>
              <w:top w:val="nil"/>
              <w:left w:val="nil"/>
              <w:bottom w:val="single" w:sz="4" w:space="0" w:color="auto"/>
              <w:right w:val="single" w:sz="4" w:space="0" w:color="auto"/>
            </w:tcBorders>
            <w:shd w:val="clear" w:color="auto" w:fill="auto"/>
            <w:noWrap/>
            <w:vAlign w:val="bottom"/>
            <w:hideMark/>
          </w:tcPr>
          <w:p w:rsidR="00DC2585" w:rsidRPr="00133EFD" w:rsidRDefault="00DC2585" w:rsidP="00D93A84">
            <w:pPr>
              <w:spacing w:after="0" w:line="240" w:lineRule="auto"/>
              <w:rPr>
                <w:rFonts w:ascii="Arial" w:eastAsia="Times New Roman" w:hAnsi="Arial" w:cs="Arial"/>
                <w:sz w:val="20"/>
                <w:szCs w:val="20"/>
              </w:rPr>
            </w:pPr>
            <w:r w:rsidRPr="00133EFD">
              <w:rPr>
                <w:rFonts w:ascii="Arial" w:eastAsia="Times New Roman" w:hAnsi="Arial" w:cs="Arial"/>
                <w:sz w:val="20"/>
                <w:szCs w:val="20"/>
              </w:rPr>
              <w:t>Initials of the person entering data</w:t>
            </w:r>
          </w:p>
        </w:tc>
      </w:tr>
    </w:tbl>
    <w:p w:rsidR="00DC2585" w:rsidRDefault="00DC2585" w:rsidP="00DC2585">
      <w:pPr>
        <w:pStyle w:val="ListParagraph"/>
        <w:rPr>
          <w:rFonts w:ascii="Times New Roman" w:hAnsi="Times New Roman" w:cs="Times New Roman"/>
        </w:rPr>
      </w:pPr>
    </w:p>
    <w:p w:rsidR="00951660" w:rsidRDefault="00DC2585" w:rsidP="006671DC">
      <w:pPr>
        <w:pStyle w:val="ListParagraph"/>
        <w:numPr>
          <w:ilvl w:val="0"/>
          <w:numId w:val="5"/>
        </w:numPr>
        <w:rPr>
          <w:rFonts w:ascii="Times New Roman" w:hAnsi="Times New Roman" w:cs="Times New Roman"/>
        </w:rPr>
      </w:pPr>
      <w:r>
        <w:rPr>
          <w:rFonts w:ascii="Times New Roman" w:hAnsi="Times New Roman" w:cs="Times New Roman"/>
        </w:rPr>
        <w:t>Appendix B</w:t>
      </w:r>
      <w:r w:rsidR="006671DC" w:rsidRPr="006671DC">
        <w:rPr>
          <w:rFonts w:ascii="Times New Roman" w:hAnsi="Times New Roman" w:cs="Times New Roman"/>
        </w:rPr>
        <w:t xml:space="preserve"> </w:t>
      </w:r>
      <w:r w:rsidR="00893D0C">
        <w:rPr>
          <w:rFonts w:ascii="Times New Roman" w:hAnsi="Times New Roman" w:cs="Times New Roman"/>
        </w:rPr>
        <w:t xml:space="preserve">shows the </w:t>
      </w:r>
      <w:r w:rsidR="006671DC">
        <w:rPr>
          <w:rFonts w:ascii="Times New Roman" w:hAnsi="Times New Roman" w:cs="Times New Roman"/>
        </w:rPr>
        <w:t xml:space="preserve">I-VAC </w:t>
      </w:r>
      <w:r w:rsidR="00951660" w:rsidRPr="006671DC">
        <w:rPr>
          <w:rFonts w:ascii="Times New Roman" w:hAnsi="Times New Roman" w:cs="Times New Roman"/>
        </w:rPr>
        <w:t xml:space="preserve">Dashboard </w:t>
      </w:r>
      <w:r w:rsidR="006671DC">
        <w:rPr>
          <w:rFonts w:ascii="Times New Roman" w:hAnsi="Times New Roman" w:cs="Times New Roman"/>
        </w:rPr>
        <w:t>layout</w:t>
      </w:r>
    </w:p>
    <w:p w:rsidR="006671DC" w:rsidRDefault="00684DF9" w:rsidP="006671DC">
      <w:pPr>
        <w:pStyle w:val="ListParagraph"/>
        <w:rPr>
          <w:rFonts w:ascii="Times New Roman" w:hAnsi="Times New Roman" w:cs="Times New Roman"/>
        </w:rPr>
      </w:pPr>
      <w:r>
        <w:rPr>
          <w:noProof/>
        </w:rPr>
        <w:drawing>
          <wp:anchor distT="0" distB="0" distL="114300" distR="114300" simplePos="0" relativeHeight="251659264" behindDoc="0" locked="0" layoutInCell="1" allowOverlap="1" wp14:anchorId="031F16EF" wp14:editId="5ABF8632">
            <wp:simplePos x="0" y="0"/>
            <wp:positionH relativeFrom="margin">
              <wp:posOffset>-345656</wp:posOffset>
            </wp:positionH>
            <wp:positionV relativeFrom="paragraph">
              <wp:posOffset>200576</wp:posOffset>
            </wp:positionV>
            <wp:extent cx="5943600" cy="4273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73550"/>
                    </a:xfrm>
                    <a:prstGeom prst="rect">
                      <a:avLst/>
                    </a:prstGeom>
                  </pic:spPr>
                </pic:pic>
              </a:graphicData>
            </a:graphic>
          </wp:anchor>
        </w:drawing>
      </w: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Default="006671DC" w:rsidP="006671DC">
      <w:pPr>
        <w:pStyle w:val="ListParagraph"/>
        <w:rPr>
          <w:rFonts w:ascii="Times New Roman" w:hAnsi="Times New Roman" w:cs="Times New Roman"/>
        </w:rPr>
      </w:pPr>
    </w:p>
    <w:p w:rsidR="006671DC" w:rsidRPr="006671DC" w:rsidRDefault="006671DC" w:rsidP="006671DC">
      <w:pPr>
        <w:pStyle w:val="ListParagraph"/>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133EFD" w:rsidRPr="00486144" w:rsidRDefault="00E83277" w:rsidP="00486144">
      <w:pPr>
        <w:pStyle w:val="ListParagraph"/>
        <w:numPr>
          <w:ilvl w:val="0"/>
          <w:numId w:val="5"/>
        </w:numPr>
        <w:rPr>
          <w:rFonts w:ascii="Times New Roman" w:hAnsi="Times New Roman" w:cs="Times New Roman"/>
        </w:rPr>
      </w:pPr>
      <w:r>
        <w:rPr>
          <w:noProof/>
        </w:rPr>
        <w:drawing>
          <wp:anchor distT="0" distB="0" distL="114300" distR="114300" simplePos="0" relativeHeight="251665408" behindDoc="0" locked="0" layoutInCell="1" allowOverlap="1" wp14:anchorId="59538807" wp14:editId="74966216">
            <wp:simplePos x="0" y="0"/>
            <wp:positionH relativeFrom="margin">
              <wp:posOffset>-16882</wp:posOffset>
            </wp:positionH>
            <wp:positionV relativeFrom="paragraph">
              <wp:posOffset>283546</wp:posOffset>
            </wp:positionV>
            <wp:extent cx="5938520" cy="2350135"/>
            <wp:effectExtent l="0" t="0" r="508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8520" cy="2350135"/>
                    </a:xfrm>
                    <a:prstGeom prst="rect">
                      <a:avLst/>
                    </a:prstGeom>
                    <a:noFill/>
                    <a:ln>
                      <a:noFill/>
                    </a:ln>
                  </pic:spPr>
                </pic:pic>
              </a:graphicData>
            </a:graphic>
            <wp14:sizeRelH relativeFrom="page">
              <wp14:pctWidth>0</wp14:pctWidth>
            </wp14:sizeRelH>
            <wp14:sizeRelV relativeFrom="page">
              <wp14:pctHeight>0</wp14:pctHeight>
            </wp14:sizeRelV>
          </wp:anchor>
        </w:drawing>
      </w:r>
      <w:r w:rsidR="00684DF9" w:rsidRPr="00486144">
        <w:rPr>
          <w:rFonts w:ascii="Times New Roman" w:hAnsi="Times New Roman" w:cs="Times New Roman"/>
        </w:rPr>
        <w:t>Appendix C shows drilled site and enrolment details</w:t>
      </w: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684DF9" w:rsidRDefault="00684DF9" w:rsidP="00951660">
      <w:pPr>
        <w:rPr>
          <w:rFonts w:ascii="Times New Roman" w:hAnsi="Times New Roman" w:cs="Times New Roman"/>
        </w:rPr>
      </w:pPr>
    </w:p>
    <w:p w:rsidR="00FF1D1F" w:rsidRPr="00E83277" w:rsidRDefault="00563B09" w:rsidP="00644736">
      <w:pPr>
        <w:pStyle w:val="ListParagraph"/>
        <w:numPr>
          <w:ilvl w:val="0"/>
          <w:numId w:val="5"/>
        </w:numPr>
        <w:rPr>
          <w:rFonts w:ascii="Times New Roman" w:hAnsi="Times New Roman" w:cs="Times New Roman"/>
        </w:rPr>
      </w:pPr>
      <w:r>
        <w:rPr>
          <w:rFonts w:ascii="Times New Roman" w:hAnsi="Times New Roman" w:cs="Times New Roman"/>
        </w:rPr>
        <w:t>Appendix D</w:t>
      </w:r>
      <w:r w:rsidR="00E83277" w:rsidRPr="00E83277">
        <w:rPr>
          <w:rFonts w:ascii="Times New Roman" w:hAnsi="Times New Roman" w:cs="Times New Roman"/>
        </w:rPr>
        <w:t xml:space="preserve"> </w:t>
      </w:r>
      <w:r w:rsidR="00E83277">
        <w:rPr>
          <w:rFonts w:ascii="Times New Roman" w:hAnsi="Times New Roman" w:cs="Times New Roman"/>
        </w:rPr>
        <w:t>shows</w:t>
      </w:r>
      <w:r w:rsidR="00FF1D1F" w:rsidRPr="00E83277">
        <w:rPr>
          <w:rFonts w:ascii="Times New Roman" w:hAnsi="Times New Roman" w:cs="Times New Roman"/>
        </w:rPr>
        <w:t xml:space="preserve"> filter</w:t>
      </w:r>
      <w:r w:rsidR="00E83277">
        <w:rPr>
          <w:rFonts w:ascii="Times New Roman" w:hAnsi="Times New Roman" w:cs="Times New Roman"/>
        </w:rPr>
        <w:t>ed</w:t>
      </w:r>
      <w:r w:rsidR="00FF1D1F" w:rsidRPr="00E83277">
        <w:rPr>
          <w:rFonts w:ascii="Times New Roman" w:hAnsi="Times New Roman" w:cs="Times New Roman"/>
        </w:rPr>
        <w:t xml:space="preserve"> data based </w:t>
      </w:r>
      <w:r w:rsidR="00E83277">
        <w:rPr>
          <w:rFonts w:ascii="Times New Roman" w:hAnsi="Times New Roman" w:cs="Times New Roman"/>
        </w:rPr>
        <w:t>on</w:t>
      </w:r>
      <w:r w:rsidR="00FF1D1F" w:rsidRPr="00E83277">
        <w:rPr>
          <w:rFonts w:ascii="Times New Roman" w:hAnsi="Times New Roman" w:cs="Times New Roman"/>
        </w:rPr>
        <w:t xml:space="preserve"> visit </w:t>
      </w:r>
      <w:r w:rsidR="00E83277">
        <w:rPr>
          <w:rFonts w:ascii="Times New Roman" w:hAnsi="Times New Roman" w:cs="Times New Roman"/>
        </w:rPr>
        <w:t xml:space="preserve">Date and </w:t>
      </w:r>
      <w:r w:rsidR="00FF1D1F" w:rsidRPr="00E83277">
        <w:rPr>
          <w:rFonts w:ascii="Times New Roman" w:hAnsi="Times New Roman" w:cs="Times New Roman"/>
        </w:rPr>
        <w:t>geographical location</w:t>
      </w:r>
    </w:p>
    <w:p w:rsidR="00FF1D1F" w:rsidRDefault="00FF1D1F" w:rsidP="00951660">
      <w:pPr>
        <w:rPr>
          <w:rFonts w:ascii="Times New Roman" w:hAnsi="Times New Roman" w:cs="Times New Roman"/>
        </w:rPr>
      </w:pPr>
    </w:p>
    <w:p w:rsidR="00133EFD" w:rsidRDefault="00FF1D1F" w:rsidP="00951660">
      <w:pPr>
        <w:rPr>
          <w:rFonts w:ascii="Times New Roman" w:hAnsi="Times New Roman" w:cs="Times New Roman"/>
        </w:rPr>
      </w:pPr>
      <w:r>
        <w:rPr>
          <w:noProof/>
        </w:rPr>
        <w:drawing>
          <wp:anchor distT="0" distB="0" distL="114300" distR="114300" simplePos="0" relativeHeight="251661312" behindDoc="0" locked="0" layoutInCell="1" allowOverlap="1" wp14:anchorId="42091A29" wp14:editId="723D5F1F">
            <wp:simplePos x="0" y="0"/>
            <wp:positionH relativeFrom="column">
              <wp:posOffset>0</wp:posOffset>
            </wp:positionH>
            <wp:positionV relativeFrom="paragraph">
              <wp:posOffset>0</wp:posOffset>
            </wp:positionV>
            <wp:extent cx="2552700" cy="4943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52700" cy="4943475"/>
                    </a:xfrm>
                    <a:prstGeom prst="rect">
                      <a:avLst/>
                    </a:prstGeom>
                  </pic:spPr>
                </pic:pic>
              </a:graphicData>
            </a:graphic>
          </wp:anchor>
        </w:drawing>
      </w: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133EFD" w:rsidRDefault="00133EFD"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FF1D1F" w:rsidRDefault="00FF1D1F" w:rsidP="00951660">
      <w:pPr>
        <w:rPr>
          <w:rFonts w:ascii="Times New Roman" w:hAnsi="Times New Roman" w:cs="Times New Roman"/>
        </w:rPr>
      </w:pPr>
      <w:bookmarkStart w:id="18" w:name="_GoBack"/>
      <w:bookmarkEnd w:id="18"/>
    </w:p>
    <w:p w:rsidR="005C0AF9" w:rsidRPr="00BE2827" w:rsidRDefault="00563B09" w:rsidP="005C0AF9">
      <w:pPr>
        <w:pStyle w:val="ListParagraph"/>
        <w:numPr>
          <w:ilvl w:val="0"/>
          <w:numId w:val="10"/>
        </w:numPr>
        <w:rPr>
          <w:rFonts w:ascii="Times New Roman" w:hAnsi="Times New Roman" w:cs="Times New Roman"/>
        </w:rPr>
      </w:pPr>
      <w:r>
        <w:rPr>
          <w:rFonts w:ascii="Times New Roman" w:hAnsi="Times New Roman" w:cs="Times New Roman"/>
        </w:rPr>
        <w:t>Appendix E</w:t>
      </w:r>
      <w:r w:rsidR="005C0AF9">
        <w:rPr>
          <w:rFonts w:ascii="Times New Roman" w:hAnsi="Times New Roman" w:cs="Times New Roman"/>
        </w:rPr>
        <w:t xml:space="preserve"> </w:t>
      </w:r>
      <w:r w:rsidR="00481377">
        <w:rPr>
          <w:rFonts w:ascii="Times New Roman" w:hAnsi="Times New Roman" w:cs="Times New Roman"/>
        </w:rPr>
        <w:t>show</w:t>
      </w:r>
      <w:r w:rsidR="003F4542">
        <w:rPr>
          <w:rFonts w:ascii="Times New Roman" w:hAnsi="Times New Roman" w:cs="Times New Roman"/>
        </w:rPr>
        <w:t>s</w:t>
      </w:r>
      <w:r w:rsidR="00481377">
        <w:rPr>
          <w:rFonts w:ascii="Times New Roman" w:hAnsi="Times New Roman" w:cs="Times New Roman"/>
        </w:rPr>
        <w:t xml:space="preserve"> bar and boxplot with distribution in the data, line chart shows participant follow-up rates </w:t>
      </w:r>
    </w:p>
    <w:p w:rsidR="005C0AF9" w:rsidRDefault="00563B09" w:rsidP="00951660">
      <w:pPr>
        <w:rPr>
          <w:rFonts w:ascii="Times New Roman" w:hAnsi="Times New Roman" w:cs="Times New Roman"/>
        </w:rPr>
      </w:pPr>
      <w:r>
        <w:rPr>
          <w:noProof/>
        </w:rPr>
        <w:drawing>
          <wp:anchor distT="0" distB="0" distL="114300" distR="114300" simplePos="0" relativeHeight="251663360" behindDoc="0" locked="0" layoutInCell="1" allowOverlap="1" wp14:anchorId="7C3502E9" wp14:editId="18BD92CB">
            <wp:simplePos x="0" y="0"/>
            <wp:positionH relativeFrom="column">
              <wp:posOffset>-198408</wp:posOffset>
            </wp:positionH>
            <wp:positionV relativeFrom="paragraph">
              <wp:posOffset>270690</wp:posOffset>
            </wp:positionV>
            <wp:extent cx="5943600" cy="30791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79115"/>
                    </a:xfrm>
                    <a:prstGeom prst="rect">
                      <a:avLst/>
                    </a:prstGeom>
                  </pic:spPr>
                </pic:pic>
              </a:graphicData>
            </a:graphic>
          </wp:anchor>
        </w:drawing>
      </w: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5C0AF9" w:rsidRDefault="005C0AF9" w:rsidP="00951660">
      <w:pPr>
        <w:rPr>
          <w:rFonts w:ascii="Times New Roman" w:hAnsi="Times New Roman" w:cs="Times New Roman"/>
        </w:rPr>
      </w:pPr>
    </w:p>
    <w:p w:rsidR="00182EE3" w:rsidRDefault="00182EE3" w:rsidP="00951660">
      <w:pPr>
        <w:rPr>
          <w:rFonts w:ascii="Times New Roman" w:hAnsi="Times New Roman" w:cs="Times New Roman"/>
        </w:rPr>
      </w:pPr>
    </w:p>
    <w:p w:rsidR="00BC35B9" w:rsidRDefault="00BC35B9" w:rsidP="00951660">
      <w:pPr>
        <w:rPr>
          <w:rFonts w:ascii="Times New Roman" w:hAnsi="Times New Roman" w:cs="Times New Roman"/>
        </w:rPr>
      </w:pPr>
    </w:p>
    <w:p w:rsidR="00BC35B9" w:rsidRDefault="00BC35B9" w:rsidP="00951660">
      <w:pPr>
        <w:rPr>
          <w:rFonts w:ascii="Times New Roman" w:hAnsi="Times New Roman" w:cs="Times New Roman"/>
        </w:rPr>
      </w:pPr>
    </w:p>
    <w:p w:rsidR="00FF1D1F" w:rsidRDefault="00FF1D1F" w:rsidP="00951660">
      <w:pPr>
        <w:rPr>
          <w:rFonts w:ascii="Times New Roman" w:hAnsi="Times New Roman" w:cs="Times New Roman"/>
        </w:rPr>
      </w:pPr>
    </w:p>
    <w:p w:rsidR="00FF1D1F" w:rsidRDefault="00FF1D1F"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CC037E" w:rsidRDefault="00CC037E"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563B09" w:rsidRDefault="00563B09" w:rsidP="00951660">
      <w:pPr>
        <w:rPr>
          <w:rFonts w:ascii="Times New Roman" w:hAnsi="Times New Roman" w:cs="Times New Roman"/>
        </w:rPr>
      </w:pPr>
    </w:p>
    <w:p w:rsidR="00CC037E" w:rsidRDefault="00CC037E" w:rsidP="00951660">
      <w:pPr>
        <w:rPr>
          <w:rFonts w:ascii="Times New Roman" w:hAnsi="Times New Roman" w:cs="Times New Roman"/>
        </w:rPr>
      </w:pPr>
    </w:p>
    <w:p w:rsidR="00F52F43" w:rsidRDefault="00F52F43" w:rsidP="00951660">
      <w:pPr>
        <w:rPr>
          <w:rFonts w:ascii="Times New Roman" w:hAnsi="Times New Roman" w:cs="Times New Roman"/>
        </w:rPr>
      </w:pPr>
      <w:r>
        <w:rPr>
          <w:rFonts w:ascii="Times New Roman" w:hAnsi="Times New Roman" w:cs="Times New Roman"/>
        </w:rPr>
        <w:t>References:</w:t>
      </w:r>
    </w:p>
    <w:p w:rsidR="00F52F43" w:rsidRPr="00C31990" w:rsidRDefault="00F52F43" w:rsidP="00951660">
      <w:pPr>
        <w:rPr>
          <w:rFonts w:ascii="Times New Roman" w:hAnsi="Times New Roman" w:cs="Times New Roman"/>
        </w:rPr>
      </w:pPr>
      <w:r w:rsidRPr="00C31990">
        <w:rPr>
          <w:rFonts w:ascii="Times New Roman" w:hAnsi="Times New Roman" w:cs="Times New Roman"/>
        </w:rPr>
        <w:t xml:space="preserve">Santosh. S. (2021) A Comprehensive Guide On Data Visualization </w:t>
      </w:r>
      <w:proofErr w:type="gramStart"/>
      <w:r w:rsidRPr="00C31990">
        <w:rPr>
          <w:rFonts w:ascii="Times New Roman" w:hAnsi="Times New Roman" w:cs="Times New Roman"/>
        </w:rPr>
        <w:t>In</w:t>
      </w:r>
      <w:proofErr w:type="gramEnd"/>
      <w:r w:rsidRPr="00C31990">
        <w:rPr>
          <w:rFonts w:ascii="Times New Roman" w:hAnsi="Times New Roman" w:cs="Times New Roman"/>
        </w:rPr>
        <w:t xml:space="preserve"> Python, </w:t>
      </w:r>
      <w:proofErr w:type="spellStart"/>
      <w:r w:rsidRPr="00C31990">
        <w:rPr>
          <w:rFonts w:ascii="Times New Roman" w:hAnsi="Times New Roman" w:cs="Times New Roman"/>
        </w:rPr>
        <w:t>Anlytics</w:t>
      </w:r>
      <w:proofErr w:type="spellEnd"/>
      <w:r w:rsidRPr="00C31990">
        <w:rPr>
          <w:rFonts w:ascii="Times New Roman" w:hAnsi="Times New Roman" w:cs="Times New Roman"/>
        </w:rPr>
        <w:t xml:space="preserve"> </w:t>
      </w:r>
      <w:proofErr w:type="spellStart"/>
      <w:r w:rsidRPr="00C31990">
        <w:rPr>
          <w:rFonts w:ascii="Times New Roman" w:hAnsi="Times New Roman" w:cs="Times New Roman"/>
        </w:rPr>
        <w:t>Vidhya</w:t>
      </w:r>
      <w:proofErr w:type="spellEnd"/>
      <w:r w:rsidRPr="00C31990">
        <w:rPr>
          <w:rFonts w:ascii="Times New Roman" w:hAnsi="Times New Roman" w:cs="Times New Roman"/>
        </w:rPr>
        <w:t>. Available from</w:t>
      </w:r>
      <w:r>
        <w:rPr>
          <w:rFonts w:ascii="Arial" w:hAnsi="Arial" w:cs="Arial"/>
          <w:color w:val="373A3C"/>
          <w:shd w:val="clear" w:color="auto" w:fill="FFFFFF"/>
        </w:rPr>
        <w:t xml:space="preserve">: </w:t>
      </w:r>
      <w:hyperlink r:id="rId10" w:history="1">
        <w:r w:rsidRPr="003A7A83">
          <w:rPr>
            <w:rStyle w:val="Hyperlink"/>
            <w:rFonts w:ascii="Arial" w:hAnsi="Arial" w:cs="Arial"/>
            <w:shd w:val="clear" w:color="auto" w:fill="FFFFFF"/>
          </w:rPr>
          <w:t>https://www.analyticsvidhya.com/blog/2021/10/a-comprehensive-guide-on-data-visualization-in-python/</w:t>
        </w:r>
      </w:hyperlink>
      <w:r>
        <w:rPr>
          <w:rFonts w:ascii="Arial" w:hAnsi="Arial" w:cs="Arial"/>
          <w:color w:val="373A3C"/>
          <w:shd w:val="clear" w:color="auto" w:fill="FFFFFF"/>
        </w:rPr>
        <w:t xml:space="preserve"> </w:t>
      </w:r>
      <w:r w:rsidRPr="00C31990">
        <w:rPr>
          <w:rFonts w:ascii="Times New Roman" w:hAnsi="Times New Roman" w:cs="Times New Roman"/>
        </w:rPr>
        <w:t>[Accessed on 12 July 2023]</w:t>
      </w:r>
    </w:p>
    <w:p w:rsidR="00F52F43" w:rsidRPr="00C31990" w:rsidRDefault="00F52F43" w:rsidP="00F52F43">
      <w:pPr>
        <w:rPr>
          <w:rFonts w:ascii="Times New Roman" w:hAnsi="Times New Roman" w:cs="Times New Roman"/>
        </w:rPr>
      </w:pPr>
      <w:r w:rsidRPr="00C31990">
        <w:rPr>
          <w:rFonts w:ascii="Times New Roman" w:hAnsi="Times New Roman" w:cs="Times New Roman"/>
        </w:rPr>
        <w:t>Renato, T., Marias, M., Catarina, R., David, G. (2018) Data visualization techniques for real-time information — A custom and dynamic dashboard for analyzing surveys' results. Available from</w:t>
      </w:r>
      <w:r>
        <w:rPr>
          <w:shd w:val="clear" w:color="auto" w:fill="FFFFFF"/>
        </w:rPr>
        <w:t>:</w:t>
      </w:r>
      <w:r w:rsidRPr="00F52F43">
        <w:t xml:space="preserve"> </w:t>
      </w:r>
      <w:hyperlink r:id="rId11" w:history="1">
        <w:r w:rsidRPr="003A7A83">
          <w:rPr>
            <w:rStyle w:val="Hyperlink"/>
            <w:shd w:val="clear" w:color="auto" w:fill="FFFFFF"/>
          </w:rPr>
          <w:t>https://ieeexplore.ieee.org/abstract/document/8398641</w:t>
        </w:r>
      </w:hyperlink>
      <w:r>
        <w:rPr>
          <w:shd w:val="clear" w:color="auto" w:fill="FFFFFF"/>
        </w:rPr>
        <w:t xml:space="preserve"> </w:t>
      </w:r>
      <w:r w:rsidRPr="00C31990">
        <w:rPr>
          <w:rFonts w:ascii="Times New Roman" w:hAnsi="Times New Roman" w:cs="Times New Roman"/>
        </w:rPr>
        <w:t>[Accessed on  15 July 2023]</w:t>
      </w:r>
    </w:p>
    <w:p w:rsidR="001E65F1" w:rsidRPr="00F52F43" w:rsidRDefault="001E65F1" w:rsidP="00F52F43">
      <w:pPr>
        <w:rPr>
          <w:shd w:val="clear" w:color="auto" w:fill="FFFFFF"/>
        </w:rPr>
      </w:pPr>
      <w:r w:rsidRPr="00C31990">
        <w:rPr>
          <w:rFonts w:ascii="Times New Roman" w:hAnsi="Times New Roman" w:cs="Times New Roman"/>
        </w:rPr>
        <w:t>European Union General Data Protection Regulation (GDPR). (2016). Available from</w:t>
      </w:r>
      <w:r w:rsidRPr="001E65F1">
        <w:rPr>
          <w:shd w:val="clear" w:color="auto" w:fill="FFFFFF"/>
        </w:rPr>
        <w:t>: https://eur-lex.europa.eu/legal-content/EN/TXT/?qid=1532348683434&amp;uri=CELEX:02016R0679-20160504</w:t>
      </w:r>
    </w:p>
    <w:p w:rsidR="00F52F43" w:rsidRPr="00C31990" w:rsidRDefault="001E65F1" w:rsidP="00951660">
      <w:pPr>
        <w:rPr>
          <w:rFonts w:ascii="Times New Roman" w:hAnsi="Times New Roman" w:cs="Times New Roman"/>
        </w:rPr>
      </w:pPr>
      <w:r w:rsidRPr="00C31990">
        <w:rPr>
          <w:rFonts w:ascii="Times New Roman" w:hAnsi="Times New Roman" w:cs="Times New Roman"/>
        </w:rPr>
        <w:t>The Republic of Uganda. (2019). The Data Protection and Privacy Act, 2019. Available</w:t>
      </w:r>
      <w:r w:rsidRPr="001E65F1">
        <w:rPr>
          <w:shd w:val="clear" w:color="auto" w:fill="FFFFFF"/>
        </w:rPr>
        <w:t xml:space="preserve"> from: </w:t>
      </w:r>
      <w:hyperlink r:id="rId12" w:history="1">
        <w:r w:rsidRPr="001E65F1">
          <w:rPr>
            <w:shd w:val="clear" w:color="auto" w:fill="FFFFFF"/>
          </w:rPr>
          <w:t>https://ict.go.ug/wp-content/uploads/2019/03/Data-Protection-and-Privacy-Act-2019.pdf</w:t>
        </w:r>
      </w:hyperlink>
      <w:r w:rsidRPr="001E65F1">
        <w:rPr>
          <w:shd w:val="clear" w:color="auto" w:fill="FFFFFF"/>
        </w:rPr>
        <w:t> </w:t>
      </w:r>
      <w:r w:rsidRPr="00C31990">
        <w:rPr>
          <w:rFonts w:ascii="Times New Roman" w:hAnsi="Times New Roman" w:cs="Times New Roman"/>
        </w:rPr>
        <w:t>[Accessed 10 July 2023]</w:t>
      </w:r>
    </w:p>
    <w:p w:rsidR="001E65F1" w:rsidRDefault="001E65F1" w:rsidP="00951660">
      <w:pPr>
        <w:rPr>
          <w:shd w:val="clear" w:color="auto" w:fill="FFFFFF"/>
        </w:rPr>
      </w:pPr>
      <w:r w:rsidRPr="00C31990">
        <w:rPr>
          <w:rFonts w:ascii="Times New Roman" w:hAnsi="Times New Roman" w:cs="Times New Roman"/>
        </w:rPr>
        <w:t>Sven, B. (2020). Data Strategy: Good Data vs. Bad Data. Towards Data Science</w:t>
      </w:r>
      <w:r w:rsidRPr="001E65F1">
        <w:rPr>
          <w:shd w:val="clear" w:color="auto" w:fill="FFFFFF"/>
        </w:rPr>
        <w:t xml:space="preserve"> from </w:t>
      </w:r>
      <w:hyperlink r:id="rId13" w:history="1">
        <w:r w:rsidRPr="001E65F1">
          <w:rPr>
            <w:shd w:val="clear" w:color="auto" w:fill="FFFFFF"/>
          </w:rPr>
          <w:t>https://www.datasciencecentral.com/profiles/blogs/no-data-is-better-than-bad-data</w:t>
        </w:r>
      </w:hyperlink>
    </w:p>
    <w:p w:rsidR="00645427" w:rsidRDefault="00645427" w:rsidP="00951660">
      <w:pPr>
        <w:rPr>
          <w:shd w:val="clear" w:color="auto" w:fill="FFFFFF"/>
        </w:rPr>
      </w:pPr>
      <w:r>
        <w:rPr>
          <w:shd w:val="clear" w:color="auto" w:fill="FFFFFF"/>
        </w:rPr>
        <w:t>Tableau (2023)</w:t>
      </w:r>
      <w:r w:rsidR="00AF4CA4">
        <w:rPr>
          <w:shd w:val="clear" w:color="auto" w:fill="FFFFFF"/>
        </w:rPr>
        <w:t xml:space="preserve">. Tableau Desktop.  </w:t>
      </w:r>
      <w:r w:rsidR="00AF4CA4" w:rsidRPr="00C31990">
        <w:rPr>
          <w:rFonts w:ascii="Times New Roman" w:hAnsi="Times New Roman" w:cs="Times New Roman"/>
        </w:rPr>
        <w:t>Available from</w:t>
      </w:r>
      <w:r w:rsidRPr="00645427">
        <w:t xml:space="preserve"> </w:t>
      </w:r>
      <w:hyperlink r:id="rId14" w:history="1">
        <w:r w:rsidR="00C76EBD" w:rsidRPr="003A7A83">
          <w:rPr>
            <w:rStyle w:val="Hyperlink"/>
            <w:shd w:val="clear" w:color="auto" w:fill="FFFFFF"/>
          </w:rPr>
          <w:t>https://www.tableau.com/why-tableau/what-is-tableau</w:t>
        </w:r>
      </w:hyperlink>
    </w:p>
    <w:p w:rsidR="00C76EBD" w:rsidRPr="00C31990" w:rsidRDefault="00C76EBD" w:rsidP="00951660">
      <w:pPr>
        <w:rPr>
          <w:rFonts w:ascii="Times New Roman" w:hAnsi="Times New Roman" w:cs="Times New Roman"/>
        </w:rPr>
      </w:pPr>
      <w:r w:rsidRPr="00C31990">
        <w:rPr>
          <w:rFonts w:ascii="Times New Roman" w:hAnsi="Times New Roman" w:cs="Times New Roman"/>
        </w:rPr>
        <w:t>Mike, Y. (2021) A Complete Guide to Box Plots. CHARTIO. Available from:</w:t>
      </w:r>
      <w:r>
        <w:t xml:space="preserve"> https://chartio.com/learn/charts/box-plot-complete-guide/ </w:t>
      </w:r>
      <w:r w:rsidRPr="00C31990">
        <w:rPr>
          <w:rFonts w:ascii="Times New Roman" w:hAnsi="Times New Roman" w:cs="Times New Roman"/>
        </w:rPr>
        <w:t>[Accessed on 27 June 2023</w:t>
      </w:r>
      <w:r w:rsidR="0016259B" w:rsidRPr="00C31990">
        <w:rPr>
          <w:rFonts w:ascii="Times New Roman" w:hAnsi="Times New Roman" w:cs="Times New Roman"/>
        </w:rPr>
        <w:t>]</w:t>
      </w:r>
    </w:p>
    <w:p w:rsidR="00A97F9F" w:rsidRDefault="00A97F9F" w:rsidP="00A97F9F">
      <w:r w:rsidRPr="00A97F9F">
        <w:t> Marc, S.,</w:t>
      </w:r>
      <w:hyperlink r:id="rId15" w:history="1">
        <w:r w:rsidRPr="00A97F9F">
          <w:t>Nils,G</w:t>
        </w:r>
      </w:hyperlink>
      <w:r w:rsidRPr="00A97F9F">
        <w:t>. (2014) Bar charts and box plots: creating a simple yet effective plot requires an understanding of data and tasks</w:t>
      </w:r>
      <w:r>
        <w:t xml:space="preserve">. NATURE METHODS. </w:t>
      </w:r>
      <w:r w:rsidRPr="00C31990">
        <w:rPr>
          <w:rFonts w:ascii="Times New Roman" w:hAnsi="Times New Roman" w:cs="Times New Roman"/>
        </w:rPr>
        <w:t>Available from</w:t>
      </w:r>
      <w:r>
        <w:t xml:space="preserve"> </w:t>
      </w:r>
      <w:hyperlink r:id="rId16" w:history="1">
        <w:r w:rsidRPr="003A7A83">
          <w:rPr>
            <w:rStyle w:val="Hyperlink"/>
          </w:rPr>
          <w:t>https://go.gale.com/ps/i.do?id=GALE%7CA361242512&amp;sid=googleScholar&amp;v=2.1&amp;it=r&amp;linkaccess=abs&amp;issn=15487091&amp;p=HRCA&amp;sw=w&amp;userGroupName=anon%7Ed539b7cd&amp;aty=open+web+entry</w:t>
        </w:r>
      </w:hyperlink>
    </w:p>
    <w:p w:rsidR="00A97F9F" w:rsidRPr="00C31990" w:rsidRDefault="00A97F9F" w:rsidP="00A97F9F">
      <w:pPr>
        <w:rPr>
          <w:rFonts w:ascii="Times New Roman" w:hAnsi="Times New Roman" w:cs="Times New Roman"/>
        </w:rPr>
      </w:pPr>
      <w:r w:rsidRPr="00C31990">
        <w:rPr>
          <w:rFonts w:ascii="Times New Roman" w:hAnsi="Times New Roman" w:cs="Times New Roman"/>
        </w:rPr>
        <w:t>[Accessed 20 Jul 2023]</w:t>
      </w:r>
    </w:p>
    <w:p w:rsidR="00A97F9F" w:rsidRPr="00C31990" w:rsidRDefault="00564466" w:rsidP="00951660">
      <w:pPr>
        <w:rPr>
          <w:rFonts w:ascii="Times New Roman" w:hAnsi="Times New Roman" w:cs="Times New Roman"/>
        </w:rPr>
      </w:pPr>
      <w:r w:rsidRPr="00C31990">
        <w:rPr>
          <w:rFonts w:ascii="Times New Roman" w:hAnsi="Times New Roman" w:cs="Times New Roman"/>
        </w:rPr>
        <w:t>P</w:t>
      </w:r>
      <w:r w:rsidR="006861BF" w:rsidRPr="00C31990">
        <w:rPr>
          <w:rFonts w:ascii="Times New Roman" w:hAnsi="Times New Roman" w:cs="Times New Roman"/>
        </w:rPr>
        <w:t xml:space="preserve">aul, R, </w:t>
      </w:r>
      <w:r w:rsidRPr="00C31990">
        <w:rPr>
          <w:rFonts w:ascii="Times New Roman" w:hAnsi="Times New Roman" w:cs="Times New Roman"/>
        </w:rPr>
        <w:t>G</w:t>
      </w:r>
      <w:r w:rsidR="006861BF" w:rsidRPr="00C31990">
        <w:rPr>
          <w:rFonts w:ascii="Times New Roman" w:hAnsi="Times New Roman" w:cs="Times New Roman"/>
        </w:rPr>
        <w:t xml:space="preserve">hulam, J. (2020) </w:t>
      </w:r>
      <w:r w:rsidRPr="00C31990">
        <w:rPr>
          <w:rFonts w:ascii="Times New Roman" w:hAnsi="Times New Roman" w:cs="Times New Roman"/>
        </w:rPr>
        <w:t>LineSmooth: An Analytical Framework for Evaluating the Effectiveness of Smooth</w:t>
      </w:r>
      <w:r w:rsidR="006861BF" w:rsidRPr="00C31990">
        <w:rPr>
          <w:rFonts w:ascii="Times New Roman" w:hAnsi="Times New Roman" w:cs="Times New Roman"/>
        </w:rPr>
        <w:t xml:space="preserve">ing Techniques on Line Charts. </w:t>
      </w:r>
      <w:r w:rsidRPr="00C31990">
        <w:rPr>
          <w:rFonts w:ascii="Times New Roman" w:hAnsi="Times New Roman" w:cs="Times New Roman"/>
        </w:rPr>
        <w:t xml:space="preserve"> IEEE Transactions on Visualization and Computer Graphics, vol. 27, no. 2</w:t>
      </w:r>
    </w:p>
    <w:p w:rsidR="00BC35B9" w:rsidRDefault="0016259B" w:rsidP="0016259B">
      <w:r w:rsidRPr="00C31990">
        <w:rPr>
          <w:rFonts w:ascii="Times New Roman" w:hAnsi="Times New Roman" w:cs="Times New Roman"/>
        </w:rPr>
        <w:t>Lewis, C. (2019) Top 10 Map Types in Data Visualization. Toward Data Science. Available from</w:t>
      </w:r>
      <w:r>
        <w:t xml:space="preserve">: </w:t>
      </w:r>
      <w:r w:rsidRPr="0016259B">
        <w:t xml:space="preserve">https://towardsdatascience.com/top-10-map-types-in-data-visualization-b3a80898ea70 </w:t>
      </w:r>
    </w:p>
    <w:p w:rsidR="0016259B" w:rsidRPr="00C31990" w:rsidRDefault="0016259B" w:rsidP="0016259B">
      <w:pPr>
        <w:rPr>
          <w:rFonts w:ascii="Times New Roman" w:hAnsi="Times New Roman" w:cs="Times New Roman"/>
        </w:rPr>
      </w:pPr>
      <w:r w:rsidRPr="00C31990">
        <w:rPr>
          <w:rFonts w:ascii="Times New Roman" w:hAnsi="Times New Roman" w:cs="Times New Roman"/>
        </w:rPr>
        <w:t xml:space="preserve">[Accessed on </w:t>
      </w:r>
      <w:r w:rsidR="00BC35B9" w:rsidRPr="00C31990">
        <w:rPr>
          <w:rFonts w:ascii="Times New Roman" w:hAnsi="Times New Roman" w:cs="Times New Roman"/>
        </w:rPr>
        <w:t>20 July</w:t>
      </w:r>
      <w:r w:rsidRPr="00C31990">
        <w:rPr>
          <w:rFonts w:ascii="Times New Roman" w:hAnsi="Times New Roman" w:cs="Times New Roman"/>
        </w:rPr>
        <w:t xml:space="preserve"> 2023]</w:t>
      </w:r>
    </w:p>
    <w:p w:rsidR="00EB38C4" w:rsidRPr="00EB38C4" w:rsidRDefault="00EB38C4" w:rsidP="0016259B">
      <w:pPr>
        <w:rPr>
          <w:shd w:val="clear" w:color="auto" w:fill="FFFFFF"/>
        </w:rPr>
      </w:pPr>
      <w:r w:rsidRPr="00C31990">
        <w:rPr>
          <w:rFonts w:ascii="Times New Roman" w:hAnsi="Times New Roman" w:cs="Times New Roman"/>
        </w:rPr>
        <w:t xml:space="preserve">Ellenberg, S. S., Fleming, T. R., &amp; </w:t>
      </w:r>
      <w:proofErr w:type="spellStart"/>
      <w:r w:rsidRPr="00C31990">
        <w:rPr>
          <w:rFonts w:ascii="Times New Roman" w:hAnsi="Times New Roman" w:cs="Times New Roman"/>
        </w:rPr>
        <w:t>DeMets</w:t>
      </w:r>
      <w:proofErr w:type="spellEnd"/>
      <w:r w:rsidRPr="00C31990">
        <w:rPr>
          <w:rFonts w:ascii="Times New Roman" w:hAnsi="Times New Roman" w:cs="Times New Roman"/>
        </w:rPr>
        <w:t>, D. L. (2002). Data monitoring committees in clinical trials: a practical perspective. John Wiley &amp; Sons</w:t>
      </w:r>
      <w:r w:rsidRPr="00EB38C4">
        <w:rPr>
          <w:shd w:val="clear" w:color="auto" w:fill="FFFFFF"/>
        </w:rPr>
        <w:t>.</w:t>
      </w:r>
    </w:p>
    <w:p w:rsidR="0016259B" w:rsidRPr="001E65F1" w:rsidRDefault="0016259B" w:rsidP="00951660">
      <w:pPr>
        <w:rPr>
          <w:shd w:val="clear" w:color="auto" w:fill="FFFFFF"/>
        </w:rPr>
      </w:pPr>
    </w:p>
    <w:sectPr w:rsidR="0016259B" w:rsidRPr="001E65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85A8E"/>
    <w:multiLevelType w:val="hybridMultilevel"/>
    <w:tmpl w:val="7B04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42E00C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8B1524"/>
    <w:multiLevelType w:val="hybridMultilevel"/>
    <w:tmpl w:val="B1824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86DCC"/>
    <w:multiLevelType w:val="hybridMultilevel"/>
    <w:tmpl w:val="11C877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26CF8"/>
    <w:multiLevelType w:val="hybridMultilevel"/>
    <w:tmpl w:val="5AE6A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AF099F"/>
    <w:multiLevelType w:val="hybridMultilevel"/>
    <w:tmpl w:val="EDD464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9A002C"/>
    <w:multiLevelType w:val="hybridMultilevel"/>
    <w:tmpl w:val="047A3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0868E5"/>
    <w:multiLevelType w:val="hybridMultilevel"/>
    <w:tmpl w:val="D050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F2E54"/>
    <w:multiLevelType w:val="hybridMultilevel"/>
    <w:tmpl w:val="6574A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B221C4"/>
    <w:multiLevelType w:val="hybridMultilevel"/>
    <w:tmpl w:val="20E6A1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03AA7"/>
    <w:multiLevelType w:val="hybridMultilevel"/>
    <w:tmpl w:val="C1E05C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E25092"/>
    <w:multiLevelType w:val="hybridMultilevel"/>
    <w:tmpl w:val="87D68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F1316A"/>
    <w:multiLevelType w:val="hybridMultilevel"/>
    <w:tmpl w:val="4FB4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6F0AFB"/>
    <w:multiLevelType w:val="hybridMultilevel"/>
    <w:tmpl w:val="D5164A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B642F6"/>
    <w:multiLevelType w:val="hybridMultilevel"/>
    <w:tmpl w:val="74A0B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802D68"/>
    <w:multiLevelType w:val="hybridMultilevel"/>
    <w:tmpl w:val="60809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37C3B"/>
    <w:multiLevelType w:val="hybridMultilevel"/>
    <w:tmpl w:val="A736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6F416A"/>
    <w:multiLevelType w:val="hybridMultilevel"/>
    <w:tmpl w:val="516289CE"/>
    <w:lvl w:ilvl="0" w:tplc="04090001">
      <w:start w:val="1"/>
      <w:numFmt w:val="bullet"/>
      <w:lvlText w:val=""/>
      <w:lvlJc w:val="left"/>
      <w:pPr>
        <w:ind w:left="829" w:hanging="360"/>
      </w:pPr>
      <w:rPr>
        <w:rFonts w:ascii="Symbol" w:hAnsi="Symbol" w:hint="default"/>
      </w:rPr>
    </w:lvl>
    <w:lvl w:ilvl="1" w:tplc="04090003">
      <w:start w:val="1"/>
      <w:numFmt w:val="bullet"/>
      <w:lvlText w:val="o"/>
      <w:lvlJc w:val="left"/>
      <w:pPr>
        <w:ind w:left="1549" w:hanging="360"/>
      </w:pPr>
      <w:rPr>
        <w:rFonts w:ascii="Courier New" w:hAnsi="Courier New" w:cs="Courier New" w:hint="default"/>
      </w:rPr>
    </w:lvl>
    <w:lvl w:ilvl="2" w:tplc="04090005">
      <w:start w:val="1"/>
      <w:numFmt w:val="bullet"/>
      <w:lvlText w:val=""/>
      <w:lvlJc w:val="left"/>
      <w:pPr>
        <w:ind w:left="2269" w:hanging="360"/>
      </w:pPr>
      <w:rPr>
        <w:rFonts w:ascii="Wingdings" w:hAnsi="Wingdings" w:hint="default"/>
      </w:rPr>
    </w:lvl>
    <w:lvl w:ilvl="3" w:tplc="04090001">
      <w:start w:val="1"/>
      <w:numFmt w:val="bullet"/>
      <w:lvlText w:val=""/>
      <w:lvlJc w:val="left"/>
      <w:pPr>
        <w:ind w:left="2989" w:hanging="360"/>
      </w:pPr>
      <w:rPr>
        <w:rFonts w:ascii="Symbol" w:hAnsi="Symbol" w:hint="default"/>
      </w:rPr>
    </w:lvl>
    <w:lvl w:ilvl="4" w:tplc="04090003">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18" w15:restartNumberingAfterBreak="0">
    <w:nsid w:val="72532FFD"/>
    <w:multiLevelType w:val="hybridMultilevel"/>
    <w:tmpl w:val="83EC8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2"/>
  </w:num>
  <w:num w:numId="4">
    <w:abstractNumId w:val="18"/>
  </w:num>
  <w:num w:numId="5">
    <w:abstractNumId w:val="0"/>
  </w:num>
  <w:num w:numId="6">
    <w:abstractNumId w:val="11"/>
  </w:num>
  <w:num w:numId="7">
    <w:abstractNumId w:val="16"/>
  </w:num>
  <w:num w:numId="8">
    <w:abstractNumId w:val="15"/>
  </w:num>
  <w:num w:numId="9">
    <w:abstractNumId w:val="17"/>
  </w:num>
  <w:num w:numId="10">
    <w:abstractNumId w:val="5"/>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2"/>
  </w:num>
  <w:num w:numId="22">
    <w:abstractNumId w:val="8"/>
  </w:num>
  <w:num w:numId="23">
    <w:abstractNumId w:val="3"/>
  </w:num>
  <w:num w:numId="24">
    <w:abstractNumId w:val="13"/>
  </w:num>
  <w:num w:numId="25">
    <w:abstractNumId w:val="10"/>
  </w:num>
  <w:num w:numId="26">
    <w:abstractNumId w:val="9"/>
  </w:num>
  <w:num w:numId="27">
    <w:abstractNumId w:val="6"/>
  </w:num>
  <w:num w:numId="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660"/>
    <w:rsid w:val="000117CA"/>
    <w:rsid w:val="000B563A"/>
    <w:rsid w:val="00133EFD"/>
    <w:rsid w:val="0013623C"/>
    <w:rsid w:val="00145A9F"/>
    <w:rsid w:val="00146D2D"/>
    <w:rsid w:val="00157401"/>
    <w:rsid w:val="0016259B"/>
    <w:rsid w:val="0017764A"/>
    <w:rsid w:val="00182EE3"/>
    <w:rsid w:val="001A631D"/>
    <w:rsid w:val="001C1BDB"/>
    <w:rsid w:val="001C720D"/>
    <w:rsid w:val="001E65F1"/>
    <w:rsid w:val="001F4994"/>
    <w:rsid w:val="00287536"/>
    <w:rsid w:val="002C5516"/>
    <w:rsid w:val="00322D3C"/>
    <w:rsid w:val="003E0280"/>
    <w:rsid w:val="003F4542"/>
    <w:rsid w:val="0041556B"/>
    <w:rsid w:val="00445AA8"/>
    <w:rsid w:val="00481377"/>
    <w:rsid w:val="00486144"/>
    <w:rsid w:val="0048677E"/>
    <w:rsid w:val="004B6977"/>
    <w:rsid w:val="004B6FB8"/>
    <w:rsid w:val="004C7A4B"/>
    <w:rsid w:val="004E69B0"/>
    <w:rsid w:val="00527C1F"/>
    <w:rsid w:val="00563B09"/>
    <w:rsid w:val="00564466"/>
    <w:rsid w:val="005B623A"/>
    <w:rsid w:val="005C0AF9"/>
    <w:rsid w:val="005E3789"/>
    <w:rsid w:val="006047DE"/>
    <w:rsid w:val="00645427"/>
    <w:rsid w:val="006671DC"/>
    <w:rsid w:val="00670AEC"/>
    <w:rsid w:val="00684DF9"/>
    <w:rsid w:val="006861BF"/>
    <w:rsid w:val="006B0865"/>
    <w:rsid w:val="006C3820"/>
    <w:rsid w:val="007671EC"/>
    <w:rsid w:val="007A39D4"/>
    <w:rsid w:val="007B6B5C"/>
    <w:rsid w:val="007D1C9B"/>
    <w:rsid w:val="007E2E2C"/>
    <w:rsid w:val="00820755"/>
    <w:rsid w:val="00893D0C"/>
    <w:rsid w:val="008A340E"/>
    <w:rsid w:val="008D16DE"/>
    <w:rsid w:val="00920CDB"/>
    <w:rsid w:val="00951660"/>
    <w:rsid w:val="00967255"/>
    <w:rsid w:val="009A356C"/>
    <w:rsid w:val="009B2601"/>
    <w:rsid w:val="009C12E0"/>
    <w:rsid w:val="009C4CD8"/>
    <w:rsid w:val="009D16FC"/>
    <w:rsid w:val="009F0EE0"/>
    <w:rsid w:val="00A05FED"/>
    <w:rsid w:val="00A06836"/>
    <w:rsid w:val="00A10A0D"/>
    <w:rsid w:val="00A240C4"/>
    <w:rsid w:val="00A31604"/>
    <w:rsid w:val="00A51908"/>
    <w:rsid w:val="00A71443"/>
    <w:rsid w:val="00A96F1A"/>
    <w:rsid w:val="00A97F9F"/>
    <w:rsid w:val="00AF2115"/>
    <w:rsid w:val="00AF4CA4"/>
    <w:rsid w:val="00B34D0C"/>
    <w:rsid w:val="00BC35B9"/>
    <w:rsid w:val="00BE2827"/>
    <w:rsid w:val="00BE6D2B"/>
    <w:rsid w:val="00BF45CC"/>
    <w:rsid w:val="00C0413A"/>
    <w:rsid w:val="00C31990"/>
    <w:rsid w:val="00C47826"/>
    <w:rsid w:val="00C53854"/>
    <w:rsid w:val="00C669E6"/>
    <w:rsid w:val="00C76EBD"/>
    <w:rsid w:val="00C80414"/>
    <w:rsid w:val="00CC037E"/>
    <w:rsid w:val="00CC47AE"/>
    <w:rsid w:val="00D217F9"/>
    <w:rsid w:val="00D5667A"/>
    <w:rsid w:val="00D838DC"/>
    <w:rsid w:val="00D8731A"/>
    <w:rsid w:val="00D92913"/>
    <w:rsid w:val="00DC2585"/>
    <w:rsid w:val="00DE4C27"/>
    <w:rsid w:val="00DF2AD8"/>
    <w:rsid w:val="00E223BA"/>
    <w:rsid w:val="00E46C4F"/>
    <w:rsid w:val="00E83277"/>
    <w:rsid w:val="00EA1BE0"/>
    <w:rsid w:val="00EA2B5A"/>
    <w:rsid w:val="00EB38C4"/>
    <w:rsid w:val="00EB4E19"/>
    <w:rsid w:val="00EC270D"/>
    <w:rsid w:val="00F52F43"/>
    <w:rsid w:val="00F55872"/>
    <w:rsid w:val="00F66479"/>
    <w:rsid w:val="00F90E27"/>
    <w:rsid w:val="00F95C10"/>
    <w:rsid w:val="00FF1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9C00"/>
  <w15:chartTrackingRefBased/>
  <w15:docId w15:val="{DEB44694-0352-4A51-BFE5-88BA27A70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40C4"/>
  </w:style>
  <w:style w:type="paragraph" w:styleId="Heading1">
    <w:name w:val="heading 1"/>
    <w:basedOn w:val="Normal"/>
    <w:next w:val="Normal"/>
    <w:link w:val="Heading1Char"/>
    <w:uiPriority w:val="9"/>
    <w:qFormat/>
    <w:rsid w:val="00A240C4"/>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A240C4"/>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A240C4"/>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A240C4"/>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A240C4"/>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A240C4"/>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A240C4"/>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240C4"/>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240C4"/>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23BA"/>
    <w:rPr>
      <w:color w:val="0000FF"/>
      <w:u w:val="single"/>
    </w:rPr>
  </w:style>
  <w:style w:type="character" w:customStyle="1" w:styleId="Heading1Char">
    <w:name w:val="Heading 1 Char"/>
    <w:basedOn w:val="DefaultParagraphFont"/>
    <w:link w:val="Heading1"/>
    <w:uiPriority w:val="9"/>
    <w:rsid w:val="00A240C4"/>
    <w:rPr>
      <w:rFonts w:asciiTheme="majorHAnsi" w:eastAsiaTheme="majorEastAsia" w:hAnsiTheme="majorHAnsi" w:cstheme="majorBidi"/>
      <w:b/>
      <w:bCs/>
      <w:smallCaps/>
      <w:color w:val="000000" w:themeColor="text1"/>
      <w:sz w:val="36"/>
      <w:szCs w:val="36"/>
    </w:rPr>
  </w:style>
  <w:style w:type="paragraph" w:styleId="ListParagraph">
    <w:name w:val="List Paragraph"/>
    <w:basedOn w:val="Normal"/>
    <w:uiPriority w:val="34"/>
    <w:qFormat/>
    <w:rsid w:val="006C3820"/>
    <w:pPr>
      <w:ind w:left="720"/>
      <w:contextualSpacing/>
    </w:pPr>
  </w:style>
  <w:style w:type="character" w:customStyle="1" w:styleId="Heading2Char">
    <w:name w:val="Heading 2 Char"/>
    <w:basedOn w:val="DefaultParagraphFont"/>
    <w:link w:val="Heading2"/>
    <w:uiPriority w:val="9"/>
    <w:rsid w:val="00A240C4"/>
    <w:rPr>
      <w:rFonts w:asciiTheme="majorHAnsi" w:eastAsiaTheme="majorEastAsia" w:hAnsiTheme="majorHAnsi" w:cstheme="majorBidi"/>
      <w:b/>
      <w:bCs/>
      <w:smallCaps/>
      <w:color w:val="000000" w:themeColor="text1"/>
      <w:sz w:val="28"/>
      <w:szCs w:val="28"/>
    </w:rPr>
  </w:style>
  <w:style w:type="character" w:customStyle="1" w:styleId="definition">
    <w:name w:val="definition"/>
    <w:basedOn w:val="DefaultParagraphFont"/>
    <w:rsid w:val="00A97F9F"/>
  </w:style>
  <w:style w:type="character" w:customStyle="1" w:styleId="Heading3Char">
    <w:name w:val="Heading 3 Char"/>
    <w:basedOn w:val="DefaultParagraphFont"/>
    <w:link w:val="Heading3"/>
    <w:uiPriority w:val="9"/>
    <w:rsid w:val="00A240C4"/>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A240C4"/>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A240C4"/>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A240C4"/>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A240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240C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240C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240C4"/>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240C4"/>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240C4"/>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A240C4"/>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240C4"/>
    <w:rPr>
      <w:color w:val="5A5A5A" w:themeColor="text1" w:themeTint="A5"/>
      <w:spacing w:val="10"/>
    </w:rPr>
  </w:style>
  <w:style w:type="character" w:styleId="Strong">
    <w:name w:val="Strong"/>
    <w:basedOn w:val="DefaultParagraphFont"/>
    <w:uiPriority w:val="22"/>
    <w:qFormat/>
    <w:rsid w:val="00A240C4"/>
    <w:rPr>
      <w:b/>
      <w:bCs/>
      <w:color w:val="000000" w:themeColor="text1"/>
    </w:rPr>
  </w:style>
  <w:style w:type="character" w:styleId="Emphasis">
    <w:name w:val="Emphasis"/>
    <w:basedOn w:val="DefaultParagraphFont"/>
    <w:uiPriority w:val="20"/>
    <w:qFormat/>
    <w:rsid w:val="00A240C4"/>
    <w:rPr>
      <w:i/>
      <w:iCs/>
      <w:color w:val="auto"/>
    </w:rPr>
  </w:style>
  <w:style w:type="paragraph" w:styleId="NoSpacing">
    <w:name w:val="No Spacing"/>
    <w:uiPriority w:val="1"/>
    <w:qFormat/>
    <w:rsid w:val="00A240C4"/>
    <w:pPr>
      <w:spacing w:after="0" w:line="240" w:lineRule="auto"/>
    </w:pPr>
  </w:style>
  <w:style w:type="paragraph" w:styleId="Quote">
    <w:name w:val="Quote"/>
    <w:basedOn w:val="Normal"/>
    <w:next w:val="Normal"/>
    <w:link w:val="QuoteChar"/>
    <w:uiPriority w:val="29"/>
    <w:qFormat/>
    <w:rsid w:val="00A240C4"/>
    <w:pPr>
      <w:spacing w:before="160"/>
      <w:ind w:left="720" w:right="720"/>
    </w:pPr>
    <w:rPr>
      <w:i/>
      <w:iCs/>
      <w:color w:val="000000" w:themeColor="text1"/>
    </w:rPr>
  </w:style>
  <w:style w:type="character" w:customStyle="1" w:styleId="QuoteChar">
    <w:name w:val="Quote Char"/>
    <w:basedOn w:val="DefaultParagraphFont"/>
    <w:link w:val="Quote"/>
    <w:uiPriority w:val="29"/>
    <w:rsid w:val="00A240C4"/>
    <w:rPr>
      <w:i/>
      <w:iCs/>
      <w:color w:val="000000" w:themeColor="text1"/>
    </w:rPr>
  </w:style>
  <w:style w:type="paragraph" w:styleId="IntenseQuote">
    <w:name w:val="Intense Quote"/>
    <w:basedOn w:val="Normal"/>
    <w:next w:val="Normal"/>
    <w:link w:val="IntenseQuoteChar"/>
    <w:uiPriority w:val="30"/>
    <w:qFormat/>
    <w:rsid w:val="00A240C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240C4"/>
    <w:rPr>
      <w:color w:val="000000" w:themeColor="text1"/>
      <w:shd w:val="clear" w:color="auto" w:fill="F2F2F2" w:themeFill="background1" w:themeFillShade="F2"/>
    </w:rPr>
  </w:style>
  <w:style w:type="character" w:styleId="SubtleEmphasis">
    <w:name w:val="Subtle Emphasis"/>
    <w:basedOn w:val="DefaultParagraphFont"/>
    <w:uiPriority w:val="19"/>
    <w:qFormat/>
    <w:rsid w:val="00A240C4"/>
    <w:rPr>
      <w:i/>
      <w:iCs/>
      <w:color w:val="404040" w:themeColor="text1" w:themeTint="BF"/>
    </w:rPr>
  </w:style>
  <w:style w:type="character" w:styleId="IntenseEmphasis">
    <w:name w:val="Intense Emphasis"/>
    <w:basedOn w:val="DefaultParagraphFont"/>
    <w:uiPriority w:val="21"/>
    <w:qFormat/>
    <w:rsid w:val="00A240C4"/>
    <w:rPr>
      <w:b/>
      <w:bCs/>
      <w:i/>
      <w:iCs/>
      <w:caps/>
    </w:rPr>
  </w:style>
  <w:style w:type="character" w:styleId="SubtleReference">
    <w:name w:val="Subtle Reference"/>
    <w:basedOn w:val="DefaultParagraphFont"/>
    <w:uiPriority w:val="31"/>
    <w:qFormat/>
    <w:rsid w:val="00A240C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240C4"/>
    <w:rPr>
      <w:b/>
      <w:bCs/>
      <w:smallCaps/>
      <w:u w:val="single"/>
    </w:rPr>
  </w:style>
  <w:style w:type="character" w:styleId="BookTitle">
    <w:name w:val="Book Title"/>
    <w:basedOn w:val="DefaultParagraphFont"/>
    <w:uiPriority w:val="33"/>
    <w:qFormat/>
    <w:rsid w:val="00A240C4"/>
    <w:rPr>
      <w:b w:val="0"/>
      <w:bCs w:val="0"/>
      <w:smallCaps/>
      <w:spacing w:val="5"/>
    </w:rPr>
  </w:style>
  <w:style w:type="paragraph" w:styleId="TOCHeading">
    <w:name w:val="TOC Heading"/>
    <w:basedOn w:val="Heading1"/>
    <w:next w:val="Normal"/>
    <w:uiPriority w:val="39"/>
    <w:unhideWhenUsed/>
    <w:qFormat/>
    <w:rsid w:val="00A240C4"/>
    <w:pPr>
      <w:outlineLvl w:val="9"/>
    </w:pPr>
  </w:style>
  <w:style w:type="paragraph" w:styleId="BalloonText">
    <w:name w:val="Balloon Text"/>
    <w:basedOn w:val="Normal"/>
    <w:link w:val="BalloonTextChar"/>
    <w:uiPriority w:val="99"/>
    <w:semiHidden/>
    <w:unhideWhenUsed/>
    <w:rsid w:val="005C0A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0AF9"/>
    <w:rPr>
      <w:rFonts w:ascii="Segoe UI" w:hAnsi="Segoe UI" w:cs="Segoe UI"/>
      <w:sz w:val="18"/>
      <w:szCs w:val="18"/>
    </w:rPr>
  </w:style>
  <w:style w:type="paragraph" w:styleId="TOC1">
    <w:name w:val="toc 1"/>
    <w:basedOn w:val="Normal"/>
    <w:next w:val="Normal"/>
    <w:autoRedefine/>
    <w:uiPriority w:val="39"/>
    <w:unhideWhenUsed/>
    <w:rsid w:val="005C0AF9"/>
    <w:pPr>
      <w:spacing w:after="100"/>
    </w:pPr>
  </w:style>
  <w:style w:type="paragraph" w:styleId="TOC2">
    <w:name w:val="toc 2"/>
    <w:basedOn w:val="Normal"/>
    <w:next w:val="Normal"/>
    <w:autoRedefine/>
    <w:uiPriority w:val="39"/>
    <w:unhideWhenUsed/>
    <w:rsid w:val="005C0AF9"/>
    <w:pPr>
      <w:spacing w:after="100"/>
      <w:ind w:left="220"/>
    </w:pPr>
  </w:style>
  <w:style w:type="paragraph" w:styleId="TOC3">
    <w:name w:val="toc 3"/>
    <w:basedOn w:val="Normal"/>
    <w:next w:val="Normal"/>
    <w:autoRedefine/>
    <w:uiPriority w:val="39"/>
    <w:unhideWhenUsed/>
    <w:rsid w:val="005C0A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178755">
      <w:bodyDiv w:val="1"/>
      <w:marLeft w:val="0"/>
      <w:marRight w:val="0"/>
      <w:marTop w:val="0"/>
      <w:marBottom w:val="0"/>
      <w:divBdr>
        <w:top w:val="none" w:sz="0" w:space="0" w:color="auto"/>
        <w:left w:val="none" w:sz="0" w:space="0" w:color="auto"/>
        <w:bottom w:val="none" w:sz="0" w:space="0" w:color="auto"/>
        <w:right w:val="none" w:sz="0" w:space="0" w:color="auto"/>
      </w:divBdr>
    </w:div>
    <w:div w:id="948582411">
      <w:bodyDiv w:val="1"/>
      <w:marLeft w:val="0"/>
      <w:marRight w:val="0"/>
      <w:marTop w:val="0"/>
      <w:marBottom w:val="0"/>
      <w:divBdr>
        <w:top w:val="none" w:sz="0" w:space="0" w:color="auto"/>
        <w:left w:val="none" w:sz="0" w:space="0" w:color="auto"/>
        <w:bottom w:val="none" w:sz="0" w:space="0" w:color="auto"/>
        <w:right w:val="none" w:sz="0" w:space="0" w:color="auto"/>
      </w:divBdr>
    </w:div>
    <w:div w:id="1189489196">
      <w:bodyDiv w:val="1"/>
      <w:marLeft w:val="0"/>
      <w:marRight w:val="0"/>
      <w:marTop w:val="0"/>
      <w:marBottom w:val="0"/>
      <w:divBdr>
        <w:top w:val="none" w:sz="0" w:space="0" w:color="auto"/>
        <w:left w:val="none" w:sz="0" w:space="0" w:color="auto"/>
        <w:bottom w:val="none" w:sz="0" w:space="0" w:color="auto"/>
        <w:right w:val="none" w:sz="0" w:space="0" w:color="auto"/>
      </w:divBdr>
    </w:div>
    <w:div w:id="1656837106">
      <w:bodyDiv w:val="1"/>
      <w:marLeft w:val="0"/>
      <w:marRight w:val="0"/>
      <w:marTop w:val="0"/>
      <w:marBottom w:val="0"/>
      <w:divBdr>
        <w:top w:val="none" w:sz="0" w:space="0" w:color="auto"/>
        <w:left w:val="none" w:sz="0" w:space="0" w:color="auto"/>
        <w:bottom w:val="none" w:sz="0" w:space="0" w:color="auto"/>
        <w:right w:val="none" w:sz="0" w:space="0" w:color="auto"/>
      </w:divBdr>
    </w:div>
    <w:div w:id="1802263976">
      <w:bodyDiv w:val="1"/>
      <w:marLeft w:val="0"/>
      <w:marRight w:val="0"/>
      <w:marTop w:val="0"/>
      <w:marBottom w:val="0"/>
      <w:divBdr>
        <w:top w:val="none" w:sz="0" w:space="0" w:color="auto"/>
        <w:left w:val="none" w:sz="0" w:space="0" w:color="auto"/>
        <w:bottom w:val="none" w:sz="0" w:space="0" w:color="auto"/>
        <w:right w:val="none" w:sz="0" w:space="0" w:color="auto"/>
      </w:divBdr>
    </w:div>
    <w:div w:id="196523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datasciencecentral.com/profiles/blogs/no-data-is-better-than-bad-dat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ict.go.ug/wp-content/uploads/2019/03/Data-Protection-and-Privacy-Act-2019.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o.gale.com/ps/i.do?id=GALE%7CA361242512&amp;sid=googleScholar&amp;v=2.1&amp;it=r&amp;linkaccess=abs&amp;issn=15487091&amp;p=HRCA&amp;sw=w&amp;userGroupName=anon%7Ed539b7cd&amp;aty=open+web+entr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eeexplore.ieee.org/abstract/document/8398641" TargetMode="External"/><Relationship Id="rId5" Type="http://schemas.openxmlformats.org/officeDocument/2006/relationships/webSettings" Target="webSettings.xml"/><Relationship Id="rId15" Type="http://schemas.openxmlformats.org/officeDocument/2006/relationships/hyperlink" Target="https://go.gale.com/ps/advancedSearch.do?method=doSearch&amp;searchType=AdvancedSearchForm&amp;searchMethod=subject+click&amp;userGroupName=anon%7Ed539b7cd&amp;inputFieldNames%5b0%5d=AU&amp;prodId=HRCA&amp;inputFieldValues%5b0%5d=%22Nils+Gehlenborg%22" TargetMode="External"/><Relationship Id="rId10" Type="http://schemas.openxmlformats.org/officeDocument/2006/relationships/hyperlink" Target="https://www.analyticsvidhya.com/blog/2021/10/a-comprehensive-guide-on-data-visualization-in-python/"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tableau.com/why-tableau/what-is-table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D6B2706-00E0-4BCE-8938-B6C0F96D9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10</Pages>
  <Words>1849</Words>
  <Characters>10541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22</cp:revision>
  <cp:lastPrinted>2023-07-24T14:01:00Z</cp:lastPrinted>
  <dcterms:created xsi:type="dcterms:W3CDTF">2023-07-23T16:24:00Z</dcterms:created>
  <dcterms:modified xsi:type="dcterms:W3CDTF">2023-07-24T14:02:00Z</dcterms:modified>
</cp:coreProperties>
</file>