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764A" w:rsidRPr="00D45B35" w:rsidRDefault="0017764A" w:rsidP="0017764A">
      <w:pPr>
        <w:spacing w:after="0" w:line="240" w:lineRule="auto"/>
        <w:rPr>
          <w:rFonts w:ascii="Arial" w:hAnsi="Arial" w:cs="Arial"/>
          <w:color w:val="373A3C"/>
          <w:shd w:val="clear" w:color="auto" w:fill="FFFFFF"/>
        </w:rPr>
      </w:pPr>
      <w:r w:rsidRPr="00D45B35">
        <w:rPr>
          <w:rFonts w:ascii="Arial" w:hAnsi="Arial" w:cs="Arial"/>
          <w:color w:val="373A3C"/>
          <w:shd w:val="clear" w:color="auto" w:fill="FFFFFF"/>
        </w:rPr>
        <w:t>Alex Mutebe</w:t>
      </w:r>
    </w:p>
    <w:p w:rsidR="0017764A" w:rsidRDefault="0017764A" w:rsidP="0017764A">
      <w:pPr>
        <w:spacing w:after="0" w:line="240" w:lineRule="auto"/>
        <w:rPr>
          <w:rFonts w:ascii="Arial" w:hAnsi="Arial" w:cs="Arial"/>
          <w:color w:val="373A3C"/>
          <w:shd w:val="clear" w:color="auto" w:fill="FFFFFF"/>
        </w:rPr>
      </w:pPr>
      <w:r w:rsidRPr="00D45B35">
        <w:rPr>
          <w:rFonts w:ascii="Arial" w:hAnsi="Arial" w:cs="Arial"/>
          <w:color w:val="373A3C"/>
          <w:shd w:val="clear" w:color="auto" w:fill="FFFFFF"/>
        </w:rPr>
        <w:t>MSc. Data Science</w:t>
      </w:r>
    </w:p>
    <w:p w:rsidR="0017764A" w:rsidRDefault="0017764A" w:rsidP="0017764A">
      <w:pPr>
        <w:spacing w:after="0" w:line="240" w:lineRule="auto"/>
        <w:rPr>
          <w:rFonts w:ascii="Arial" w:hAnsi="Arial" w:cs="Arial"/>
          <w:i/>
          <w:color w:val="373A3C"/>
          <w:shd w:val="clear" w:color="auto" w:fill="FFFFFF"/>
        </w:rPr>
      </w:pPr>
      <w:r>
        <w:rPr>
          <w:rFonts w:ascii="Arial" w:hAnsi="Arial" w:cs="Arial"/>
          <w:i/>
          <w:color w:val="373A3C"/>
          <w:shd w:val="clear" w:color="auto" w:fill="FFFFFF"/>
        </w:rPr>
        <w:t>Dashboard Presentation</w:t>
      </w:r>
    </w:p>
    <w:p w:rsidR="005C0AF9" w:rsidRDefault="005C0AF9" w:rsidP="0017764A">
      <w:pPr>
        <w:rPr>
          <w:rFonts w:ascii="Times New Roman" w:hAnsi="Times New Roman" w:cs="Times New Roman"/>
          <w:sz w:val="28"/>
          <w:u w:val="single"/>
        </w:rPr>
      </w:pPr>
    </w:p>
    <w:p w:rsidR="005C0AF9" w:rsidRDefault="005C0AF9" w:rsidP="00445AA8">
      <w:pPr>
        <w:jc w:val="center"/>
        <w:rPr>
          <w:rFonts w:ascii="Times New Roman" w:hAnsi="Times New Roman" w:cs="Times New Roman"/>
          <w:sz w:val="28"/>
          <w:u w:val="single"/>
        </w:rPr>
      </w:pPr>
    </w:p>
    <w:p w:rsidR="005C0AF9" w:rsidRDefault="005C0AF9" w:rsidP="00445AA8">
      <w:pPr>
        <w:jc w:val="center"/>
        <w:rPr>
          <w:rFonts w:ascii="Times New Roman" w:hAnsi="Times New Roman" w:cs="Times New Roman"/>
          <w:sz w:val="28"/>
          <w:u w:val="single"/>
        </w:rPr>
      </w:pPr>
    </w:p>
    <w:p w:rsidR="005C0AF9" w:rsidRDefault="005C0AF9" w:rsidP="00445AA8">
      <w:pPr>
        <w:jc w:val="center"/>
        <w:rPr>
          <w:rFonts w:ascii="Times New Roman" w:hAnsi="Times New Roman" w:cs="Times New Roman"/>
          <w:sz w:val="28"/>
          <w:u w:val="single"/>
        </w:rPr>
      </w:pPr>
    </w:p>
    <w:p w:rsidR="005C0AF9" w:rsidRPr="005C0AF9" w:rsidRDefault="005C0AF9" w:rsidP="00445AA8">
      <w:pPr>
        <w:jc w:val="center"/>
        <w:rPr>
          <w:rFonts w:ascii="Times New Roman" w:hAnsi="Times New Roman" w:cs="Times New Roman"/>
          <w:sz w:val="36"/>
          <w:u w:val="single"/>
        </w:rPr>
      </w:pPr>
    </w:p>
    <w:p w:rsidR="005C0AF9" w:rsidRPr="0017764A" w:rsidRDefault="00445AA8" w:rsidP="005C0AF9">
      <w:pPr>
        <w:jc w:val="center"/>
        <w:rPr>
          <w:rFonts w:ascii="Times New Roman" w:hAnsi="Times New Roman" w:cs="Times New Roman"/>
          <w:sz w:val="36"/>
        </w:rPr>
      </w:pPr>
      <w:r w:rsidRPr="0017764A">
        <w:rPr>
          <w:rFonts w:ascii="Times New Roman" w:hAnsi="Times New Roman" w:cs="Times New Roman"/>
          <w:sz w:val="36"/>
        </w:rPr>
        <w:t>Report on a data visualiz</w:t>
      </w:r>
      <w:r w:rsidR="00C80414">
        <w:rPr>
          <w:rFonts w:ascii="Times New Roman" w:hAnsi="Times New Roman" w:cs="Times New Roman"/>
          <w:sz w:val="36"/>
        </w:rPr>
        <w:t>ation dashboard for a study on I</w:t>
      </w:r>
      <w:r w:rsidRPr="0017764A">
        <w:rPr>
          <w:rFonts w:ascii="Times New Roman" w:hAnsi="Times New Roman" w:cs="Times New Roman"/>
          <w:sz w:val="36"/>
        </w:rPr>
        <w:t>mmunization and vaccination for Medical R</w:t>
      </w:r>
      <w:r w:rsidR="007E2E2C" w:rsidRPr="0017764A">
        <w:rPr>
          <w:rFonts w:ascii="Times New Roman" w:hAnsi="Times New Roman" w:cs="Times New Roman"/>
          <w:sz w:val="36"/>
        </w:rPr>
        <w:t>esearch Council Research Uganda</w:t>
      </w: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17764A" w:rsidRDefault="0017764A" w:rsidP="00951660">
      <w:pPr>
        <w:rPr>
          <w:rFonts w:ascii="Times New Roman" w:hAnsi="Times New Roman" w:cs="Times New Roman"/>
        </w:rPr>
      </w:pPr>
    </w:p>
    <w:p w:rsidR="005C0AF9" w:rsidRDefault="005C0AF9" w:rsidP="00951660">
      <w:pPr>
        <w:rPr>
          <w:rFonts w:ascii="Times New Roman" w:hAnsi="Times New Roman" w:cs="Times New Roman"/>
        </w:rPr>
      </w:pPr>
    </w:p>
    <w:sdt>
      <w:sdtPr>
        <w:rPr>
          <w:rFonts w:asciiTheme="minorHAnsi" w:eastAsiaTheme="minorEastAsia" w:hAnsiTheme="minorHAnsi" w:cstheme="minorBidi"/>
          <w:b w:val="0"/>
          <w:bCs w:val="0"/>
          <w:smallCaps w:val="0"/>
          <w:color w:val="auto"/>
          <w:sz w:val="22"/>
          <w:szCs w:val="22"/>
        </w:rPr>
        <w:id w:val="-1907988684"/>
        <w:docPartObj>
          <w:docPartGallery w:val="Table of Contents"/>
          <w:docPartUnique/>
        </w:docPartObj>
      </w:sdtPr>
      <w:sdtEndPr>
        <w:rPr>
          <w:noProof/>
        </w:rPr>
      </w:sdtEndPr>
      <w:sdtContent>
        <w:p w:rsidR="005C0AF9" w:rsidRDefault="005C0AF9">
          <w:pPr>
            <w:pStyle w:val="TOCHeading"/>
          </w:pPr>
          <w:r>
            <w:t>Contents</w:t>
          </w:r>
        </w:p>
        <w:p w:rsidR="005C0AF9" w:rsidRDefault="005C0AF9">
          <w:pPr>
            <w:pStyle w:val="TOC1"/>
            <w:tabs>
              <w:tab w:val="left" w:pos="440"/>
              <w:tab w:val="right" w:leader="dot" w:pos="9350"/>
            </w:tabs>
            <w:rPr>
              <w:noProof/>
            </w:rPr>
          </w:pPr>
          <w:r>
            <w:fldChar w:fldCharType="begin"/>
          </w:r>
          <w:r>
            <w:instrText xml:space="preserve"> TOC \o "1-3" \h \z \u </w:instrText>
          </w:r>
          <w:r>
            <w:fldChar w:fldCharType="separate"/>
          </w:r>
          <w:hyperlink w:anchor="_Toc140766346" w:history="1">
            <w:r w:rsidRPr="006154E1">
              <w:rPr>
                <w:rStyle w:val="Hyperlink"/>
                <w:noProof/>
              </w:rPr>
              <w:t>2</w:t>
            </w:r>
            <w:r>
              <w:rPr>
                <w:noProof/>
              </w:rPr>
              <w:tab/>
            </w:r>
            <w:r w:rsidRPr="006154E1">
              <w:rPr>
                <w:rStyle w:val="Hyperlink"/>
                <w:noProof/>
              </w:rPr>
              <w:t>Acronyms</w:t>
            </w:r>
            <w:r>
              <w:rPr>
                <w:noProof/>
                <w:webHidden/>
              </w:rPr>
              <w:tab/>
            </w:r>
            <w:r>
              <w:rPr>
                <w:noProof/>
                <w:webHidden/>
              </w:rPr>
              <w:fldChar w:fldCharType="begin"/>
            </w:r>
            <w:r>
              <w:rPr>
                <w:noProof/>
                <w:webHidden/>
              </w:rPr>
              <w:instrText xml:space="preserve"> PAGEREF _Toc140766346 \h </w:instrText>
            </w:r>
            <w:r>
              <w:rPr>
                <w:noProof/>
                <w:webHidden/>
              </w:rPr>
            </w:r>
            <w:r>
              <w:rPr>
                <w:noProof/>
                <w:webHidden/>
              </w:rPr>
              <w:fldChar w:fldCharType="separate"/>
            </w:r>
            <w:r>
              <w:rPr>
                <w:noProof/>
                <w:webHidden/>
              </w:rPr>
              <w:t>2</w:t>
            </w:r>
            <w:r>
              <w:rPr>
                <w:noProof/>
                <w:webHidden/>
              </w:rPr>
              <w:fldChar w:fldCharType="end"/>
            </w:r>
          </w:hyperlink>
        </w:p>
        <w:p w:rsidR="005C0AF9" w:rsidRDefault="00CC47AE">
          <w:pPr>
            <w:pStyle w:val="TOC1"/>
            <w:tabs>
              <w:tab w:val="left" w:pos="440"/>
              <w:tab w:val="right" w:leader="dot" w:pos="9350"/>
            </w:tabs>
            <w:rPr>
              <w:noProof/>
            </w:rPr>
          </w:pPr>
          <w:hyperlink w:anchor="_Toc140766347" w:history="1">
            <w:r w:rsidR="005C0AF9" w:rsidRPr="006154E1">
              <w:rPr>
                <w:rStyle w:val="Hyperlink"/>
                <w:noProof/>
              </w:rPr>
              <w:t>3</w:t>
            </w:r>
            <w:r w:rsidR="005C0AF9">
              <w:rPr>
                <w:noProof/>
              </w:rPr>
              <w:tab/>
            </w:r>
            <w:r w:rsidR="005C0AF9" w:rsidRPr="006154E1">
              <w:rPr>
                <w:rStyle w:val="Hyperlink"/>
                <w:noProof/>
              </w:rPr>
              <w:t>Introduction</w:t>
            </w:r>
            <w:r w:rsidR="005C0AF9">
              <w:rPr>
                <w:noProof/>
                <w:webHidden/>
              </w:rPr>
              <w:tab/>
            </w:r>
            <w:r w:rsidR="005C0AF9">
              <w:rPr>
                <w:noProof/>
                <w:webHidden/>
              </w:rPr>
              <w:fldChar w:fldCharType="begin"/>
            </w:r>
            <w:r w:rsidR="005C0AF9">
              <w:rPr>
                <w:noProof/>
                <w:webHidden/>
              </w:rPr>
              <w:instrText xml:space="preserve"> PAGEREF _Toc140766347 \h </w:instrText>
            </w:r>
            <w:r w:rsidR="005C0AF9">
              <w:rPr>
                <w:noProof/>
                <w:webHidden/>
              </w:rPr>
            </w:r>
            <w:r w:rsidR="005C0AF9">
              <w:rPr>
                <w:noProof/>
                <w:webHidden/>
              </w:rPr>
              <w:fldChar w:fldCharType="separate"/>
            </w:r>
            <w:r w:rsidR="005C0AF9">
              <w:rPr>
                <w:noProof/>
                <w:webHidden/>
              </w:rPr>
              <w:t>2</w:t>
            </w:r>
            <w:r w:rsidR="005C0AF9">
              <w:rPr>
                <w:noProof/>
                <w:webHidden/>
              </w:rPr>
              <w:fldChar w:fldCharType="end"/>
            </w:r>
          </w:hyperlink>
        </w:p>
        <w:p w:rsidR="005C0AF9" w:rsidRDefault="00CC47AE">
          <w:pPr>
            <w:pStyle w:val="TOC2"/>
            <w:tabs>
              <w:tab w:val="left" w:pos="880"/>
              <w:tab w:val="right" w:leader="dot" w:pos="9350"/>
            </w:tabs>
            <w:rPr>
              <w:noProof/>
            </w:rPr>
          </w:pPr>
          <w:hyperlink w:anchor="_Toc140766348" w:history="1">
            <w:r w:rsidR="005C0AF9" w:rsidRPr="006154E1">
              <w:rPr>
                <w:rStyle w:val="Hyperlink"/>
                <w:noProof/>
              </w:rPr>
              <w:t>3.1</w:t>
            </w:r>
            <w:r w:rsidR="005C0AF9">
              <w:rPr>
                <w:noProof/>
              </w:rPr>
              <w:tab/>
            </w:r>
            <w:r w:rsidR="005C0AF9" w:rsidRPr="006154E1">
              <w:rPr>
                <w:rStyle w:val="Hyperlink"/>
                <w:noProof/>
              </w:rPr>
              <w:t>Purpose</w:t>
            </w:r>
            <w:r w:rsidR="005C0AF9">
              <w:rPr>
                <w:noProof/>
                <w:webHidden/>
              </w:rPr>
              <w:tab/>
            </w:r>
            <w:r w:rsidR="005C0AF9">
              <w:rPr>
                <w:noProof/>
                <w:webHidden/>
              </w:rPr>
              <w:fldChar w:fldCharType="begin"/>
            </w:r>
            <w:r w:rsidR="005C0AF9">
              <w:rPr>
                <w:noProof/>
                <w:webHidden/>
              </w:rPr>
              <w:instrText xml:space="preserve"> PAGEREF _Toc140766348 \h </w:instrText>
            </w:r>
            <w:r w:rsidR="005C0AF9">
              <w:rPr>
                <w:noProof/>
                <w:webHidden/>
              </w:rPr>
            </w:r>
            <w:r w:rsidR="005C0AF9">
              <w:rPr>
                <w:noProof/>
                <w:webHidden/>
              </w:rPr>
              <w:fldChar w:fldCharType="separate"/>
            </w:r>
            <w:r w:rsidR="005C0AF9">
              <w:rPr>
                <w:noProof/>
                <w:webHidden/>
              </w:rPr>
              <w:t>2</w:t>
            </w:r>
            <w:r w:rsidR="005C0AF9">
              <w:rPr>
                <w:noProof/>
                <w:webHidden/>
              </w:rPr>
              <w:fldChar w:fldCharType="end"/>
            </w:r>
          </w:hyperlink>
        </w:p>
        <w:p w:rsidR="005C0AF9" w:rsidRDefault="00CC47AE">
          <w:pPr>
            <w:pStyle w:val="TOC2"/>
            <w:tabs>
              <w:tab w:val="left" w:pos="880"/>
              <w:tab w:val="right" w:leader="dot" w:pos="9350"/>
            </w:tabs>
            <w:rPr>
              <w:noProof/>
            </w:rPr>
          </w:pPr>
          <w:hyperlink w:anchor="_Toc140766349" w:history="1">
            <w:r w:rsidR="005C0AF9" w:rsidRPr="006154E1">
              <w:rPr>
                <w:rStyle w:val="Hyperlink"/>
                <w:noProof/>
              </w:rPr>
              <w:t>3.2</w:t>
            </w:r>
            <w:r w:rsidR="005C0AF9">
              <w:rPr>
                <w:noProof/>
              </w:rPr>
              <w:tab/>
            </w:r>
            <w:r w:rsidR="005C0AF9" w:rsidRPr="006154E1">
              <w:rPr>
                <w:rStyle w:val="Hyperlink"/>
                <w:noProof/>
              </w:rPr>
              <w:t>Objectives</w:t>
            </w:r>
            <w:r w:rsidR="005C0AF9">
              <w:rPr>
                <w:noProof/>
                <w:webHidden/>
              </w:rPr>
              <w:tab/>
            </w:r>
            <w:r w:rsidR="005C0AF9">
              <w:rPr>
                <w:noProof/>
                <w:webHidden/>
              </w:rPr>
              <w:fldChar w:fldCharType="begin"/>
            </w:r>
            <w:r w:rsidR="005C0AF9">
              <w:rPr>
                <w:noProof/>
                <w:webHidden/>
              </w:rPr>
              <w:instrText xml:space="preserve"> PAGEREF _Toc140766349 \h </w:instrText>
            </w:r>
            <w:r w:rsidR="005C0AF9">
              <w:rPr>
                <w:noProof/>
                <w:webHidden/>
              </w:rPr>
            </w:r>
            <w:r w:rsidR="005C0AF9">
              <w:rPr>
                <w:noProof/>
                <w:webHidden/>
              </w:rPr>
              <w:fldChar w:fldCharType="separate"/>
            </w:r>
            <w:r w:rsidR="005C0AF9">
              <w:rPr>
                <w:noProof/>
                <w:webHidden/>
              </w:rPr>
              <w:t>2</w:t>
            </w:r>
            <w:r w:rsidR="005C0AF9">
              <w:rPr>
                <w:noProof/>
                <w:webHidden/>
              </w:rPr>
              <w:fldChar w:fldCharType="end"/>
            </w:r>
          </w:hyperlink>
        </w:p>
        <w:p w:rsidR="005C0AF9" w:rsidRDefault="00CC47AE">
          <w:pPr>
            <w:pStyle w:val="TOC1"/>
            <w:tabs>
              <w:tab w:val="left" w:pos="440"/>
              <w:tab w:val="right" w:leader="dot" w:pos="9350"/>
            </w:tabs>
            <w:rPr>
              <w:noProof/>
            </w:rPr>
          </w:pPr>
          <w:hyperlink w:anchor="_Toc140766350" w:history="1">
            <w:r w:rsidR="005C0AF9" w:rsidRPr="006154E1">
              <w:rPr>
                <w:rStyle w:val="Hyperlink"/>
                <w:noProof/>
              </w:rPr>
              <w:t>4</w:t>
            </w:r>
            <w:r w:rsidR="005C0AF9">
              <w:rPr>
                <w:noProof/>
              </w:rPr>
              <w:tab/>
            </w:r>
            <w:r w:rsidR="005C0AF9" w:rsidRPr="006154E1">
              <w:rPr>
                <w:rStyle w:val="Hyperlink"/>
                <w:noProof/>
              </w:rPr>
              <w:t>Methodology</w:t>
            </w:r>
            <w:r w:rsidR="005C0AF9">
              <w:rPr>
                <w:noProof/>
                <w:webHidden/>
              </w:rPr>
              <w:tab/>
            </w:r>
            <w:r w:rsidR="005C0AF9">
              <w:rPr>
                <w:noProof/>
                <w:webHidden/>
              </w:rPr>
              <w:fldChar w:fldCharType="begin"/>
            </w:r>
            <w:r w:rsidR="005C0AF9">
              <w:rPr>
                <w:noProof/>
                <w:webHidden/>
              </w:rPr>
              <w:instrText xml:space="preserve"> PAGEREF _Toc140766350 \h </w:instrText>
            </w:r>
            <w:r w:rsidR="005C0AF9">
              <w:rPr>
                <w:noProof/>
                <w:webHidden/>
              </w:rPr>
            </w:r>
            <w:r w:rsidR="005C0AF9">
              <w:rPr>
                <w:noProof/>
                <w:webHidden/>
              </w:rPr>
              <w:fldChar w:fldCharType="separate"/>
            </w:r>
            <w:r w:rsidR="005C0AF9">
              <w:rPr>
                <w:noProof/>
                <w:webHidden/>
              </w:rPr>
              <w:t>2</w:t>
            </w:r>
            <w:r w:rsidR="005C0AF9">
              <w:rPr>
                <w:noProof/>
                <w:webHidden/>
              </w:rPr>
              <w:fldChar w:fldCharType="end"/>
            </w:r>
          </w:hyperlink>
        </w:p>
        <w:p w:rsidR="005C0AF9" w:rsidRDefault="00CC47AE">
          <w:pPr>
            <w:pStyle w:val="TOC2"/>
            <w:tabs>
              <w:tab w:val="left" w:pos="880"/>
              <w:tab w:val="right" w:leader="dot" w:pos="9350"/>
            </w:tabs>
            <w:rPr>
              <w:noProof/>
            </w:rPr>
          </w:pPr>
          <w:hyperlink w:anchor="_Toc140766351" w:history="1">
            <w:r w:rsidR="005C0AF9" w:rsidRPr="006154E1">
              <w:rPr>
                <w:rStyle w:val="Hyperlink"/>
                <w:noProof/>
              </w:rPr>
              <w:t>4.1</w:t>
            </w:r>
            <w:r w:rsidR="005C0AF9">
              <w:rPr>
                <w:noProof/>
              </w:rPr>
              <w:tab/>
            </w:r>
            <w:r w:rsidR="005C0AF9" w:rsidRPr="006154E1">
              <w:rPr>
                <w:rStyle w:val="Hyperlink"/>
                <w:noProof/>
              </w:rPr>
              <w:t>Data Collection and Preparation</w:t>
            </w:r>
            <w:r w:rsidR="005C0AF9">
              <w:rPr>
                <w:noProof/>
                <w:webHidden/>
              </w:rPr>
              <w:tab/>
            </w:r>
            <w:r w:rsidR="005C0AF9">
              <w:rPr>
                <w:noProof/>
                <w:webHidden/>
              </w:rPr>
              <w:fldChar w:fldCharType="begin"/>
            </w:r>
            <w:r w:rsidR="005C0AF9">
              <w:rPr>
                <w:noProof/>
                <w:webHidden/>
              </w:rPr>
              <w:instrText xml:space="preserve"> PAGEREF _Toc140766351 \h </w:instrText>
            </w:r>
            <w:r w:rsidR="005C0AF9">
              <w:rPr>
                <w:noProof/>
                <w:webHidden/>
              </w:rPr>
            </w:r>
            <w:r w:rsidR="005C0AF9">
              <w:rPr>
                <w:noProof/>
                <w:webHidden/>
              </w:rPr>
              <w:fldChar w:fldCharType="separate"/>
            </w:r>
            <w:r w:rsidR="005C0AF9">
              <w:rPr>
                <w:noProof/>
                <w:webHidden/>
              </w:rPr>
              <w:t>3</w:t>
            </w:r>
            <w:r w:rsidR="005C0AF9">
              <w:rPr>
                <w:noProof/>
                <w:webHidden/>
              </w:rPr>
              <w:fldChar w:fldCharType="end"/>
            </w:r>
          </w:hyperlink>
        </w:p>
        <w:p w:rsidR="005C0AF9" w:rsidRDefault="00CC47AE">
          <w:pPr>
            <w:pStyle w:val="TOC2"/>
            <w:tabs>
              <w:tab w:val="left" w:pos="880"/>
              <w:tab w:val="right" w:leader="dot" w:pos="9350"/>
            </w:tabs>
            <w:rPr>
              <w:noProof/>
            </w:rPr>
          </w:pPr>
          <w:hyperlink w:anchor="_Toc140766352" w:history="1">
            <w:r w:rsidR="005C0AF9" w:rsidRPr="006154E1">
              <w:rPr>
                <w:rStyle w:val="Hyperlink"/>
                <w:noProof/>
              </w:rPr>
              <w:t>4.2</w:t>
            </w:r>
            <w:r w:rsidR="005C0AF9">
              <w:rPr>
                <w:noProof/>
              </w:rPr>
              <w:tab/>
            </w:r>
            <w:r w:rsidR="005C0AF9" w:rsidRPr="006154E1">
              <w:rPr>
                <w:rStyle w:val="Hyperlink"/>
                <w:noProof/>
              </w:rPr>
              <w:t>User Requirements Analysis</w:t>
            </w:r>
            <w:r w:rsidR="005C0AF9">
              <w:rPr>
                <w:noProof/>
                <w:webHidden/>
              </w:rPr>
              <w:tab/>
            </w:r>
            <w:r w:rsidR="005C0AF9">
              <w:rPr>
                <w:noProof/>
                <w:webHidden/>
              </w:rPr>
              <w:fldChar w:fldCharType="begin"/>
            </w:r>
            <w:r w:rsidR="005C0AF9">
              <w:rPr>
                <w:noProof/>
                <w:webHidden/>
              </w:rPr>
              <w:instrText xml:space="preserve"> PAGEREF _Toc140766352 \h </w:instrText>
            </w:r>
            <w:r w:rsidR="005C0AF9">
              <w:rPr>
                <w:noProof/>
                <w:webHidden/>
              </w:rPr>
            </w:r>
            <w:r w:rsidR="005C0AF9">
              <w:rPr>
                <w:noProof/>
                <w:webHidden/>
              </w:rPr>
              <w:fldChar w:fldCharType="separate"/>
            </w:r>
            <w:r w:rsidR="005C0AF9">
              <w:rPr>
                <w:noProof/>
                <w:webHidden/>
              </w:rPr>
              <w:t>3</w:t>
            </w:r>
            <w:r w:rsidR="005C0AF9">
              <w:rPr>
                <w:noProof/>
                <w:webHidden/>
              </w:rPr>
              <w:fldChar w:fldCharType="end"/>
            </w:r>
          </w:hyperlink>
        </w:p>
        <w:p w:rsidR="005C0AF9" w:rsidRDefault="00CC47AE">
          <w:pPr>
            <w:pStyle w:val="TOC2"/>
            <w:tabs>
              <w:tab w:val="left" w:pos="880"/>
              <w:tab w:val="right" w:leader="dot" w:pos="9350"/>
            </w:tabs>
            <w:rPr>
              <w:noProof/>
            </w:rPr>
          </w:pPr>
          <w:hyperlink w:anchor="_Toc140766353" w:history="1">
            <w:r w:rsidR="005C0AF9" w:rsidRPr="006154E1">
              <w:rPr>
                <w:rStyle w:val="Hyperlink"/>
                <w:noProof/>
              </w:rPr>
              <w:t>4.3</w:t>
            </w:r>
            <w:r w:rsidR="005C0AF9">
              <w:rPr>
                <w:noProof/>
              </w:rPr>
              <w:tab/>
            </w:r>
            <w:r w:rsidR="005C0AF9" w:rsidRPr="006154E1">
              <w:rPr>
                <w:rStyle w:val="Hyperlink"/>
                <w:noProof/>
              </w:rPr>
              <w:t>Dashboard Design</w:t>
            </w:r>
            <w:r w:rsidR="005C0AF9">
              <w:rPr>
                <w:noProof/>
                <w:webHidden/>
              </w:rPr>
              <w:tab/>
            </w:r>
            <w:r w:rsidR="005C0AF9">
              <w:rPr>
                <w:noProof/>
                <w:webHidden/>
              </w:rPr>
              <w:fldChar w:fldCharType="begin"/>
            </w:r>
            <w:r w:rsidR="005C0AF9">
              <w:rPr>
                <w:noProof/>
                <w:webHidden/>
              </w:rPr>
              <w:instrText xml:space="preserve"> PAGEREF _Toc140766353 \h </w:instrText>
            </w:r>
            <w:r w:rsidR="005C0AF9">
              <w:rPr>
                <w:noProof/>
                <w:webHidden/>
              </w:rPr>
            </w:r>
            <w:r w:rsidR="005C0AF9">
              <w:rPr>
                <w:noProof/>
                <w:webHidden/>
              </w:rPr>
              <w:fldChar w:fldCharType="separate"/>
            </w:r>
            <w:r w:rsidR="005C0AF9">
              <w:rPr>
                <w:noProof/>
                <w:webHidden/>
              </w:rPr>
              <w:t>3</w:t>
            </w:r>
            <w:r w:rsidR="005C0AF9">
              <w:rPr>
                <w:noProof/>
                <w:webHidden/>
              </w:rPr>
              <w:fldChar w:fldCharType="end"/>
            </w:r>
          </w:hyperlink>
        </w:p>
        <w:p w:rsidR="005C0AF9" w:rsidRDefault="00CC47AE">
          <w:pPr>
            <w:pStyle w:val="TOC2"/>
            <w:tabs>
              <w:tab w:val="left" w:pos="880"/>
              <w:tab w:val="right" w:leader="dot" w:pos="9350"/>
            </w:tabs>
            <w:rPr>
              <w:noProof/>
            </w:rPr>
          </w:pPr>
          <w:hyperlink w:anchor="_Toc140766354" w:history="1">
            <w:r w:rsidR="005C0AF9" w:rsidRPr="006154E1">
              <w:rPr>
                <w:rStyle w:val="Hyperlink"/>
                <w:noProof/>
              </w:rPr>
              <w:t>4.4</w:t>
            </w:r>
            <w:r w:rsidR="005C0AF9">
              <w:rPr>
                <w:noProof/>
              </w:rPr>
              <w:tab/>
            </w:r>
            <w:r w:rsidR="005C0AF9" w:rsidRPr="006154E1">
              <w:rPr>
                <w:rStyle w:val="Hyperlink"/>
                <w:noProof/>
              </w:rPr>
              <w:t>Dashboard Development</w:t>
            </w:r>
            <w:r w:rsidR="005C0AF9">
              <w:rPr>
                <w:noProof/>
                <w:webHidden/>
              </w:rPr>
              <w:tab/>
            </w:r>
            <w:r w:rsidR="005C0AF9">
              <w:rPr>
                <w:noProof/>
                <w:webHidden/>
              </w:rPr>
              <w:fldChar w:fldCharType="begin"/>
            </w:r>
            <w:r w:rsidR="005C0AF9">
              <w:rPr>
                <w:noProof/>
                <w:webHidden/>
              </w:rPr>
              <w:instrText xml:space="preserve"> PAGEREF _Toc140766354 \h </w:instrText>
            </w:r>
            <w:r w:rsidR="005C0AF9">
              <w:rPr>
                <w:noProof/>
                <w:webHidden/>
              </w:rPr>
            </w:r>
            <w:r w:rsidR="005C0AF9">
              <w:rPr>
                <w:noProof/>
                <w:webHidden/>
              </w:rPr>
              <w:fldChar w:fldCharType="separate"/>
            </w:r>
            <w:r w:rsidR="005C0AF9">
              <w:rPr>
                <w:noProof/>
                <w:webHidden/>
              </w:rPr>
              <w:t>3</w:t>
            </w:r>
            <w:r w:rsidR="005C0AF9">
              <w:rPr>
                <w:noProof/>
                <w:webHidden/>
              </w:rPr>
              <w:fldChar w:fldCharType="end"/>
            </w:r>
          </w:hyperlink>
        </w:p>
        <w:p w:rsidR="005C0AF9" w:rsidRDefault="00CC47AE">
          <w:pPr>
            <w:pStyle w:val="TOC3"/>
            <w:tabs>
              <w:tab w:val="left" w:pos="1320"/>
              <w:tab w:val="right" w:leader="dot" w:pos="9350"/>
            </w:tabs>
            <w:rPr>
              <w:noProof/>
            </w:rPr>
          </w:pPr>
          <w:hyperlink w:anchor="_Toc140766355" w:history="1">
            <w:r w:rsidR="005C0AF9" w:rsidRPr="006154E1">
              <w:rPr>
                <w:rStyle w:val="Hyperlink"/>
                <w:noProof/>
              </w:rPr>
              <w:t>4.4.1</w:t>
            </w:r>
            <w:r w:rsidR="005C0AF9">
              <w:rPr>
                <w:noProof/>
              </w:rPr>
              <w:tab/>
            </w:r>
            <w:r w:rsidR="005C0AF9" w:rsidRPr="006154E1">
              <w:rPr>
                <w:rStyle w:val="Hyperlink"/>
                <w:noProof/>
              </w:rPr>
              <w:t>Defined the audience</w:t>
            </w:r>
            <w:r w:rsidR="005C0AF9">
              <w:rPr>
                <w:noProof/>
                <w:webHidden/>
              </w:rPr>
              <w:tab/>
            </w:r>
            <w:r w:rsidR="005C0AF9">
              <w:rPr>
                <w:noProof/>
                <w:webHidden/>
              </w:rPr>
              <w:fldChar w:fldCharType="begin"/>
            </w:r>
            <w:r w:rsidR="005C0AF9">
              <w:rPr>
                <w:noProof/>
                <w:webHidden/>
              </w:rPr>
              <w:instrText xml:space="preserve"> PAGEREF _Toc140766355 \h </w:instrText>
            </w:r>
            <w:r w:rsidR="005C0AF9">
              <w:rPr>
                <w:noProof/>
                <w:webHidden/>
              </w:rPr>
            </w:r>
            <w:r w:rsidR="005C0AF9">
              <w:rPr>
                <w:noProof/>
                <w:webHidden/>
              </w:rPr>
              <w:fldChar w:fldCharType="separate"/>
            </w:r>
            <w:r w:rsidR="005C0AF9">
              <w:rPr>
                <w:noProof/>
                <w:webHidden/>
              </w:rPr>
              <w:t>3</w:t>
            </w:r>
            <w:r w:rsidR="005C0AF9">
              <w:rPr>
                <w:noProof/>
                <w:webHidden/>
              </w:rPr>
              <w:fldChar w:fldCharType="end"/>
            </w:r>
          </w:hyperlink>
        </w:p>
        <w:p w:rsidR="005C0AF9" w:rsidRDefault="00CC47AE">
          <w:pPr>
            <w:pStyle w:val="TOC3"/>
            <w:tabs>
              <w:tab w:val="left" w:pos="1320"/>
              <w:tab w:val="right" w:leader="dot" w:pos="9350"/>
            </w:tabs>
            <w:rPr>
              <w:noProof/>
            </w:rPr>
          </w:pPr>
          <w:hyperlink w:anchor="_Toc140766356" w:history="1">
            <w:r w:rsidR="005C0AF9" w:rsidRPr="006154E1">
              <w:rPr>
                <w:rStyle w:val="Hyperlink"/>
                <w:noProof/>
              </w:rPr>
              <w:t>4.4.2</w:t>
            </w:r>
            <w:r w:rsidR="005C0AF9">
              <w:rPr>
                <w:noProof/>
              </w:rPr>
              <w:tab/>
            </w:r>
            <w:r w:rsidR="005C0AF9" w:rsidRPr="006154E1">
              <w:rPr>
                <w:rStyle w:val="Hyperlink"/>
                <w:noProof/>
              </w:rPr>
              <w:t>Data extraction</w:t>
            </w:r>
            <w:r w:rsidR="005C0AF9">
              <w:rPr>
                <w:noProof/>
                <w:webHidden/>
              </w:rPr>
              <w:tab/>
            </w:r>
            <w:r w:rsidR="005C0AF9">
              <w:rPr>
                <w:noProof/>
                <w:webHidden/>
              </w:rPr>
              <w:fldChar w:fldCharType="begin"/>
            </w:r>
            <w:r w:rsidR="005C0AF9">
              <w:rPr>
                <w:noProof/>
                <w:webHidden/>
              </w:rPr>
              <w:instrText xml:space="preserve"> PAGEREF _Toc140766356 \h </w:instrText>
            </w:r>
            <w:r w:rsidR="005C0AF9">
              <w:rPr>
                <w:noProof/>
                <w:webHidden/>
              </w:rPr>
            </w:r>
            <w:r w:rsidR="005C0AF9">
              <w:rPr>
                <w:noProof/>
                <w:webHidden/>
              </w:rPr>
              <w:fldChar w:fldCharType="separate"/>
            </w:r>
            <w:r w:rsidR="005C0AF9">
              <w:rPr>
                <w:noProof/>
                <w:webHidden/>
              </w:rPr>
              <w:t>4</w:t>
            </w:r>
            <w:r w:rsidR="005C0AF9">
              <w:rPr>
                <w:noProof/>
                <w:webHidden/>
              </w:rPr>
              <w:fldChar w:fldCharType="end"/>
            </w:r>
          </w:hyperlink>
        </w:p>
        <w:p w:rsidR="005C0AF9" w:rsidRDefault="00CC47AE">
          <w:pPr>
            <w:pStyle w:val="TOC3"/>
            <w:tabs>
              <w:tab w:val="left" w:pos="1320"/>
              <w:tab w:val="right" w:leader="dot" w:pos="9350"/>
            </w:tabs>
            <w:rPr>
              <w:noProof/>
            </w:rPr>
          </w:pPr>
          <w:hyperlink w:anchor="_Toc140766357" w:history="1">
            <w:r w:rsidR="005C0AF9" w:rsidRPr="006154E1">
              <w:rPr>
                <w:rStyle w:val="Hyperlink"/>
                <w:noProof/>
              </w:rPr>
              <w:t>4.4.3</w:t>
            </w:r>
            <w:r w:rsidR="005C0AF9">
              <w:rPr>
                <w:noProof/>
              </w:rPr>
              <w:tab/>
            </w:r>
            <w:r w:rsidR="005C0AF9" w:rsidRPr="006154E1">
              <w:rPr>
                <w:rStyle w:val="Hyperlink"/>
                <w:noProof/>
              </w:rPr>
              <w:t>Data reprocessing:</w:t>
            </w:r>
            <w:r w:rsidR="005C0AF9">
              <w:rPr>
                <w:noProof/>
                <w:webHidden/>
              </w:rPr>
              <w:tab/>
            </w:r>
            <w:r w:rsidR="005C0AF9">
              <w:rPr>
                <w:noProof/>
                <w:webHidden/>
              </w:rPr>
              <w:fldChar w:fldCharType="begin"/>
            </w:r>
            <w:r w:rsidR="005C0AF9">
              <w:rPr>
                <w:noProof/>
                <w:webHidden/>
              </w:rPr>
              <w:instrText xml:space="preserve"> PAGEREF _Toc140766357 \h </w:instrText>
            </w:r>
            <w:r w:rsidR="005C0AF9">
              <w:rPr>
                <w:noProof/>
                <w:webHidden/>
              </w:rPr>
            </w:r>
            <w:r w:rsidR="005C0AF9">
              <w:rPr>
                <w:noProof/>
                <w:webHidden/>
              </w:rPr>
              <w:fldChar w:fldCharType="separate"/>
            </w:r>
            <w:r w:rsidR="005C0AF9">
              <w:rPr>
                <w:noProof/>
                <w:webHidden/>
              </w:rPr>
              <w:t>4</w:t>
            </w:r>
            <w:r w:rsidR="005C0AF9">
              <w:rPr>
                <w:noProof/>
                <w:webHidden/>
              </w:rPr>
              <w:fldChar w:fldCharType="end"/>
            </w:r>
          </w:hyperlink>
        </w:p>
        <w:p w:rsidR="005C0AF9" w:rsidRDefault="00CC47AE">
          <w:pPr>
            <w:pStyle w:val="TOC3"/>
            <w:tabs>
              <w:tab w:val="left" w:pos="1320"/>
              <w:tab w:val="right" w:leader="dot" w:pos="9350"/>
            </w:tabs>
            <w:rPr>
              <w:noProof/>
            </w:rPr>
          </w:pPr>
          <w:hyperlink w:anchor="_Toc140766358" w:history="1">
            <w:r w:rsidR="005C0AF9" w:rsidRPr="006154E1">
              <w:rPr>
                <w:rStyle w:val="Hyperlink"/>
                <w:noProof/>
              </w:rPr>
              <w:t>4.4.4</w:t>
            </w:r>
            <w:r w:rsidR="005C0AF9">
              <w:rPr>
                <w:noProof/>
              </w:rPr>
              <w:tab/>
            </w:r>
            <w:r w:rsidR="005C0AF9" w:rsidRPr="006154E1">
              <w:rPr>
                <w:rStyle w:val="Hyperlink"/>
                <w:noProof/>
              </w:rPr>
              <w:t>Created Worksheets and Visualizations:</w:t>
            </w:r>
            <w:r w:rsidR="005C0AF9">
              <w:rPr>
                <w:noProof/>
                <w:webHidden/>
              </w:rPr>
              <w:tab/>
            </w:r>
            <w:r w:rsidR="005C0AF9">
              <w:rPr>
                <w:noProof/>
                <w:webHidden/>
              </w:rPr>
              <w:fldChar w:fldCharType="begin"/>
            </w:r>
            <w:r w:rsidR="005C0AF9">
              <w:rPr>
                <w:noProof/>
                <w:webHidden/>
              </w:rPr>
              <w:instrText xml:space="preserve"> PAGEREF _Toc140766358 \h </w:instrText>
            </w:r>
            <w:r w:rsidR="005C0AF9">
              <w:rPr>
                <w:noProof/>
                <w:webHidden/>
              </w:rPr>
            </w:r>
            <w:r w:rsidR="005C0AF9">
              <w:rPr>
                <w:noProof/>
                <w:webHidden/>
              </w:rPr>
              <w:fldChar w:fldCharType="separate"/>
            </w:r>
            <w:r w:rsidR="005C0AF9">
              <w:rPr>
                <w:noProof/>
                <w:webHidden/>
              </w:rPr>
              <w:t>4</w:t>
            </w:r>
            <w:r w:rsidR="005C0AF9">
              <w:rPr>
                <w:noProof/>
                <w:webHidden/>
              </w:rPr>
              <w:fldChar w:fldCharType="end"/>
            </w:r>
          </w:hyperlink>
        </w:p>
        <w:p w:rsidR="005C0AF9" w:rsidRDefault="00CC47AE">
          <w:pPr>
            <w:pStyle w:val="TOC3"/>
            <w:tabs>
              <w:tab w:val="left" w:pos="1320"/>
              <w:tab w:val="right" w:leader="dot" w:pos="9350"/>
            </w:tabs>
            <w:rPr>
              <w:noProof/>
            </w:rPr>
          </w:pPr>
          <w:hyperlink w:anchor="_Toc140766359" w:history="1">
            <w:r w:rsidR="005C0AF9" w:rsidRPr="006154E1">
              <w:rPr>
                <w:rStyle w:val="Hyperlink"/>
                <w:noProof/>
              </w:rPr>
              <w:t>4.4.5</w:t>
            </w:r>
            <w:r w:rsidR="005C0AF9">
              <w:rPr>
                <w:noProof/>
              </w:rPr>
              <w:tab/>
            </w:r>
            <w:r w:rsidR="005C0AF9" w:rsidRPr="006154E1">
              <w:rPr>
                <w:rStyle w:val="Hyperlink"/>
                <w:noProof/>
              </w:rPr>
              <w:t>Choose appropriate chart types</w:t>
            </w:r>
            <w:r w:rsidR="005C0AF9">
              <w:rPr>
                <w:noProof/>
                <w:webHidden/>
              </w:rPr>
              <w:tab/>
            </w:r>
            <w:r w:rsidR="005C0AF9">
              <w:rPr>
                <w:noProof/>
                <w:webHidden/>
              </w:rPr>
              <w:fldChar w:fldCharType="begin"/>
            </w:r>
            <w:r w:rsidR="005C0AF9">
              <w:rPr>
                <w:noProof/>
                <w:webHidden/>
              </w:rPr>
              <w:instrText xml:space="preserve"> PAGEREF _Toc140766359 \h </w:instrText>
            </w:r>
            <w:r w:rsidR="005C0AF9">
              <w:rPr>
                <w:noProof/>
                <w:webHidden/>
              </w:rPr>
            </w:r>
            <w:r w:rsidR="005C0AF9">
              <w:rPr>
                <w:noProof/>
                <w:webHidden/>
              </w:rPr>
              <w:fldChar w:fldCharType="separate"/>
            </w:r>
            <w:r w:rsidR="005C0AF9">
              <w:rPr>
                <w:noProof/>
                <w:webHidden/>
              </w:rPr>
              <w:t>4</w:t>
            </w:r>
            <w:r w:rsidR="005C0AF9">
              <w:rPr>
                <w:noProof/>
                <w:webHidden/>
              </w:rPr>
              <w:fldChar w:fldCharType="end"/>
            </w:r>
          </w:hyperlink>
        </w:p>
        <w:p w:rsidR="005C0AF9" w:rsidRDefault="00CC47AE">
          <w:pPr>
            <w:pStyle w:val="TOC3"/>
            <w:tabs>
              <w:tab w:val="left" w:pos="1320"/>
              <w:tab w:val="right" w:leader="dot" w:pos="9350"/>
            </w:tabs>
            <w:rPr>
              <w:noProof/>
            </w:rPr>
          </w:pPr>
          <w:hyperlink w:anchor="_Toc140766360" w:history="1">
            <w:r w:rsidR="005C0AF9" w:rsidRPr="006154E1">
              <w:rPr>
                <w:rStyle w:val="Hyperlink"/>
                <w:noProof/>
              </w:rPr>
              <w:t>4.4.6</w:t>
            </w:r>
            <w:r w:rsidR="005C0AF9">
              <w:rPr>
                <w:noProof/>
              </w:rPr>
              <w:tab/>
            </w:r>
            <w:r w:rsidR="005C0AF9" w:rsidRPr="006154E1">
              <w:rPr>
                <w:rStyle w:val="Hyperlink"/>
                <w:noProof/>
              </w:rPr>
              <w:t>Incorporated Worksheets into a Dashboard:</w:t>
            </w:r>
            <w:r w:rsidR="005C0AF9">
              <w:rPr>
                <w:noProof/>
                <w:webHidden/>
              </w:rPr>
              <w:tab/>
            </w:r>
            <w:r w:rsidR="005C0AF9">
              <w:rPr>
                <w:noProof/>
                <w:webHidden/>
              </w:rPr>
              <w:fldChar w:fldCharType="begin"/>
            </w:r>
            <w:r w:rsidR="005C0AF9">
              <w:rPr>
                <w:noProof/>
                <w:webHidden/>
              </w:rPr>
              <w:instrText xml:space="preserve"> PAGEREF _Toc140766360 \h </w:instrText>
            </w:r>
            <w:r w:rsidR="005C0AF9">
              <w:rPr>
                <w:noProof/>
                <w:webHidden/>
              </w:rPr>
            </w:r>
            <w:r w:rsidR="005C0AF9">
              <w:rPr>
                <w:noProof/>
                <w:webHidden/>
              </w:rPr>
              <w:fldChar w:fldCharType="separate"/>
            </w:r>
            <w:r w:rsidR="005C0AF9">
              <w:rPr>
                <w:noProof/>
                <w:webHidden/>
              </w:rPr>
              <w:t>4</w:t>
            </w:r>
            <w:r w:rsidR="005C0AF9">
              <w:rPr>
                <w:noProof/>
                <w:webHidden/>
              </w:rPr>
              <w:fldChar w:fldCharType="end"/>
            </w:r>
          </w:hyperlink>
        </w:p>
        <w:p w:rsidR="005C0AF9" w:rsidRDefault="00CC47AE">
          <w:pPr>
            <w:pStyle w:val="TOC3"/>
            <w:tabs>
              <w:tab w:val="left" w:pos="1320"/>
              <w:tab w:val="right" w:leader="dot" w:pos="9350"/>
            </w:tabs>
            <w:rPr>
              <w:noProof/>
            </w:rPr>
          </w:pPr>
          <w:hyperlink w:anchor="_Toc140766361" w:history="1">
            <w:r w:rsidR="005C0AF9" w:rsidRPr="006154E1">
              <w:rPr>
                <w:rStyle w:val="Hyperlink"/>
                <w:noProof/>
              </w:rPr>
              <w:t>4.4.7</w:t>
            </w:r>
            <w:r w:rsidR="005C0AF9">
              <w:rPr>
                <w:noProof/>
              </w:rPr>
              <w:tab/>
            </w:r>
            <w:r w:rsidR="005C0AF9" w:rsidRPr="006154E1">
              <w:rPr>
                <w:rStyle w:val="Hyperlink"/>
                <w:noProof/>
              </w:rPr>
              <w:t>The dashboard's interactivity:</w:t>
            </w:r>
            <w:r w:rsidR="005C0AF9">
              <w:rPr>
                <w:noProof/>
                <w:webHidden/>
              </w:rPr>
              <w:tab/>
            </w:r>
            <w:r w:rsidR="005C0AF9">
              <w:rPr>
                <w:noProof/>
                <w:webHidden/>
              </w:rPr>
              <w:fldChar w:fldCharType="begin"/>
            </w:r>
            <w:r w:rsidR="005C0AF9">
              <w:rPr>
                <w:noProof/>
                <w:webHidden/>
              </w:rPr>
              <w:instrText xml:space="preserve"> PAGEREF _Toc140766361 \h </w:instrText>
            </w:r>
            <w:r w:rsidR="005C0AF9">
              <w:rPr>
                <w:noProof/>
                <w:webHidden/>
              </w:rPr>
            </w:r>
            <w:r w:rsidR="005C0AF9">
              <w:rPr>
                <w:noProof/>
                <w:webHidden/>
              </w:rPr>
              <w:fldChar w:fldCharType="separate"/>
            </w:r>
            <w:r w:rsidR="005C0AF9">
              <w:rPr>
                <w:noProof/>
                <w:webHidden/>
              </w:rPr>
              <w:t>5</w:t>
            </w:r>
            <w:r w:rsidR="005C0AF9">
              <w:rPr>
                <w:noProof/>
                <w:webHidden/>
              </w:rPr>
              <w:fldChar w:fldCharType="end"/>
            </w:r>
          </w:hyperlink>
        </w:p>
        <w:p w:rsidR="005C0AF9" w:rsidRDefault="00CC47AE">
          <w:pPr>
            <w:pStyle w:val="TOC2"/>
            <w:tabs>
              <w:tab w:val="left" w:pos="880"/>
              <w:tab w:val="right" w:leader="dot" w:pos="9350"/>
            </w:tabs>
            <w:rPr>
              <w:noProof/>
            </w:rPr>
          </w:pPr>
          <w:hyperlink w:anchor="_Toc140766362" w:history="1">
            <w:r w:rsidR="005C0AF9" w:rsidRPr="006154E1">
              <w:rPr>
                <w:rStyle w:val="Hyperlink"/>
                <w:noProof/>
              </w:rPr>
              <w:t>4.5</w:t>
            </w:r>
            <w:r w:rsidR="005C0AF9">
              <w:rPr>
                <w:noProof/>
              </w:rPr>
              <w:tab/>
            </w:r>
            <w:r w:rsidR="005C0AF9" w:rsidRPr="006154E1">
              <w:rPr>
                <w:rStyle w:val="Hyperlink"/>
                <w:noProof/>
              </w:rPr>
              <w:t>User Testing</w:t>
            </w:r>
            <w:r w:rsidR="005C0AF9">
              <w:rPr>
                <w:noProof/>
                <w:webHidden/>
              </w:rPr>
              <w:tab/>
            </w:r>
            <w:r w:rsidR="005C0AF9">
              <w:rPr>
                <w:noProof/>
                <w:webHidden/>
              </w:rPr>
              <w:fldChar w:fldCharType="begin"/>
            </w:r>
            <w:r w:rsidR="005C0AF9">
              <w:rPr>
                <w:noProof/>
                <w:webHidden/>
              </w:rPr>
              <w:instrText xml:space="preserve"> PAGEREF _Toc140766362 \h </w:instrText>
            </w:r>
            <w:r w:rsidR="005C0AF9">
              <w:rPr>
                <w:noProof/>
                <w:webHidden/>
              </w:rPr>
            </w:r>
            <w:r w:rsidR="005C0AF9">
              <w:rPr>
                <w:noProof/>
                <w:webHidden/>
              </w:rPr>
              <w:fldChar w:fldCharType="separate"/>
            </w:r>
            <w:r w:rsidR="005C0AF9">
              <w:rPr>
                <w:noProof/>
                <w:webHidden/>
              </w:rPr>
              <w:t>5</w:t>
            </w:r>
            <w:r w:rsidR="005C0AF9">
              <w:rPr>
                <w:noProof/>
                <w:webHidden/>
              </w:rPr>
              <w:fldChar w:fldCharType="end"/>
            </w:r>
          </w:hyperlink>
        </w:p>
        <w:p w:rsidR="005C0AF9" w:rsidRDefault="00CC47AE">
          <w:pPr>
            <w:pStyle w:val="TOC3"/>
            <w:tabs>
              <w:tab w:val="left" w:pos="1320"/>
              <w:tab w:val="right" w:leader="dot" w:pos="9350"/>
            </w:tabs>
            <w:rPr>
              <w:noProof/>
            </w:rPr>
          </w:pPr>
          <w:hyperlink w:anchor="_Toc140766363" w:history="1">
            <w:r w:rsidR="005C0AF9" w:rsidRPr="006154E1">
              <w:rPr>
                <w:rStyle w:val="Hyperlink"/>
                <w:noProof/>
              </w:rPr>
              <w:t>4.5.1</w:t>
            </w:r>
            <w:r w:rsidR="005C0AF9">
              <w:rPr>
                <w:noProof/>
              </w:rPr>
              <w:tab/>
            </w:r>
            <w:r w:rsidR="005C0AF9" w:rsidRPr="006154E1">
              <w:rPr>
                <w:rStyle w:val="Hyperlink"/>
                <w:noProof/>
              </w:rPr>
              <w:t>Dashboard Features</w:t>
            </w:r>
            <w:r w:rsidR="005C0AF9">
              <w:rPr>
                <w:noProof/>
                <w:webHidden/>
              </w:rPr>
              <w:tab/>
            </w:r>
            <w:r w:rsidR="005C0AF9">
              <w:rPr>
                <w:noProof/>
                <w:webHidden/>
              </w:rPr>
              <w:fldChar w:fldCharType="begin"/>
            </w:r>
            <w:r w:rsidR="005C0AF9">
              <w:rPr>
                <w:noProof/>
                <w:webHidden/>
              </w:rPr>
              <w:instrText xml:space="preserve"> PAGEREF _Toc140766363 \h </w:instrText>
            </w:r>
            <w:r w:rsidR="005C0AF9">
              <w:rPr>
                <w:noProof/>
                <w:webHidden/>
              </w:rPr>
            </w:r>
            <w:r w:rsidR="005C0AF9">
              <w:rPr>
                <w:noProof/>
                <w:webHidden/>
              </w:rPr>
              <w:fldChar w:fldCharType="separate"/>
            </w:r>
            <w:r w:rsidR="005C0AF9">
              <w:rPr>
                <w:noProof/>
                <w:webHidden/>
              </w:rPr>
              <w:t>5</w:t>
            </w:r>
            <w:r w:rsidR="005C0AF9">
              <w:rPr>
                <w:noProof/>
                <w:webHidden/>
              </w:rPr>
              <w:fldChar w:fldCharType="end"/>
            </w:r>
          </w:hyperlink>
        </w:p>
        <w:p w:rsidR="005C0AF9" w:rsidRDefault="00CC47AE">
          <w:pPr>
            <w:pStyle w:val="TOC2"/>
            <w:tabs>
              <w:tab w:val="left" w:pos="880"/>
              <w:tab w:val="right" w:leader="dot" w:pos="9350"/>
            </w:tabs>
            <w:rPr>
              <w:noProof/>
            </w:rPr>
          </w:pPr>
          <w:hyperlink w:anchor="_Toc140766364" w:history="1">
            <w:r w:rsidR="005C0AF9" w:rsidRPr="006154E1">
              <w:rPr>
                <w:rStyle w:val="Hyperlink"/>
                <w:noProof/>
              </w:rPr>
              <w:t>4.6</w:t>
            </w:r>
            <w:r w:rsidR="005C0AF9">
              <w:rPr>
                <w:noProof/>
              </w:rPr>
              <w:tab/>
            </w:r>
            <w:r w:rsidR="005C0AF9" w:rsidRPr="006154E1">
              <w:rPr>
                <w:rStyle w:val="Hyperlink"/>
                <w:noProof/>
              </w:rPr>
              <w:t>Limitation</w:t>
            </w:r>
            <w:r w:rsidR="005C0AF9">
              <w:rPr>
                <w:noProof/>
                <w:webHidden/>
              </w:rPr>
              <w:tab/>
            </w:r>
            <w:r w:rsidR="005C0AF9">
              <w:rPr>
                <w:noProof/>
                <w:webHidden/>
              </w:rPr>
              <w:fldChar w:fldCharType="begin"/>
            </w:r>
            <w:r w:rsidR="005C0AF9">
              <w:rPr>
                <w:noProof/>
                <w:webHidden/>
              </w:rPr>
              <w:instrText xml:space="preserve"> PAGEREF _Toc140766364 \h </w:instrText>
            </w:r>
            <w:r w:rsidR="005C0AF9">
              <w:rPr>
                <w:noProof/>
                <w:webHidden/>
              </w:rPr>
            </w:r>
            <w:r w:rsidR="005C0AF9">
              <w:rPr>
                <w:noProof/>
                <w:webHidden/>
              </w:rPr>
              <w:fldChar w:fldCharType="separate"/>
            </w:r>
            <w:r w:rsidR="005C0AF9">
              <w:rPr>
                <w:noProof/>
                <w:webHidden/>
              </w:rPr>
              <w:t>5</w:t>
            </w:r>
            <w:r w:rsidR="005C0AF9">
              <w:rPr>
                <w:noProof/>
                <w:webHidden/>
              </w:rPr>
              <w:fldChar w:fldCharType="end"/>
            </w:r>
          </w:hyperlink>
        </w:p>
        <w:p w:rsidR="005C0AF9" w:rsidRDefault="00CC47AE">
          <w:pPr>
            <w:pStyle w:val="TOC1"/>
            <w:tabs>
              <w:tab w:val="left" w:pos="440"/>
              <w:tab w:val="right" w:leader="dot" w:pos="9350"/>
            </w:tabs>
            <w:rPr>
              <w:noProof/>
            </w:rPr>
          </w:pPr>
          <w:hyperlink w:anchor="_Toc140766365" w:history="1">
            <w:r w:rsidR="005C0AF9" w:rsidRPr="006154E1">
              <w:rPr>
                <w:rStyle w:val="Hyperlink"/>
                <w:noProof/>
              </w:rPr>
              <w:t>5</w:t>
            </w:r>
            <w:r w:rsidR="005C0AF9">
              <w:rPr>
                <w:noProof/>
              </w:rPr>
              <w:tab/>
            </w:r>
            <w:r w:rsidR="005C0AF9" w:rsidRPr="006154E1">
              <w:rPr>
                <w:rStyle w:val="Hyperlink"/>
                <w:noProof/>
              </w:rPr>
              <w:t>Conclusion</w:t>
            </w:r>
            <w:r w:rsidR="005C0AF9">
              <w:rPr>
                <w:noProof/>
                <w:webHidden/>
              </w:rPr>
              <w:tab/>
            </w:r>
            <w:r w:rsidR="005C0AF9">
              <w:rPr>
                <w:noProof/>
                <w:webHidden/>
              </w:rPr>
              <w:fldChar w:fldCharType="begin"/>
            </w:r>
            <w:r w:rsidR="005C0AF9">
              <w:rPr>
                <w:noProof/>
                <w:webHidden/>
              </w:rPr>
              <w:instrText xml:space="preserve"> PAGEREF _Toc140766365 \h </w:instrText>
            </w:r>
            <w:r w:rsidR="005C0AF9">
              <w:rPr>
                <w:noProof/>
                <w:webHidden/>
              </w:rPr>
            </w:r>
            <w:r w:rsidR="005C0AF9">
              <w:rPr>
                <w:noProof/>
                <w:webHidden/>
              </w:rPr>
              <w:fldChar w:fldCharType="separate"/>
            </w:r>
            <w:r w:rsidR="005C0AF9">
              <w:rPr>
                <w:noProof/>
                <w:webHidden/>
              </w:rPr>
              <w:t>5</w:t>
            </w:r>
            <w:r w:rsidR="005C0AF9">
              <w:rPr>
                <w:noProof/>
                <w:webHidden/>
              </w:rPr>
              <w:fldChar w:fldCharType="end"/>
            </w:r>
          </w:hyperlink>
        </w:p>
        <w:p w:rsidR="005C0AF9" w:rsidRDefault="00CC47AE">
          <w:pPr>
            <w:pStyle w:val="TOC2"/>
            <w:tabs>
              <w:tab w:val="left" w:pos="880"/>
              <w:tab w:val="right" w:leader="dot" w:pos="9350"/>
            </w:tabs>
            <w:rPr>
              <w:noProof/>
            </w:rPr>
          </w:pPr>
          <w:hyperlink w:anchor="_Toc140766366" w:history="1">
            <w:r w:rsidR="005C0AF9" w:rsidRPr="006154E1">
              <w:rPr>
                <w:rStyle w:val="Hyperlink"/>
                <w:noProof/>
              </w:rPr>
              <w:t>5.1</w:t>
            </w:r>
            <w:r w:rsidR="005C0AF9">
              <w:rPr>
                <w:noProof/>
              </w:rPr>
              <w:tab/>
            </w:r>
            <w:r w:rsidR="005C0AF9" w:rsidRPr="006154E1">
              <w:rPr>
                <w:rStyle w:val="Hyperlink"/>
                <w:noProof/>
              </w:rPr>
              <w:t>Recommendation.</w:t>
            </w:r>
            <w:r w:rsidR="005C0AF9">
              <w:rPr>
                <w:noProof/>
                <w:webHidden/>
              </w:rPr>
              <w:tab/>
            </w:r>
            <w:r w:rsidR="005C0AF9">
              <w:rPr>
                <w:noProof/>
                <w:webHidden/>
              </w:rPr>
              <w:fldChar w:fldCharType="begin"/>
            </w:r>
            <w:r w:rsidR="005C0AF9">
              <w:rPr>
                <w:noProof/>
                <w:webHidden/>
              </w:rPr>
              <w:instrText xml:space="preserve"> PAGEREF _Toc140766366 \h </w:instrText>
            </w:r>
            <w:r w:rsidR="005C0AF9">
              <w:rPr>
                <w:noProof/>
                <w:webHidden/>
              </w:rPr>
            </w:r>
            <w:r w:rsidR="005C0AF9">
              <w:rPr>
                <w:noProof/>
                <w:webHidden/>
              </w:rPr>
              <w:fldChar w:fldCharType="separate"/>
            </w:r>
            <w:r w:rsidR="005C0AF9">
              <w:rPr>
                <w:noProof/>
                <w:webHidden/>
              </w:rPr>
              <w:t>6</w:t>
            </w:r>
            <w:r w:rsidR="005C0AF9">
              <w:rPr>
                <w:noProof/>
                <w:webHidden/>
              </w:rPr>
              <w:fldChar w:fldCharType="end"/>
            </w:r>
          </w:hyperlink>
        </w:p>
        <w:p w:rsidR="005C0AF9" w:rsidRDefault="005C0AF9">
          <w:r>
            <w:rPr>
              <w:b/>
              <w:bCs/>
              <w:noProof/>
            </w:rPr>
            <w:fldChar w:fldCharType="end"/>
          </w:r>
        </w:p>
      </w:sdtContent>
    </w:sdt>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4C7A4B" w:rsidRDefault="004C7A4B" w:rsidP="00951660">
      <w:pPr>
        <w:rPr>
          <w:rFonts w:ascii="Times New Roman" w:hAnsi="Times New Roman" w:cs="Times New Roman"/>
        </w:rPr>
      </w:pPr>
    </w:p>
    <w:p w:rsidR="00951660" w:rsidRPr="00287536" w:rsidRDefault="00951660" w:rsidP="007E2E2C">
      <w:pPr>
        <w:pStyle w:val="Heading1"/>
      </w:pPr>
      <w:bookmarkStart w:id="0" w:name="_Toc140766347"/>
      <w:r w:rsidRPr="00287536">
        <w:lastRenderedPageBreak/>
        <w:t>Introduction</w:t>
      </w:r>
      <w:bookmarkEnd w:id="0"/>
    </w:p>
    <w:p w:rsidR="00D92913" w:rsidRDefault="00C80414" w:rsidP="00951660">
      <w:pPr>
        <w:rPr>
          <w:shd w:val="clear" w:color="auto" w:fill="FFFFFF"/>
        </w:rPr>
      </w:pPr>
      <w:r w:rsidRPr="00EB38C4">
        <w:rPr>
          <w:rFonts w:ascii="Times New Roman" w:hAnsi="Times New Roman" w:cs="Times New Roman"/>
        </w:rPr>
        <w:t> </w:t>
      </w:r>
      <w:r w:rsidR="00D92913" w:rsidRPr="00D92913">
        <w:rPr>
          <w:rFonts w:ascii="Times New Roman" w:hAnsi="Times New Roman" w:cs="Times New Roman"/>
        </w:rPr>
        <w:t>If there is insufficient oversight and reporting, the collection of data in clinical trials may be flawed, which could result in inaccurate conclusions about the efficacy or safety of a certain treatment (Sven, 2020).</w:t>
      </w:r>
      <w:r w:rsidRPr="00EB38C4">
        <w:rPr>
          <w:rFonts w:ascii="Times New Roman" w:hAnsi="Times New Roman" w:cs="Times New Roman"/>
        </w:rPr>
        <w:t xml:space="preserve"> </w:t>
      </w:r>
      <w:r w:rsidR="00D92913" w:rsidRPr="00D92913">
        <w:rPr>
          <w:rFonts w:ascii="Times New Roman" w:hAnsi="Times New Roman" w:cs="Times New Roman"/>
        </w:rPr>
        <w:t>As a clinical data manager for the Medical Research Council Uganda unit, I regularly produce data reports for the project leader and principal investigators who are in charge of overseeing the data management procedure both during and after the research study (Ellenberg et al., 2002). However, since these reports are created manually, it is necessary to use visualization software like Tableau to automate the reporting process. Users can receive crucial data from the data visualization dashboard in real time</w:t>
      </w:r>
      <w:r w:rsidR="00D92913" w:rsidRPr="00D92913">
        <w:rPr>
          <w:shd w:val="clear" w:color="auto" w:fill="FFFFFF"/>
        </w:rPr>
        <w:t xml:space="preserve"> </w:t>
      </w:r>
      <w:r w:rsidR="00D92913">
        <w:rPr>
          <w:shd w:val="clear" w:color="auto" w:fill="FFFFFF"/>
        </w:rPr>
        <w:t>(</w:t>
      </w:r>
      <w:r w:rsidR="00D92913">
        <w:rPr>
          <w:shd w:val="clear" w:color="auto" w:fill="FFFFFF"/>
        </w:rPr>
        <w:t>Tableau,</w:t>
      </w:r>
      <w:r w:rsidR="00D92913">
        <w:rPr>
          <w:shd w:val="clear" w:color="auto" w:fill="FFFFFF"/>
        </w:rPr>
        <w:t>2023).</w:t>
      </w:r>
    </w:p>
    <w:p w:rsidR="00D92913" w:rsidRDefault="00D92913" w:rsidP="00D92913">
      <w:pPr>
        <w:rPr>
          <w:rFonts w:ascii="Times New Roman" w:hAnsi="Times New Roman" w:cs="Times New Roman"/>
        </w:rPr>
      </w:pPr>
      <w:r w:rsidRPr="00A240C4">
        <w:rPr>
          <w:rFonts w:ascii="Times New Roman" w:hAnsi="Times New Roman" w:cs="Times New Roman"/>
        </w:rPr>
        <w:t>According to Renato et al. (2018), a picture really is worth a thousand words when seeking to understand</w:t>
      </w:r>
      <w:r>
        <w:rPr>
          <w:rFonts w:ascii="Times New Roman" w:hAnsi="Times New Roman" w:cs="Times New Roman"/>
        </w:rPr>
        <w:t xml:space="preserve"> and draw conclusions from data.</w:t>
      </w:r>
      <w:r>
        <w:rPr>
          <w:rFonts w:ascii="Times New Roman" w:hAnsi="Times New Roman" w:cs="Times New Roman"/>
        </w:rPr>
        <w:t xml:space="preserve"> </w:t>
      </w:r>
      <w:r w:rsidRPr="009A356C">
        <w:rPr>
          <w:rFonts w:ascii="Times New Roman" w:hAnsi="Times New Roman" w:cs="Times New Roman"/>
        </w:rPr>
        <w:t xml:space="preserve">Data visualization, according to </w:t>
      </w:r>
      <w:proofErr w:type="spellStart"/>
      <w:r w:rsidRPr="009A356C">
        <w:rPr>
          <w:rFonts w:ascii="Times New Roman" w:hAnsi="Times New Roman" w:cs="Times New Roman"/>
        </w:rPr>
        <w:t>Sharvari</w:t>
      </w:r>
      <w:proofErr w:type="spellEnd"/>
      <w:r w:rsidRPr="009A356C">
        <w:rPr>
          <w:rFonts w:ascii="Times New Roman" w:hAnsi="Times New Roman" w:cs="Times New Roman"/>
        </w:rPr>
        <w:t xml:space="preserve"> (2021), uses maps, graphs, and data analytics to help </w:t>
      </w:r>
      <w:r>
        <w:rPr>
          <w:rFonts w:ascii="Times New Roman" w:hAnsi="Times New Roman" w:cs="Times New Roman"/>
        </w:rPr>
        <w:t>users</w:t>
      </w:r>
      <w:r w:rsidRPr="009A356C">
        <w:rPr>
          <w:rFonts w:ascii="Times New Roman" w:hAnsi="Times New Roman" w:cs="Times New Roman"/>
        </w:rPr>
        <w:t xml:space="preserve"> make informed decisions.</w:t>
      </w:r>
    </w:p>
    <w:p w:rsidR="00951660" w:rsidRDefault="00951660" w:rsidP="007E2E2C">
      <w:pPr>
        <w:pStyle w:val="Heading2"/>
      </w:pPr>
      <w:bookmarkStart w:id="1" w:name="_Toc140766348"/>
      <w:r w:rsidRPr="006C3820">
        <w:t>Purpose</w:t>
      </w:r>
      <w:bookmarkEnd w:id="1"/>
    </w:p>
    <w:p w:rsidR="00D92913" w:rsidRPr="00D92913" w:rsidRDefault="00D92913" w:rsidP="00D92913"/>
    <w:p w:rsidR="00D92913" w:rsidRDefault="001F4994" w:rsidP="00951660">
      <w:pPr>
        <w:rPr>
          <w:rFonts w:ascii="Times New Roman" w:hAnsi="Times New Roman" w:cs="Times New Roman"/>
        </w:rPr>
      </w:pPr>
      <w:r w:rsidRPr="001F4994">
        <w:rPr>
          <w:rFonts w:ascii="Times New Roman" w:hAnsi="Times New Roman" w:cs="Times New Roman"/>
        </w:rPr>
        <w:t xml:space="preserve">The dashboard's goal is to provide principle investigators and other stakeholders with an intuitive and thorough user interface that enables them to monitor and assess participant </w:t>
      </w:r>
      <w:r w:rsidR="00D92913">
        <w:rPr>
          <w:rFonts w:ascii="Times New Roman" w:hAnsi="Times New Roman" w:cs="Times New Roman"/>
        </w:rPr>
        <w:t xml:space="preserve">enrolling and follow-up data. </w:t>
      </w:r>
      <w:r w:rsidR="00D92913" w:rsidRPr="009A356C">
        <w:rPr>
          <w:rFonts w:ascii="Times New Roman" w:hAnsi="Times New Roman" w:cs="Times New Roman"/>
        </w:rPr>
        <w:t>Data on vaccination studies conducted as part of the Immunodulation and vaccines program</w:t>
      </w:r>
      <w:r w:rsidR="00D92913">
        <w:rPr>
          <w:rFonts w:ascii="Times New Roman" w:hAnsi="Times New Roman" w:cs="Times New Roman"/>
        </w:rPr>
        <w:t xml:space="preserve"> (I-VAC)</w:t>
      </w:r>
      <w:r w:rsidR="00D92913" w:rsidRPr="009A356C">
        <w:rPr>
          <w:rFonts w:ascii="Times New Roman" w:hAnsi="Times New Roman" w:cs="Times New Roman"/>
        </w:rPr>
        <w:t xml:space="preserve"> are explicitly included in the dashboard. </w:t>
      </w:r>
    </w:p>
    <w:p w:rsidR="001F4994" w:rsidRDefault="00D92913" w:rsidP="00951660">
      <w:pPr>
        <w:rPr>
          <w:rFonts w:ascii="Times New Roman" w:hAnsi="Times New Roman" w:cs="Times New Roman"/>
        </w:rPr>
      </w:pPr>
      <w:r w:rsidRPr="007E2E2C">
        <w:rPr>
          <w:rFonts w:ascii="Times New Roman" w:hAnsi="Times New Roman" w:cs="Times New Roman"/>
        </w:rPr>
        <w:t>The dashboard design for I-VAC is intended to offer a thorough and intuitive user interface for displaying important patterns and insights from the research participants' data.</w:t>
      </w:r>
      <w:r>
        <w:rPr>
          <w:rFonts w:ascii="Times New Roman" w:hAnsi="Times New Roman" w:cs="Times New Roman"/>
        </w:rPr>
        <w:t xml:space="preserve"> </w:t>
      </w:r>
      <w:r w:rsidR="001F4994" w:rsidRPr="001F4994">
        <w:rPr>
          <w:rFonts w:ascii="Times New Roman" w:hAnsi="Times New Roman" w:cs="Times New Roman"/>
        </w:rPr>
        <w:t>Users can examine and comprehend the data, spot trends, and acquire insights to assist data-driven decision-making using the dashboard.</w:t>
      </w:r>
    </w:p>
    <w:p w:rsidR="00951660" w:rsidRPr="006C3820" w:rsidRDefault="001F4994" w:rsidP="007E2E2C">
      <w:pPr>
        <w:pStyle w:val="Heading2"/>
      </w:pPr>
      <w:bookmarkStart w:id="2" w:name="_Toc140766349"/>
      <w:r w:rsidRPr="006C3820">
        <w:t>O</w:t>
      </w:r>
      <w:r w:rsidR="00951660" w:rsidRPr="006C3820">
        <w:t>bjectives</w:t>
      </w:r>
      <w:bookmarkEnd w:id="2"/>
    </w:p>
    <w:p w:rsidR="007E2E2C" w:rsidRPr="007E2E2C" w:rsidRDefault="007E2E2C" w:rsidP="007E2E2C">
      <w:pPr>
        <w:rPr>
          <w:rFonts w:ascii="Times New Roman" w:hAnsi="Times New Roman" w:cs="Times New Roman"/>
        </w:rPr>
      </w:pPr>
      <w:r w:rsidRPr="007E2E2C">
        <w:rPr>
          <w:rFonts w:ascii="Times New Roman" w:hAnsi="Times New Roman" w:cs="Times New Roman"/>
        </w:rPr>
        <w:t>The following is a list of the objectives that guided the creation an</w:t>
      </w:r>
      <w:r>
        <w:rPr>
          <w:rFonts w:ascii="Times New Roman" w:hAnsi="Times New Roman" w:cs="Times New Roman"/>
        </w:rPr>
        <w:t>d design of the I-VAC dashboard</w:t>
      </w:r>
    </w:p>
    <w:p w:rsidR="006C3820" w:rsidRDefault="006C3820" w:rsidP="007E2E2C">
      <w:pPr>
        <w:pStyle w:val="ListParagraph"/>
        <w:numPr>
          <w:ilvl w:val="0"/>
          <w:numId w:val="1"/>
        </w:numPr>
        <w:rPr>
          <w:rFonts w:ascii="Times New Roman" w:hAnsi="Times New Roman" w:cs="Times New Roman"/>
        </w:rPr>
      </w:pPr>
      <w:r w:rsidRPr="006C3820">
        <w:rPr>
          <w:rFonts w:ascii="Times New Roman" w:hAnsi="Times New Roman" w:cs="Times New Roman"/>
        </w:rPr>
        <w:t>A responsive dashboard that is interactive and has clear graphics.</w:t>
      </w:r>
    </w:p>
    <w:p w:rsidR="006C3820" w:rsidRDefault="006C3820" w:rsidP="006C3820">
      <w:pPr>
        <w:pStyle w:val="ListParagraph"/>
        <w:numPr>
          <w:ilvl w:val="0"/>
          <w:numId w:val="1"/>
        </w:numPr>
        <w:rPr>
          <w:rFonts w:ascii="Times New Roman" w:hAnsi="Times New Roman" w:cs="Times New Roman"/>
        </w:rPr>
      </w:pPr>
      <w:r w:rsidRPr="006C3820">
        <w:rPr>
          <w:rFonts w:ascii="Times New Roman" w:hAnsi="Times New Roman" w:cs="Times New Roman"/>
        </w:rPr>
        <w:t>Incorporate key performance indicators (KPIs) important to the principal investigators and other users.</w:t>
      </w:r>
    </w:p>
    <w:p w:rsidR="006C3820" w:rsidRDefault="006C3820" w:rsidP="00951660">
      <w:pPr>
        <w:pStyle w:val="ListParagraph"/>
        <w:numPr>
          <w:ilvl w:val="0"/>
          <w:numId w:val="1"/>
        </w:numPr>
        <w:rPr>
          <w:rFonts w:ascii="Times New Roman" w:hAnsi="Times New Roman" w:cs="Times New Roman"/>
        </w:rPr>
      </w:pPr>
      <w:r w:rsidRPr="006C3820">
        <w:rPr>
          <w:rFonts w:ascii="Times New Roman" w:hAnsi="Times New Roman" w:cs="Times New Roman"/>
        </w:rPr>
        <w:t>Give users the ability to filter and drill down into specific information subsets.</w:t>
      </w:r>
    </w:p>
    <w:p w:rsidR="00951660" w:rsidRDefault="006C3820" w:rsidP="00951660">
      <w:pPr>
        <w:pStyle w:val="ListParagraph"/>
        <w:numPr>
          <w:ilvl w:val="0"/>
          <w:numId w:val="1"/>
        </w:numPr>
        <w:rPr>
          <w:rFonts w:ascii="Times New Roman" w:hAnsi="Times New Roman" w:cs="Times New Roman"/>
        </w:rPr>
      </w:pPr>
      <w:r w:rsidRPr="006C3820">
        <w:rPr>
          <w:rFonts w:ascii="Times New Roman" w:hAnsi="Times New Roman" w:cs="Times New Roman"/>
        </w:rPr>
        <w:t>Display the data in an aesthetically appropriate and visually appealing way.</w:t>
      </w:r>
    </w:p>
    <w:p w:rsidR="0048677E" w:rsidRDefault="0048677E" w:rsidP="0048677E">
      <w:pPr>
        <w:rPr>
          <w:rFonts w:ascii="Times New Roman" w:hAnsi="Times New Roman" w:cs="Times New Roman"/>
        </w:rPr>
      </w:pPr>
    </w:p>
    <w:p w:rsidR="0048677E" w:rsidRDefault="0048677E" w:rsidP="0048677E">
      <w:pPr>
        <w:rPr>
          <w:rFonts w:ascii="Times New Roman" w:hAnsi="Times New Roman" w:cs="Times New Roman"/>
        </w:rPr>
      </w:pPr>
    </w:p>
    <w:p w:rsidR="0048677E" w:rsidRDefault="0048677E" w:rsidP="0048677E">
      <w:pPr>
        <w:rPr>
          <w:rFonts w:ascii="Times New Roman" w:hAnsi="Times New Roman" w:cs="Times New Roman"/>
        </w:rPr>
      </w:pPr>
    </w:p>
    <w:p w:rsidR="0048677E" w:rsidRDefault="0048677E" w:rsidP="0048677E">
      <w:pPr>
        <w:rPr>
          <w:rFonts w:ascii="Times New Roman" w:hAnsi="Times New Roman" w:cs="Times New Roman"/>
        </w:rPr>
      </w:pPr>
    </w:p>
    <w:p w:rsidR="0048677E" w:rsidRPr="0048677E" w:rsidRDefault="0048677E" w:rsidP="0048677E">
      <w:pPr>
        <w:rPr>
          <w:rFonts w:ascii="Times New Roman" w:hAnsi="Times New Roman" w:cs="Times New Roman"/>
        </w:rPr>
      </w:pPr>
    </w:p>
    <w:p w:rsidR="00951660" w:rsidRPr="00E223BA" w:rsidRDefault="00951660" w:rsidP="007E2E2C">
      <w:pPr>
        <w:pStyle w:val="Heading1"/>
      </w:pPr>
      <w:bookmarkStart w:id="3" w:name="_Toc140766350"/>
      <w:r w:rsidRPr="006C3820">
        <w:lastRenderedPageBreak/>
        <w:t>Methodology</w:t>
      </w:r>
      <w:bookmarkEnd w:id="3"/>
    </w:p>
    <w:p w:rsidR="00951660" w:rsidRPr="00E223BA" w:rsidRDefault="00951660" w:rsidP="00951660">
      <w:pPr>
        <w:rPr>
          <w:rFonts w:ascii="Times New Roman" w:hAnsi="Times New Roman" w:cs="Times New Roman"/>
        </w:rPr>
      </w:pPr>
      <w:r w:rsidRPr="00E223BA">
        <w:rPr>
          <w:rFonts w:ascii="Times New Roman" w:hAnsi="Times New Roman" w:cs="Times New Roman"/>
        </w:rPr>
        <w:t xml:space="preserve">This section outlines the methodology employed to design the </w:t>
      </w:r>
      <w:r w:rsidR="007E2E2C">
        <w:rPr>
          <w:rFonts w:ascii="Times New Roman" w:hAnsi="Times New Roman" w:cs="Times New Roman"/>
        </w:rPr>
        <w:t xml:space="preserve">I-VAC </w:t>
      </w:r>
      <w:r w:rsidRPr="00E223BA">
        <w:rPr>
          <w:rFonts w:ascii="Times New Roman" w:hAnsi="Times New Roman" w:cs="Times New Roman"/>
        </w:rPr>
        <w:t>data visualization dashboard.</w:t>
      </w:r>
    </w:p>
    <w:p w:rsidR="00951660" w:rsidRPr="007E2E2C" w:rsidRDefault="00951660" w:rsidP="00BE2827">
      <w:pPr>
        <w:pStyle w:val="Heading2"/>
      </w:pPr>
      <w:bookmarkStart w:id="4" w:name="_Toc140766351"/>
      <w:r w:rsidRPr="007E2E2C">
        <w:t>Data Collection and Preparation</w:t>
      </w:r>
      <w:bookmarkEnd w:id="4"/>
    </w:p>
    <w:p w:rsidR="007E2E2C" w:rsidRDefault="007E2E2C" w:rsidP="00951660">
      <w:pPr>
        <w:rPr>
          <w:rFonts w:ascii="Times New Roman" w:hAnsi="Times New Roman" w:cs="Times New Roman"/>
        </w:rPr>
      </w:pPr>
      <w:r w:rsidRPr="007E2E2C">
        <w:rPr>
          <w:rFonts w:ascii="Times New Roman" w:hAnsi="Times New Roman" w:cs="Times New Roman"/>
        </w:rPr>
        <w:t xml:space="preserve">Data from the I-VAC research project was taken from the main data collecting system, REDCap, in order to fulfill the dashboard's purpose. Data was limited to 10 variables for this study's purposes and exported to an excel file, which is compatible with Tableau. </w:t>
      </w:r>
    </w:p>
    <w:p w:rsidR="00951660" w:rsidRDefault="0048677E" w:rsidP="00951660">
      <w:pPr>
        <w:rPr>
          <w:rFonts w:ascii="Times New Roman" w:hAnsi="Times New Roman" w:cs="Times New Roman"/>
        </w:rPr>
      </w:pPr>
      <w:r w:rsidRPr="0048677E">
        <w:rPr>
          <w:rFonts w:ascii="Times New Roman" w:hAnsi="Times New Roman" w:cs="Times New Roman"/>
        </w:rPr>
        <w:t xml:space="preserve">In compliance with the General Data Protection Regulations and Ugandan data protection law participant IDs were removed from the data during data preparation </w:t>
      </w:r>
      <w:r w:rsidR="009C12E0" w:rsidRPr="009C12E0">
        <w:rPr>
          <w:rFonts w:ascii="Times New Roman" w:hAnsi="Times New Roman" w:cs="Times New Roman"/>
        </w:rPr>
        <w:t xml:space="preserve">(GDPR, 2016) (The Republic of Uganda, 2019). </w:t>
      </w:r>
      <w:r w:rsidR="00C47826" w:rsidRPr="00C47826">
        <w:rPr>
          <w:rFonts w:ascii="Times New Roman" w:hAnsi="Times New Roman" w:cs="Times New Roman"/>
        </w:rPr>
        <w:t xml:space="preserve">To ensure consistency and correctness, the data was then cleaned </w:t>
      </w:r>
      <w:r w:rsidR="009C12E0">
        <w:rPr>
          <w:rFonts w:ascii="Times New Roman" w:hAnsi="Times New Roman" w:cs="Times New Roman"/>
        </w:rPr>
        <w:t xml:space="preserve">i.e. duplicate data were deleted </w:t>
      </w:r>
      <w:r w:rsidR="00C47826" w:rsidRPr="00C47826">
        <w:rPr>
          <w:rFonts w:ascii="Times New Roman" w:hAnsi="Times New Roman" w:cs="Times New Roman"/>
        </w:rPr>
        <w:t>and transformed</w:t>
      </w:r>
      <w:r w:rsidR="001E65F1" w:rsidRPr="001E65F1">
        <w:rPr>
          <w:rFonts w:ascii="Arial" w:hAnsi="Arial" w:cs="Arial"/>
          <w:color w:val="373A3C"/>
          <w:shd w:val="clear" w:color="auto" w:fill="F9F9F9"/>
        </w:rPr>
        <w:t xml:space="preserve"> </w:t>
      </w:r>
      <w:r w:rsidR="009C12E0" w:rsidRPr="009C12E0">
        <w:rPr>
          <w:rFonts w:ascii="Times New Roman" w:hAnsi="Times New Roman" w:cs="Times New Roman"/>
        </w:rPr>
        <w:t xml:space="preserve">accordingly </w:t>
      </w:r>
      <w:r w:rsidR="001E65F1" w:rsidRPr="001E65F1">
        <w:rPr>
          <w:rFonts w:ascii="Times New Roman" w:hAnsi="Times New Roman" w:cs="Times New Roman"/>
        </w:rPr>
        <w:t>(Sven, 2020)</w:t>
      </w:r>
      <w:r w:rsidR="00C47826" w:rsidRPr="00C47826">
        <w:rPr>
          <w:rFonts w:ascii="Times New Roman" w:hAnsi="Times New Roman" w:cs="Times New Roman"/>
        </w:rPr>
        <w:t>.</w:t>
      </w:r>
    </w:p>
    <w:p w:rsidR="00951660" w:rsidRPr="009C12E0" w:rsidRDefault="00951660" w:rsidP="00BE2827">
      <w:pPr>
        <w:pStyle w:val="Heading2"/>
      </w:pPr>
      <w:bookmarkStart w:id="5" w:name="_Toc140766352"/>
      <w:r w:rsidRPr="009C12E0">
        <w:t>User Requirements Analysis</w:t>
      </w:r>
      <w:bookmarkEnd w:id="5"/>
    </w:p>
    <w:p w:rsidR="00B34D0C" w:rsidRDefault="00B34D0C" w:rsidP="00B34D0C">
      <w:pPr>
        <w:rPr>
          <w:rFonts w:ascii="Times New Roman" w:hAnsi="Times New Roman" w:cs="Times New Roman"/>
        </w:rPr>
      </w:pPr>
      <w:r w:rsidRPr="00B34D0C">
        <w:rPr>
          <w:rFonts w:ascii="Times New Roman" w:hAnsi="Times New Roman" w:cs="Times New Roman"/>
        </w:rPr>
        <w:t xml:space="preserve">The following techniques were utilized to gather </w:t>
      </w:r>
      <w:r>
        <w:rPr>
          <w:rFonts w:ascii="Times New Roman" w:hAnsi="Times New Roman" w:cs="Times New Roman"/>
        </w:rPr>
        <w:t>user</w:t>
      </w:r>
      <w:r w:rsidRPr="00B34D0C">
        <w:rPr>
          <w:rFonts w:ascii="Times New Roman" w:hAnsi="Times New Roman" w:cs="Times New Roman"/>
        </w:rPr>
        <w:t xml:space="preserve"> requirements and analyze them in order to improve the functionality of our dashboard:</w:t>
      </w:r>
    </w:p>
    <w:p w:rsidR="009C12E0" w:rsidRDefault="00B34D0C" w:rsidP="00D3721E">
      <w:pPr>
        <w:pStyle w:val="ListParagraph"/>
        <w:numPr>
          <w:ilvl w:val="1"/>
          <w:numId w:val="3"/>
        </w:numPr>
        <w:rPr>
          <w:rFonts w:ascii="Times New Roman" w:hAnsi="Times New Roman" w:cs="Times New Roman"/>
        </w:rPr>
      </w:pPr>
      <w:r w:rsidRPr="009C12E0">
        <w:rPr>
          <w:rFonts w:ascii="Times New Roman" w:hAnsi="Times New Roman" w:cs="Times New Roman"/>
        </w:rPr>
        <w:t xml:space="preserve">Domain </w:t>
      </w:r>
      <w:r w:rsidR="004C7A4B">
        <w:rPr>
          <w:rFonts w:ascii="Times New Roman" w:hAnsi="Times New Roman" w:cs="Times New Roman"/>
        </w:rPr>
        <w:t xml:space="preserve">specific </w:t>
      </w:r>
      <w:r w:rsidRPr="009C12E0">
        <w:rPr>
          <w:rFonts w:ascii="Times New Roman" w:hAnsi="Times New Roman" w:cs="Times New Roman"/>
        </w:rPr>
        <w:t>requirements</w:t>
      </w:r>
      <w:r w:rsidR="009C12E0" w:rsidRPr="009C12E0">
        <w:rPr>
          <w:rFonts w:ascii="Times New Roman" w:hAnsi="Times New Roman" w:cs="Times New Roman"/>
        </w:rPr>
        <w:t xml:space="preserve"> </w:t>
      </w:r>
      <w:r w:rsidR="004C7A4B">
        <w:rPr>
          <w:rFonts w:ascii="Times New Roman" w:hAnsi="Times New Roman" w:cs="Times New Roman"/>
        </w:rPr>
        <w:t>i.e. clinical research standards (G</w:t>
      </w:r>
      <w:r w:rsidR="0017764A">
        <w:rPr>
          <w:rFonts w:ascii="Times New Roman" w:hAnsi="Times New Roman" w:cs="Times New Roman"/>
        </w:rPr>
        <w:t xml:space="preserve">ood </w:t>
      </w:r>
      <w:r w:rsidR="004C7A4B">
        <w:rPr>
          <w:rFonts w:ascii="Times New Roman" w:hAnsi="Times New Roman" w:cs="Times New Roman"/>
        </w:rPr>
        <w:t>C</w:t>
      </w:r>
      <w:r w:rsidR="0017764A">
        <w:rPr>
          <w:rFonts w:ascii="Times New Roman" w:hAnsi="Times New Roman" w:cs="Times New Roman"/>
        </w:rPr>
        <w:t xml:space="preserve">linical </w:t>
      </w:r>
      <w:r w:rsidR="004C7A4B">
        <w:rPr>
          <w:rFonts w:ascii="Times New Roman" w:hAnsi="Times New Roman" w:cs="Times New Roman"/>
        </w:rPr>
        <w:t>P</w:t>
      </w:r>
      <w:r w:rsidR="0017764A">
        <w:rPr>
          <w:rFonts w:ascii="Times New Roman" w:hAnsi="Times New Roman" w:cs="Times New Roman"/>
        </w:rPr>
        <w:t>ractice</w:t>
      </w:r>
      <w:r w:rsidR="004C7A4B">
        <w:rPr>
          <w:rFonts w:ascii="Times New Roman" w:hAnsi="Times New Roman" w:cs="Times New Roman"/>
        </w:rPr>
        <w:t>, G</w:t>
      </w:r>
      <w:r w:rsidR="0017764A">
        <w:rPr>
          <w:rFonts w:ascii="Times New Roman" w:hAnsi="Times New Roman" w:cs="Times New Roman"/>
        </w:rPr>
        <w:t xml:space="preserve">eneral </w:t>
      </w:r>
      <w:r w:rsidR="004C7A4B">
        <w:rPr>
          <w:rFonts w:ascii="Times New Roman" w:hAnsi="Times New Roman" w:cs="Times New Roman"/>
        </w:rPr>
        <w:t>D</w:t>
      </w:r>
      <w:r w:rsidR="0017764A">
        <w:rPr>
          <w:rFonts w:ascii="Times New Roman" w:hAnsi="Times New Roman" w:cs="Times New Roman"/>
        </w:rPr>
        <w:t xml:space="preserve">ata </w:t>
      </w:r>
      <w:r w:rsidR="004C7A4B">
        <w:rPr>
          <w:rFonts w:ascii="Times New Roman" w:hAnsi="Times New Roman" w:cs="Times New Roman"/>
        </w:rPr>
        <w:t>P</w:t>
      </w:r>
      <w:r w:rsidR="0017764A">
        <w:rPr>
          <w:rFonts w:ascii="Times New Roman" w:hAnsi="Times New Roman" w:cs="Times New Roman"/>
        </w:rPr>
        <w:t xml:space="preserve">rotection </w:t>
      </w:r>
      <w:r w:rsidR="004C7A4B">
        <w:rPr>
          <w:rFonts w:ascii="Times New Roman" w:hAnsi="Times New Roman" w:cs="Times New Roman"/>
        </w:rPr>
        <w:t>R</w:t>
      </w:r>
      <w:r w:rsidR="0017764A">
        <w:rPr>
          <w:rFonts w:ascii="Times New Roman" w:hAnsi="Times New Roman" w:cs="Times New Roman"/>
        </w:rPr>
        <w:t>egulation</w:t>
      </w:r>
      <w:r w:rsidR="004C7A4B">
        <w:rPr>
          <w:rFonts w:ascii="Times New Roman" w:hAnsi="Times New Roman" w:cs="Times New Roman"/>
        </w:rPr>
        <w:t>)</w:t>
      </w:r>
    </w:p>
    <w:p w:rsidR="00B34D0C" w:rsidRPr="009C12E0" w:rsidRDefault="00B34D0C" w:rsidP="00D3721E">
      <w:pPr>
        <w:pStyle w:val="ListParagraph"/>
        <w:numPr>
          <w:ilvl w:val="1"/>
          <w:numId w:val="3"/>
        </w:numPr>
        <w:rPr>
          <w:rFonts w:ascii="Times New Roman" w:hAnsi="Times New Roman" w:cs="Times New Roman"/>
        </w:rPr>
      </w:pPr>
      <w:r w:rsidRPr="009C12E0">
        <w:rPr>
          <w:rFonts w:ascii="Times New Roman" w:hAnsi="Times New Roman" w:cs="Times New Roman"/>
        </w:rPr>
        <w:t>User experience</w:t>
      </w:r>
      <w:r w:rsidR="004C7A4B">
        <w:rPr>
          <w:rFonts w:ascii="Times New Roman" w:hAnsi="Times New Roman" w:cs="Times New Roman"/>
        </w:rPr>
        <w:t xml:space="preserve"> in data management and reporting</w:t>
      </w:r>
    </w:p>
    <w:p w:rsidR="00B34D0C" w:rsidRDefault="004C7A4B" w:rsidP="009C12E0">
      <w:pPr>
        <w:pStyle w:val="ListParagraph"/>
        <w:numPr>
          <w:ilvl w:val="1"/>
          <w:numId w:val="3"/>
        </w:numPr>
        <w:rPr>
          <w:rFonts w:ascii="Times New Roman" w:hAnsi="Times New Roman" w:cs="Times New Roman"/>
        </w:rPr>
      </w:pPr>
      <w:r>
        <w:rPr>
          <w:rFonts w:ascii="Times New Roman" w:hAnsi="Times New Roman" w:cs="Times New Roman"/>
        </w:rPr>
        <w:t>Interviewing users</w:t>
      </w:r>
    </w:p>
    <w:p w:rsidR="009C12E0" w:rsidRPr="00B34D0C" w:rsidRDefault="009C12E0" w:rsidP="009C12E0">
      <w:pPr>
        <w:pStyle w:val="ListParagraph"/>
        <w:ind w:left="1440"/>
        <w:rPr>
          <w:rFonts w:ascii="Times New Roman" w:hAnsi="Times New Roman" w:cs="Times New Roman"/>
        </w:rPr>
      </w:pPr>
    </w:p>
    <w:p w:rsidR="009C12E0" w:rsidRPr="009C12E0" w:rsidRDefault="009C12E0" w:rsidP="00BE2827">
      <w:pPr>
        <w:pStyle w:val="Heading2"/>
      </w:pPr>
      <w:bookmarkStart w:id="6" w:name="_Toc140766353"/>
      <w:r w:rsidRPr="009C12E0">
        <w:t>Dashboard Design</w:t>
      </w:r>
      <w:bookmarkEnd w:id="6"/>
    </w:p>
    <w:p w:rsidR="006671DC" w:rsidRDefault="00951660" w:rsidP="00951660">
      <w:pPr>
        <w:rPr>
          <w:rFonts w:ascii="Times New Roman" w:hAnsi="Times New Roman" w:cs="Times New Roman"/>
        </w:rPr>
      </w:pPr>
      <w:r w:rsidRPr="00E223BA">
        <w:rPr>
          <w:rFonts w:ascii="Times New Roman" w:hAnsi="Times New Roman" w:cs="Times New Roman"/>
        </w:rPr>
        <w:t>Based on the user requirements, we designed the dashboard layout and selected appropriate data visualization techniques</w:t>
      </w:r>
      <w:r w:rsidR="006671DC">
        <w:rPr>
          <w:rFonts w:ascii="Times New Roman" w:hAnsi="Times New Roman" w:cs="Times New Roman"/>
        </w:rPr>
        <w:t xml:space="preserve"> including</w:t>
      </w:r>
      <w:r w:rsidR="00157401">
        <w:rPr>
          <w:rFonts w:ascii="Times New Roman" w:hAnsi="Times New Roman" w:cs="Times New Roman"/>
        </w:rPr>
        <w:t>:</w:t>
      </w:r>
    </w:p>
    <w:p w:rsidR="00BC35B9" w:rsidRDefault="0016259B" w:rsidP="00BF45CC">
      <w:pPr>
        <w:pStyle w:val="ListParagraph"/>
        <w:numPr>
          <w:ilvl w:val="1"/>
          <w:numId w:val="6"/>
        </w:numPr>
        <w:rPr>
          <w:rFonts w:ascii="Times New Roman" w:hAnsi="Times New Roman" w:cs="Times New Roman"/>
        </w:rPr>
      </w:pPr>
      <w:r w:rsidRPr="00BC35B9">
        <w:rPr>
          <w:rFonts w:ascii="Times New Roman" w:hAnsi="Times New Roman" w:cs="Times New Roman"/>
        </w:rPr>
        <w:t>M</w:t>
      </w:r>
      <w:r w:rsidR="00157401" w:rsidRPr="00BC35B9">
        <w:rPr>
          <w:rFonts w:ascii="Times New Roman" w:hAnsi="Times New Roman" w:cs="Times New Roman"/>
        </w:rPr>
        <w:t>ap</w:t>
      </w:r>
      <w:r w:rsidRPr="00BC35B9">
        <w:rPr>
          <w:rFonts w:ascii="Times New Roman" w:hAnsi="Times New Roman" w:cs="Times New Roman"/>
        </w:rPr>
        <w:t xml:space="preserve"> visualization to show distribution of participant in the study sites. </w:t>
      </w:r>
      <w:r w:rsidR="00BC35B9" w:rsidRPr="00BC35B9">
        <w:rPr>
          <w:rFonts w:ascii="Times New Roman" w:hAnsi="Times New Roman" w:cs="Times New Roman"/>
        </w:rPr>
        <w:t>Lewis (2019) asserts that maps also offer an eye-catching visual aesthetic that increases the user attractiveness of the dashboard.</w:t>
      </w:r>
    </w:p>
    <w:p w:rsidR="00157401" w:rsidRPr="00BC35B9" w:rsidRDefault="00157401" w:rsidP="00BF45CC">
      <w:pPr>
        <w:pStyle w:val="ListParagraph"/>
        <w:numPr>
          <w:ilvl w:val="1"/>
          <w:numId w:val="6"/>
        </w:numPr>
        <w:rPr>
          <w:rFonts w:ascii="Times New Roman" w:hAnsi="Times New Roman" w:cs="Times New Roman"/>
        </w:rPr>
      </w:pPr>
      <w:r w:rsidRPr="00BC35B9">
        <w:rPr>
          <w:rFonts w:ascii="Times New Roman" w:hAnsi="Times New Roman" w:cs="Times New Roman"/>
        </w:rPr>
        <w:t xml:space="preserve">Bar charts </w:t>
      </w:r>
      <w:r w:rsidR="00BC35B9">
        <w:rPr>
          <w:rFonts w:ascii="Times New Roman" w:hAnsi="Times New Roman" w:cs="Times New Roman"/>
        </w:rPr>
        <w:t>to</w:t>
      </w:r>
      <w:r w:rsidRPr="00BC35B9">
        <w:rPr>
          <w:rFonts w:ascii="Times New Roman" w:hAnsi="Times New Roman" w:cs="Times New Roman"/>
        </w:rPr>
        <w:t xml:space="preserve"> display </w:t>
      </w:r>
      <w:r w:rsidR="005B623A" w:rsidRPr="00BC35B9">
        <w:rPr>
          <w:rFonts w:ascii="Times New Roman" w:hAnsi="Times New Roman" w:cs="Times New Roman"/>
        </w:rPr>
        <w:t xml:space="preserve">distribution in </w:t>
      </w:r>
      <w:r w:rsidRPr="00BC35B9">
        <w:rPr>
          <w:rFonts w:ascii="Times New Roman" w:hAnsi="Times New Roman" w:cs="Times New Roman"/>
        </w:rPr>
        <w:t xml:space="preserve">categorical data, such as </w:t>
      </w:r>
      <w:r w:rsidR="00BC35B9">
        <w:rPr>
          <w:rFonts w:ascii="Times New Roman" w:hAnsi="Times New Roman" w:cs="Times New Roman"/>
        </w:rPr>
        <w:t>sex</w:t>
      </w:r>
    </w:p>
    <w:p w:rsidR="00BC35B9" w:rsidRDefault="00BC35B9" w:rsidP="00BF45CC">
      <w:pPr>
        <w:pStyle w:val="ListParagraph"/>
        <w:numPr>
          <w:ilvl w:val="1"/>
          <w:numId w:val="6"/>
        </w:numPr>
        <w:rPr>
          <w:rFonts w:ascii="Times New Roman" w:hAnsi="Times New Roman" w:cs="Times New Roman"/>
        </w:rPr>
      </w:pPr>
      <w:r w:rsidRPr="00BC35B9">
        <w:rPr>
          <w:rFonts w:ascii="Times New Roman" w:hAnsi="Times New Roman" w:cs="Times New Roman"/>
        </w:rPr>
        <w:t>Boxplots to show the distribution of continuous data, such as age, sex groups, and location</w:t>
      </w:r>
    </w:p>
    <w:p w:rsidR="00BC35B9" w:rsidRDefault="00BC35B9" w:rsidP="00BF45CC">
      <w:pPr>
        <w:pStyle w:val="ListParagraph"/>
        <w:numPr>
          <w:ilvl w:val="1"/>
          <w:numId w:val="6"/>
        </w:numPr>
        <w:rPr>
          <w:rFonts w:ascii="Times New Roman" w:hAnsi="Times New Roman" w:cs="Times New Roman"/>
        </w:rPr>
      </w:pPr>
      <w:r w:rsidRPr="00BC35B9">
        <w:rPr>
          <w:rFonts w:ascii="Times New Roman" w:hAnsi="Times New Roman" w:cs="Times New Roman"/>
        </w:rPr>
        <w:t xml:space="preserve">Line graphs to show trends in participants' follow-up over the course of the study. </w:t>
      </w:r>
    </w:p>
    <w:p w:rsidR="00157401" w:rsidRDefault="00BC35B9" w:rsidP="00BF45CC">
      <w:pPr>
        <w:pStyle w:val="ListParagraph"/>
        <w:numPr>
          <w:ilvl w:val="1"/>
          <w:numId w:val="6"/>
        </w:numPr>
        <w:rPr>
          <w:rFonts w:ascii="Times New Roman" w:hAnsi="Times New Roman" w:cs="Times New Roman"/>
        </w:rPr>
      </w:pPr>
      <w:r>
        <w:rPr>
          <w:rFonts w:ascii="Times New Roman" w:hAnsi="Times New Roman" w:cs="Times New Roman"/>
        </w:rPr>
        <w:t>D</w:t>
      </w:r>
      <w:r w:rsidRPr="00BC35B9">
        <w:rPr>
          <w:rFonts w:ascii="Times New Roman" w:hAnsi="Times New Roman" w:cs="Times New Roman"/>
        </w:rPr>
        <w:t xml:space="preserve">ata on the enrolment and retention rates of </w:t>
      </w:r>
      <w:r>
        <w:rPr>
          <w:rFonts w:ascii="Times New Roman" w:hAnsi="Times New Roman" w:cs="Times New Roman"/>
        </w:rPr>
        <w:t>study participants</w:t>
      </w:r>
      <w:r w:rsidRPr="00BC35B9">
        <w:rPr>
          <w:rFonts w:ascii="Times New Roman" w:hAnsi="Times New Roman" w:cs="Times New Roman"/>
        </w:rPr>
        <w:t>.</w:t>
      </w:r>
    </w:p>
    <w:p w:rsidR="0048677E" w:rsidRDefault="0048677E" w:rsidP="0048677E">
      <w:pPr>
        <w:rPr>
          <w:rFonts w:ascii="Times New Roman" w:hAnsi="Times New Roman" w:cs="Times New Roman"/>
        </w:rPr>
      </w:pPr>
    </w:p>
    <w:p w:rsidR="0048677E" w:rsidRPr="0048677E" w:rsidRDefault="0048677E" w:rsidP="0048677E">
      <w:pPr>
        <w:rPr>
          <w:rFonts w:ascii="Times New Roman" w:hAnsi="Times New Roman" w:cs="Times New Roman"/>
        </w:rPr>
      </w:pPr>
    </w:p>
    <w:p w:rsidR="00BF45CC" w:rsidRPr="00BC35B9" w:rsidRDefault="00BF45CC" w:rsidP="00BF45CC">
      <w:pPr>
        <w:pStyle w:val="ListParagraph"/>
        <w:ind w:left="1440"/>
        <w:rPr>
          <w:rFonts w:ascii="Times New Roman" w:hAnsi="Times New Roman" w:cs="Times New Roman"/>
        </w:rPr>
      </w:pPr>
    </w:p>
    <w:p w:rsidR="00951660" w:rsidRPr="00BF45CC" w:rsidRDefault="00951660" w:rsidP="00BE2827">
      <w:pPr>
        <w:pStyle w:val="Heading2"/>
      </w:pPr>
      <w:bookmarkStart w:id="7" w:name="_Toc140766354"/>
      <w:r w:rsidRPr="00BF45CC">
        <w:lastRenderedPageBreak/>
        <w:t>Dashboard Development</w:t>
      </w:r>
      <w:bookmarkEnd w:id="7"/>
    </w:p>
    <w:p w:rsidR="00645427" w:rsidRPr="00645427" w:rsidRDefault="00951660" w:rsidP="00645427">
      <w:pPr>
        <w:rPr>
          <w:rFonts w:ascii="Times New Roman" w:hAnsi="Times New Roman" w:cs="Times New Roman"/>
        </w:rPr>
      </w:pPr>
      <w:r w:rsidRPr="00645427">
        <w:t xml:space="preserve">The dashboard was developed using </w:t>
      </w:r>
      <w:r w:rsidR="00645427" w:rsidRPr="00645427">
        <w:t>tableau software</w:t>
      </w:r>
      <w:r w:rsidRPr="00645427">
        <w:t xml:space="preserve">, </w:t>
      </w:r>
      <w:r w:rsidR="00645427" w:rsidRPr="00645427">
        <w:t>a visual analytics platform</w:t>
      </w:r>
      <w:r w:rsidR="00645427">
        <w:t xml:space="preserve"> and is </w:t>
      </w:r>
      <w:r w:rsidR="00645427" w:rsidRPr="00645427">
        <w:t>widely used by the business intelligence industry</w:t>
      </w:r>
      <w:r w:rsidR="00645427">
        <w:t xml:space="preserve"> (Tableau, 2023)</w:t>
      </w:r>
      <w:r w:rsidR="00645427" w:rsidRPr="00645427">
        <w:t>.</w:t>
      </w:r>
      <w:r w:rsidR="00AF4CA4">
        <w:t xml:space="preserve"> </w:t>
      </w:r>
      <w:r w:rsidR="00A51908">
        <w:rPr>
          <w:rFonts w:ascii="Times New Roman" w:hAnsi="Times New Roman" w:cs="Times New Roman"/>
        </w:rPr>
        <w:t>In order to make the dashboard interactive and visually appealing, the following was done.</w:t>
      </w:r>
      <w:r w:rsidR="00A51908" w:rsidRPr="00645427">
        <w:rPr>
          <w:rFonts w:ascii="Times New Roman" w:hAnsi="Times New Roman" w:cs="Times New Roman"/>
        </w:rPr>
        <w:t xml:space="preserve"> </w:t>
      </w:r>
    </w:p>
    <w:p w:rsidR="00A51908" w:rsidRPr="00C669E6" w:rsidRDefault="00C669E6" w:rsidP="00BE2827">
      <w:pPr>
        <w:pStyle w:val="Heading3"/>
      </w:pPr>
      <w:bookmarkStart w:id="8" w:name="_Toc140766355"/>
      <w:r>
        <w:t>Defined the audience</w:t>
      </w:r>
      <w:bookmarkEnd w:id="8"/>
    </w:p>
    <w:p w:rsidR="008A340E" w:rsidRPr="000117CA" w:rsidRDefault="008A340E" w:rsidP="000117CA">
      <w:pPr>
        <w:pStyle w:val="ListParagraph"/>
        <w:numPr>
          <w:ilvl w:val="2"/>
          <w:numId w:val="6"/>
        </w:numPr>
        <w:rPr>
          <w:rFonts w:ascii="Times New Roman" w:hAnsi="Times New Roman" w:cs="Times New Roman"/>
        </w:rPr>
      </w:pPr>
      <w:r w:rsidRPr="008A340E">
        <w:rPr>
          <w:rFonts w:ascii="Times New Roman" w:hAnsi="Times New Roman" w:cs="Times New Roman"/>
        </w:rPr>
        <w:t xml:space="preserve">Principle investigator. </w:t>
      </w:r>
      <w:r w:rsidRPr="000117CA">
        <w:rPr>
          <w:rFonts w:ascii="Times New Roman" w:hAnsi="Times New Roman" w:cs="Times New Roman"/>
        </w:rPr>
        <w:t>He/she oversees study procedures, including enrolling and obtaining consent from participants.</w:t>
      </w:r>
    </w:p>
    <w:p w:rsidR="000117CA" w:rsidRDefault="00C669E6" w:rsidP="000117CA">
      <w:pPr>
        <w:pStyle w:val="ListParagraph"/>
        <w:numPr>
          <w:ilvl w:val="2"/>
          <w:numId w:val="6"/>
        </w:numPr>
        <w:rPr>
          <w:rFonts w:ascii="Times New Roman" w:hAnsi="Times New Roman" w:cs="Times New Roman"/>
        </w:rPr>
      </w:pPr>
      <w:r w:rsidRPr="000117CA">
        <w:rPr>
          <w:rFonts w:ascii="Times New Roman" w:hAnsi="Times New Roman" w:cs="Times New Roman"/>
        </w:rPr>
        <w:t>R</w:t>
      </w:r>
      <w:r w:rsidR="008D16DE" w:rsidRPr="000117CA">
        <w:rPr>
          <w:rFonts w:ascii="Times New Roman" w:hAnsi="Times New Roman" w:cs="Times New Roman"/>
        </w:rPr>
        <w:t>ese</w:t>
      </w:r>
      <w:r w:rsidRPr="000117CA">
        <w:rPr>
          <w:rFonts w:ascii="Times New Roman" w:hAnsi="Times New Roman" w:cs="Times New Roman"/>
        </w:rPr>
        <w:t>arch assistants</w:t>
      </w:r>
      <w:r w:rsidR="000117CA" w:rsidRPr="000117CA">
        <w:rPr>
          <w:rFonts w:ascii="Times New Roman" w:hAnsi="Times New Roman" w:cs="Times New Roman"/>
        </w:rPr>
        <w:t>. They collect and submit data on research participants.</w:t>
      </w:r>
    </w:p>
    <w:p w:rsidR="009B2601" w:rsidRPr="000117CA" w:rsidRDefault="000117CA" w:rsidP="00BE2827">
      <w:pPr>
        <w:pStyle w:val="Heading3"/>
      </w:pPr>
      <w:bookmarkStart w:id="9" w:name="_Toc140766356"/>
      <w:r>
        <w:t>Data</w:t>
      </w:r>
      <w:r w:rsidR="00967255">
        <w:t xml:space="preserve"> extraction</w:t>
      </w:r>
      <w:bookmarkEnd w:id="9"/>
    </w:p>
    <w:p w:rsidR="00DC2585" w:rsidRDefault="00DC2585" w:rsidP="00DC2585">
      <w:pPr>
        <w:pStyle w:val="ListParagraph"/>
        <w:numPr>
          <w:ilvl w:val="2"/>
          <w:numId w:val="6"/>
        </w:numPr>
        <w:rPr>
          <w:rFonts w:ascii="Times New Roman" w:hAnsi="Times New Roman" w:cs="Times New Roman"/>
        </w:rPr>
      </w:pPr>
      <w:r w:rsidRPr="00DC2585">
        <w:rPr>
          <w:rFonts w:ascii="Times New Roman" w:hAnsi="Times New Roman" w:cs="Times New Roman"/>
        </w:rPr>
        <w:t>Excel files are one of the many data sources that Tableau supports. Before importing the primary dataset into Tableau, ten variables were found and extracted from it in excel format.</w:t>
      </w:r>
      <w:r>
        <w:rPr>
          <w:rFonts w:ascii="Times New Roman" w:hAnsi="Times New Roman" w:cs="Times New Roman"/>
        </w:rPr>
        <w:t xml:space="preserve"> See appendix A</w:t>
      </w:r>
    </w:p>
    <w:p w:rsidR="0041556B" w:rsidRPr="00DC2585" w:rsidRDefault="00DC2585" w:rsidP="00DC2585">
      <w:pPr>
        <w:pStyle w:val="ListParagraph"/>
        <w:numPr>
          <w:ilvl w:val="2"/>
          <w:numId w:val="26"/>
        </w:numPr>
        <w:rPr>
          <w:rFonts w:ascii="Times New Roman" w:hAnsi="Times New Roman" w:cs="Times New Roman"/>
        </w:rPr>
      </w:pPr>
      <w:r w:rsidRPr="00DC2585">
        <w:rPr>
          <w:rFonts w:ascii="Times New Roman" w:hAnsi="Times New Roman" w:cs="Times New Roman"/>
        </w:rPr>
        <w:t>The variables chosen indicate information needed to achieve the goals of the I-VAC dashboard</w:t>
      </w:r>
      <w:r>
        <w:rPr>
          <w:rFonts w:ascii="Times New Roman" w:hAnsi="Times New Roman" w:cs="Times New Roman"/>
        </w:rPr>
        <w:t>. The following information is what was extracted.</w:t>
      </w:r>
    </w:p>
    <w:p w:rsidR="0041556B" w:rsidRDefault="00133EFD" w:rsidP="00DC2585">
      <w:pPr>
        <w:pStyle w:val="ListParagraph"/>
        <w:numPr>
          <w:ilvl w:val="3"/>
          <w:numId w:val="7"/>
        </w:numPr>
        <w:rPr>
          <w:rFonts w:ascii="Times New Roman" w:hAnsi="Times New Roman" w:cs="Times New Roman"/>
        </w:rPr>
      </w:pPr>
      <w:r w:rsidRPr="0041556B">
        <w:rPr>
          <w:rFonts w:ascii="Times New Roman" w:hAnsi="Times New Roman" w:cs="Times New Roman"/>
        </w:rPr>
        <w:t>demographic information (age, sex)</w:t>
      </w:r>
    </w:p>
    <w:p w:rsidR="0041556B" w:rsidRDefault="00133EFD" w:rsidP="00DC2585">
      <w:pPr>
        <w:pStyle w:val="ListParagraph"/>
        <w:numPr>
          <w:ilvl w:val="3"/>
          <w:numId w:val="7"/>
        </w:numPr>
        <w:rPr>
          <w:rFonts w:ascii="Times New Roman" w:hAnsi="Times New Roman" w:cs="Times New Roman"/>
        </w:rPr>
      </w:pPr>
      <w:r w:rsidRPr="0041556B">
        <w:rPr>
          <w:rFonts w:ascii="Times New Roman" w:hAnsi="Times New Roman" w:cs="Times New Roman"/>
        </w:rPr>
        <w:t xml:space="preserve"> </w:t>
      </w:r>
      <w:r w:rsidR="00DC2585" w:rsidRPr="00DC2585">
        <w:rPr>
          <w:rFonts w:ascii="Times New Roman" w:hAnsi="Times New Roman" w:cs="Times New Roman"/>
        </w:rPr>
        <w:t xml:space="preserve">Status of participant enrollment </w:t>
      </w:r>
      <w:r w:rsidRPr="0041556B">
        <w:rPr>
          <w:rFonts w:ascii="Times New Roman" w:hAnsi="Times New Roman" w:cs="Times New Roman"/>
        </w:rPr>
        <w:t>(</w:t>
      </w:r>
      <w:r w:rsidR="0041556B" w:rsidRPr="0041556B">
        <w:rPr>
          <w:rFonts w:ascii="Times New Roman" w:hAnsi="Times New Roman" w:cs="Times New Roman"/>
        </w:rPr>
        <w:t>eligibility, consent</w:t>
      </w:r>
      <w:r w:rsidRPr="0041556B">
        <w:rPr>
          <w:rFonts w:ascii="Times New Roman" w:hAnsi="Times New Roman" w:cs="Times New Roman"/>
        </w:rPr>
        <w:t>)</w:t>
      </w:r>
      <w:r w:rsidR="0041556B" w:rsidRPr="0041556B">
        <w:rPr>
          <w:rFonts w:ascii="Times New Roman" w:hAnsi="Times New Roman" w:cs="Times New Roman"/>
        </w:rPr>
        <w:t xml:space="preserve"> </w:t>
      </w:r>
    </w:p>
    <w:p w:rsidR="0041556B" w:rsidRDefault="0041556B" w:rsidP="00DC2585">
      <w:pPr>
        <w:pStyle w:val="ListParagraph"/>
        <w:numPr>
          <w:ilvl w:val="3"/>
          <w:numId w:val="7"/>
        </w:numPr>
        <w:rPr>
          <w:rFonts w:ascii="Times New Roman" w:hAnsi="Times New Roman" w:cs="Times New Roman"/>
        </w:rPr>
      </w:pPr>
      <w:r w:rsidRPr="0041556B">
        <w:rPr>
          <w:rFonts w:ascii="Times New Roman" w:hAnsi="Times New Roman" w:cs="Times New Roman"/>
        </w:rPr>
        <w:t>visit status (visit period, visit date)</w:t>
      </w:r>
      <w:r>
        <w:rPr>
          <w:rFonts w:ascii="Times New Roman" w:hAnsi="Times New Roman" w:cs="Times New Roman"/>
        </w:rPr>
        <w:t>,</w:t>
      </w:r>
    </w:p>
    <w:p w:rsidR="0041556B" w:rsidRDefault="0041556B" w:rsidP="00DC2585">
      <w:pPr>
        <w:pStyle w:val="ListParagraph"/>
        <w:numPr>
          <w:ilvl w:val="3"/>
          <w:numId w:val="7"/>
        </w:numPr>
        <w:rPr>
          <w:rFonts w:ascii="Times New Roman" w:hAnsi="Times New Roman" w:cs="Times New Roman"/>
        </w:rPr>
      </w:pPr>
      <w:r w:rsidRPr="0041556B">
        <w:rPr>
          <w:rFonts w:ascii="Times New Roman" w:hAnsi="Times New Roman" w:cs="Times New Roman"/>
        </w:rPr>
        <w:t xml:space="preserve">study status (study completion status, lost to follow-up) </w:t>
      </w:r>
    </w:p>
    <w:p w:rsidR="00133EFD" w:rsidRPr="0041556B" w:rsidRDefault="0041556B" w:rsidP="00DC2585">
      <w:pPr>
        <w:pStyle w:val="ListParagraph"/>
        <w:numPr>
          <w:ilvl w:val="3"/>
          <w:numId w:val="7"/>
        </w:numPr>
        <w:rPr>
          <w:rFonts w:ascii="Times New Roman" w:hAnsi="Times New Roman" w:cs="Times New Roman"/>
        </w:rPr>
      </w:pPr>
      <w:r w:rsidRPr="0041556B">
        <w:rPr>
          <w:rFonts w:ascii="Times New Roman" w:hAnsi="Times New Roman" w:cs="Times New Roman"/>
        </w:rPr>
        <w:t>geographical information (site location)</w:t>
      </w:r>
    </w:p>
    <w:p w:rsidR="00645427" w:rsidRDefault="00645427" w:rsidP="00645427">
      <w:pPr>
        <w:rPr>
          <w:rFonts w:ascii="Times New Roman" w:hAnsi="Times New Roman" w:cs="Times New Roman"/>
        </w:rPr>
      </w:pPr>
    </w:p>
    <w:p w:rsidR="00645427" w:rsidRPr="00BE6D2B" w:rsidRDefault="001C1BDB" w:rsidP="00BE2827">
      <w:pPr>
        <w:pStyle w:val="Heading3"/>
      </w:pPr>
      <w:bookmarkStart w:id="10" w:name="_Toc140766357"/>
      <w:r w:rsidRPr="00BE6D2B">
        <w:t xml:space="preserve">Data </w:t>
      </w:r>
      <w:r w:rsidR="00920CDB" w:rsidRPr="00BE6D2B">
        <w:t>reprocessing</w:t>
      </w:r>
      <w:r w:rsidRPr="00BE6D2B">
        <w:t>:</w:t>
      </w:r>
      <w:bookmarkEnd w:id="10"/>
    </w:p>
    <w:p w:rsidR="00920CDB" w:rsidRDefault="00920CDB" w:rsidP="00BE2827">
      <w:pPr>
        <w:pStyle w:val="ListParagraph"/>
        <w:numPr>
          <w:ilvl w:val="2"/>
          <w:numId w:val="26"/>
        </w:numPr>
        <w:rPr>
          <w:rFonts w:ascii="Times New Roman" w:hAnsi="Times New Roman" w:cs="Times New Roman"/>
        </w:rPr>
      </w:pPr>
      <w:r>
        <w:rPr>
          <w:rFonts w:ascii="Times New Roman" w:hAnsi="Times New Roman" w:cs="Times New Roman"/>
        </w:rPr>
        <w:t xml:space="preserve">Data cleaning i.e. </w:t>
      </w:r>
      <w:r w:rsidR="00BE6D2B">
        <w:rPr>
          <w:rFonts w:ascii="Times New Roman" w:hAnsi="Times New Roman" w:cs="Times New Roman"/>
        </w:rPr>
        <w:t>deleted duplicates</w:t>
      </w:r>
    </w:p>
    <w:p w:rsidR="00920CDB" w:rsidRDefault="00920CDB" w:rsidP="00BE2827">
      <w:pPr>
        <w:pStyle w:val="ListParagraph"/>
        <w:numPr>
          <w:ilvl w:val="2"/>
          <w:numId w:val="26"/>
        </w:numPr>
        <w:rPr>
          <w:rFonts w:ascii="Times New Roman" w:hAnsi="Times New Roman" w:cs="Times New Roman"/>
        </w:rPr>
      </w:pPr>
      <w:r>
        <w:rPr>
          <w:rFonts w:ascii="Times New Roman" w:hAnsi="Times New Roman" w:cs="Times New Roman"/>
        </w:rPr>
        <w:t xml:space="preserve">Transformation i.e. </w:t>
      </w:r>
      <w:r w:rsidR="00BE6D2B">
        <w:rPr>
          <w:rFonts w:ascii="Times New Roman" w:hAnsi="Times New Roman" w:cs="Times New Roman"/>
        </w:rPr>
        <w:t>appending</w:t>
      </w:r>
      <w:r>
        <w:rPr>
          <w:rFonts w:ascii="Times New Roman" w:hAnsi="Times New Roman" w:cs="Times New Roman"/>
        </w:rPr>
        <w:t xml:space="preserve"> country codes</w:t>
      </w:r>
    </w:p>
    <w:p w:rsidR="00BE6D2B" w:rsidRPr="00920CDB" w:rsidRDefault="00BE6D2B" w:rsidP="00BE6D2B">
      <w:pPr>
        <w:pStyle w:val="ListParagraph"/>
        <w:ind w:left="2880"/>
        <w:rPr>
          <w:rFonts w:ascii="Times New Roman" w:hAnsi="Times New Roman" w:cs="Times New Roman"/>
        </w:rPr>
      </w:pPr>
    </w:p>
    <w:p w:rsidR="00645427" w:rsidRDefault="001C1BDB" w:rsidP="00BE2827">
      <w:pPr>
        <w:pStyle w:val="Heading3"/>
      </w:pPr>
      <w:bookmarkStart w:id="11" w:name="_Toc140766358"/>
      <w:r w:rsidRPr="00BE6D2B">
        <w:t>Worksheets and Visualizations:</w:t>
      </w:r>
      <w:bookmarkEnd w:id="11"/>
    </w:p>
    <w:p w:rsidR="00EA2B5A" w:rsidRDefault="00EA2B5A" w:rsidP="00BE2827">
      <w:pPr>
        <w:pStyle w:val="ListParagraph"/>
        <w:numPr>
          <w:ilvl w:val="2"/>
          <w:numId w:val="26"/>
        </w:numPr>
        <w:rPr>
          <w:rFonts w:ascii="Times New Roman" w:hAnsi="Times New Roman" w:cs="Times New Roman"/>
        </w:rPr>
      </w:pPr>
      <w:r w:rsidRPr="00BE6D2B">
        <w:rPr>
          <w:rFonts w:ascii="Times New Roman" w:hAnsi="Times New Roman" w:cs="Times New Roman"/>
        </w:rPr>
        <w:t>Created worksheets for the following</w:t>
      </w:r>
    </w:p>
    <w:p w:rsidR="00EA2B5A" w:rsidRPr="00BE6D2B" w:rsidRDefault="009C4CD8" w:rsidP="00BE2827">
      <w:pPr>
        <w:pStyle w:val="ListParagraph"/>
        <w:numPr>
          <w:ilvl w:val="3"/>
          <w:numId w:val="7"/>
        </w:numPr>
        <w:rPr>
          <w:rFonts w:ascii="Times New Roman" w:hAnsi="Times New Roman" w:cs="Times New Roman"/>
        </w:rPr>
      </w:pPr>
      <w:r>
        <w:rPr>
          <w:rFonts w:ascii="Times New Roman" w:hAnsi="Times New Roman" w:cs="Times New Roman"/>
        </w:rPr>
        <w:t>Location of project sites</w:t>
      </w:r>
    </w:p>
    <w:p w:rsidR="00EA2B5A" w:rsidRPr="00BE6D2B" w:rsidRDefault="00EA2B5A" w:rsidP="00BE2827">
      <w:pPr>
        <w:pStyle w:val="ListParagraph"/>
        <w:numPr>
          <w:ilvl w:val="3"/>
          <w:numId w:val="7"/>
        </w:numPr>
        <w:rPr>
          <w:rFonts w:ascii="Times New Roman" w:hAnsi="Times New Roman" w:cs="Times New Roman"/>
        </w:rPr>
      </w:pPr>
      <w:r w:rsidRPr="00BE6D2B">
        <w:rPr>
          <w:rFonts w:ascii="Times New Roman" w:hAnsi="Times New Roman" w:cs="Times New Roman"/>
        </w:rPr>
        <w:t>Follow-up rate</w:t>
      </w:r>
    </w:p>
    <w:p w:rsidR="00EA2B5A" w:rsidRPr="00BE6D2B" w:rsidRDefault="00EA2B5A" w:rsidP="00BE2827">
      <w:pPr>
        <w:pStyle w:val="ListParagraph"/>
        <w:numPr>
          <w:ilvl w:val="3"/>
          <w:numId w:val="7"/>
        </w:numPr>
        <w:rPr>
          <w:rFonts w:ascii="Times New Roman" w:hAnsi="Times New Roman" w:cs="Times New Roman"/>
        </w:rPr>
      </w:pPr>
      <w:r w:rsidRPr="00BE6D2B">
        <w:rPr>
          <w:rFonts w:ascii="Times New Roman" w:hAnsi="Times New Roman" w:cs="Times New Roman"/>
        </w:rPr>
        <w:t>Demographics data</w:t>
      </w:r>
    </w:p>
    <w:p w:rsidR="00EA2B5A" w:rsidRPr="00BE6D2B" w:rsidRDefault="00EA2B5A" w:rsidP="00BE2827">
      <w:pPr>
        <w:pStyle w:val="ListParagraph"/>
        <w:numPr>
          <w:ilvl w:val="3"/>
          <w:numId w:val="7"/>
        </w:numPr>
        <w:rPr>
          <w:rFonts w:ascii="Times New Roman" w:hAnsi="Times New Roman" w:cs="Times New Roman"/>
        </w:rPr>
      </w:pPr>
      <w:r w:rsidRPr="00BE6D2B">
        <w:rPr>
          <w:rFonts w:ascii="Times New Roman" w:hAnsi="Times New Roman" w:cs="Times New Roman"/>
        </w:rPr>
        <w:t>Age distribution</w:t>
      </w:r>
    </w:p>
    <w:p w:rsidR="00EA2B5A" w:rsidRDefault="00820755" w:rsidP="00BE2827">
      <w:pPr>
        <w:pStyle w:val="ListParagraph"/>
        <w:numPr>
          <w:ilvl w:val="3"/>
          <w:numId w:val="7"/>
        </w:numPr>
        <w:rPr>
          <w:rFonts w:ascii="Times New Roman" w:hAnsi="Times New Roman" w:cs="Times New Roman"/>
        </w:rPr>
      </w:pPr>
      <w:r>
        <w:rPr>
          <w:rFonts w:ascii="Times New Roman" w:hAnsi="Times New Roman" w:cs="Times New Roman"/>
        </w:rPr>
        <w:t>Summary</w:t>
      </w:r>
      <w:r w:rsidR="002C5516" w:rsidRPr="00BE6D2B">
        <w:rPr>
          <w:rFonts w:ascii="Times New Roman" w:hAnsi="Times New Roman" w:cs="Times New Roman"/>
        </w:rPr>
        <w:t xml:space="preserve"> statistics</w:t>
      </w:r>
    </w:p>
    <w:p w:rsidR="00BE6D2B" w:rsidRPr="00BE6D2B" w:rsidRDefault="00BE6D2B" w:rsidP="00BE6D2B">
      <w:pPr>
        <w:pStyle w:val="ListParagraph"/>
        <w:ind w:left="2880"/>
        <w:rPr>
          <w:rFonts w:ascii="Times New Roman" w:hAnsi="Times New Roman" w:cs="Times New Roman"/>
        </w:rPr>
      </w:pPr>
    </w:p>
    <w:p w:rsidR="002C5516" w:rsidRDefault="0048677E" w:rsidP="00BE2827">
      <w:pPr>
        <w:pStyle w:val="Heading3"/>
      </w:pPr>
      <w:bookmarkStart w:id="12" w:name="_Toc140766359"/>
      <w:r>
        <w:t xml:space="preserve">Selected </w:t>
      </w:r>
      <w:r w:rsidR="004E69B0">
        <w:t xml:space="preserve">appropriate </w:t>
      </w:r>
      <w:r w:rsidR="002C5516">
        <w:t>chart types</w:t>
      </w:r>
      <w:bookmarkEnd w:id="12"/>
    </w:p>
    <w:p w:rsidR="002C5516" w:rsidRDefault="004E69B0" w:rsidP="00BE2827">
      <w:pPr>
        <w:pStyle w:val="ListParagraph"/>
        <w:numPr>
          <w:ilvl w:val="1"/>
          <w:numId w:val="6"/>
        </w:numPr>
        <w:rPr>
          <w:rFonts w:ascii="Times New Roman" w:hAnsi="Times New Roman" w:cs="Times New Roman"/>
        </w:rPr>
      </w:pPr>
      <w:r w:rsidRPr="00157401">
        <w:rPr>
          <w:rFonts w:ascii="Times New Roman" w:hAnsi="Times New Roman" w:cs="Times New Roman"/>
        </w:rPr>
        <w:t>M</w:t>
      </w:r>
      <w:r w:rsidR="002C5516" w:rsidRPr="00157401">
        <w:rPr>
          <w:rFonts w:ascii="Times New Roman" w:hAnsi="Times New Roman" w:cs="Times New Roman"/>
        </w:rPr>
        <w:t>ap</w:t>
      </w:r>
      <w:r>
        <w:rPr>
          <w:rFonts w:ascii="Times New Roman" w:hAnsi="Times New Roman" w:cs="Times New Roman"/>
        </w:rPr>
        <w:t xml:space="preserve"> for the site location</w:t>
      </w:r>
    </w:p>
    <w:p w:rsidR="00564466" w:rsidRDefault="002C5516" w:rsidP="00BE2827">
      <w:pPr>
        <w:pStyle w:val="ListParagraph"/>
        <w:numPr>
          <w:ilvl w:val="1"/>
          <w:numId w:val="6"/>
        </w:numPr>
        <w:rPr>
          <w:rFonts w:ascii="Times New Roman" w:hAnsi="Times New Roman" w:cs="Times New Roman"/>
        </w:rPr>
      </w:pPr>
      <w:r w:rsidRPr="00564466">
        <w:rPr>
          <w:rFonts w:ascii="Times New Roman" w:hAnsi="Times New Roman" w:cs="Times New Roman"/>
        </w:rPr>
        <w:t>Bar charts that display distribution in categorical data, such as gender</w:t>
      </w:r>
      <w:r w:rsidR="00C76EBD" w:rsidRPr="00564466">
        <w:rPr>
          <w:rFonts w:ascii="Times New Roman" w:hAnsi="Times New Roman" w:cs="Times New Roman"/>
        </w:rPr>
        <w:t xml:space="preserve">. </w:t>
      </w:r>
      <w:r w:rsidR="00564466" w:rsidRPr="00564466">
        <w:rPr>
          <w:rFonts w:ascii="Times New Roman" w:hAnsi="Times New Roman" w:cs="Times New Roman"/>
        </w:rPr>
        <w:t>Marc and Nils (2014) suggest using bar charts to represent counts by length since they are a very accurate visual encoding.</w:t>
      </w:r>
    </w:p>
    <w:p w:rsidR="00C76EBD" w:rsidRPr="00146D2D" w:rsidRDefault="002C5516" w:rsidP="00BE2827">
      <w:pPr>
        <w:pStyle w:val="ListParagraph"/>
        <w:numPr>
          <w:ilvl w:val="1"/>
          <w:numId w:val="6"/>
        </w:numPr>
        <w:rPr>
          <w:rFonts w:ascii="Times New Roman" w:hAnsi="Times New Roman" w:cs="Times New Roman"/>
        </w:rPr>
      </w:pPr>
      <w:r w:rsidRPr="00564466">
        <w:rPr>
          <w:rFonts w:ascii="Times New Roman" w:hAnsi="Times New Roman" w:cs="Times New Roman"/>
        </w:rPr>
        <w:t>Boxplots showing distribution in age, grouped by sex, site</w:t>
      </w:r>
      <w:r w:rsidR="00C76EBD" w:rsidRPr="00564466">
        <w:rPr>
          <w:rFonts w:ascii="Times New Roman" w:hAnsi="Times New Roman" w:cs="Times New Roman"/>
        </w:rPr>
        <w:t xml:space="preserve">. </w:t>
      </w:r>
      <w:r w:rsidR="00C76EBD" w:rsidRPr="00BE2827">
        <w:rPr>
          <w:rFonts w:ascii="Times New Roman" w:hAnsi="Times New Roman" w:cs="Times New Roman"/>
        </w:rPr>
        <w:t>Boxplots are useful in comparing different distribution groups (Mike ,2021).</w:t>
      </w:r>
    </w:p>
    <w:p w:rsidR="00146D2D" w:rsidRDefault="004E69B0" w:rsidP="0048677E">
      <w:pPr>
        <w:pStyle w:val="ListParagraph"/>
        <w:numPr>
          <w:ilvl w:val="1"/>
          <w:numId w:val="6"/>
        </w:numPr>
        <w:rPr>
          <w:rFonts w:ascii="Times New Roman" w:hAnsi="Times New Roman" w:cs="Times New Roman"/>
        </w:rPr>
      </w:pPr>
      <w:r>
        <w:rPr>
          <w:rFonts w:ascii="Times New Roman" w:hAnsi="Times New Roman" w:cs="Times New Roman"/>
        </w:rPr>
        <w:t xml:space="preserve">Line graphs to visualize the trend in participant follow-up. </w:t>
      </w:r>
      <w:r w:rsidR="0048677E" w:rsidRPr="0048677E">
        <w:rPr>
          <w:rFonts w:ascii="Times New Roman" w:hAnsi="Times New Roman" w:cs="Times New Roman"/>
        </w:rPr>
        <w:t xml:space="preserve">Consider using line charts to visualize </w:t>
      </w:r>
      <w:bookmarkStart w:id="13" w:name="_GoBack"/>
      <w:bookmarkEnd w:id="13"/>
      <w:r w:rsidR="0048677E" w:rsidRPr="0048677E">
        <w:rPr>
          <w:rFonts w:ascii="Times New Roman" w:hAnsi="Times New Roman" w:cs="Times New Roman"/>
        </w:rPr>
        <w:t>data while examining tre</w:t>
      </w:r>
      <w:r w:rsidR="0048677E">
        <w:rPr>
          <w:rFonts w:ascii="Times New Roman" w:hAnsi="Times New Roman" w:cs="Times New Roman"/>
        </w:rPr>
        <w:t xml:space="preserve">nds and patterns in time series </w:t>
      </w:r>
      <w:r w:rsidR="00146D2D">
        <w:rPr>
          <w:rFonts w:ascii="Times New Roman" w:hAnsi="Times New Roman" w:cs="Times New Roman"/>
        </w:rPr>
        <w:t>(Paul &amp; Ghulam, 2020)</w:t>
      </w:r>
      <w:r w:rsidR="00146D2D" w:rsidRPr="00564466">
        <w:rPr>
          <w:rFonts w:ascii="Times New Roman" w:hAnsi="Times New Roman" w:cs="Times New Roman"/>
        </w:rPr>
        <w:t>.</w:t>
      </w:r>
    </w:p>
    <w:p w:rsidR="00146D2D" w:rsidRPr="00564466" w:rsidRDefault="00146D2D" w:rsidP="00EB4E19">
      <w:pPr>
        <w:pStyle w:val="ListParagraph"/>
        <w:ind w:left="3709"/>
        <w:rPr>
          <w:rFonts w:ascii="Times New Roman" w:hAnsi="Times New Roman" w:cs="Times New Roman"/>
        </w:rPr>
      </w:pPr>
    </w:p>
    <w:p w:rsidR="00645427" w:rsidRPr="00146D2D" w:rsidRDefault="00146D2D" w:rsidP="00BE2827">
      <w:pPr>
        <w:pStyle w:val="Heading3"/>
      </w:pPr>
      <w:bookmarkStart w:id="14" w:name="_Toc140766360"/>
      <w:r>
        <w:t>Incorporated</w:t>
      </w:r>
      <w:r w:rsidR="001C1BDB" w:rsidRPr="00146D2D">
        <w:t xml:space="preserve"> Worksheets into a Dashboard:</w:t>
      </w:r>
      <w:bookmarkEnd w:id="14"/>
    </w:p>
    <w:p w:rsidR="00EB4E19" w:rsidRDefault="00182EE3" w:rsidP="00EB4E19">
      <w:pPr>
        <w:pStyle w:val="ListParagraph"/>
        <w:numPr>
          <w:ilvl w:val="4"/>
          <w:numId w:val="6"/>
        </w:numPr>
        <w:rPr>
          <w:rFonts w:ascii="Times New Roman" w:hAnsi="Times New Roman" w:cs="Times New Roman"/>
        </w:rPr>
      </w:pPr>
      <w:r w:rsidRPr="00EB4E19">
        <w:rPr>
          <w:rFonts w:ascii="Times New Roman" w:hAnsi="Times New Roman" w:cs="Times New Roman"/>
        </w:rPr>
        <w:t>Containers were used to organize</w:t>
      </w:r>
      <w:r w:rsidR="007A39D4" w:rsidRPr="00EB4E19">
        <w:rPr>
          <w:rFonts w:ascii="Times New Roman" w:hAnsi="Times New Roman" w:cs="Times New Roman"/>
        </w:rPr>
        <w:t xml:space="preserve"> and control </w:t>
      </w:r>
      <w:r w:rsidRPr="00EB4E19">
        <w:rPr>
          <w:rFonts w:ascii="Times New Roman" w:hAnsi="Times New Roman" w:cs="Times New Roman"/>
        </w:rPr>
        <w:t xml:space="preserve">the layout of the charts from the worksheets. </w:t>
      </w:r>
      <w:r w:rsidR="00EB4E19" w:rsidRPr="00EB4E19">
        <w:rPr>
          <w:rFonts w:ascii="Times New Roman" w:hAnsi="Times New Roman" w:cs="Times New Roman"/>
        </w:rPr>
        <w:t>Enrolment data, or summary statistics, are available in the top left corner for quick visualization.</w:t>
      </w:r>
    </w:p>
    <w:p w:rsidR="00EB4E19" w:rsidRDefault="00EB4E19" w:rsidP="00EB4E19">
      <w:pPr>
        <w:pStyle w:val="ListParagraph"/>
        <w:ind w:left="3600"/>
        <w:rPr>
          <w:rFonts w:ascii="Times New Roman" w:hAnsi="Times New Roman" w:cs="Times New Roman"/>
        </w:rPr>
      </w:pPr>
    </w:p>
    <w:p w:rsidR="00645427" w:rsidRDefault="00BE2827" w:rsidP="00BE2827">
      <w:pPr>
        <w:pStyle w:val="Heading3"/>
      </w:pPr>
      <w:bookmarkStart w:id="15" w:name="_Toc140766361"/>
      <w:r w:rsidRPr="00BE2827">
        <w:t>The dashboard's interactivity</w:t>
      </w:r>
      <w:r w:rsidR="007A39D4" w:rsidRPr="00BE2827">
        <w:t>:</w:t>
      </w:r>
      <w:bookmarkEnd w:id="15"/>
    </w:p>
    <w:p w:rsidR="00645427" w:rsidRPr="00BE2827" w:rsidRDefault="00645427" w:rsidP="00BE2827">
      <w:pPr>
        <w:pStyle w:val="ListParagraph"/>
        <w:numPr>
          <w:ilvl w:val="1"/>
          <w:numId w:val="6"/>
        </w:numPr>
        <w:rPr>
          <w:rFonts w:ascii="Times New Roman" w:hAnsi="Times New Roman" w:cs="Times New Roman"/>
        </w:rPr>
      </w:pPr>
      <w:r w:rsidRPr="00BE2827">
        <w:rPr>
          <w:rFonts w:ascii="Times New Roman" w:hAnsi="Times New Roman" w:cs="Times New Roman"/>
        </w:rPr>
        <w:t xml:space="preserve">filters, parameters, and actions </w:t>
      </w:r>
      <w:r w:rsidR="00BE2827">
        <w:rPr>
          <w:rFonts w:ascii="Times New Roman" w:hAnsi="Times New Roman" w:cs="Times New Roman"/>
        </w:rPr>
        <w:t>have been</w:t>
      </w:r>
      <w:r w:rsidR="007A39D4" w:rsidRPr="00BE2827">
        <w:rPr>
          <w:rFonts w:ascii="Times New Roman" w:hAnsi="Times New Roman" w:cs="Times New Roman"/>
        </w:rPr>
        <w:t xml:space="preserve"> added</w:t>
      </w:r>
      <w:r w:rsidRPr="00BE2827">
        <w:rPr>
          <w:rFonts w:ascii="Times New Roman" w:hAnsi="Times New Roman" w:cs="Times New Roman"/>
        </w:rPr>
        <w:t xml:space="preserve"> enable users to explore the data and change visualizations dynamically.</w:t>
      </w:r>
    </w:p>
    <w:p w:rsidR="00645427" w:rsidRPr="00645427" w:rsidRDefault="00645427" w:rsidP="00645427">
      <w:pPr>
        <w:rPr>
          <w:rFonts w:ascii="Times New Roman" w:hAnsi="Times New Roman" w:cs="Times New Roman"/>
        </w:rPr>
      </w:pPr>
    </w:p>
    <w:p w:rsidR="00951660" w:rsidRPr="00E223BA" w:rsidRDefault="00951660" w:rsidP="00BE2827">
      <w:pPr>
        <w:pStyle w:val="Heading2"/>
      </w:pPr>
      <w:bookmarkStart w:id="16" w:name="_Toc140766362"/>
      <w:r w:rsidRPr="00E223BA">
        <w:t>User Testing</w:t>
      </w:r>
      <w:bookmarkEnd w:id="16"/>
    </w:p>
    <w:p w:rsidR="00951660" w:rsidRPr="00E223BA" w:rsidRDefault="00951660" w:rsidP="00951660">
      <w:pPr>
        <w:rPr>
          <w:rFonts w:ascii="Times New Roman" w:hAnsi="Times New Roman" w:cs="Times New Roman"/>
        </w:rPr>
      </w:pPr>
      <w:r w:rsidRPr="00E223BA">
        <w:rPr>
          <w:rFonts w:ascii="Times New Roman" w:hAnsi="Times New Roman" w:cs="Times New Roman"/>
        </w:rPr>
        <w:t>To ensure the usability and effectiveness of the dashboard, several rounds of user testing and feedback collection were conducted. Necessary adjustments and improvements were made based on the findings.</w:t>
      </w:r>
    </w:p>
    <w:p w:rsidR="00951660" w:rsidRPr="00E223BA" w:rsidRDefault="00951660" w:rsidP="00BE2827">
      <w:pPr>
        <w:pStyle w:val="Heading3"/>
      </w:pPr>
      <w:r w:rsidRPr="00E223BA">
        <w:t xml:space="preserve"> </w:t>
      </w:r>
      <w:bookmarkStart w:id="17" w:name="_Toc140766363"/>
      <w:r w:rsidRPr="00E223BA">
        <w:t>Dashboard Features</w:t>
      </w:r>
      <w:bookmarkEnd w:id="17"/>
    </w:p>
    <w:p w:rsidR="00951660" w:rsidRPr="00E223BA" w:rsidRDefault="00951660" w:rsidP="00951660">
      <w:pPr>
        <w:rPr>
          <w:rFonts w:ascii="Times New Roman" w:hAnsi="Times New Roman" w:cs="Times New Roman"/>
        </w:rPr>
      </w:pPr>
      <w:r w:rsidRPr="00E223BA">
        <w:rPr>
          <w:rFonts w:ascii="Times New Roman" w:hAnsi="Times New Roman" w:cs="Times New Roman"/>
        </w:rPr>
        <w:t>This section highlights the key features of the data visualization dashboard.</w:t>
      </w:r>
    </w:p>
    <w:p w:rsidR="00951660" w:rsidRPr="007A39D4" w:rsidRDefault="00951660" w:rsidP="007A39D4">
      <w:pPr>
        <w:pStyle w:val="ListParagraph"/>
        <w:numPr>
          <w:ilvl w:val="0"/>
          <w:numId w:val="10"/>
        </w:numPr>
        <w:rPr>
          <w:rFonts w:ascii="Times New Roman" w:hAnsi="Times New Roman" w:cs="Times New Roman"/>
        </w:rPr>
      </w:pPr>
      <w:r w:rsidRPr="007A39D4">
        <w:rPr>
          <w:rFonts w:ascii="Times New Roman" w:hAnsi="Times New Roman" w:cs="Times New Roman"/>
        </w:rPr>
        <w:t>Overview Summary</w:t>
      </w:r>
    </w:p>
    <w:p w:rsidR="00951660" w:rsidRPr="00E223BA" w:rsidRDefault="00951660" w:rsidP="00951660">
      <w:pPr>
        <w:rPr>
          <w:rFonts w:ascii="Times New Roman" w:hAnsi="Times New Roman" w:cs="Times New Roman"/>
        </w:rPr>
      </w:pPr>
      <w:r w:rsidRPr="00E223BA">
        <w:rPr>
          <w:rFonts w:ascii="Times New Roman" w:hAnsi="Times New Roman" w:cs="Times New Roman"/>
        </w:rPr>
        <w:t>The dashboard provides an executive summary with key performance indicators and high-level insights, allowing users to grasp the main trends at a glance.</w:t>
      </w:r>
    </w:p>
    <w:p w:rsidR="00951660" w:rsidRPr="00BE2827" w:rsidRDefault="00951660" w:rsidP="00BE2827">
      <w:pPr>
        <w:pStyle w:val="ListParagraph"/>
        <w:numPr>
          <w:ilvl w:val="0"/>
          <w:numId w:val="10"/>
        </w:numPr>
        <w:rPr>
          <w:rFonts w:ascii="Times New Roman" w:hAnsi="Times New Roman" w:cs="Times New Roman"/>
        </w:rPr>
      </w:pPr>
      <w:r w:rsidRPr="00BE2827">
        <w:rPr>
          <w:rFonts w:ascii="Times New Roman" w:hAnsi="Times New Roman" w:cs="Times New Roman"/>
        </w:rPr>
        <w:t>Interactive Visualizations</w:t>
      </w:r>
    </w:p>
    <w:p w:rsidR="00951660" w:rsidRPr="00E223BA" w:rsidRDefault="00951660" w:rsidP="00951660">
      <w:pPr>
        <w:rPr>
          <w:rFonts w:ascii="Times New Roman" w:hAnsi="Times New Roman" w:cs="Times New Roman"/>
        </w:rPr>
      </w:pPr>
      <w:r w:rsidRPr="00E223BA">
        <w:rPr>
          <w:rFonts w:ascii="Times New Roman" w:hAnsi="Times New Roman" w:cs="Times New Roman"/>
        </w:rPr>
        <w:t>The core of the dashboard consists of interactive visualizations, including line charts, bar graphs, pie charts, and geographic maps. Users can interact with these visualizations by applying filters, selecting data points, and zooming in/out.</w:t>
      </w:r>
      <w:r w:rsidR="005C0AF9">
        <w:rPr>
          <w:rFonts w:ascii="Times New Roman" w:hAnsi="Times New Roman" w:cs="Times New Roman"/>
        </w:rPr>
        <w:t xml:space="preserve"> See appendix D</w:t>
      </w:r>
    </w:p>
    <w:p w:rsidR="00951660" w:rsidRPr="00BE2827" w:rsidRDefault="00951660" w:rsidP="00BE2827">
      <w:pPr>
        <w:pStyle w:val="ListParagraph"/>
        <w:numPr>
          <w:ilvl w:val="0"/>
          <w:numId w:val="10"/>
        </w:numPr>
        <w:rPr>
          <w:rFonts w:ascii="Times New Roman" w:hAnsi="Times New Roman" w:cs="Times New Roman"/>
        </w:rPr>
      </w:pPr>
      <w:r w:rsidRPr="00BE2827">
        <w:rPr>
          <w:rFonts w:ascii="Times New Roman" w:hAnsi="Times New Roman" w:cs="Times New Roman"/>
        </w:rPr>
        <w:t>Data Filters and Drill-Down</w:t>
      </w:r>
    </w:p>
    <w:p w:rsidR="00951660" w:rsidRPr="00E223BA" w:rsidRDefault="00951660" w:rsidP="00951660">
      <w:pPr>
        <w:rPr>
          <w:rFonts w:ascii="Times New Roman" w:hAnsi="Times New Roman" w:cs="Times New Roman"/>
        </w:rPr>
      </w:pPr>
      <w:r w:rsidRPr="00E223BA">
        <w:rPr>
          <w:rFonts w:ascii="Times New Roman" w:hAnsi="Times New Roman" w:cs="Times New Roman"/>
        </w:rPr>
        <w:t xml:space="preserve">Users can filter the data based on various criteria, such as time periods, geographical regions, </w:t>
      </w:r>
      <w:r w:rsidR="00FF1D1F">
        <w:rPr>
          <w:rFonts w:ascii="Times New Roman" w:hAnsi="Times New Roman" w:cs="Times New Roman"/>
        </w:rPr>
        <w:t>data</w:t>
      </w:r>
      <w:r w:rsidRPr="00E223BA">
        <w:rPr>
          <w:rFonts w:ascii="Times New Roman" w:hAnsi="Times New Roman" w:cs="Times New Roman"/>
        </w:rPr>
        <w:t xml:space="preserve"> categories, and more. Additionally, drill-down capabilities allow users to explore specific data subsets in detail.</w:t>
      </w:r>
      <w:r w:rsidR="007671EC">
        <w:rPr>
          <w:rFonts w:ascii="Times New Roman" w:hAnsi="Times New Roman" w:cs="Times New Roman"/>
        </w:rPr>
        <w:t xml:space="preserve"> See appendix C</w:t>
      </w:r>
    </w:p>
    <w:p w:rsidR="00951660" w:rsidRPr="00BE2827" w:rsidRDefault="00951660" w:rsidP="00BE2827">
      <w:pPr>
        <w:pStyle w:val="ListParagraph"/>
        <w:numPr>
          <w:ilvl w:val="0"/>
          <w:numId w:val="10"/>
        </w:numPr>
        <w:rPr>
          <w:rFonts w:ascii="Times New Roman" w:hAnsi="Times New Roman" w:cs="Times New Roman"/>
        </w:rPr>
      </w:pPr>
      <w:r w:rsidRPr="00BE2827">
        <w:rPr>
          <w:rFonts w:ascii="Times New Roman" w:hAnsi="Times New Roman" w:cs="Times New Roman"/>
        </w:rPr>
        <w:t>Responsive Design</w:t>
      </w:r>
    </w:p>
    <w:p w:rsidR="00951660" w:rsidRPr="00E223BA" w:rsidRDefault="00951660" w:rsidP="00951660">
      <w:pPr>
        <w:rPr>
          <w:rFonts w:ascii="Times New Roman" w:hAnsi="Times New Roman" w:cs="Times New Roman"/>
        </w:rPr>
      </w:pPr>
      <w:r w:rsidRPr="00E223BA">
        <w:rPr>
          <w:rFonts w:ascii="Times New Roman" w:hAnsi="Times New Roman" w:cs="Times New Roman"/>
        </w:rPr>
        <w:t>The dashboard is optimized for various screen sizes, including desktops, tablets, and smartphones, to accommodate the preferences and needs of all users.</w:t>
      </w:r>
    </w:p>
    <w:p w:rsidR="007A39D4" w:rsidRDefault="007A39D4" w:rsidP="00951660">
      <w:pPr>
        <w:rPr>
          <w:rFonts w:ascii="Times New Roman" w:hAnsi="Times New Roman" w:cs="Times New Roman"/>
        </w:rPr>
      </w:pPr>
    </w:p>
    <w:p w:rsidR="0048677E" w:rsidRDefault="0048677E" w:rsidP="00951660">
      <w:pPr>
        <w:rPr>
          <w:rFonts w:ascii="Times New Roman" w:hAnsi="Times New Roman" w:cs="Times New Roman"/>
        </w:rPr>
      </w:pPr>
    </w:p>
    <w:p w:rsidR="0048677E" w:rsidRDefault="0048677E" w:rsidP="00951660">
      <w:pPr>
        <w:rPr>
          <w:rFonts w:ascii="Times New Roman" w:hAnsi="Times New Roman" w:cs="Times New Roman"/>
        </w:rPr>
      </w:pPr>
    </w:p>
    <w:p w:rsidR="007A39D4" w:rsidRDefault="007A39D4" w:rsidP="00BE2827">
      <w:pPr>
        <w:pStyle w:val="Heading2"/>
      </w:pPr>
      <w:bookmarkStart w:id="18" w:name="_Toc140766364"/>
      <w:r>
        <w:lastRenderedPageBreak/>
        <w:t>Limitation</w:t>
      </w:r>
      <w:bookmarkEnd w:id="18"/>
    </w:p>
    <w:p w:rsidR="004B6FB8" w:rsidRPr="004B6FB8" w:rsidRDefault="004B6FB8" w:rsidP="004B6FB8">
      <w:pPr>
        <w:pStyle w:val="ListParagraph"/>
        <w:numPr>
          <w:ilvl w:val="0"/>
          <w:numId w:val="10"/>
        </w:numPr>
        <w:rPr>
          <w:rFonts w:ascii="Times New Roman" w:hAnsi="Times New Roman" w:cs="Times New Roman"/>
        </w:rPr>
      </w:pPr>
      <w:r w:rsidRPr="004B6FB8">
        <w:rPr>
          <w:rFonts w:ascii="Times New Roman" w:hAnsi="Times New Roman" w:cs="Times New Roman"/>
        </w:rPr>
        <w:t xml:space="preserve">limited availability of data We were only able to use ten variables and a subset of records for the I-VAC dashboard due to the data sharing regulations of the study program. </w:t>
      </w:r>
    </w:p>
    <w:p w:rsidR="006047DE" w:rsidRPr="004B6FB8" w:rsidRDefault="006047DE" w:rsidP="004B6FB8">
      <w:pPr>
        <w:pStyle w:val="ListParagraph"/>
        <w:numPr>
          <w:ilvl w:val="0"/>
          <w:numId w:val="10"/>
        </w:numPr>
        <w:rPr>
          <w:rFonts w:ascii="Times New Roman" w:hAnsi="Times New Roman" w:cs="Times New Roman"/>
        </w:rPr>
      </w:pPr>
      <w:r w:rsidRPr="004B6FB8">
        <w:rPr>
          <w:rFonts w:ascii="Times New Roman" w:hAnsi="Times New Roman" w:cs="Times New Roman"/>
        </w:rPr>
        <w:t>The time for refining the dashboard design was limited by the trial version for the tableau desktop software. All the design and testing had to be done within the 14 days’ trail period.</w:t>
      </w:r>
    </w:p>
    <w:p w:rsidR="00951660" w:rsidRPr="00E223BA" w:rsidRDefault="00951660" w:rsidP="00BE2827">
      <w:pPr>
        <w:pStyle w:val="Heading1"/>
      </w:pPr>
      <w:bookmarkStart w:id="19" w:name="_Toc140766365"/>
      <w:r w:rsidRPr="00E223BA">
        <w:t>Conclusion</w:t>
      </w:r>
      <w:bookmarkEnd w:id="19"/>
    </w:p>
    <w:p w:rsidR="007A39D4" w:rsidRDefault="00951660" w:rsidP="00951660">
      <w:pPr>
        <w:rPr>
          <w:rFonts w:ascii="Times New Roman" w:hAnsi="Times New Roman" w:cs="Times New Roman"/>
        </w:rPr>
      </w:pPr>
      <w:r w:rsidRPr="00E223BA">
        <w:rPr>
          <w:rFonts w:ascii="Times New Roman" w:hAnsi="Times New Roman" w:cs="Times New Roman"/>
        </w:rPr>
        <w:t xml:space="preserve">The data visualization dashboard design presented in this report aims to provide a powerful tool for exploring and understanding complex data. By incorporating interactive visualizations, user-friendly features, the dashboard empowers stakeholders to make informed decisions. </w:t>
      </w:r>
    </w:p>
    <w:p w:rsidR="00951660" w:rsidRDefault="006047DE" w:rsidP="00BE2827">
      <w:pPr>
        <w:pStyle w:val="Heading2"/>
      </w:pPr>
      <w:bookmarkStart w:id="20" w:name="_Toc140766366"/>
      <w:r>
        <w:t>Recommendation.</w:t>
      </w:r>
      <w:bookmarkEnd w:id="20"/>
    </w:p>
    <w:p w:rsidR="00CC47AE" w:rsidRPr="00CC47AE" w:rsidRDefault="00CC47AE" w:rsidP="00CC47AE">
      <w:pPr>
        <w:pStyle w:val="ListParagraph"/>
        <w:numPr>
          <w:ilvl w:val="0"/>
          <w:numId w:val="27"/>
        </w:numPr>
        <w:rPr>
          <w:rFonts w:ascii="Times New Roman" w:hAnsi="Times New Roman" w:cs="Times New Roman"/>
        </w:rPr>
      </w:pPr>
      <w:r w:rsidRPr="00CC47AE">
        <w:rPr>
          <w:rFonts w:ascii="Times New Roman" w:hAnsi="Times New Roman" w:cs="Times New Roman"/>
        </w:rPr>
        <w:t xml:space="preserve">In the future, it will be essential to continuously receive input and make modifications in order to increase the dashboard's usability and efficiency. Principal investigators and project managers ought to look into adopting tableau as a tool for the study's data visualization. </w:t>
      </w:r>
    </w:p>
    <w:p w:rsidR="000B563A" w:rsidRPr="00CC47AE" w:rsidRDefault="00CC47AE" w:rsidP="00CC47AE">
      <w:pPr>
        <w:pStyle w:val="ListParagraph"/>
        <w:numPr>
          <w:ilvl w:val="0"/>
          <w:numId w:val="27"/>
        </w:numPr>
        <w:rPr>
          <w:rFonts w:ascii="Times New Roman" w:hAnsi="Times New Roman" w:cs="Times New Roman"/>
        </w:rPr>
      </w:pPr>
      <w:r w:rsidRPr="00CC47AE">
        <w:rPr>
          <w:rFonts w:ascii="Times New Roman" w:hAnsi="Times New Roman" w:cs="Times New Roman"/>
        </w:rPr>
        <w:t>For more functional design and implementation of other project activities, additional data should be made available.</w:t>
      </w:r>
    </w:p>
    <w:p w:rsidR="006047DE" w:rsidRPr="00E223BA" w:rsidRDefault="006047DE" w:rsidP="00951660">
      <w:pPr>
        <w:rPr>
          <w:rFonts w:ascii="Times New Roman" w:hAnsi="Times New Roman" w:cs="Times New Roman"/>
        </w:rPr>
      </w:pPr>
    </w:p>
    <w:p w:rsidR="007A39D4" w:rsidRDefault="007A39D4" w:rsidP="00951660">
      <w:pPr>
        <w:rPr>
          <w:rFonts w:ascii="Times New Roman" w:hAnsi="Times New Roman" w:cs="Times New Roman"/>
        </w:rPr>
      </w:pPr>
    </w:p>
    <w:p w:rsidR="007A39D4" w:rsidRDefault="007A39D4" w:rsidP="00951660">
      <w:pPr>
        <w:rPr>
          <w:rFonts w:ascii="Times New Roman" w:hAnsi="Times New Roman" w:cs="Times New Roman"/>
        </w:rPr>
      </w:pPr>
    </w:p>
    <w:p w:rsidR="00BC35B9" w:rsidRDefault="00BC35B9" w:rsidP="00951660">
      <w:pPr>
        <w:rPr>
          <w:rFonts w:ascii="Times New Roman" w:hAnsi="Times New Roman" w:cs="Times New Roman"/>
        </w:rPr>
      </w:pPr>
    </w:p>
    <w:p w:rsidR="00BC35B9" w:rsidRDefault="00BC35B9" w:rsidP="00951660">
      <w:pPr>
        <w:rPr>
          <w:rFonts w:ascii="Times New Roman" w:hAnsi="Times New Roman" w:cs="Times New Roman"/>
        </w:rPr>
      </w:pPr>
    </w:p>
    <w:p w:rsidR="00BC35B9" w:rsidRDefault="00BC35B9" w:rsidP="00951660">
      <w:pPr>
        <w:rPr>
          <w:rFonts w:ascii="Times New Roman" w:hAnsi="Times New Roman" w:cs="Times New Roman"/>
        </w:rPr>
      </w:pPr>
    </w:p>
    <w:p w:rsidR="00BC35B9" w:rsidRDefault="00BC35B9" w:rsidP="00951660">
      <w:pPr>
        <w:rPr>
          <w:rFonts w:ascii="Times New Roman" w:hAnsi="Times New Roman" w:cs="Times New Roman"/>
        </w:rPr>
      </w:pPr>
    </w:p>
    <w:p w:rsidR="00BC35B9" w:rsidRDefault="00BC35B9" w:rsidP="00951660">
      <w:pPr>
        <w:rPr>
          <w:rFonts w:ascii="Times New Roman" w:hAnsi="Times New Roman" w:cs="Times New Roman"/>
        </w:rPr>
      </w:pPr>
    </w:p>
    <w:p w:rsidR="00BC35B9" w:rsidRDefault="00BC35B9" w:rsidP="00951660">
      <w:pPr>
        <w:rPr>
          <w:rFonts w:ascii="Times New Roman" w:hAnsi="Times New Roman" w:cs="Times New Roman"/>
        </w:rPr>
      </w:pPr>
    </w:p>
    <w:p w:rsidR="00BC35B9" w:rsidRDefault="00BC35B9" w:rsidP="00951660">
      <w:pPr>
        <w:rPr>
          <w:rFonts w:ascii="Times New Roman" w:hAnsi="Times New Roman" w:cs="Times New Roman"/>
        </w:rPr>
      </w:pPr>
    </w:p>
    <w:p w:rsidR="00BE2827" w:rsidRDefault="00BE2827" w:rsidP="00951660">
      <w:pPr>
        <w:rPr>
          <w:rFonts w:ascii="Times New Roman" w:hAnsi="Times New Roman" w:cs="Times New Roman"/>
        </w:rPr>
      </w:pPr>
    </w:p>
    <w:p w:rsidR="00BE2827" w:rsidRDefault="00BE2827" w:rsidP="00951660">
      <w:pPr>
        <w:rPr>
          <w:rFonts w:ascii="Times New Roman" w:hAnsi="Times New Roman" w:cs="Times New Roman"/>
        </w:rPr>
      </w:pPr>
    </w:p>
    <w:p w:rsidR="00BE2827" w:rsidRDefault="00BE2827" w:rsidP="00951660">
      <w:pPr>
        <w:rPr>
          <w:rFonts w:ascii="Times New Roman" w:hAnsi="Times New Roman" w:cs="Times New Roman"/>
        </w:rPr>
      </w:pPr>
    </w:p>
    <w:p w:rsidR="00BE2827" w:rsidRDefault="00BE2827" w:rsidP="00951660">
      <w:pPr>
        <w:rPr>
          <w:rFonts w:ascii="Times New Roman" w:hAnsi="Times New Roman" w:cs="Times New Roman"/>
        </w:rPr>
      </w:pPr>
    </w:p>
    <w:p w:rsidR="00BE2827" w:rsidRDefault="00BE2827" w:rsidP="00951660">
      <w:pPr>
        <w:rPr>
          <w:rFonts w:ascii="Times New Roman" w:hAnsi="Times New Roman" w:cs="Times New Roman"/>
        </w:rPr>
      </w:pPr>
    </w:p>
    <w:p w:rsidR="00BE2827" w:rsidRDefault="00BE2827" w:rsidP="00951660">
      <w:pPr>
        <w:rPr>
          <w:rFonts w:ascii="Times New Roman" w:hAnsi="Times New Roman" w:cs="Times New Roman"/>
        </w:rPr>
      </w:pPr>
    </w:p>
    <w:p w:rsidR="00BE2827" w:rsidRDefault="00BE2827" w:rsidP="00951660">
      <w:pPr>
        <w:rPr>
          <w:rFonts w:ascii="Times New Roman" w:hAnsi="Times New Roman" w:cs="Times New Roman"/>
        </w:rPr>
      </w:pPr>
    </w:p>
    <w:p w:rsidR="00CC47AE" w:rsidRDefault="00CC47AE" w:rsidP="00951660">
      <w:pPr>
        <w:rPr>
          <w:rFonts w:ascii="Times New Roman" w:hAnsi="Times New Roman" w:cs="Times New Roman"/>
        </w:rPr>
      </w:pPr>
    </w:p>
    <w:p w:rsidR="006671DC" w:rsidRDefault="00951660" w:rsidP="00951660">
      <w:pPr>
        <w:rPr>
          <w:rFonts w:ascii="Times New Roman" w:hAnsi="Times New Roman" w:cs="Times New Roman"/>
        </w:rPr>
      </w:pPr>
      <w:r w:rsidRPr="00E223BA">
        <w:rPr>
          <w:rFonts w:ascii="Times New Roman" w:hAnsi="Times New Roman" w:cs="Times New Roman"/>
        </w:rPr>
        <w:t xml:space="preserve">Appendix: </w:t>
      </w:r>
    </w:p>
    <w:p w:rsidR="00DC2585" w:rsidRDefault="00DC2585" w:rsidP="006671DC">
      <w:pPr>
        <w:pStyle w:val="ListParagraph"/>
        <w:numPr>
          <w:ilvl w:val="0"/>
          <w:numId w:val="5"/>
        </w:numPr>
        <w:rPr>
          <w:rFonts w:ascii="Times New Roman" w:hAnsi="Times New Roman" w:cs="Times New Roman"/>
        </w:rPr>
      </w:pPr>
      <w:r>
        <w:rPr>
          <w:rFonts w:ascii="Times New Roman" w:hAnsi="Times New Roman" w:cs="Times New Roman"/>
        </w:rPr>
        <w:t>Appendix A</w:t>
      </w:r>
    </w:p>
    <w:p w:rsidR="00DC2585" w:rsidRDefault="00DC2585" w:rsidP="00DC2585">
      <w:pPr>
        <w:pStyle w:val="ListParagraph"/>
        <w:rPr>
          <w:rFonts w:ascii="Times New Roman" w:hAnsi="Times New Roman" w:cs="Times New Roman"/>
        </w:rPr>
      </w:pPr>
    </w:p>
    <w:tbl>
      <w:tblPr>
        <w:tblW w:w="5129" w:type="dxa"/>
        <w:tblInd w:w="-5" w:type="dxa"/>
        <w:tblLook w:val="04A0" w:firstRow="1" w:lastRow="0" w:firstColumn="1" w:lastColumn="0" w:noHBand="0" w:noVBand="1"/>
      </w:tblPr>
      <w:tblGrid>
        <w:gridCol w:w="1729"/>
        <w:gridCol w:w="3400"/>
      </w:tblGrid>
      <w:tr w:rsidR="00DC2585" w:rsidRPr="00133EFD" w:rsidTr="00DC2585">
        <w:trPr>
          <w:trHeight w:val="255"/>
        </w:trPr>
        <w:tc>
          <w:tcPr>
            <w:tcW w:w="1729"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rsidR="00DC2585" w:rsidRPr="00133EFD" w:rsidRDefault="00DC2585" w:rsidP="00D93A84">
            <w:pPr>
              <w:spacing w:after="0" w:line="240" w:lineRule="auto"/>
              <w:rPr>
                <w:rFonts w:ascii="Arial" w:eastAsia="Times New Roman" w:hAnsi="Arial" w:cs="Arial"/>
                <w:b/>
                <w:bCs/>
                <w:sz w:val="20"/>
                <w:szCs w:val="20"/>
              </w:rPr>
            </w:pPr>
            <w:r w:rsidRPr="00133EFD">
              <w:rPr>
                <w:rFonts w:ascii="Arial" w:eastAsia="Times New Roman" w:hAnsi="Arial" w:cs="Arial"/>
                <w:b/>
                <w:bCs/>
                <w:sz w:val="20"/>
                <w:szCs w:val="20"/>
              </w:rPr>
              <w:t>Variable Name</w:t>
            </w:r>
          </w:p>
        </w:tc>
        <w:tc>
          <w:tcPr>
            <w:tcW w:w="3400" w:type="dxa"/>
            <w:tcBorders>
              <w:top w:val="single" w:sz="4" w:space="0" w:color="auto"/>
              <w:left w:val="nil"/>
              <w:bottom w:val="single" w:sz="4" w:space="0" w:color="auto"/>
              <w:right w:val="single" w:sz="4" w:space="0" w:color="auto"/>
            </w:tcBorders>
            <w:shd w:val="clear" w:color="000000" w:fill="C6E0B4"/>
            <w:noWrap/>
            <w:vAlign w:val="bottom"/>
            <w:hideMark/>
          </w:tcPr>
          <w:p w:rsidR="00DC2585" w:rsidRPr="00133EFD" w:rsidRDefault="00DC2585" w:rsidP="00D93A84">
            <w:pPr>
              <w:spacing w:after="0" w:line="240" w:lineRule="auto"/>
              <w:rPr>
                <w:rFonts w:ascii="Arial" w:eastAsia="Times New Roman" w:hAnsi="Arial" w:cs="Arial"/>
                <w:b/>
                <w:bCs/>
                <w:sz w:val="20"/>
                <w:szCs w:val="20"/>
              </w:rPr>
            </w:pPr>
            <w:r w:rsidRPr="00133EFD">
              <w:rPr>
                <w:rFonts w:ascii="Arial" w:eastAsia="Times New Roman" w:hAnsi="Arial" w:cs="Arial"/>
                <w:b/>
                <w:bCs/>
                <w:sz w:val="20"/>
                <w:szCs w:val="20"/>
              </w:rPr>
              <w:t>Question</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participantID</w:t>
            </w:r>
          </w:p>
        </w:tc>
        <w:tc>
          <w:tcPr>
            <w:tcW w:w="3400" w:type="dxa"/>
            <w:tcBorders>
              <w:top w:val="nil"/>
              <w:left w:val="nil"/>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Participant identification number</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sex</w:t>
            </w:r>
          </w:p>
        </w:tc>
        <w:tc>
          <w:tcPr>
            <w:tcW w:w="3400" w:type="dxa"/>
            <w:tcBorders>
              <w:top w:val="nil"/>
              <w:left w:val="nil"/>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Sex of participant</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age</w:t>
            </w:r>
          </w:p>
        </w:tc>
        <w:tc>
          <w:tcPr>
            <w:tcW w:w="3400" w:type="dxa"/>
            <w:tcBorders>
              <w:top w:val="nil"/>
              <w:left w:val="nil"/>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Participant's age</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consented</w:t>
            </w:r>
          </w:p>
        </w:tc>
        <w:tc>
          <w:tcPr>
            <w:tcW w:w="3400" w:type="dxa"/>
            <w:tcBorders>
              <w:top w:val="nil"/>
              <w:left w:val="nil"/>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Participant's consent status</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eligible</w:t>
            </w:r>
          </w:p>
        </w:tc>
        <w:tc>
          <w:tcPr>
            <w:tcW w:w="3400" w:type="dxa"/>
            <w:tcBorders>
              <w:top w:val="nil"/>
              <w:left w:val="nil"/>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Participant's eligibility status</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Time_Point</w:t>
            </w:r>
          </w:p>
        </w:tc>
        <w:tc>
          <w:tcPr>
            <w:tcW w:w="3400" w:type="dxa"/>
            <w:tcBorders>
              <w:top w:val="nil"/>
              <w:left w:val="nil"/>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Visit number</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visit_date</w:t>
            </w:r>
          </w:p>
        </w:tc>
        <w:tc>
          <w:tcPr>
            <w:tcW w:w="3400" w:type="dxa"/>
            <w:tcBorders>
              <w:top w:val="nil"/>
              <w:left w:val="nil"/>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Date of the visit/follow-up period</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completed_study</w:t>
            </w:r>
          </w:p>
        </w:tc>
        <w:tc>
          <w:tcPr>
            <w:tcW w:w="3400" w:type="dxa"/>
            <w:tcBorders>
              <w:top w:val="nil"/>
              <w:left w:val="nil"/>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Participant's study completion status</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tcPr>
          <w:p w:rsidR="00DC2585" w:rsidRPr="00133EFD" w:rsidRDefault="00DC2585" w:rsidP="00D93A84">
            <w:pPr>
              <w:spacing w:after="0" w:line="240" w:lineRule="auto"/>
              <w:rPr>
                <w:rFonts w:ascii="Arial" w:eastAsia="Times New Roman" w:hAnsi="Arial" w:cs="Arial"/>
                <w:sz w:val="20"/>
                <w:szCs w:val="20"/>
              </w:rPr>
            </w:pPr>
            <w:r>
              <w:rPr>
                <w:rFonts w:ascii="Arial" w:eastAsia="Times New Roman" w:hAnsi="Arial" w:cs="Arial"/>
                <w:sz w:val="20"/>
                <w:szCs w:val="20"/>
              </w:rPr>
              <w:t>location</w:t>
            </w:r>
          </w:p>
        </w:tc>
        <w:tc>
          <w:tcPr>
            <w:tcW w:w="3400" w:type="dxa"/>
            <w:tcBorders>
              <w:top w:val="nil"/>
              <w:left w:val="nil"/>
              <w:bottom w:val="single" w:sz="4" w:space="0" w:color="auto"/>
              <w:right w:val="single" w:sz="4" w:space="0" w:color="auto"/>
            </w:tcBorders>
            <w:shd w:val="clear" w:color="auto" w:fill="auto"/>
            <w:noWrap/>
            <w:vAlign w:val="bottom"/>
          </w:tcPr>
          <w:p w:rsidR="00DC2585" w:rsidRPr="00133EFD" w:rsidRDefault="00DC2585" w:rsidP="00D93A84">
            <w:pPr>
              <w:spacing w:after="0" w:line="240" w:lineRule="auto"/>
              <w:rPr>
                <w:rFonts w:ascii="Arial" w:eastAsia="Times New Roman" w:hAnsi="Arial" w:cs="Arial"/>
                <w:sz w:val="20"/>
                <w:szCs w:val="20"/>
              </w:rPr>
            </w:pPr>
            <w:r>
              <w:rPr>
                <w:rFonts w:ascii="Arial" w:eastAsia="Times New Roman" w:hAnsi="Arial" w:cs="Arial"/>
                <w:sz w:val="20"/>
                <w:szCs w:val="20"/>
              </w:rPr>
              <w:t>Study site</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tcPr>
          <w:p w:rsidR="00DC2585" w:rsidRPr="00133EFD" w:rsidRDefault="00DC2585" w:rsidP="00D93A84">
            <w:pPr>
              <w:spacing w:after="0" w:line="240" w:lineRule="auto"/>
              <w:rPr>
                <w:rFonts w:ascii="Arial" w:eastAsia="Times New Roman" w:hAnsi="Arial" w:cs="Arial"/>
                <w:sz w:val="20"/>
                <w:szCs w:val="20"/>
              </w:rPr>
            </w:pPr>
            <w:r>
              <w:rPr>
                <w:rFonts w:ascii="Arial" w:eastAsia="Times New Roman" w:hAnsi="Arial" w:cs="Arial"/>
                <w:sz w:val="20"/>
                <w:szCs w:val="20"/>
              </w:rPr>
              <w:t>country</w:t>
            </w:r>
          </w:p>
        </w:tc>
        <w:tc>
          <w:tcPr>
            <w:tcW w:w="3400" w:type="dxa"/>
            <w:tcBorders>
              <w:top w:val="nil"/>
              <w:left w:val="nil"/>
              <w:bottom w:val="single" w:sz="4" w:space="0" w:color="auto"/>
              <w:right w:val="single" w:sz="4" w:space="0" w:color="auto"/>
            </w:tcBorders>
            <w:shd w:val="clear" w:color="auto" w:fill="auto"/>
            <w:noWrap/>
            <w:vAlign w:val="bottom"/>
          </w:tcPr>
          <w:p w:rsidR="00DC2585" w:rsidRPr="00133EFD" w:rsidRDefault="00DC2585" w:rsidP="00D93A84">
            <w:pPr>
              <w:spacing w:after="0" w:line="240" w:lineRule="auto"/>
              <w:rPr>
                <w:rFonts w:ascii="Arial" w:eastAsia="Times New Roman" w:hAnsi="Arial" w:cs="Arial"/>
                <w:sz w:val="20"/>
                <w:szCs w:val="20"/>
              </w:rPr>
            </w:pPr>
            <w:r>
              <w:rPr>
                <w:rFonts w:ascii="Arial" w:eastAsia="Times New Roman" w:hAnsi="Arial" w:cs="Arial"/>
                <w:sz w:val="20"/>
                <w:szCs w:val="20"/>
              </w:rPr>
              <w:t>country</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drop_out_reason</w:t>
            </w:r>
          </w:p>
        </w:tc>
        <w:tc>
          <w:tcPr>
            <w:tcW w:w="3400" w:type="dxa"/>
            <w:tcBorders>
              <w:top w:val="nil"/>
              <w:left w:val="nil"/>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Lost to follow-up re</w:t>
            </w:r>
            <w:r>
              <w:rPr>
                <w:rFonts w:ascii="Arial" w:eastAsia="Times New Roman" w:hAnsi="Arial" w:cs="Arial"/>
                <w:sz w:val="20"/>
                <w:szCs w:val="20"/>
              </w:rPr>
              <w:t>as</w:t>
            </w:r>
            <w:r w:rsidRPr="00133EFD">
              <w:rPr>
                <w:rFonts w:ascii="Arial" w:eastAsia="Times New Roman" w:hAnsi="Arial" w:cs="Arial"/>
                <w:sz w:val="20"/>
                <w:szCs w:val="20"/>
              </w:rPr>
              <w:t>on</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entered_by</w:t>
            </w:r>
          </w:p>
        </w:tc>
        <w:tc>
          <w:tcPr>
            <w:tcW w:w="3400" w:type="dxa"/>
            <w:tcBorders>
              <w:top w:val="nil"/>
              <w:left w:val="nil"/>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Initials of the person entering data</w:t>
            </w:r>
          </w:p>
        </w:tc>
      </w:tr>
    </w:tbl>
    <w:p w:rsidR="00DC2585" w:rsidRDefault="00DC2585" w:rsidP="00DC2585">
      <w:pPr>
        <w:pStyle w:val="ListParagraph"/>
        <w:rPr>
          <w:rFonts w:ascii="Times New Roman" w:hAnsi="Times New Roman" w:cs="Times New Roman"/>
        </w:rPr>
      </w:pPr>
    </w:p>
    <w:p w:rsidR="00DC2585" w:rsidRDefault="00DC2585" w:rsidP="00DC2585">
      <w:pPr>
        <w:pStyle w:val="ListParagraph"/>
        <w:rPr>
          <w:rFonts w:ascii="Times New Roman" w:hAnsi="Times New Roman" w:cs="Times New Roman"/>
        </w:rPr>
      </w:pPr>
      <w:r w:rsidRPr="00DC2585">
        <w:rPr>
          <w:rFonts w:ascii="Times New Roman" w:hAnsi="Times New Roman" w:cs="Times New Roman"/>
        </w:rPr>
        <w:t>list of variables which were considered for our I-VAC dashboard</w:t>
      </w:r>
    </w:p>
    <w:p w:rsidR="00951660" w:rsidRDefault="00DC2585" w:rsidP="006671DC">
      <w:pPr>
        <w:pStyle w:val="ListParagraph"/>
        <w:numPr>
          <w:ilvl w:val="0"/>
          <w:numId w:val="5"/>
        </w:numPr>
        <w:rPr>
          <w:rFonts w:ascii="Times New Roman" w:hAnsi="Times New Roman" w:cs="Times New Roman"/>
        </w:rPr>
      </w:pPr>
      <w:r>
        <w:rPr>
          <w:rFonts w:ascii="Times New Roman" w:hAnsi="Times New Roman" w:cs="Times New Roman"/>
        </w:rPr>
        <w:t>Appendix B</w:t>
      </w:r>
      <w:r w:rsidR="006671DC" w:rsidRPr="006671DC">
        <w:rPr>
          <w:rFonts w:ascii="Times New Roman" w:hAnsi="Times New Roman" w:cs="Times New Roman"/>
        </w:rPr>
        <w:t xml:space="preserve"> </w:t>
      </w:r>
      <w:r w:rsidR="006671DC">
        <w:rPr>
          <w:rFonts w:ascii="Times New Roman" w:hAnsi="Times New Roman" w:cs="Times New Roman"/>
        </w:rPr>
        <w:t xml:space="preserve">I-VAC </w:t>
      </w:r>
      <w:r w:rsidR="00951660" w:rsidRPr="006671DC">
        <w:rPr>
          <w:rFonts w:ascii="Times New Roman" w:hAnsi="Times New Roman" w:cs="Times New Roman"/>
        </w:rPr>
        <w:t xml:space="preserve">Dashboard </w:t>
      </w:r>
      <w:r w:rsidR="006671DC">
        <w:rPr>
          <w:rFonts w:ascii="Times New Roman" w:hAnsi="Times New Roman" w:cs="Times New Roman"/>
        </w:rPr>
        <w:t>layout</w:t>
      </w: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r>
        <w:rPr>
          <w:noProof/>
        </w:rPr>
        <w:drawing>
          <wp:anchor distT="0" distB="0" distL="114300" distR="114300" simplePos="0" relativeHeight="251659264" behindDoc="0" locked="0" layoutInCell="1" allowOverlap="1" wp14:anchorId="079B68B2" wp14:editId="77F6A9F8">
            <wp:simplePos x="0" y="0"/>
            <wp:positionH relativeFrom="column">
              <wp:posOffset>0</wp:posOffset>
            </wp:positionH>
            <wp:positionV relativeFrom="paragraph">
              <wp:posOffset>0</wp:posOffset>
            </wp:positionV>
            <wp:extent cx="5943600" cy="4273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273550"/>
                    </a:xfrm>
                    <a:prstGeom prst="rect">
                      <a:avLst/>
                    </a:prstGeom>
                  </pic:spPr>
                </pic:pic>
              </a:graphicData>
            </a:graphic>
          </wp:anchor>
        </w:drawing>
      </w: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Pr="006671DC" w:rsidRDefault="006671DC" w:rsidP="006671DC">
      <w:pPr>
        <w:pStyle w:val="ListParagraph"/>
        <w:rPr>
          <w:rFonts w:ascii="Times New Roman" w:hAnsi="Times New Roman" w:cs="Times New Roman"/>
        </w:rPr>
      </w:pPr>
    </w:p>
    <w:p w:rsidR="00133EFD" w:rsidRDefault="00133EFD" w:rsidP="00951660">
      <w:pPr>
        <w:rPr>
          <w:rFonts w:ascii="Times New Roman" w:hAnsi="Times New Roman" w:cs="Times New Roman"/>
        </w:rPr>
      </w:pPr>
    </w:p>
    <w:p w:rsidR="00133EFD" w:rsidRDefault="00133EFD" w:rsidP="00951660">
      <w:pPr>
        <w:rPr>
          <w:rFonts w:ascii="Times New Roman" w:hAnsi="Times New Roman" w:cs="Times New Roman"/>
        </w:rPr>
      </w:pPr>
    </w:p>
    <w:p w:rsidR="00133EFD" w:rsidRDefault="00133EFD" w:rsidP="00951660">
      <w:pPr>
        <w:rPr>
          <w:rFonts w:ascii="Times New Roman" w:hAnsi="Times New Roman" w:cs="Times New Roman"/>
        </w:rPr>
      </w:pPr>
    </w:p>
    <w:p w:rsidR="00133EFD" w:rsidRDefault="00133EFD" w:rsidP="00951660">
      <w:pPr>
        <w:rPr>
          <w:rFonts w:ascii="Times New Roman" w:hAnsi="Times New Roman" w:cs="Times New Roman"/>
        </w:rPr>
      </w:pPr>
    </w:p>
    <w:p w:rsidR="00133EFD" w:rsidRPr="005C0AF9" w:rsidRDefault="00FF1D1F" w:rsidP="005C0AF9">
      <w:pPr>
        <w:pStyle w:val="ListParagraph"/>
        <w:numPr>
          <w:ilvl w:val="0"/>
          <w:numId w:val="5"/>
        </w:numPr>
        <w:rPr>
          <w:rFonts w:ascii="Times New Roman" w:hAnsi="Times New Roman" w:cs="Times New Roman"/>
        </w:rPr>
      </w:pPr>
      <w:r w:rsidRPr="005C0AF9">
        <w:rPr>
          <w:rFonts w:ascii="Times New Roman" w:hAnsi="Times New Roman" w:cs="Times New Roman"/>
        </w:rPr>
        <w:t>Appendix C</w:t>
      </w:r>
    </w:p>
    <w:p w:rsidR="00FF1D1F" w:rsidRDefault="00FF1D1F" w:rsidP="00951660">
      <w:pPr>
        <w:rPr>
          <w:rFonts w:ascii="Times New Roman" w:hAnsi="Times New Roman" w:cs="Times New Roman"/>
        </w:rPr>
      </w:pPr>
      <w:r w:rsidRPr="00E223BA">
        <w:rPr>
          <w:rFonts w:ascii="Times New Roman" w:hAnsi="Times New Roman" w:cs="Times New Roman"/>
        </w:rPr>
        <w:t xml:space="preserve">Users can filter the data based on various criteria, such as </w:t>
      </w:r>
      <w:r>
        <w:rPr>
          <w:rFonts w:ascii="Times New Roman" w:hAnsi="Times New Roman" w:cs="Times New Roman"/>
        </w:rPr>
        <w:t>visit dates</w:t>
      </w:r>
      <w:r w:rsidRPr="00E223BA">
        <w:rPr>
          <w:rFonts w:ascii="Times New Roman" w:hAnsi="Times New Roman" w:cs="Times New Roman"/>
        </w:rPr>
        <w:t xml:space="preserve">, geographical </w:t>
      </w:r>
      <w:r>
        <w:rPr>
          <w:rFonts w:ascii="Times New Roman" w:hAnsi="Times New Roman" w:cs="Times New Roman"/>
        </w:rPr>
        <w:t>sites or location</w:t>
      </w:r>
    </w:p>
    <w:p w:rsidR="00FF1D1F" w:rsidRDefault="00FF1D1F" w:rsidP="00951660">
      <w:pPr>
        <w:rPr>
          <w:rFonts w:ascii="Times New Roman" w:hAnsi="Times New Roman" w:cs="Times New Roman"/>
        </w:rPr>
      </w:pPr>
    </w:p>
    <w:p w:rsidR="00133EFD" w:rsidRDefault="00FF1D1F" w:rsidP="00951660">
      <w:pPr>
        <w:rPr>
          <w:rFonts w:ascii="Times New Roman" w:hAnsi="Times New Roman" w:cs="Times New Roman"/>
        </w:rPr>
      </w:pPr>
      <w:r>
        <w:rPr>
          <w:noProof/>
        </w:rPr>
        <w:drawing>
          <wp:anchor distT="0" distB="0" distL="114300" distR="114300" simplePos="0" relativeHeight="251661312" behindDoc="0" locked="0" layoutInCell="1" allowOverlap="1" wp14:anchorId="42091A29" wp14:editId="723D5F1F">
            <wp:simplePos x="0" y="0"/>
            <wp:positionH relativeFrom="column">
              <wp:posOffset>0</wp:posOffset>
            </wp:positionH>
            <wp:positionV relativeFrom="paragraph">
              <wp:posOffset>0</wp:posOffset>
            </wp:positionV>
            <wp:extent cx="2552700" cy="494347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52700" cy="4943475"/>
                    </a:xfrm>
                    <a:prstGeom prst="rect">
                      <a:avLst/>
                    </a:prstGeom>
                  </pic:spPr>
                </pic:pic>
              </a:graphicData>
            </a:graphic>
          </wp:anchor>
        </w:drawing>
      </w: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133EFD" w:rsidRDefault="00133EFD" w:rsidP="00951660">
      <w:pPr>
        <w:rPr>
          <w:rFonts w:ascii="Times New Roman" w:hAnsi="Times New Roman" w:cs="Times New Roman"/>
        </w:rPr>
      </w:pPr>
    </w:p>
    <w:p w:rsidR="00133EFD" w:rsidRDefault="00133EFD" w:rsidP="00951660">
      <w:pPr>
        <w:rPr>
          <w:rFonts w:ascii="Times New Roman" w:hAnsi="Times New Roman" w:cs="Times New Roman"/>
        </w:rPr>
      </w:pPr>
    </w:p>
    <w:p w:rsidR="00133EFD" w:rsidRDefault="00133EFD" w:rsidP="00951660">
      <w:pPr>
        <w:rPr>
          <w:rFonts w:ascii="Times New Roman" w:hAnsi="Times New Roman" w:cs="Times New Roman"/>
        </w:rPr>
      </w:pPr>
    </w:p>
    <w:p w:rsidR="00133EFD" w:rsidRDefault="00133EFD" w:rsidP="00951660">
      <w:pPr>
        <w:rPr>
          <w:rFonts w:ascii="Times New Roman" w:hAnsi="Times New Roman" w:cs="Times New Roman"/>
        </w:rPr>
      </w:pPr>
    </w:p>
    <w:p w:rsidR="00133EFD" w:rsidRDefault="00133EFD" w:rsidP="00951660">
      <w:pPr>
        <w:rPr>
          <w:rFonts w:ascii="Times New Roman" w:hAnsi="Times New Roman" w:cs="Times New Roman"/>
        </w:rPr>
      </w:pP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133EFD" w:rsidRDefault="00133EFD"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Pr="00BE2827" w:rsidRDefault="005C0AF9" w:rsidP="005C0AF9">
      <w:pPr>
        <w:pStyle w:val="ListParagraph"/>
        <w:numPr>
          <w:ilvl w:val="0"/>
          <w:numId w:val="10"/>
        </w:numPr>
        <w:rPr>
          <w:rFonts w:ascii="Times New Roman" w:hAnsi="Times New Roman" w:cs="Times New Roman"/>
        </w:rPr>
      </w:pPr>
      <w:r>
        <w:rPr>
          <w:rFonts w:ascii="Times New Roman" w:hAnsi="Times New Roman" w:cs="Times New Roman"/>
        </w:rPr>
        <w:t xml:space="preserve">Appendix D </w:t>
      </w:r>
      <w:r w:rsidRPr="00BE2827">
        <w:rPr>
          <w:rFonts w:ascii="Times New Roman" w:hAnsi="Times New Roman" w:cs="Times New Roman"/>
        </w:rPr>
        <w:t>Interactive Visualizations</w:t>
      </w: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r>
        <w:rPr>
          <w:noProof/>
        </w:rPr>
        <w:drawing>
          <wp:anchor distT="0" distB="0" distL="114300" distR="114300" simplePos="0" relativeHeight="251663360" behindDoc="0" locked="0" layoutInCell="1" allowOverlap="1" wp14:anchorId="3E38C710" wp14:editId="2AD9BAA7">
            <wp:simplePos x="0" y="0"/>
            <wp:positionH relativeFrom="column">
              <wp:posOffset>0</wp:posOffset>
            </wp:positionH>
            <wp:positionV relativeFrom="paragraph">
              <wp:posOffset>0</wp:posOffset>
            </wp:positionV>
            <wp:extent cx="5943600" cy="3079115"/>
            <wp:effectExtent l="0" t="0" r="0" b="698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079115"/>
                    </a:xfrm>
                    <a:prstGeom prst="rect">
                      <a:avLst/>
                    </a:prstGeom>
                  </pic:spPr>
                </pic:pic>
              </a:graphicData>
            </a:graphic>
          </wp:anchor>
        </w:drawing>
      </w: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182EE3" w:rsidRDefault="00182EE3" w:rsidP="00951660">
      <w:pPr>
        <w:rPr>
          <w:rFonts w:ascii="Times New Roman" w:hAnsi="Times New Roman" w:cs="Times New Roman"/>
        </w:rPr>
      </w:pPr>
    </w:p>
    <w:p w:rsidR="00BC35B9" w:rsidRDefault="00BC35B9" w:rsidP="00951660">
      <w:pPr>
        <w:rPr>
          <w:rFonts w:ascii="Times New Roman" w:hAnsi="Times New Roman" w:cs="Times New Roman"/>
        </w:rPr>
      </w:pPr>
    </w:p>
    <w:p w:rsidR="00BC35B9" w:rsidRDefault="00BC35B9" w:rsidP="00951660">
      <w:pPr>
        <w:rPr>
          <w:rFonts w:ascii="Times New Roman" w:hAnsi="Times New Roman" w:cs="Times New Roman"/>
        </w:rPr>
      </w:pP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CC037E" w:rsidRDefault="00CC037E" w:rsidP="00951660">
      <w:pPr>
        <w:rPr>
          <w:rFonts w:ascii="Times New Roman" w:hAnsi="Times New Roman" w:cs="Times New Roman"/>
        </w:rPr>
      </w:pPr>
    </w:p>
    <w:p w:rsidR="00CC037E" w:rsidRDefault="00CC037E" w:rsidP="00951660">
      <w:pPr>
        <w:rPr>
          <w:rFonts w:ascii="Times New Roman" w:hAnsi="Times New Roman" w:cs="Times New Roman"/>
        </w:rPr>
      </w:pPr>
    </w:p>
    <w:p w:rsidR="00CC037E" w:rsidRDefault="00CC037E" w:rsidP="00951660">
      <w:pPr>
        <w:rPr>
          <w:rFonts w:ascii="Times New Roman" w:hAnsi="Times New Roman" w:cs="Times New Roman"/>
        </w:rPr>
      </w:pPr>
    </w:p>
    <w:p w:rsidR="00CC037E" w:rsidRDefault="00CC037E" w:rsidP="00951660">
      <w:pPr>
        <w:rPr>
          <w:rFonts w:ascii="Times New Roman" w:hAnsi="Times New Roman" w:cs="Times New Roman"/>
        </w:rPr>
      </w:pPr>
    </w:p>
    <w:p w:rsidR="00CC037E" w:rsidRDefault="00CC037E" w:rsidP="00951660">
      <w:pPr>
        <w:rPr>
          <w:rFonts w:ascii="Times New Roman" w:hAnsi="Times New Roman" w:cs="Times New Roman"/>
        </w:rPr>
      </w:pPr>
    </w:p>
    <w:p w:rsidR="00CC037E" w:rsidRDefault="00CC037E" w:rsidP="00951660">
      <w:pPr>
        <w:rPr>
          <w:rFonts w:ascii="Times New Roman" w:hAnsi="Times New Roman" w:cs="Times New Roman"/>
        </w:rPr>
      </w:pPr>
    </w:p>
    <w:p w:rsidR="00CC037E" w:rsidRDefault="00CC037E" w:rsidP="00951660">
      <w:pPr>
        <w:rPr>
          <w:rFonts w:ascii="Times New Roman" w:hAnsi="Times New Roman" w:cs="Times New Roman"/>
        </w:rPr>
      </w:pPr>
    </w:p>
    <w:p w:rsidR="00CC037E" w:rsidRDefault="00CC037E" w:rsidP="00951660">
      <w:pPr>
        <w:rPr>
          <w:rFonts w:ascii="Times New Roman" w:hAnsi="Times New Roman" w:cs="Times New Roman"/>
        </w:rPr>
      </w:pPr>
    </w:p>
    <w:p w:rsidR="00CC037E" w:rsidRDefault="00CC037E" w:rsidP="00951660">
      <w:pPr>
        <w:rPr>
          <w:rFonts w:ascii="Times New Roman" w:hAnsi="Times New Roman" w:cs="Times New Roman"/>
        </w:rPr>
      </w:pPr>
    </w:p>
    <w:p w:rsidR="00CC037E" w:rsidRDefault="00CC037E" w:rsidP="00951660">
      <w:pPr>
        <w:rPr>
          <w:rFonts w:ascii="Times New Roman" w:hAnsi="Times New Roman" w:cs="Times New Roman"/>
        </w:rPr>
      </w:pPr>
    </w:p>
    <w:p w:rsidR="00CC037E" w:rsidRDefault="00CC037E" w:rsidP="00951660">
      <w:pPr>
        <w:rPr>
          <w:rFonts w:ascii="Times New Roman" w:hAnsi="Times New Roman" w:cs="Times New Roman"/>
        </w:rPr>
      </w:pPr>
    </w:p>
    <w:p w:rsidR="00F52F43" w:rsidRDefault="00F52F43" w:rsidP="00951660">
      <w:pPr>
        <w:rPr>
          <w:rFonts w:ascii="Times New Roman" w:hAnsi="Times New Roman" w:cs="Times New Roman"/>
        </w:rPr>
      </w:pPr>
      <w:r>
        <w:rPr>
          <w:rFonts w:ascii="Times New Roman" w:hAnsi="Times New Roman" w:cs="Times New Roman"/>
        </w:rPr>
        <w:t>References:</w:t>
      </w:r>
    </w:p>
    <w:p w:rsidR="00F52F43" w:rsidRDefault="00F52F43" w:rsidP="00951660">
      <w:pPr>
        <w:rPr>
          <w:rFonts w:ascii="Arial" w:hAnsi="Arial" w:cs="Arial"/>
          <w:color w:val="373A3C"/>
          <w:shd w:val="clear" w:color="auto" w:fill="FFFFFF"/>
        </w:rPr>
      </w:pPr>
      <w:r>
        <w:rPr>
          <w:rFonts w:ascii="Arial" w:hAnsi="Arial" w:cs="Arial"/>
          <w:color w:val="373A3C"/>
          <w:shd w:val="clear" w:color="auto" w:fill="FFFFFF"/>
        </w:rPr>
        <w:t xml:space="preserve">Santosh. S. (2021) A Comprehensive Guide On Data Visualization </w:t>
      </w:r>
      <w:proofErr w:type="gramStart"/>
      <w:r>
        <w:rPr>
          <w:rFonts w:ascii="Arial" w:hAnsi="Arial" w:cs="Arial"/>
          <w:color w:val="373A3C"/>
          <w:shd w:val="clear" w:color="auto" w:fill="FFFFFF"/>
        </w:rPr>
        <w:t>In</w:t>
      </w:r>
      <w:proofErr w:type="gramEnd"/>
      <w:r>
        <w:rPr>
          <w:rFonts w:ascii="Arial" w:hAnsi="Arial" w:cs="Arial"/>
          <w:color w:val="373A3C"/>
          <w:shd w:val="clear" w:color="auto" w:fill="FFFFFF"/>
        </w:rPr>
        <w:t xml:space="preserve"> Python, </w:t>
      </w:r>
      <w:proofErr w:type="spellStart"/>
      <w:r>
        <w:rPr>
          <w:rFonts w:ascii="Arial" w:hAnsi="Arial" w:cs="Arial"/>
          <w:color w:val="373A3C"/>
          <w:shd w:val="clear" w:color="auto" w:fill="FFFFFF"/>
        </w:rPr>
        <w:t>Anlytics</w:t>
      </w:r>
      <w:proofErr w:type="spellEnd"/>
      <w:r>
        <w:rPr>
          <w:rFonts w:ascii="Arial" w:hAnsi="Arial" w:cs="Arial"/>
          <w:color w:val="373A3C"/>
          <w:shd w:val="clear" w:color="auto" w:fill="FFFFFF"/>
        </w:rPr>
        <w:t xml:space="preserve"> </w:t>
      </w:r>
      <w:proofErr w:type="spellStart"/>
      <w:r>
        <w:rPr>
          <w:rFonts w:ascii="Arial" w:hAnsi="Arial" w:cs="Arial"/>
          <w:color w:val="373A3C"/>
          <w:shd w:val="clear" w:color="auto" w:fill="FFFFFF"/>
        </w:rPr>
        <w:t>Vidhya</w:t>
      </w:r>
      <w:proofErr w:type="spellEnd"/>
      <w:r>
        <w:rPr>
          <w:rFonts w:ascii="Arial" w:hAnsi="Arial" w:cs="Arial"/>
          <w:color w:val="373A3C"/>
          <w:shd w:val="clear" w:color="auto" w:fill="FFFFFF"/>
        </w:rPr>
        <w:t xml:space="preserve">. Available from: </w:t>
      </w:r>
      <w:hyperlink r:id="rId9" w:history="1">
        <w:r w:rsidRPr="003A7A83">
          <w:rPr>
            <w:rStyle w:val="Hyperlink"/>
            <w:rFonts w:ascii="Arial" w:hAnsi="Arial" w:cs="Arial"/>
            <w:shd w:val="clear" w:color="auto" w:fill="FFFFFF"/>
          </w:rPr>
          <w:t>https://www.analyticsvidhya.com/blog/2021/10/a-comprehensive-guide-on-data-visualization-in-python/</w:t>
        </w:r>
      </w:hyperlink>
      <w:r>
        <w:rPr>
          <w:rFonts w:ascii="Arial" w:hAnsi="Arial" w:cs="Arial"/>
          <w:color w:val="373A3C"/>
          <w:shd w:val="clear" w:color="auto" w:fill="FFFFFF"/>
        </w:rPr>
        <w:t xml:space="preserve"> [Accessed on 12 July 2023]</w:t>
      </w:r>
    </w:p>
    <w:p w:rsidR="00F52F43" w:rsidRDefault="00F52F43" w:rsidP="00F52F43">
      <w:pPr>
        <w:rPr>
          <w:shd w:val="clear" w:color="auto" w:fill="FFFFFF"/>
        </w:rPr>
      </w:pPr>
      <w:r w:rsidRPr="00F52F43">
        <w:rPr>
          <w:shd w:val="clear" w:color="auto" w:fill="FFFFFF"/>
        </w:rPr>
        <w:t>Renato, T., Marias, M., Catarina, R., David</w:t>
      </w:r>
      <w:r>
        <w:rPr>
          <w:shd w:val="clear" w:color="auto" w:fill="FFFFFF"/>
        </w:rPr>
        <w:t>, G</w:t>
      </w:r>
      <w:r w:rsidRPr="00F52F43">
        <w:rPr>
          <w:shd w:val="clear" w:color="auto" w:fill="FFFFFF"/>
        </w:rPr>
        <w:t>. (2018) Data visualization techniques for real-time information — A custom and dynamic dashboard for analyzing surveys' results</w:t>
      </w:r>
      <w:r>
        <w:rPr>
          <w:shd w:val="clear" w:color="auto" w:fill="FFFFFF"/>
        </w:rPr>
        <w:t>. Available from:</w:t>
      </w:r>
      <w:r w:rsidRPr="00F52F43">
        <w:t xml:space="preserve"> </w:t>
      </w:r>
      <w:hyperlink r:id="rId10" w:history="1">
        <w:r w:rsidRPr="003A7A83">
          <w:rPr>
            <w:rStyle w:val="Hyperlink"/>
            <w:shd w:val="clear" w:color="auto" w:fill="FFFFFF"/>
          </w:rPr>
          <w:t>https://ieeexplore.ieee.org/abstract/document/8398641</w:t>
        </w:r>
      </w:hyperlink>
      <w:r>
        <w:rPr>
          <w:shd w:val="clear" w:color="auto" w:fill="FFFFFF"/>
        </w:rPr>
        <w:t xml:space="preserve"> [Accessed on  15 July 2023]</w:t>
      </w:r>
    </w:p>
    <w:p w:rsidR="001E65F1" w:rsidRPr="00F52F43" w:rsidRDefault="001E65F1" w:rsidP="00F52F43">
      <w:pPr>
        <w:rPr>
          <w:shd w:val="clear" w:color="auto" w:fill="FFFFFF"/>
        </w:rPr>
      </w:pPr>
      <w:r w:rsidRPr="001E65F1">
        <w:rPr>
          <w:shd w:val="clear" w:color="auto" w:fill="FFFFFF"/>
        </w:rPr>
        <w:t>European Union General Data Protection Regulation (GDPR). (2016). Available from: https://eur-lex.europa.eu/legal-content/EN/TXT/?qid=1532348683434&amp;uri=CELEX:02016R0679-20160504</w:t>
      </w:r>
    </w:p>
    <w:p w:rsidR="00F52F43" w:rsidRDefault="001E65F1" w:rsidP="00951660">
      <w:pPr>
        <w:rPr>
          <w:shd w:val="clear" w:color="auto" w:fill="FFFFFF"/>
        </w:rPr>
      </w:pPr>
      <w:r w:rsidRPr="001E65F1">
        <w:rPr>
          <w:shd w:val="clear" w:color="auto" w:fill="FFFFFF"/>
        </w:rPr>
        <w:t>The Republic of Uganda. (2019). The Data Protection and Privacy Act, 2019. Available from: </w:t>
      </w:r>
      <w:hyperlink r:id="rId11" w:history="1">
        <w:r w:rsidRPr="001E65F1">
          <w:rPr>
            <w:shd w:val="clear" w:color="auto" w:fill="FFFFFF"/>
          </w:rPr>
          <w:t>https://ict.go.ug/wp-content/uploads/2019/03/Data-Protection-and-Privacy-Act-2019.pdf</w:t>
        </w:r>
      </w:hyperlink>
      <w:r w:rsidRPr="001E65F1">
        <w:rPr>
          <w:shd w:val="clear" w:color="auto" w:fill="FFFFFF"/>
        </w:rPr>
        <w:t xml:space="preserve"> [Accessed 10 </w:t>
      </w:r>
      <w:r>
        <w:rPr>
          <w:shd w:val="clear" w:color="auto" w:fill="FFFFFF"/>
        </w:rPr>
        <w:t>July</w:t>
      </w:r>
      <w:r w:rsidRPr="001E65F1">
        <w:rPr>
          <w:shd w:val="clear" w:color="auto" w:fill="FFFFFF"/>
        </w:rPr>
        <w:t xml:space="preserve"> 2023]</w:t>
      </w:r>
    </w:p>
    <w:p w:rsidR="001E65F1" w:rsidRDefault="001E65F1" w:rsidP="00951660">
      <w:pPr>
        <w:rPr>
          <w:shd w:val="clear" w:color="auto" w:fill="FFFFFF"/>
        </w:rPr>
      </w:pPr>
      <w:r w:rsidRPr="001E65F1">
        <w:rPr>
          <w:shd w:val="clear" w:color="auto" w:fill="FFFFFF"/>
        </w:rPr>
        <w:t>Sven, B. (2020). Data Strategy: Good Data vs. Bad Data. Towards Data Science from </w:t>
      </w:r>
      <w:hyperlink r:id="rId12" w:history="1">
        <w:r w:rsidRPr="001E65F1">
          <w:rPr>
            <w:shd w:val="clear" w:color="auto" w:fill="FFFFFF"/>
          </w:rPr>
          <w:t>https://www.datasciencecentral.com/profiles/blogs/no-data-is-better-than-bad-data</w:t>
        </w:r>
      </w:hyperlink>
    </w:p>
    <w:p w:rsidR="00645427" w:rsidRDefault="00645427" w:rsidP="00951660">
      <w:pPr>
        <w:rPr>
          <w:shd w:val="clear" w:color="auto" w:fill="FFFFFF"/>
        </w:rPr>
      </w:pPr>
      <w:r>
        <w:rPr>
          <w:shd w:val="clear" w:color="auto" w:fill="FFFFFF"/>
        </w:rPr>
        <w:t>Tableau (2023)</w:t>
      </w:r>
      <w:r w:rsidR="00AF4CA4">
        <w:rPr>
          <w:shd w:val="clear" w:color="auto" w:fill="FFFFFF"/>
        </w:rPr>
        <w:t>. Tableau Desktop.  Available from</w:t>
      </w:r>
      <w:r w:rsidRPr="00645427">
        <w:t xml:space="preserve"> </w:t>
      </w:r>
      <w:hyperlink r:id="rId13" w:history="1">
        <w:r w:rsidR="00C76EBD" w:rsidRPr="003A7A83">
          <w:rPr>
            <w:rStyle w:val="Hyperlink"/>
            <w:shd w:val="clear" w:color="auto" w:fill="FFFFFF"/>
          </w:rPr>
          <w:t>https://www.tableau.com/why-tableau/what-is-tableau</w:t>
        </w:r>
      </w:hyperlink>
    </w:p>
    <w:p w:rsidR="00C76EBD" w:rsidRDefault="00C76EBD" w:rsidP="00951660">
      <w:r>
        <w:t>Mike, Y. (2021) A Complete Guide to Box Plots. CHARTIO. Available from: https://chartio.com/learn/charts/box-plot-complete-guide/ [Accessed on 27 June 2023</w:t>
      </w:r>
      <w:r w:rsidR="0016259B">
        <w:t>]</w:t>
      </w:r>
    </w:p>
    <w:p w:rsidR="00A97F9F" w:rsidRDefault="00A97F9F" w:rsidP="00A97F9F">
      <w:r w:rsidRPr="00A97F9F">
        <w:t> Marc, S.,</w:t>
      </w:r>
      <w:hyperlink r:id="rId14" w:history="1">
        <w:r w:rsidRPr="00A97F9F">
          <w:t>Nils,G</w:t>
        </w:r>
      </w:hyperlink>
      <w:r w:rsidRPr="00A97F9F">
        <w:t>. (2014) Bar charts and box plots: creating a simple yet effective plot requires an understanding of data and tasks</w:t>
      </w:r>
      <w:r>
        <w:t xml:space="preserve">. NATURE METHODS. Available from </w:t>
      </w:r>
      <w:hyperlink r:id="rId15" w:history="1">
        <w:r w:rsidRPr="003A7A83">
          <w:rPr>
            <w:rStyle w:val="Hyperlink"/>
          </w:rPr>
          <w:t>https://go.gale.com/ps/i.do?id=GALE%7CA361242512&amp;sid=googleScholar&amp;v=2.1&amp;it=r&amp;linkaccess=abs&amp;issn=15487091&amp;p=HRCA&amp;sw=w&amp;userGroupName=anon%7Ed539b7cd&amp;aty=open+web+entry</w:t>
        </w:r>
      </w:hyperlink>
    </w:p>
    <w:p w:rsidR="00A97F9F" w:rsidRPr="00A97F9F" w:rsidRDefault="00A97F9F" w:rsidP="00A97F9F">
      <w:r>
        <w:t>[Accessed 20 Jul 2023]</w:t>
      </w:r>
    </w:p>
    <w:p w:rsidR="00A97F9F" w:rsidRDefault="00564466" w:rsidP="00951660">
      <w:pPr>
        <w:rPr>
          <w:shd w:val="clear" w:color="auto" w:fill="FFFFFF"/>
        </w:rPr>
      </w:pPr>
      <w:r w:rsidRPr="00564466">
        <w:rPr>
          <w:shd w:val="clear" w:color="auto" w:fill="FFFFFF"/>
        </w:rPr>
        <w:t>P</w:t>
      </w:r>
      <w:r w:rsidR="006861BF">
        <w:rPr>
          <w:shd w:val="clear" w:color="auto" w:fill="FFFFFF"/>
        </w:rPr>
        <w:t xml:space="preserve">aul, R, </w:t>
      </w:r>
      <w:r w:rsidRPr="00564466">
        <w:rPr>
          <w:shd w:val="clear" w:color="auto" w:fill="FFFFFF"/>
        </w:rPr>
        <w:t>G</w:t>
      </w:r>
      <w:r w:rsidR="006861BF">
        <w:rPr>
          <w:shd w:val="clear" w:color="auto" w:fill="FFFFFF"/>
        </w:rPr>
        <w:t xml:space="preserve">hulam, J. (2020) </w:t>
      </w:r>
      <w:r w:rsidRPr="00564466">
        <w:rPr>
          <w:shd w:val="clear" w:color="auto" w:fill="FFFFFF"/>
        </w:rPr>
        <w:t>LineSmooth: An Analytical Framework for Evaluating the Effectiveness of Smooth</w:t>
      </w:r>
      <w:r w:rsidR="006861BF">
        <w:rPr>
          <w:shd w:val="clear" w:color="auto" w:fill="FFFFFF"/>
        </w:rPr>
        <w:t xml:space="preserve">ing Techniques on Line Charts. </w:t>
      </w:r>
      <w:r w:rsidRPr="00564466">
        <w:rPr>
          <w:shd w:val="clear" w:color="auto" w:fill="FFFFFF"/>
        </w:rPr>
        <w:t xml:space="preserve"> IEEE Transactions on Visualization and Computer Graphics, vol. 27, no. 2</w:t>
      </w:r>
    </w:p>
    <w:p w:rsidR="00BC35B9" w:rsidRDefault="0016259B" w:rsidP="0016259B">
      <w:r w:rsidRPr="0016259B">
        <w:t>Lewis, C. (2019)</w:t>
      </w:r>
      <w:r>
        <w:t xml:space="preserve"> </w:t>
      </w:r>
      <w:r w:rsidRPr="0016259B">
        <w:rPr>
          <w:shd w:val="clear" w:color="auto" w:fill="FFFFFF"/>
        </w:rPr>
        <w:t>Top 10 Map Types in Data Visualizatio</w:t>
      </w:r>
      <w:r>
        <w:rPr>
          <w:shd w:val="clear" w:color="auto" w:fill="FFFFFF"/>
        </w:rPr>
        <w:t>n. Toward Data Science.</w:t>
      </w:r>
      <w:r>
        <w:t xml:space="preserve"> Available from: </w:t>
      </w:r>
      <w:r w:rsidRPr="0016259B">
        <w:t xml:space="preserve">https://towardsdatascience.com/top-10-map-types-in-data-visualization-b3a80898ea70 </w:t>
      </w:r>
    </w:p>
    <w:p w:rsidR="0016259B" w:rsidRDefault="0016259B" w:rsidP="0016259B">
      <w:r>
        <w:t xml:space="preserve">[Accessed on </w:t>
      </w:r>
      <w:r w:rsidR="00BC35B9">
        <w:t>20 July</w:t>
      </w:r>
      <w:r>
        <w:t xml:space="preserve"> 2023]</w:t>
      </w:r>
    </w:p>
    <w:p w:rsidR="00EB38C4" w:rsidRPr="00EB38C4" w:rsidRDefault="00EB38C4" w:rsidP="0016259B">
      <w:pPr>
        <w:rPr>
          <w:shd w:val="clear" w:color="auto" w:fill="FFFFFF"/>
        </w:rPr>
      </w:pPr>
      <w:r w:rsidRPr="00EB38C4">
        <w:rPr>
          <w:shd w:val="clear" w:color="auto" w:fill="FFFFFF"/>
        </w:rPr>
        <w:t xml:space="preserve">Ellenberg, S. S., Fleming, T. R., &amp; </w:t>
      </w:r>
      <w:proofErr w:type="spellStart"/>
      <w:r w:rsidRPr="00EB38C4">
        <w:rPr>
          <w:shd w:val="clear" w:color="auto" w:fill="FFFFFF"/>
        </w:rPr>
        <w:t>DeMets</w:t>
      </w:r>
      <w:proofErr w:type="spellEnd"/>
      <w:r w:rsidRPr="00EB38C4">
        <w:rPr>
          <w:shd w:val="clear" w:color="auto" w:fill="FFFFFF"/>
        </w:rPr>
        <w:t>, D. L. (2002). Data monitoring committees in clinical trials: a practical perspective. John Wiley &amp; Sons.</w:t>
      </w:r>
    </w:p>
    <w:p w:rsidR="0016259B" w:rsidRPr="001E65F1" w:rsidRDefault="0016259B" w:rsidP="00951660">
      <w:pPr>
        <w:rPr>
          <w:shd w:val="clear" w:color="auto" w:fill="FFFFFF"/>
        </w:rPr>
      </w:pPr>
    </w:p>
    <w:sectPr w:rsidR="0016259B" w:rsidRPr="001E65F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485A8E"/>
    <w:multiLevelType w:val="hybridMultilevel"/>
    <w:tmpl w:val="8A1CC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82775B"/>
    <w:multiLevelType w:val="multilevel"/>
    <w:tmpl w:val="42E00C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98B1524"/>
    <w:multiLevelType w:val="hybridMultilevel"/>
    <w:tmpl w:val="B18247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686DCC"/>
    <w:multiLevelType w:val="hybridMultilevel"/>
    <w:tmpl w:val="11C8770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AF099F"/>
    <w:multiLevelType w:val="hybridMultilevel"/>
    <w:tmpl w:val="EDD4649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9A002C"/>
    <w:multiLevelType w:val="hybridMultilevel"/>
    <w:tmpl w:val="047A3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0868E5"/>
    <w:multiLevelType w:val="hybridMultilevel"/>
    <w:tmpl w:val="D0503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9F2E54"/>
    <w:multiLevelType w:val="hybridMultilevel"/>
    <w:tmpl w:val="6574A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B221C4"/>
    <w:multiLevelType w:val="hybridMultilevel"/>
    <w:tmpl w:val="20E6A1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203AA7"/>
    <w:multiLevelType w:val="hybridMultilevel"/>
    <w:tmpl w:val="C1E05C9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E25092"/>
    <w:multiLevelType w:val="hybridMultilevel"/>
    <w:tmpl w:val="87D688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F1316A"/>
    <w:multiLevelType w:val="hybridMultilevel"/>
    <w:tmpl w:val="4FB44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6F0AFB"/>
    <w:multiLevelType w:val="hybridMultilevel"/>
    <w:tmpl w:val="D5164AD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B642F6"/>
    <w:multiLevelType w:val="hybridMultilevel"/>
    <w:tmpl w:val="74A0B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802D68"/>
    <w:multiLevelType w:val="hybridMultilevel"/>
    <w:tmpl w:val="60809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937C3B"/>
    <w:multiLevelType w:val="hybridMultilevel"/>
    <w:tmpl w:val="A7364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6F416A"/>
    <w:multiLevelType w:val="hybridMultilevel"/>
    <w:tmpl w:val="516289CE"/>
    <w:lvl w:ilvl="0" w:tplc="04090001">
      <w:start w:val="1"/>
      <w:numFmt w:val="bullet"/>
      <w:lvlText w:val=""/>
      <w:lvlJc w:val="left"/>
      <w:pPr>
        <w:ind w:left="829" w:hanging="360"/>
      </w:pPr>
      <w:rPr>
        <w:rFonts w:ascii="Symbol" w:hAnsi="Symbol" w:hint="default"/>
      </w:rPr>
    </w:lvl>
    <w:lvl w:ilvl="1" w:tplc="04090003">
      <w:start w:val="1"/>
      <w:numFmt w:val="bullet"/>
      <w:lvlText w:val="o"/>
      <w:lvlJc w:val="left"/>
      <w:pPr>
        <w:ind w:left="1549" w:hanging="360"/>
      </w:pPr>
      <w:rPr>
        <w:rFonts w:ascii="Courier New" w:hAnsi="Courier New" w:cs="Courier New" w:hint="default"/>
      </w:rPr>
    </w:lvl>
    <w:lvl w:ilvl="2" w:tplc="04090005">
      <w:start w:val="1"/>
      <w:numFmt w:val="bullet"/>
      <w:lvlText w:val=""/>
      <w:lvlJc w:val="left"/>
      <w:pPr>
        <w:ind w:left="2269" w:hanging="360"/>
      </w:pPr>
      <w:rPr>
        <w:rFonts w:ascii="Wingdings" w:hAnsi="Wingdings" w:hint="default"/>
      </w:rPr>
    </w:lvl>
    <w:lvl w:ilvl="3" w:tplc="04090001">
      <w:start w:val="1"/>
      <w:numFmt w:val="bullet"/>
      <w:lvlText w:val=""/>
      <w:lvlJc w:val="left"/>
      <w:pPr>
        <w:ind w:left="2989" w:hanging="360"/>
      </w:pPr>
      <w:rPr>
        <w:rFonts w:ascii="Symbol" w:hAnsi="Symbol" w:hint="default"/>
      </w:rPr>
    </w:lvl>
    <w:lvl w:ilvl="4" w:tplc="04090003">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17" w15:restartNumberingAfterBreak="0">
    <w:nsid w:val="72532FFD"/>
    <w:multiLevelType w:val="hybridMultilevel"/>
    <w:tmpl w:val="83EC89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2"/>
  </w:num>
  <w:num w:numId="4">
    <w:abstractNumId w:val="17"/>
  </w:num>
  <w:num w:numId="5">
    <w:abstractNumId w:val="0"/>
  </w:num>
  <w:num w:numId="6">
    <w:abstractNumId w:val="10"/>
  </w:num>
  <w:num w:numId="7">
    <w:abstractNumId w:val="15"/>
  </w:num>
  <w:num w:numId="8">
    <w:abstractNumId w:val="14"/>
  </w:num>
  <w:num w:numId="9">
    <w:abstractNumId w:val="16"/>
  </w:num>
  <w:num w:numId="10">
    <w:abstractNumId w:val="4"/>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1"/>
  </w:num>
  <w:num w:numId="22">
    <w:abstractNumId w:val="7"/>
  </w:num>
  <w:num w:numId="23">
    <w:abstractNumId w:val="3"/>
  </w:num>
  <w:num w:numId="24">
    <w:abstractNumId w:val="12"/>
  </w:num>
  <w:num w:numId="25">
    <w:abstractNumId w:val="9"/>
  </w:num>
  <w:num w:numId="26">
    <w:abstractNumId w:val="8"/>
  </w:num>
  <w:num w:numId="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660"/>
    <w:rsid w:val="000117CA"/>
    <w:rsid w:val="000B563A"/>
    <w:rsid w:val="00133EFD"/>
    <w:rsid w:val="00146D2D"/>
    <w:rsid w:val="00157401"/>
    <w:rsid w:val="0016259B"/>
    <w:rsid w:val="0017764A"/>
    <w:rsid w:val="00182EE3"/>
    <w:rsid w:val="001C1BDB"/>
    <w:rsid w:val="001E65F1"/>
    <w:rsid w:val="001F4994"/>
    <w:rsid w:val="00287536"/>
    <w:rsid w:val="002C5516"/>
    <w:rsid w:val="00322D3C"/>
    <w:rsid w:val="003E0280"/>
    <w:rsid w:val="0041556B"/>
    <w:rsid w:val="00445AA8"/>
    <w:rsid w:val="0048677E"/>
    <w:rsid w:val="004B6977"/>
    <w:rsid w:val="004B6FB8"/>
    <w:rsid w:val="004C7A4B"/>
    <w:rsid w:val="004E69B0"/>
    <w:rsid w:val="00527C1F"/>
    <w:rsid w:val="00564466"/>
    <w:rsid w:val="005B623A"/>
    <w:rsid w:val="005C0AF9"/>
    <w:rsid w:val="006047DE"/>
    <w:rsid w:val="00645427"/>
    <w:rsid w:val="006671DC"/>
    <w:rsid w:val="006861BF"/>
    <w:rsid w:val="006B0865"/>
    <w:rsid w:val="006C3820"/>
    <w:rsid w:val="007671EC"/>
    <w:rsid w:val="007A39D4"/>
    <w:rsid w:val="007B6B5C"/>
    <w:rsid w:val="007D1C9B"/>
    <w:rsid w:val="007E2E2C"/>
    <w:rsid w:val="00820755"/>
    <w:rsid w:val="008A340E"/>
    <w:rsid w:val="008D16DE"/>
    <w:rsid w:val="00920CDB"/>
    <w:rsid w:val="00951660"/>
    <w:rsid w:val="00967255"/>
    <w:rsid w:val="009A356C"/>
    <w:rsid w:val="009B2601"/>
    <w:rsid w:val="009C12E0"/>
    <w:rsid w:val="009C4CD8"/>
    <w:rsid w:val="009F0EE0"/>
    <w:rsid w:val="00A05FED"/>
    <w:rsid w:val="00A10A0D"/>
    <w:rsid w:val="00A240C4"/>
    <w:rsid w:val="00A31604"/>
    <w:rsid w:val="00A51908"/>
    <w:rsid w:val="00A71443"/>
    <w:rsid w:val="00A96F1A"/>
    <w:rsid w:val="00A97F9F"/>
    <w:rsid w:val="00AF2115"/>
    <w:rsid w:val="00AF4CA4"/>
    <w:rsid w:val="00B34D0C"/>
    <w:rsid w:val="00BC35B9"/>
    <w:rsid w:val="00BE2827"/>
    <w:rsid w:val="00BE6D2B"/>
    <w:rsid w:val="00BF45CC"/>
    <w:rsid w:val="00C47826"/>
    <w:rsid w:val="00C53854"/>
    <w:rsid w:val="00C669E6"/>
    <w:rsid w:val="00C76EBD"/>
    <w:rsid w:val="00C80414"/>
    <w:rsid w:val="00CC037E"/>
    <w:rsid w:val="00CC47AE"/>
    <w:rsid w:val="00D217F9"/>
    <w:rsid w:val="00D92913"/>
    <w:rsid w:val="00DC2585"/>
    <w:rsid w:val="00DE4C27"/>
    <w:rsid w:val="00E223BA"/>
    <w:rsid w:val="00EA2B5A"/>
    <w:rsid w:val="00EB38C4"/>
    <w:rsid w:val="00EB4E19"/>
    <w:rsid w:val="00F52F43"/>
    <w:rsid w:val="00F66479"/>
    <w:rsid w:val="00F95C10"/>
    <w:rsid w:val="00FF1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09D25"/>
  <w15:chartTrackingRefBased/>
  <w15:docId w15:val="{DEB44694-0352-4A51-BFE5-88BA27A70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40C4"/>
  </w:style>
  <w:style w:type="paragraph" w:styleId="Heading1">
    <w:name w:val="heading 1"/>
    <w:basedOn w:val="Normal"/>
    <w:next w:val="Normal"/>
    <w:link w:val="Heading1Char"/>
    <w:uiPriority w:val="9"/>
    <w:qFormat/>
    <w:rsid w:val="00A240C4"/>
    <w:pPr>
      <w:keepNext/>
      <w:keepLines/>
      <w:numPr>
        <w:numId w:val="2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A240C4"/>
    <w:pPr>
      <w:keepNext/>
      <w:keepLines/>
      <w:numPr>
        <w:ilvl w:val="1"/>
        <w:numId w:val="2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A240C4"/>
    <w:pPr>
      <w:keepNext/>
      <w:keepLines/>
      <w:numPr>
        <w:ilvl w:val="2"/>
        <w:numId w:val="2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A240C4"/>
    <w:pPr>
      <w:keepNext/>
      <w:keepLines/>
      <w:numPr>
        <w:ilvl w:val="3"/>
        <w:numId w:val="2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A240C4"/>
    <w:pPr>
      <w:keepNext/>
      <w:keepLines/>
      <w:numPr>
        <w:ilvl w:val="4"/>
        <w:numId w:val="20"/>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A240C4"/>
    <w:pPr>
      <w:keepNext/>
      <w:keepLines/>
      <w:numPr>
        <w:ilvl w:val="5"/>
        <w:numId w:val="20"/>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A240C4"/>
    <w:pPr>
      <w:keepNext/>
      <w:keepLines/>
      <w:numPr>
        <w:ilvl w:val="6"/>
        <w:numId w:val="2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240C4"/>
    <w:pPr>
      <w:keepNext/>
      <w:keepLines/>
      <w:numPr>
        <w:ilvl w:val="7"/>
        <w:numId w:val="2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240C4"/>
    <w:pPr>
      <w:keepNext/>
      <w:keepLines/>
      <w:numPr>
        <w:ilvl w:val="8"/>
        <w:numId w:val="2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223BA"/>
    <w:rPr>
      <w:color w:val="0000FF"/>
      <w:u w:val="single"/>
    </w:rPr>
  </w:style>
  <w:style w:type="character" w:customStyle="1" w:styleId="Heading1Char">
    <w:name w:val="Heading 1 Char"/>
    <w:basedOn w:val="DefaultParagraphFont"/>
    <w:link w:val="Heading1"/>
    <w:uiPriority w:val="9"/>
    <w:rsid w:val="00A240C4"/>
    <w:rPr>
      <w:rFonts w:asciiTheme="majorHAnsi" w:eastAsiaTheme="majorEastAsia" w:hAnsiTheme="majorHAnsi" w:cstheme="majorBidi"/>
      <w:b/>
      <w:bCs/>
      <w:smallCaps/>
      <w:color w:val="000000" w:themeColor="text1"/>
      <w:sz w:val="36"/>
      <w:szCs w:val="36"/>
    </w:rPr>
  </w:style>
  <w:style w:type="paragraph" w:styleId="ListParagraph">
    <w:name w:val="List Paragraph"/>
    <w:basedOn w:val="Normal"/>
    <w:uiPriority w:val="34"/>
    <w:qFormat/>
    <w:rsid w:val="006C3820"/>
    <w:pPr>
      <w:ind w:left="720"/>
      <w:contextualSpacing/>
    </w:pPr>
  </w:style>
  <w:style w:type="character" w:customStyle="1" w:styleId="Heading2Char">
    <w:name w:val="Heading 2 Char"/>
    <w:basedOn w:val="DefaultParagraphFont"/>
    <w:link w:val="Heading2"/>
    <w:uiPriority w:val="9"/>
    <w:rsid w:val="00A240C4"/>
    <w:rPr>
      <w:rFonts w:asciiTheme="majorHAnsi" w:eastAsiaTheme="majorEastAsia" w:hAnsiTheme="majorHAnsi" w:cstheme="majorBidi"/>
      <w:b/>
      <w:bCs/>
      <w:smallCaps/>
      <w:color w:val="000000" w:themeColor="text1"/>
      <w:sz w:val="28"/>
      <w:szCs w:val="28"/>
    </w:rPr>
  </w:style>
  <w:style w:type="character" w:customStyle="1" w:styleId="definition">
    <w:name w:val="definition"/>
    <w:basedOn w:val="DefaultParagraphFont"/>
    <w:rsid w:val="00A97F9F"/>
  </w:style>
  <w:style w:type="character" w:customStyle="1" w:styleId="Heading3Char">
    <w:name w:val="Heading 3 Char"/>
    <w:basedOn w:val="DefaultParagraphFont"/>
    <w:link w:val="Heading3"/>
    <w:uiPriority w:val="9"/>
    <w:rsid w:val="00A240C4"/>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A240C4"/>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A240C4"/>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A240C4"/>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A240C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240C4"/>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240C4"/>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240C4"/>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A240C4"/>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A240C4"/>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A240C4"/>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A240C4"/>
    <w:rPr>
      <w:color w:val="5A5A5A" w:themeColor="text1" w:themeTint="A5"/>
      <w:spacing w:val="10"/>
    </w:rPr>
  </w:style>
  <w:style w:type="character" w:styleId="Strong">
    <w:name w:val="Strong"/>
    <w:basedOn w:val="DefaultParagraphFont"/>
    <w:uiPriority w:val="22"/>
    <w:qFormat/>
    <w:rsid w:val="00A240C4"/>
    <w:rPr>
      <w:b/>
      <w:bCs/>
      <w:color w:val="000000" w:themeColor="text1"/>
    </w:rPr>
  </w:style>
  <w:style w:type="character" w:styleId="Emphasis">
    <w:name w:val="Emphasis"/>
    <w:basedOn w:val="DefaultParagraphFont"/>
    <w:uiPriority w:val="20"/>
    <w:qFormat/>
    <w:rsid w:val="00A240C4"/>
    <w:rPr>
      <w:i/>
      <w:iCs/>
      <w:color w:val="auto"/>
    </w:rPr>
  </w:style>
  <w:style w:type="paragraph" w:styleId="NoSpacing">
    <w:name w:val="No Spacing"/>
    <w:uiPriority w:val="1"/>
    <w:qFormat/>
    <w:rsid w:val="00A240C4"/>
    <w:pPr>
      <w:spacing w:after="0" w:line="240" w:lineRule="auto"/>
    </w:pPr>
  </w:style>
  <w:style w:type="paragraph" w:styleId="Quote">
    <w:name w:val="Quote"/>
    <w:basedOn w:val="Normal"/>
    <w:next w:val="Normal"/>
    <w:link w:val="QuoteChar"/>
    <w:uiPriority w:val="29"/>
    <w:qFormat/>
    <w:rsid w:val="00A240C4"/>
    <w:pPr>
      <w:spacing w:before="160"/>
      <w:ind w:left="720" w:right="720"/>
    </w:pPr>
    <w:rPr>
      <w:i/>
      <w:iCs/>
      <w:color w:val="000000" w:themeColor="text1"/>
    </w:rPr>
  </w:style>
  <w:style w:type="character" w:customStyle="1" w:styleId="QuoteChar">
    <w:name w:val="Quote Char"/>
    <w:basedOn w:val="DefaultParagraphFont"/>
    <w:link w:val="Quote"/>
    <w:uiPriority w:val="29"/>
    <w:rsid w:val="00A240C4"/>
    <w:rPr>
      <w:i/>
      <w:iCs/>
      <w:color w:val="000000" w:themeColor="text1"/>
    </w:rPr>
  </w:style>
  <w:style w:type="paragraph" w:styleId="IntenseQuote">
    <w:name w:val="Intense Quote"/>
    <w:basedOn w:val="Normal"/>
    <w:next w:val="Normal"/>
    <w:link w:val="IntenseQuoteChar"/>
    <w:uiPriority w:val="30"/>
    <w:qFormat/>
    <w:rsid w:val="00A240C4"/>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A240C4"/>
    <w:rPr>
      <w:color w:val="000000" w:themeColor="text1"/>
      <w:shd w:val="clear" w:color="auto" w:fill="F2F2F2" w:themeFill="background1" w:themeFillShade="F2"/>
    </w:rPr>
  </w:style>
  <w:style w:type="character" w:styleId="SubtleEmphasis">
    <w:name w:val="Subtle Emphasis"/>
    <w:basedOn w:val="DefaultParagraphFont"/>
    <w:uiPriority w:val="19"/>
    <w:qFormat/>
    <w:rsid w:val="00A240C4"/>
    <w:rPr>
      <w:i/>
      <w:iCs/>
      <w:color w:val="404040" w:themeColor="text1" w:themeTint="BF"/>
    </w:rPr>
  </w:style>
  <w:style w:type="character" w:styleId="IntenseEmphasis">
    <w:name w:val="Intense Emphasis"/>
    <w:basedOn w:val="DefaultParagraphFont"/>
    <w:uiPriority w:val="21"/>
    <w:qFormat/>
    <w:rsid w:val="00A240C4"/>
    <w:rPr>
      <w:b/>
      <w:bCs/>
      <w:i/>
      <w:iCs/>
      <w:caps/>
    </w:rPr>
  </w:style>
  <w:style w:type="character" w:styleId="SubtleReference">
    <w:name w:val="Subtle Reference"/>
    <w:basedOn w:val="DefaultParagraphFont"/>
    <w:uiPriority w:val="31"/>
    <w:qFormat/>
    <w:rsid w:val="00A240C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240C4"/>
    <w:rPr>
      <w:b/>
      <w:bCs/>
      <w:smallCaps/>
      <w:u w:val="single"/>
    </w:rPr>
  </w:style>
  <w:style w:type="character" w:styleId="BookTitle">
    <w:name w:val="Book Title"/>
    <w:basedOn w:val="DefaultParagraphFont"/>
    <w:uiPriority w:val="33"/>
    <w:qFormat/>
    <w:rsid w:val="00A240C4"/>
    <w:rPr>
      <w:b w:val="0"/>
      <w:bCs w:val="0"/>
      <w:smallCaps/>
      <w:spacing w:val="5"/>
    </w:rPr>
  </w:style>
  <w:style w:type="paragraph" w:styleId="TOCHeading">
    <w:name w:val="TOC Heading"/>
    <w:basedOn w:val="Heading1"/>
    <w:next w:val="Normal"/>
    <w:uiPriority w:val="39"/>
    <w:unhideWhenUsed/>
    <w:qFormat/>
    <w:rsid w:val="00A240C4"/>
    <w:pPr>
      <w:outlineLvl w:val="9"/>
    </w:pPr>
  </w:style>
  <w:style w:type="paragraph" w:styleId="BalloonText">
    <w:name w:val="Balloon Text"/>
    <w:basedOn w:val="Normal"/>
    <w:link w:val="BalloonTextChar"/>
    <w:uiPriority w:val="99"/>
    <w:semiHidden/>
    <w:unhideWhenUsed/>
    <w:rsid w:val="005C0AF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0AF9"/>
    <w:rPr>
      <w:rFonts w:ascii="Segoe UI" w:hAnsi="Segoe UI" w:cs="Segoe UI"/>
      <w:sz w:val="18"/>
      <w:szCs w:val="18"/>
    </w:rPr>
  </w:style>
  <w:style w:type="paragraph" w:styleId="TOC1">
    <w:name w:val="toc 1"/>
    <w:basedOn w:val="Normal"/>
    <w:next w:val="Normal"/>
    <w:autoRedefine/>
    <w:uiPriority w:val="39"/>
    <w:unhideWhenUsed/>
    <w:rsid w:val="005C0AF9"/>
    <w:pPr>
      <w:spacing w:after="100"/>
    </w:pPr>
  </w:style>
  <w:style w:type="paragraph" w:styleId="TOC2">
    <w:name w:val="toc 2"/>
    <w:basedOn w:val="Normal"/>
    <w:next w:val="Normal"/>
    <w:autoRedefine/>
    <w:uiPriority w:val="39"/>
    <w:unhideWhenUsed/>
    <w:rsid w:val="005C0AF9"/>
    <w:pPr>
      <w:spacing w:after="100"/>
      <w:ind w:left="220"/>
    </w:pPr>
  </w:style>
  <w:style w:type="paragraph" w:styleId="TOC3">
    <w:name w:val="toc 3"/>
    <w:basedOn w:val="Normal"/>
    <w:next w:val="Normal"/>
    <w:autoRedefine/>
    <w:uiPriority w:val="39"/>
    <w:unhideWhenUsed/>
    <w:rsid w:val="005C0AF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1178755">
      <w:bodyDiv w:val="1"/>
      <w:marLeft w:val="0"/>
      <w:marRight w:val="0"/>
      <w:marTop w:val="0"/>
      <w:marBottom w:val="0"/>
      <w:divBdr>
        <w:top w:val="none" w:sz="0" w:space="0" w:color="auto"/>
        <w:left w:val="none" w:sz="0" w:space="0" w:color="auto"/>
        <w:bottom w:val="none" w:sz="0" w:space="0" w:color="auto"/>
        <w:right w:val="none" w:sz="0" w:space="0" w:color="auto"/>
      </w:divBdr>
    </w:div>
    <w:div w:id="948582411">
      <w:bodyDiv w:val="1"/>
      <w:marLeft w:val="0"/>
      <w:marRight w:val="0"/>
      <w:marTop w:val="0"/>
      <w:marBottom w:val="0"/>
      <w:divBdr>
        <w:top w:val="none" w:sz="0" w:space="0" w:color="auto"/>
        <w:left w:val="none" w:sz="0" w:space="0" w:color="auto"/>
        <w:bottom w:val="none" w:sz="0" w:space="0" w:color="auto"/>
        <w:right w:val="none" w:sz="0" w:space="0" w:color="auto"/>
      </w:divBdr>
    </w:div>
    <w:div w:id="1189489196">
      <w:bodyDiv w:val="1"/>
      <w:marLeft w:val="0"/>
      <w:marRight w:val="0"/>
      <w:marTop w:val="0"/>
      <w:marBottom w:val="0"/>
      <w:divBdr>
        <w:top w:val="none" w:sz="0" w:space="0" w:color="auto"/>
        <w:left w:val="none" w:sz="0" w:space="0" w:color="auto"/>
        <w:bottom w:val="none" w:sz="0" w:space="0" w:color="auto"/>
        <w:right w:val="none" w:sz="0" w:space="0" w:color="auto"/>
      </w:divBdr>
    </w:div>
    <w:div w:id="1656837106">
      <w:bodyDiv w:val="1"/>
      <w:marLeft w:val="0"/>
      <w:marRight w:val="0"/>
      <w:marTop w:val="0"/>
      <w:marBottom w:val="0"/>
      <w:divBdr>
        <w:top w:val="none" w:sz="0" w:space="0" w:color="auto"/>
        <w:left w:val="none" w:sz="0" w:space="0" w:color="auto"/>
        <w:bottom w:val="none" w:sz="0" w:space="0" w:color="auto"/>
        <w:right w:val="none" w:sz="0" w:space="0" w:color="auto"/>
      </w:divBdr>
    </w:div>
    <w:div w:id="1802263976">
      <w:bodyDiv w:val="1"/>
      <w:marLeft w:val="0"/>
      <w:marRight w:val="0"/>
      <w:marTop w:val="0"/>
      <w:marBottom w:val="0"/>
      <w:divBdr>
        <w:top w:val="none" w:sz="0" w:space="0" w:color="auto"/>
        <w:left w:val="none" w:sz="0" w:space="0" w:color="auto"/>
        <w:bottom w:val="none" w:sz="0" w:space="0" w:color="auto"/>
        <w:right w:val="none" w:sz="0" w:space="0" w:color="auto"/>
      </w:divBdr>
    </w:div>
    <w:div w:id="1965231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tableau.com/why-tableau/what-is-tableau"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datasciencecentral.com/profiles/blogs/no-data-is-better-than-bad-data"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ict.go.ug/wp-content/uploads/2019/03/Data-Protection-and-Privacy-Act-2019.pdf" TargetMode="External"/><Relationship Id="rId5" Type="http://schemas.openxmlformats.org/officeDocument/2006/relationships/webSettings" Target="webSettings.xml"/><Relationship Id="rId15" Type="http://schemas.openxmlformats.org/officeDocument/2006/relationships/hyperlink" Target="https://go.gale.com/ps/i.do?id=GALE%7CA361242512&amp;sid=googleScholar&amp;v=2.1&amp;it=r&amp;linkaccess=abs&amp;issn=15487091&amp;p=HRCA&amp;sw=w&amp;userGroupName=anon%7Ed539b7cd&amp;aty=open+web+entry" TargetMode="External"/><Relationship Id="rId10" Type="http://schemas.openxmlformats.org/officeDocument/2006/relationships/hyperlink" Target="https://ieeexplore.ieee.org/abstract/document/8398641" TargetMode="External"/><Relationship Id="rId4" Type="http://schemas.openxmlformats.org/officeDocument/2006/relationships/settings" Target="settings.xml"/><Relationship Id="rId9" Type="http://schemas.openxmlformats.org/officeDocument/2006/relationships/hyperlink" Target="https://www.analyticsvidhya.com/blog/2021/10/a-comprehensive-guide-on-data-visualization-in-python/" TargetMode="External"/><Relationship Id="rId14" Type="http://schemas.openxmlformats.org/officeDocument/2006/relationships/hyperlink" Target="https://go.gale.com/ps/advancedSearch.do?method=doSearch&amp;searchType=AdvancedSearchForm&amp;searchMethod=subject+click&amp;userGroupName=anon%7Ed539b7cd&amp;inputFieldNames%5b0%5d=AU&amp;prodId=HRCA&amp;inputFieldValues%5b0%5d=%22Nils+Gehlenborg%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C30A9BB-7C96-4663-9124-1C872453D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11</Pages>
  <Words>2177</Words>
  <Characters>12412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Mutebe</dc:creator>
  <cp:keywords/>
  <dc:description/>
  <cp:lastModifiedBy>Alex Mutebe</cp:lastModifiedBy>
  <cp:revision>10</cp:revision>
  <dcterms:created xsi:type="dcterms:W3CDTF">2023-07-21T06:33:00Z</dcterms:created>
  <dcterms:modified xsi:type="dcterms:W3CDTF">2023-07-21T08:40:00Z</dcterms:modified>
</cp:coreProperties>
</file>