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9716" w14:textId="77777777" w:rsidR="00254CB2" w:rsidRDefault="00254CB2"/>
    <w:p w14:paraId="0BB962B5" w14:textId="430F4C44" w:rsidR="00254CB2" w:rsidRDefault="0084181B">
      <w:r>
        <w:t xml:space="preserve">VC </w:t>
      </w:r>
    </w:p>
    <w:p w14:paraId="2B6A7AA1" w14:textId="77777777" w:rsidR="0084181B" w:rsidRDefault="00254CB2">
      <w:r>
        <w:t>About Version Control What is “version control”, and why should you care? Version control is a system that records changes to a file or set of files over time so that you can recall specific versions later.</w:t>
      </w:r>
    </w:p>
    <w:p w14:paraId="11E684B4" w14:textId="2EEF3B05" w:rsidR="00254CB2" w:rsidRDefault="00254CB2">
      <w:r>
        <w:t>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7159F1A1" w14:textId="02AD0F48" w:rsidR="00254CB2" w:rsidRDefault="0084181B">
      <w:r>
        <w:t>History:</w:t>
      </w:r>
    </w:p>
    <w:p w14:paraId="442FE0D2" w14:textId="1C8A3751" w:rsidR="0084181B" w:rsidRDefault="0084181B">
      <w:r>
        <w:t xml:space="preserve">In 2005 where </w:t>
      </w:r>
      <w:r w:rsidR="00051073">
        <w:t xml:space="preserve">the community that developed the </w:t>
      </w:r>
      <w:proofErr w:type="spellStart"/>
      <w:r w:rsidR="00051073">
        <w:t>linus</w:t>
      </w:r>
      <w:proofErr w:type="spellEnd"/>
      <w:r w:rsidR="00051073">
        <w:t xml:space="preserve"> kernel and partner </w:t>
      </w:r>
      <w:proofErr w:type="spellStart"/>
      <w:r w:rsidR="00051073">
        <w:t>BitKEEPr</w:t>
      </w:r>
      <w:proofErr w:type="spellEnd"/>
      <w:r w:rsidR="00051073">
        <w:t xml:space="preserve"> broke of f- they created this </w:t>
      </w:r>
      <w:proofErr w:type="spellStart"/>
      <w:r w:rsidR="00051073">
        <w:t>sytem</w:t>
      </w:r>
      <w:proofErr w:type="spellEnd"/>
      <w:r w:rsidR="00051073">
        <w:t>.</w:t>
      </w:r>
    </w:p>
    <w:p w14:paraId="30DDC664" w14:textId="16A75329" w:rsidR="00254CB2" w:rsidRDefault="00254CB2">
      <w:r>
        <w:t>Some of the goals of the new system were as follows: • Speed • Simple design • Strong support for non-linear development (thousands of parallel branches) • Fully distributed • Able to handle large projects like the Linux kernel efficiently (speed and data size)</w:t>
      </w:r>
    </w:p>
    <w:p w14:paraId="2C2DFFF9" w14:textId="7BC1B025" w:rsidR="00254CB2" w:rsidRDefault="00254CB2"/>
    <w:p w14:paraId="508F8097" w14:textId="7D78DCFD" w:rsidR="00254CB2" w:rsidRDefault="00254CB2"/>
    <w:p w14:paraId="7F07DE44" w14:textId="3B134725" w:rsidR="00051073" w:rsidRDefault="00051073" w:rsidP="0005107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With Git, every time you commit, or save the state of your</w:t>
      </w:r>
      <w:r>
        <w:rPr>
          <w:rFonts w:ascii="NotoSerif" w:eastAsia="NotoSerif" w:cs="NotoSerif"/>
          <w:color w:val="333333"/>
          <w:sz w:val="21"/>
          <w:szCs w:val="21"/>
        </w:rPr>
        <w:t xml:space="preserve"> </w:t>
      </w:r>
      <w:r>
        <w:rPr>
          <w:rFonts w:ascii="NotoSerif" w:eastAsia="NotoSerif" w:cs="NotoSerif"/>
          <w:color w:val="333333"/>
          <w:sz w:val="21"/>
          <w:szCs w:val="21"/>
        </w:rPr>
        <w:t>project, Git basically takes a picture of what all your files look like at that moment and stores are</w:t>
      </w:r>
      <w:r>
        <w:rPr>
          <w:rFonts w:ascii="NotoSerif" w:eastAsia="NotoSerif" w:cs="NotoSerif"/>
          <w:color w:val="333333"/>
          <w:sz w:val="21"/>
          <w:szCs w:val="21"/>
        </w:rPr>
        <w:t xml:space="preserve"> </w:t>
      </w:r>
      <w:proofErr w:type="spellStart"/>
      <w:r>
        <w:rPr>
          <w:rFonts w:ascii="NotoSerif" w:eastAsia="NotoSerif" w:cs="NotoSerif"/>
          <w:color w:val="333333"/>
          <w:sz w:val="21"/>
          <w:szCs w:val="21"/>
        </w:rPr>
        <w:t>ference</w:t>
      </w:r>
      <w:proofErr w:type="spellEnd"/>
      <w:r>
        <w:rPr>
          <w:rFonts w:ascii="NotoSerif" w:eastAsia="NotoSerif" w:cs="NotoSerif"/>
          <w:color w:val="333333"/>
          <w:sz w:val="21"/>
          <w:szCs w:val="21"/>
        </w:rPr>
        <w:t xml:space="preserve"> to that snapshot. To be efficient, if files have not changed, Git </w:t>
      </w:r>
      <w:proofErr w:type="spellStart"/>
      <w:r>
        <w:rPr>
          <w:rFonts w:ascii="NotoSerif" w:eastAsia="NotoSerif" w:cs="NotoSerif"/>
          <w:color w:val="333333"/>
          <w:sz w:val="21"/>
          <w:szCs w:val="21"/>
        </w:rPr>
        <w:t>doesn</w:t>
      </w:r>
      <w:proofErr w:type="spellEnd"/>
      <w:r>
        <w:rPr>
          <w:rFonts w:ascii="NotoSerif" w:eastAsia="NotoSerif" w:cs="NotoSerif" w:hint="eastAsia"/>
          <w:color w:val="333333"/>
          <w:sz w:val="21"/>
          <w:szCs w:val="21"/>
        </w:rPr>
        <w:t>’</w:t>
      </w:r>
      <w:r>
        <w:rPr>
          <w:rFonts w:ascii="NotoSerif" w:eastAsia="NotoSerif" w:cs="NotoSerif"/>
          <w:color w:val="333333"/>
          <w:sz w:val="21"/>
          <w:szCs w:val="21"/>
        </w:rPr>
        <w:t>t store the file again,</w:t>
      </w:r>
      <w:r>
        <w:rPr>
          <w:rFonts w:ascii="NotoSerif" w:eastAsia="NotoSerif" w:cs="NotoSerif"/>
          <w:color w:val="333333"/>
          <w:sz w:val="21"/>
          <w:szCs w:val="21"/>
        </w:rPr>
        <w:t xml:space="preserve"> </w:t>
      </w:r>
      <w:r>
        <w:rPr>
          <w:rFonts w:ascii="NotoSerif" w:eastAsia="NotoSerif" w:cs="NotoSerif"/>
          <w:color w:val="333333"/>
          <w:sz w:val="21"/>
          <w:szCs w:val="21"/>
        </w:rPr>
        <w:t>just a link to the previous identical file it has already stored. Git thinks about its data more like a</w:t>
      </w:r>
    </w:p>
    <w:p w14:paraId="622DAFDF" w14:textId="77777777" w:rsidR="00051073" w:rsidRDefault="00051073" w:rsidP="00051073">
      <w:pPr>
        <w:autoSpaceDE w:val="0"/>
        <w:autoSpaceDN w:val="0"/>
        <w:adjustRightInd w:val="0"/>
        <w:spacing w:after="0" w:line="240" w:lineRule="auto"/>
        <w:rPr>
          <w:rFonts w:ascii="NotoSerif" w:eastAsia="NotoSerif" w:cs="NotoSerif"/>
          <w:color w:val="333333"/>
          <w:sz w:val="21"/>
          <w:szCs w:val="21"/>
        </w:rPr>
      </w:pPr>
    </w:p>
    <w:p w14:paraId="20C2C974" w14:textId="2533D947" w:rsidR="00051073" w:rsidRDefault="00051073" w:rsidP="00051073">
      <w:pPr>
        <w:rPr>
          <w:rFonts w:ascii="NotoSerif" w:eastAsia="NotoSerif" w:cs="NotoSerif"/>
          <w:color w:val="333333"/>
          <w:sz w:val="21"/>
          <w:szCs w:val="21"/>
        </w:rPr>
      </w:pPr>
      <w:r>
        <w:rPr>
          <w:rFonts w:ascii="NotoSerif-Bold" w:eastAsia="NotoSerif-Bold" w:cs="NotoSerif-Bold"/>
          <w:b/>
          <w:bCs/>
          <w:color w:val="333333"/>
          <w:sz w:val="21"/>
          <w:szCs w:val="21"/>
        </w:rPr>
        <w:t>stream of snapshots</w:t>
      </w:r>
      <w:r>
        <w:rPr>
          <w:rFonts w:ascii="NotoSerif" w:eastAsia="NotoSerif" w:cs="NotoSerif"/>
          <w:color w:val="333333"/>
          <w:sz w:val="21"/>
          <w:szCs w:val="21"/>
        </w:rPr>
        <w:t>.</w:t>
      </w:r>
    </w:p>
    <w:p w14:paraId="512346F1" w14:textId="77777777" w:rsidR="00B5198C" w:rsidRDefault="00B5198C" w:rsidP="00051073">
      <w:pPr>
        <w:rPr>
          <w:rFonts w:ascii="NotoSerif" w:eastAsia="NotoSerif" w:cs="NotoSerif"/>
          <w:color w:val="333333"/>
          <w:sz w:val="21"/>
          <w:szCs w:val="21"/>
        </w:rPr>
      </w:pPr>
    </w:p>
    <w:p w14:paraId="43562D06" w14:textId="3E92EA50" w:rsidR="00D11297" w:rsidRDefault="00B5198C" w:rsidP="00051073">
      <w:r>
        <w:t xml:space="preserve">The basic Git workflow goes something like this: 1. You modify files in your working tree. 2. You selectively stage just those changes you want to be part of your next commit, which adds only those changes to the staging area. 3. You do a commit, which takes the files as they are in the staging area and stores that snapshot permanently to your Git directory. If a </w:t>
      </w:r>
      <w:proofErr w:type="gramStart"/>
      <w:r>
        <w:t>particular version</w:t>
      </w:r>
      <w:proofErr w:type="gramEnd"/>
      <w:r>
        <w:t xml:space="preserve"> of a file is in the Git directory, it’s considered committed. If it has been 16 modified and was added to the staging area, it is staged. And if it was changed since it was checked out but has not been staged, it is modified</w:t>
      </w:r>
    </w:p>
    <w:p w14:paraId="6B0EEADC" w14:textId="516576B3" w:rsidR="00051073" w:rsidRDefault="00051073"/>
    <w:p w14:paraId="5FA6B564" w14:textId="60E1231A" w:rsidR="00B5198C" w:rsidRDefault="00B5198C">
      <w:hyperlink r:id="rId4" w:history="1">
        <w:r w:rsidRPr="00693A67">
          <w:rPr>
            <w:rStyle w:val="Hyperlink"/>
          </w:rPr>
          <w:t>https://git-scm.com/download/win</w:t>
        </w:r>
      </w:hyperlink>
    </w:p>
    <w:p w14:paraId="731A00F8" w14:textId="0F54942B" w:rsidR="00B5198C" w:rsidRDefault="00B5198C">
      <w:r>
        <w:t>$ git config --list --show-origin</w:t>
      </w:r>
    </w:p>
    <w:p w14:paraId="3AC4E8CC" w14:textId="442D7A4C" w:rsidR="00B5198C" w:rsidRDefault="00B5198C">
      <w:r>
        <w:t xml:space="preserve">$ git config --global user.name "John Doe" $ git config --global </w:t>
      </w:r>
      <w:proofErr w:type="spellStart"/>
      <w:proofErr w:type="gramStart"/>
      <w:r>
        <w:t>user.email</w:t>
      </w:r>
      <w:proofErr w:type="spellEnd"/>
      <w:proofErr w:type="gramEnd"/>
      <w:r>
        <w:t xml:space="preserve"> </w:t>
      </w:r>
      <w:hyperlink r:id="rId5" w:history="1">
        <w:r w:rsidRPr="00693A67">
          <w:rPr>
            <w:rStyle w:val="Hyperlink"/>
          </w:rPr>
          <w:t>johndoe@example.com</w:t>
        </w:r>
      </w:hyperlink>
    </w:p>
    <w:p w14:paraId="230EDA5F" w14:textId="77D62D64" w:rsidR="00B5198C" w:rsidRDefault="00066088">
      <w:r>
        <w:t xml:space="preserve">$ git </w:t>
      </w:r>
      <w:proofErr w:type="spellStart"/>
      <w:r>
        <w:t>init</w:t>
      </w:r>
      <w:proofErr w:type="spellEnd"/>
      <w:r>
        <w:t xml:space="preserve"> </w:t>
      </w:r>
      <w:bookmarkStart w:id="0" w:name="_GoBack"/>
      <w:bookmarkEnd w:id="0"/>
    </w:p>
    <w:p w14:paraId="50EEA1F8" w14:textId="77777777" w:rsidR="00B5198C" w:rsidRDefault="00B5198C"/>
    <w:p w14:paraId="75F8CA7B" w14:textId="620C6E0B" w:rsidR="001A387D" w:rsidRDefault="00EF5743">
      <w:r w:rsidRPr="00EF5743">
        <w:t xml:space="preserve">git push --set-upstream origin </w:t>
      </w:r>
      <w:proofErr w:type="spellStart"/>
      <w:r w:rsidRPr="00EF5743">
        <w:t>newBranch</w:t>
      </w:r>
      <w:proofErr w:type="spellEnd"/>
    </w:p>
    <w:p w14:paraId="1D8F8122" w14:textId="197C76C1" w:rsidR="00F378F2" w:rsidRDefault="00F378F2"/>
    <w:p w14:paraId="56E48D53" w14:textId="190E805F" w:rsidR="00F378F2" w:rsidRDefault="00F378F2"/>
    <w:p w14:paraId="5C5F8078" w14:textId="3AF7ED17" w:rsidR="00F378F2" w:rsidRDefault="00F378F2">
      <w:r>
        <w:t xml:space="preserve">show you the current </w:t>
      </w:r>
      <w:r w:rsidR="00254CB2">
        <w:t xml:space="preserve">repo working with </w:t>
      </w:r>
    </w:p>
    <w:p w14:paraId="2105B66B" w14:textId="7D2898D7" w:rsidR="00F378F2" w:rsidRDefault="00F378F2">
      <w:r w:rsidRPr="00F378F2">
        <w:t xml:space="preserve">git </w:t>
      </w:r>
      <w:proofErr w:type="gramStart"/>
      <w:r w:rsidRPr="00F378F2">
        <w:t>remote -v</w:t>
      </w:r>
      <w:proofErr w:type="gramEnd"/>
      <w:r>
        <w:t xml:space="preserve"> </w:t>
      </w:r>
    </w:p>
    <w:p w14:paraId="5580EC67" w14:textId="1DAD51B2" w:rsidR="00EF5743" w:rsidRDefault="00EF5743"/>
    <w:p w14:paraId="1D23D2D6" w14:textId="025C25ED" w:rsidR="00F378F2" w:rsidRDefault="00F378F2"/>
    <w:p w14:paraId="2427A1D5" w14:textId="6520C162" w:rsidR="00F378F2" w:rsidRDefault="00F378F2">
      <w:r>
        <w:rPr>
          <w:noProof/>
        </w:rPr>
        <w:drawing>
          <wp:inline distT="0" distB="0" distL="0" distR="0" wp14:anchorId="2C480ABE" wp14:editId="62D0EC65">
            <wp:extent cx="914400" cy="914400"/>
            <wp:effectExtent l="0" t="0" r="0" b="0"/>
            <wp:docPr id="5" name="Graphic 5"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computing.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2EE8B65E" w14:textId="13756ABA" w:rsidR="00F378F2" w:rsidRDefault="00F378F2"/>
    <w:p w14:paraId="2F6DD8E7" w14:textId="0698567C" w:rsidR="00F378F2" w:rsidRDefault="00F378F2">
      <w:r>
        <w:rPr>
          <w:noProof/>
        </w:rPr>
        <w:drawing>
          <wp:inline distT="0" distB="0" distL="0" distR="0" wp14:anchorId="1A7E61C6" wp14:editId="7D79BB33">
            <wp:extent cx="914400" cy="914400"/>
            <wp:effectExtent l="0" t="0" r="0" b="0"/>
            <wp:docPr id="3" name="Graphic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D3A8421" wp14:editId="68EB987D">
            <wp:extent cx="914400" cy="914400"/>
            <wp:effectExtent l="0" t="0" r="0" b="0"/>
            <wp:docPr id="2" name="Graphic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2AEA8874" w14:textId="3D381434" w:rsidR="00F378F2" w:rsidRDefault="00F378F2">
      <w:r>
        <w:rPr>
          <w:noProof/>
        </w:rPr>
        <w:drawing>
          <wp:inline distT="0" distB="0" distL="0" distR="0" wp14:anchorId="6F4A14BC" wp14:editId="0312FF35">
            <wp:extent cx="914400" cy="914400"/>
            <wp:effectExtent l="0" t="0" r="0" b="0"/>
            <wp:docPr id="4" name="Graphic 4"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sectPr w:rsidR="00F3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43"/>
    <w:rsid w:val="00051073"/>
    <w:rsid w:val="00066088"/>
    <w:rsid w:val="001A387D"/>
    <w:rsid w:val="00254CB2"/>
    <w:rsid w:val="0084181B"/>
    <w:rsid w:val="00B5198C"/>
    <w:rsid w:val="00D11297"/>
    <w:rsid w:val="00E45E21"/>
    <w:rsid w:val="00EF5743"/>
    <w:rsid w:val="00F3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650C"/>
  <w15:chartTrackingRefBased/>
  <w15:docId w15:val="{DB32CFFE-6DB1-42A5-B1A4-48EBF303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98C"/>
    <w:rPr>
      <w:color w:val="0563C1" w:themeColor="hyperlink"/>
      <w:u w:val="single"/>
    </w:rPr>
  </w:style>
  <w:style w:type="character" w:styleId="UnresolvedMention">
    <w:name w:val="Unresolved Mention"/>
    <w:basedOn w:val="DefaultParagraphFont"/>
    <w:uiPriority w:val="99"/>
    <w:semiHidden/>
    <w:unhideWhenUsed/>
    <w:rsid w:val="00B5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mailto:johndoe@example.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scm.com/download/win" TargetMode="Externa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 amutenya</dc:creator>
  <cp:keywords/>
  <dc:description/>
  <cp:lastModifiedBy>tuli amutenya</cp:lastModifiedBy>
  <cp:revision>1</cp:revision>
  <dcterms:created xsi:type="dcterms:W3CDTF">2020-03-11T17:33:00Z</dcterms:created>
  <dcterms:modified xsi:type="dcterms:W3CDTF">2020-03-12T06:59:00Z</dcterms:modified>
</cp:coreProperties>
</file>