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b/>
          <w:color w:val="1D2125"/>
          <w:sz w:val="36"/>
          <w:szCs w:val="36"/>
        </w:rPr>
        <w:t xml:space="preserve">JSON stands for </w:t>
      </w:r>
      <w:proofErr w:type="spellStart"/>
      <w:r w:rsidRPr="002642B5">
        <w:rPr>
          <w:rFonts w:ascii="Segoe UI" w:eastAsia="Times New Roman" w:hAnsi="Segoe UI" w:cs="Segoe UI"/>
          <w:b/>
          <w:color w:val="1D2125"/>
          <w:sz w:val="36"/>
          <w:szCs w:val="36"/>
        </w:rPr>
        <w:t>Javascript</w:t>
      </w:r>
      <w:proofErr w:type="spellEnd"/>
      <w:r w:rsidRPr="002642B5">
        <w:rPr>
          <w:rFonts w:ascii="Segoe UI" w:eastAsia="Times New Roman" w:hAnsi="Segoe UI" w:cs="Segoe UI"/>
          <w:b/>
          <w:color w:val="1D2125"/>
          <w:sz w:val="36"/>
          <w:szCs w:val="36"/>
        </w:rPr>
        <w:t> </w:t>
      </w:r>
      <w:hyperlink r:id="rId4" w:tooltip="Object" w:history="1">
        <w:r w:rsidRPr="002642B5">
          <w:rPr>
            <w:rFonts w:ascii="Segoe UI" w:eastAsia="Times New Roman" w:hAnsi="Segoe UI" w:cs="Segoe UI"/>
            <w:b/>
            <w:color w:val="0F6CBF"/>
            <w:sz w:val="36"/>
          </w:rPr>
          <w:t>Object</w:t>
        </w:r>
      </w:hyperlink>
      <w:r w:rsidRPr="002642B5">
        <w:rPr>
          <w:rFonts w:ascii="Segoe UI" w:eastAsia="Times New Roman" w:hAnsi="Segoe UI" w:cs="Segoe UI"/>
          <w:b/>
          <w:color w:val="1D2125"/>
          <w:sz w:val="36"/>
          <w:szCs w:val="36"/>
        </w:rPr>
        <w:t> Notation</w:t>
      </w: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. JSON is a text-based data format that is used to store and transfer data. For example,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JSON syntax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{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name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"John",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age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22,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gender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"male",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}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In JSON, the data are in </w:t>
      </w:r>
      <w:r w:rsidRPr="002642B5">
        <w:rPr>
          <w:rFonts w:ascii="Segoe UI" w:eastAsia="Times New Roman" w:hAnsi="Segoe UI" w:cs="Segoe UI"/>
          <w:b/>
          <w:bCs/>
          <w:color w:val="1D2125"/>
          <w:sz w:val="36"/>
          <w:szCs w:val="36"/>
        </w:rPr>
        <w:t>key/value</w:t>
      </w: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 pairs separated by a 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comma ,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.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 was derived from JavaScript. So, the JSON syntax resembles JavaScript </w:t>
      </w:r>
      <w:hyperlink r:id="rId5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literal syntax. However, the JSON format can be accessed and be created by other programming languages too.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 data consists of </w:t>
      </w:r>
      <w:r w:rsidRPr="002642B5">
        <w:rPr>
          <w:rFonts w:ascii="Segoe UI" w:eastAsia="Times New Roman" w:hAnsi="Segoe UI" w:cs="Segoe UI"/>
          <w:b/>
          <w:bCs/>
          <w:color w:val="1D2125"/>
          <w:sz w:val="36"/>
          <w:szCs w:val="36"/>
        </w:rPr>
        <w:t>key/value</w:t>
      </w: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pairs similar to JavaScript </w:t>
      </w:r>
      <w:hyperlink r:id="rId6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 properties. The key and values are written in double quotes separated by a 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colon :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. For example,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lastRenderedPageBreak/>
        <w:t>// JSON data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name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"John"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The JSON </w:t>
      </w:r>
      <w:hyperlink r:id="rId7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is written inside curly braces { }. JSON objects can contain multiple </w:t>
      </w:r>
      <w:r w:rsidRPr="002642B5">
        <w:rPr>
          <w:rFonts w:ascii="Segoe UI" w:eastAsia="Times New Roman" w:hAnsi="Segoe UI" w:cs="Segoe UI"/>
          <w:b/>
          <w:bCs/>
          <w:color w:val="1D2125"/>
          <w:sz w:val="36"/>
          <w:szCs w:val="36"/>
        </w:rPr>
        <w:t>key/value</w:t>
      </w: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pairs. For example,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JSON </w:t>
      </w:r>
      <w:hyperlink r:id="rId8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{ "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name": "John", "age": 22 }</w:t>
      </w:r>
    </w:p>
    <w:p w:rsid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JSON array is written inside square brackets [ ]. 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b/>
          <w:color w:val="1D2125"/>
          <w:sz w:val="36"/>
          <w:szCs w:val="36"/>
        </w:rPr>
        <w:t>For example,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JSON array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[ "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apple", "mango", "banana"]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JSON array containing objects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[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    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{ "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name": "John", "age": 22 },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    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{ "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name": "Peter", "age": 20 }.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    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{ "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name": "Mark", "age": 23 }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]</w:t>
      </w:r>
    </w:p>
    <w:p w:rsid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lastRenderedPageBreak/>
        <w:t xml:space="preserve">You can access JSON data using the dot notation. 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b/>
          <w:color w:val="1D2125"/>
          <w:sz w:val="36"/>
          <w:szCs w:val="36"/>
        </w:rPr>
        <w:t>For example,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JSON </w:t>
      </w:r>
      <w:hyperlink r:id="rId9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const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data = {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name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"John",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age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22,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hobby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{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     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reading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 : true,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     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gaming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 : false,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     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sport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 : "football"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},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class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 : ["JavaScript", "HTML", "CSS"]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}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accessing JSON </w:t>
      </w:r>
      <w:hyperlink r:id="rId10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console.log(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data.name); // John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lastRenderedPageBreak/>
        <w:t>console.log(</w:t>
      </w:r>
      <w:proofErr w:type="spellStart"/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data.hobby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); // { gaming: false, reading: true, sport: "football"}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console.log(</w:t>
      </w:r>
      <w:proofErr w:type="spellStart"/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data.hobby.sport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); // football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console.log(</w:t>
      </w:r>
      <w:proofErr w:type="spellStart"/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data.class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[1]); // HTML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We use 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the . notation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to access JSON data. Its syntax is: 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variableName.key</w:t>
      </w:r>
      <w:proofErr w:type="spellEnd"/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You can also use square bracket syntax [] to access JSON data. For example,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JSON </w:t>
      </w:r>
      <w:hyperlink r:id="rId11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const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data = {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name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"John",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   "</w:t>
      </w: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age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 22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}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accessing JSON </w:t>
      </w:r>
      <w:hyperlink r:id="rId12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console.log(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data["name"]); // John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D2125"/>
          <w:sz w:val="36"/>
          <w:szCs w:val="36"/>
          <w:u w:val="single"/>
        </w:rPr>
      </w:pPr>
      <w:r w:rsidRPr="002642B5">
        <w:rPr>
          <w:rFonts w:ascii="Segoe UI" w:eastAsia="Times New Roman" w:hAnsi="Segoe UI" w:cs="Segoe UI"/>
          <w:b/>
          <w:color w:val="1D2125"/>
          <w:sz w:val="36"/>
          <w:szCs w:val="36"/>
        </w:rPr>
        <w:lastRenderedPageBreak/>
        <w:t xml:space="preserve">Though the syntax of JSON is similar to the </w:t>
      </w:r>
      <w:r w:rsidRPr="002642B5">
        <w:rPr>
          <w:rFonts w:ascii="Segoe UI" w:eastAsia="Times New Roman" w:hAnsi="Segoe UI" w:cs="Segoe UI"/>
          <w:b/>
          <w:color w:val="1D2125"/>
          <w:sz w:val="36"/>
          <w:szCs w:val="36"/>
          <w:u w:val="single"/>
        </w:rPr>
        <w:t>JavaScript </w:t>
      </w:r>
      <w:hyperlink r:id="rId13" w:tooltip="Object" w:history="1">
        <w:r w:rsidRPr="002642B5">
          <w:rPr>
            <w:rFonts w:ascii="Segoe UI" w:eastAsia="Times New Roman" w:hAnsi="Segoe UI" w:cs="Segoe UI"/>
            <w:b/>
            <w:color w:val="0F6CBF"/>
            <w:sz w:val="36"/>
            <w:u w:val="single"/>
          </w:rPr>
          <w:t>object</w:t>
        </w:r>
      </w:hyperlink>
      <w:r w:rsidRPr="002642B5">
        <w:rPr>
          <w:rFonts w:ascii="Segoe UI" w:eastAsia="Times New Roman" w:hAnsi="Segoe UI" w:cs="Segoe UI"/>
          <w:b/>
          <w:color w:val="1D2125"/>
          <w:sz w:val="36"/>
          <w:szCs w:val="36"/>
          <w:u w:val="single"/>
        </w:rPr>
        <w:t>, JSON is different from JavaScript objects.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51"/>
        <w:gridCol w:w="4719"/>
      </w:tblGrid>
      <w:tr w:rsidR="002642B5" w:rsidRPr="002642B5" w:rsidTr="002642B5">
        <w:tc>
          <w:tcPr>
            <w:tcW w:w="0" w:type="auto"/>
            <w:shd w:val="clear" w:color="auto" w:fill="FFFFFF"/>
            <w:vAlign w:val="center"/>
            <w:hideMark/>
          </w:tcPr>
          <w:p w:rsidR="002642B5" w:rsidRPr="002642B5" w:rsidRDefault="002642B5" w:rsidP="002642B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</w:pPr>
            <w:r w:rsidRPr="002642B5">
              <w:rPr>
                <w:rFonts w:ascii="Segoe UI" w:eastAsia="Times New Roman" w:hAnsi="Segoe UI" w:cs="Segoe UI"/>
                <w:b/>
                <w:bCs/>
                <w:color w:val="1D2125"/>
                <w:sz w:val="36"/>
                <w:szCs w:val="36"/>
              </w:rPr>
              <w:t>JSON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2B5" w:rsidRPr="002642B5" w:rsidRDefault="002642B5" w:rsidP="002642B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</w:pPr>
            <w:r w:rsidRPr="002642B5">
              <w:rPr>
                <w:rFonts w:ascii="Segoe UI" w:eastAsia="Times New Roman" w:hAnsi="Segoe UI" w:cs="Segoe UI"/>
                <w:b/>
                <w:bCs/>
                <w:color w:val="1D2125"/>
                <w:sz w:val="36"/>
                <w:szCs w:val="36"/>
              </w:rPr>
              <w:t>JavaScript </w:t>
            </w:r>
            <w:hyperlink r:id="rId14" w:tooltip="Object" w:history="1">
              <w:r w:rsidRPr="002642B5">
                <w:rPr>
                  <w:rFonts w:ascii="Segoe UI" w:eastAsia="Times New Roman" w:hAnsi="Segoe UI" w:cs="Segoe UI"/>
                  <w:b/>
                  <w:bCs/>
                  <w:color w:val="0F6CBF"/>
                  <w:sz w:val="36"/>
                </w:rPr>
                <w:t>Object</w:t>
              </w:r>
            </w:hyperlink>
          </w:p>
        </w:tc>
      </w:tr>
      <w:tr w:rsidR="002642B5" w:rsidRPr="002642B5" w:rsidTr="002642B5">
        <w:tc>
          <w:tcPr>
            <w:tcW w:w="0" w:type="auto"/>
            <w:shd w:val="clear" w:color="auto" w:fill="FFFFFF"/>
            <w:vAlign w:val="center"/>
            <w:hideMark/>
          </w:tcPr>
          <w:p w:rsidR="002642B5" w:rsidRPr="002642B5" w:rsidRDefault="002642B5" w:rsidP="002642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</w:pPr>
            <w:r w:rsidRPr="002642B5"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  <w:t>The key in key/value pair should be in double quotes.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2B5" w:rsidRPr="002642B5" w:rsidRDefault="002642B5" w:rsidP="002642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</w:pPr>
            <w:r w:rsidRPr="002642B5"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  <w:t>The key in key/value pair can be without double quotes.</w:t>
            </w:r>
          </w:p>
        </w:tc>
      </w:tr>
      <w:tr w:rsidR="002642B5" w:rsidRPr="002642B5" w:rsidTr="002642B5">
        <w:tc>
          <w:tcPr>
            <w:tcW w:w="0" w:type="auto"/>
            <w:shd w:val="clear" w:color="auto" w:fill="FFFFFF"/>
            <w:vAlign w:val="center"/>
            <w:hideMark/>
          </w:tcPr>
          <w:p w:rsidR="002642B5" w:rsidRPr="002642B5" w:rsidRDefault="002642B5" w:rsidP="002642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</w:pPr>
            <w:r w:rsidRPr="002642B5"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  <w:t>JSON cannot contain functions.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2B5" w:rsidRPr="002642B5" w:rsidRDefault="002642B5" w:rsidP="002642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</w:pPr>
            <w:r w:rsidRPr="002642B5"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  <w:t>JavaScript objects can contain functions.</w:t>
            </w:r>
          </w:p>
        </w:tc>
      </w:tr>
      <w:tr w:rsidR="002642B5" w:rsidRPr="002642B5" w:rsidTr="002642B5">
        <w:tc>
          <w:tcPr>
            <w:tcW w:w="0" w:type="auto"/>
            <w:shd w:val="clear" w:color="auto" w:fill="FFFFFF"/>
            <w:vAlign w:val="center"/>
            <w:hideMark/>
          </w:tcPr>
          <w:p w:rsidR="002642B5" w:rsidRPr="002642B5" w:rsidRDefault="002642B5" w:rsidP="002642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</w:pPr>
            <w:r w:rsidRPr="002642B5"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  <w:t>JSON can be created and used by other programming languages.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2B5" w:rsidRPr="002642B5" w:rsidRDefault="002642B5" w:rsidP="002642B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</w:pPr>
            <w:r w:rsidRPr="002642B5">
              <w:rPr>
                <w:rFonts w:ascii="Segoe UI" w:eastAsia="Times New Roman" w:hAnsi="Segoe UI" w:cs="Segoe UI"/>
                <w:color w:val="1D2125"/>
                <w:sz w:val="36"/>
                <w:szCs w:val="36"/>
              </w:rPr>
              <w:t>JavaScript objects can only be used in JavaScript.</w:t>
            </w:r>
          </w:p>
        </w:tc>
      </w:tr>
    </w:tbl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You can convert JSON data to a JavaScript </w:t>
      </w:r>
      <w:hyperlink r:id="rId15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using the built-in </w:t>
      </w:r>
      <w:proofErr w:type="spellStart"/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JSON.parse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(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) function. For example,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// 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</w:t>
      </w:r>
      <w:hyperlink r:id="rId16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const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jsonData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= '{ "name": "John", "age": 22 }';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// converting to JavaScript </w:t>
      </w:r>
      <w:hyperlink r:id="rId17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const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obj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= 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JSON.parse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(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jsonData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);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// accessing the data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console.log(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obj.name); // John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lastRenderedPageBreak/>
        <w:t>You can also convert JavaScript objects to JSON format using the JavaScript built-in </w:t>
      </w:r>
      <w:proofErr w:type="spellStart"/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JSON.stringify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(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) function. For example,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// JavaScript </w:t>
      </w:r>
      <w:hyperlink r:id="rId18" w:tooltip="Object" w:history="1">
        <w:r w:rsidRPr="002642B5">
          <w:rPr>
            <w:rFonts w:ascii="Segoe UI" w:eastAsia="Times New Roman" w:hAnsi="Segoe UI" w:cs="Segoe UI"/>
            <w:color w:val="0F6CBF"/>
            <w:sz w:val="36"/>
          </w:rPr>
          <w:t>object</w:t>
        </w:r>
      </w:hyperlink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const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jsonData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= { "name": "John", "age": 22 };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// converting to JSON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const</w:t>
      </w:r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obj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 xml:space="preserve"> = 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JSON.stringify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(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jsonData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);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 // accessing the data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proofErr w:type="gram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console.log(</w:t>
      </w:r>
      <w:proofErr w:type="spellStart"/>
      <w:proofErr w:type="gram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obj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); // "{"name":"</w:t>
      </w:r>
      <w:proofErr w:type="spellStart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John","age</w:t>
      </w:r>
      <w:proofErr w:type="spellEnd"/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":22}"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D2125"/>
          <w:sz w:val="36"/>
          <w:szCs w:val="36"/>
          <w:u w:val="single"/>
        </w:rPr>
      </w:pPr>
      <w:r w:rsidRPr="002642B5">
        <w:rPr>
          <w:rFonts w:ascii="Segoe UI" w:eastAsia="Times New Roman" w:hAnsi="Segoe UI" w:cs="Segoe UI"/>
          <w:b/>
          <w:color w:val="1D2125"/>
          <w:sz w:val="36"/>
          <w:szCs w:val="36"/>
          <w:u w:val="single"/>
        </w:rPr>
        <w:t>Uses of JSON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 is the most commonly used format for transmitting data (data interchange) from a server to a client and vice-versa. JSON data are very easy to parse and use. It is fast to access and manipulate JSON data as they only contain texts.</w:t>
      </w:r>
    </w:p>
    <w:p w:rsidR="002642B5" w:rsidRPr="002642B5" w:rsidRDefault="002642B5" w:rsidP="002642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36"/>
        </w:rPr>
      </w:pPr>
      <w:r w:rsidRPr="002642B5">
        <w:rPr>
          <w:rFonts w:ascii="Segoe UI" w:eastAsia="Times New Roman" w:hAnsi="Segoe UI" w:cs="Segoe UI"/>
          <w:color w:val="1D2125"/>
          <w:sz w:val="36"/>
          <w:szCs w:val="36"/>
        </w:rPr>
        <w:t>JSON is language independent. You can create and use JSON in other programming languages too.</w:t>
      </w:r>
    </w:p>
    <w:p w:rsidR="00F00523" w:rsidRDefault="00F00523"/>
    <w:sectPr w:rsidR="00F00523" w:rsidSect="00F0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2642B5"/>
    <w:rsid w:val="002642B5"/>
    <w:rsid w:val="00F0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42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146.24.66/moodle/mod/page/view.php?id=9081" TargetMode="External"/><Relationship Id="rId13" Type="http://schemas.openxmlformats.org/officeDocument/2006/relationships/hyperlink" Target="http://103.146.24.66/moodle/mod/page/view.php?id=9081" TargetMode="External"/><Relationship Id="rId18" Type="http://schemas.openxmlformats.org/officeDocument/2006/relationships/hyperlink" Target="http://103.146.24.66/moodle/mod/page/view.php?id=90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3.146.24.66/moodle/mod/page/view.php?id=9081" TargetMode="External"/><Relationship Id="rId12" Type="http://schemas.openxmlformats.org/officeDocument/2006/relationships/hyperlink" Target="http://103.146.24.66/moodle/mod/page/view.php?id=9081" TargetMode="External"/><Relationship Id="rId17" Type="http://schemas.openxmlformats.org/officeDocument/2006/relationships/hyperlink" Target="http://103.146.24.66/moodle/mod/page/view.php?id=90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03.146.24.66/moodle/mod/page/view.php?id=908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3.146.24.66/moodle/mod/page/view.php?id=9081" TargetMode="External"/><Relationship Id="rId11" Type="http://schemas.openxmlformats.org/officeDocument/2006/relationships/hyperlink" Target="http://103.146.24.66/moodle/mod/page/view.php?id=9081" TargetMode="External"/><Relationship Id="rId5" Type="http://schemas.openxmlformats.org/officeDocument/2006/relationships/hyperlink" Target="http://103.146.24.66/moodle/mod/page/view.php?id=9081" TargetMode="External"/><Relationship Id="rId15" Type="http://schemas.openxmlformats.org/officeDocument/2006/relationships/hyperlink" Target="http://103.146.24.66/moodle/mod/page/view.php?id=9081" TargetMode="External"/><Relationship Id="rId10" Type="http://schemas.openxmlformats.org/officeDocument/2006/relationships/hyperlink" Target="http://103.146.24.66/moodle/mod/page/view.php?id=908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103.146.24.66/moodle/mod/page/view.php?id=9081" TargetMode="External"/><Relationship Id="rId9" Type="http://schemas.openxmlformats.org/officeDocument/2006/relationships/hyperlink" Target="http://103.146.24.66/moodle/mod/page/view.php?id=9081" TargetMode="External"/><Relationship Id="rId14" Type="http://schemas.openxmlformats.org/officeDocument/2006/relationships/hyperlink" Target="http://103.146.24.66/moodle/mod/page/view.php?id=9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2023-02-13T10:18:00Z</dcterms:created>
  <dcterms:modified xsi:type="dcterms:W3CDTF">2023-02-13T10:19:00Z</dcterms:modified>
</cp:coreProperties>
</file>