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FB77" w14:textId="77777777" w:rsidR="006E048B" w:rsidRDefault="00000000">
      <w:pPr>
        <w:spacing w:after="0" w:line="240" w:lineRule="auto"/>
        <w:jc w:val="center"/>
        <w:rPr>
          <w:rFonts w:ascii="Calibri" w:eastAsia="Calibri" w:hAnsi="Calibri" w:cs="Calibri"/>
          <w:b/>
          <w:sz w:val="32"/>
        </w:rPr>
      </w:pPr>
      <w:r>
        <w:rPr>
          <w:rFonts w:ascii="Calibri" w:eastAsia="Calibri" w:hAnsi="Calibri" w:cs="Calibri"/>
          <w:b/>
          <w:sz w:val="32"/>
        </w:rPr>
        <w:t>CSE 6363 Assignment 1</w:t>
      </w:r>
    </w:p>
    <w:p w14:paraId="1CDFDC93" w14:textId="77777777" w:rsidR="006E048B" w:rsidRDefault="006E048B">
      <w:pPr>
        <w:spacing w:after="0" w:line="240" w:lineRule="auto"/>
        <w:jc w:val="center"/>
        <w:rPr>
          <w:rFonts w:ascii="Calibri" w:eastAsia="Calibri" w:hAnsi="Calibri" w:cs="Calibri"/>
          <w:b/>
          <w:sz w:val="32"/>
        </w:rPr>
      </w:pPr>
    </w:p>
    <w:p w14:paraId="531DACCC" w14:textId="77777777" w:rsidR="006E048B" w:rsidRDefault="00000000">
      <w:pPr>
        <w:spacing w:after="0" w:line="240" w:lineRule="auto"/>
        <w:rPr>
          <w:rFonts w:ascii="Calibri" w:eastAsia="Calibri" w:hAnsi="Calibri" w:cs="Calibri"/>
          <w:b/>
          <w:sz w:val="24"/>
        </w:rPr>
      </w:pPr>
      <w:r>
        <w:rPr>
          <w:rFonts w:ascii="Calibri" w:eastAsia="Calibri" w:hAnsi="Calibri" w:cs="Calibri"/>
          <w:b/>
          <w:sz w:val="24"/>
        </w:rPr>
        <w:t>Introduction:</w:t>
      </w:r>
    </w:p>
    <w:p w14:paraId="347AED32" w14:textId="77777777" w:rsidR="006E048B" w:rsidRDefault="006E048B">
      <w:pPr>
        <w:spacing w:after="0" w:line="240" w:lineRule="auto"/>
        <w:rPr>
          <w:rFonts w:ascii="Calibri" w:eastAsia="Calibri" w:hAnsi="Calibri" w:cs="Calibri"/>
          <w:b/>
          <w:sz w:val="24"/>
        </w:rPr>
      </w:pPr>
    </w:p>
    <w:p w14:paraId="6AEA5DE5" w14:textId="77777777" w:rsidR="006E048B" w:rsidRDefault="00000000">
      <w:pPr>
        <w:spacing w:after="0" w:line="240" w:lineRule="auto"/>
        <w:rPr>
          <w:rFonts w:ascii="Calibri" w:eastAsia="Calibri" w:hAnsi="Calibri" w:cs="Calibri"/>
          <w:sz w:val="24"/>
        </w:rPr>
      </w:pPr>
      <w:r>
        <w:rPr>
          <w:rFonts w:ascii="Calibri" w:eastAsia="Calibri" w:hAnsi="Calibri" w:cs="Calibri"/>
          <w:sz w:val="24"/>
        </w:rPr>
        <w:t>This report details the implementation and evaluation of linear models for both regression and classification.</w:t>
      </w:r>
    </w:p>
    <w:p w14:paraId="3C210604" w14:textId="77777777" w:rsidR="006E048B" w:rsidRDefault="006E048B">
      <w:pPr>
        <w:spacing w:after="0" w:line="240" w:lineRule="auto"/>
        <w:rPr>
          <w:rFonts w:ascii="Calibri" w:eastAsia="Calibri" w:hAnsi="Calibri" w:cs="Calibri"/>
          <w:sz w:val="24"/>
        </w:rPr>
      </w:pPr>
    </w:p>
    <w:p w14:paraId="59F0899D" w14:textId="77777777" w:rsidR="006E048B" w:rsidRDefault="00000000">
      <w:pPr>
        <w:spacing w:after="0" w:line="240" w:lineRule="auto"/>
        <w:jc w:val="center"/>
        <w:rPr>
          <w:rFonts w:ascii="Calibri" w:eastAsia="Calibri" w:hAnsi="Calibri" w:cs="Calibri"/>
          <w:b/>
          <w:sz w:val="28"/>
        </w:rPr>
      </w:pPr>
      <w:r>
        <w:rPr>
          <w:rFonts w:ascii="Calibri" w:eastAsia="Calibri" w:hAnsi="Calibri" w:cs="Calibri"/>
          <w:b/>
          <w:sz w:val="28"/>
        </w:rPr>
        <w:t>PART 1</w:t>
      </w:r>
    </w:p>
    <w:p w14:paraId="7BDC34C8" w14:textId="77777777" w:rsidR="006E048B" w:rsidRDefault="006E048B">
      <w:pPr>
        <w:spacing w:after="0" w:line="240" w:lineRule="auto"/>
        <w:rPr>
          <w:rFonts w:ascii="Calibri" w:eastAsia="Calibri" w:hAnsi="Calibri" w:cs="Calibri"/>
          <w:sz w:val="24"/>
        </w:rPr>
      </w:pPr>
    </w:p>
    <w:p w14:paraId="49E1DA50" w14:textId="77777777" w:rsidR="006E048B" w:rsidRDefault="00000000">
      <w:pPr>
        <w:spacing w:after="0" w:line="240" w:lineRule="auto"/>
        <w:rPr>
          <w:rFonts w:ascii="Calibri" w:eastAsia="Calibri" w:hAnsi="Calibri" w:cs="Calibri"/>
          <w:b/>
          <w:sz w:val="24"/>
        </w:rPr>
      </w:pPr>
      <w:r>
        <w:rPr>
          <w:rFonts w:ascii="Calibri" w:eastAsia="Calibri" w:hAnsi="Calibri" w:cs="Calibri"/>
          <w:b/>
          <w:sz w:val="24"/>
        </w:rPr>
        <w:t>Regression with linear Models:</w:t>
      </w:r>
    </w:p>
    <w:p w14:paraId="7880FA10" w14:textId="77777777" w:rsidR="006E048B" w:rsidRDefault="00000000">
      <w:pPr>
        <w:spacing w:after="0" w:line="240" w:lineRule="auto"/>
        <w:rPr>
          <w:rFonts w:ascii="Calibri" w:eastAsia="Calibri" w:hAnsi="Calibri" w:cs="Calibri"/>
          <w:sz w:val="24"/>
        </w:rPr>
      </w:pPr>
      <w:r>
        <w:rPr>
          <w:rFonts w:ascii="Calibri" w:eastAsia="Calibri" w:hAnsi="Calibri" w:cs="Calibri"/>
          <w:sz w:val="24"/>
        </w:rPr>
        <w:t>All three methods i.e., Fit, Predict and Score were implemented. The results for the models are as follows:</w:t>
      </w:r>
    </w:p>
    <w:p w14:paraId="07063133" w14:textId="77777777" w:rsidR="006E048B" w:rsidRDefault="006E048B">
      <w:pPr>
        <w:spacing w:after="0" w:line="240" w:lineRule="auto"/>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2246"/>
        <w:gridCol w:w="2248"/>
        <w:gridCol w:w="2249"/>
        <w:gridCol w:w="2391"/>
      </w:tblGrid>
      <w:tr w:rsidR="006E048B" w14:paraId="499EF839" w14:textId="77777777">
        <w:tblPrEx>
          <w:tblCellMar>
            <w:top w:w="0" w:type="dxa"/>
            <w:bottom w:w="0" w:type="dxa"/>
          </w:tblCellMar>
        </w:tblPrEx>
        <w:trPr>
          <w:trHeight w:val="1"/>
        </w:trPr>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39A2EE6"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Model Number</w:t>
            </w:r>
          </w:p>
        </w:tc>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1D05D7F7"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Input Features</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43AF13B"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Output Features</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4451762"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Mean Squared Error</w:t>
            </w:r>
          </w:p>
        </w:tc>
      </w:tr>
      <w:tr w:rsidR="006E048B" w14:paraId="42C1D6CF" w14:textId="77777777">
        <w:tblPrEx>
          <w:tblCellMar>
            <w:top w:w="0" w:type="dxa"/>
            <w:bottom w:w="0" w:type="dxa"/>
          </w:tblCellMar>
        </w:tblPrEx>
        <w:trPr>
          <w:trHeight w:val="1"/>
        </w:trPr>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72A57294"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1</w:t>
            </w:r>
          </w:p>
        </w:tc>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02989BB"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Sepal length and Width</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6495AF69"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Petal length</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5D773F3C" w14:textId="77777777" w:rsidR="006E048B" w:rsidRDefault="00000000">
            <w:pPr>
              <w:spacing w:after="0" w:line="240" w:lineRule="auto"/>
              <w:rPr>
                <w:rFonts w:ascii="Calibri" w:eastAsia="Calibri" w:hAnsi="Calibri" w:cs="Calibri"/>
              </w:rPr>
            </w:pPr>
            <w:r>
              <w:rPr>
                <w:rFonts w:ascii="Calibri" w:eastAsia="Calibri" w:hAnsi="Calibri" w:cs="Calibri"/>
              </w:rPr>
              <w:t>0.6219551309140072</w:t>
            </w:r>
          </w:p>
        </w:tc>
      </w:tr>
      <w:tr w:rsidR="006E048B" w14:paraId="03C1B6BC" w14:textId="77777777">
        <w:tblPrEx>
          <w:tblCellMar>
            <w:top w:w="0" w:type="dxa"/>
            <w:bottom w:w="0" w:type="dxa"/>
          </w:tblCellMar>
        </w:tblPrEx>
        <w:trPr>
          <w:trHeight w:val="1"/>
        </w:trPr>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15AA043"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2</w:t>
            </w:r>
          </w:p>
        </w:tc>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CC2F4BF"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Sepal length and Width</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E340506"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Petal width</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CB19584" w14:textId="77777777" w:rsidR="006E048B" w:rsidRDefault="00000000">
            <w:pPr>
              <w:spacing w:after="0" w:line="240" w:lineRule="auto"/>
              <w:rPr>
                <w:rFonts w:ascii="Calibri" w:eastAsia="Calibri" w:hAnsi="Calibri" w:cs="Calibri"/>
              </w:rPr>
            </w:pPr>
            <w:r>
              <w:rPr>
                <w:rFonts w:ascii="Calibri" w:eastAsia="Calibri" w:hAnsi="Calibri" w:cs="Calibri"/>
              </w:rPr>
              <w:t>0.3551326715740868</w:t>
            </w:r>
          </w:p>
        </w:tc>
      </w:tr>
      <w:tr w:rsidR="006E048B" w14:paraId="0B744B01" w14:textId="77777777">
        <w:tblPrEx>
          <w:tblCellMar>
            <w:top w:w="0" w:type="dxa"/>
            <w:bottom w:w="0" w:type="dxa"/>
          </w:tblCellMar>
        </w:tblPrEx>
        <w:trPr>
          <w:trHeight w:val="1"/>
        </w:trPr>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398BEC3D"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3</w:t>
            </w:r>
          </w:p>
        </w:tc>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7F2C4DD"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All features</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77730EB"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Petal length</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29C9105" w14:textId="77777777" w:rsidR="006E048B" w:rsidRDefault="00000000">
            <w:pPr>
              <w:spacing w:after="0" w:line="240" w:lineRule="auto"/>
              <w:rPr>
                <w:rFonts w:ascii="Calibri" w:eastAsia="Calibri" w:hAnsi="Calibri" w:cs="Calibri"/>
              </w:rPr>
            </w:pPr>
            <w:r>
              <w:rPr>
                <w:rFonts w:ascii="Calibri" w:eastAsia="Calibri" w:hAnsi="Calibri" w:cs="Calibri"/>
              </w:rPr>
              <w:t>0.018939452794874734</w:t>
            </w:r>
          </w:p>
        </w:tc>
      </w:tr>
      <w:tr w:rsidR="006E048B" w14:paraId="713FE71B" w14:textId="77777777">
        <w:tblPrEx>
          <w:tblCellMar>
            <w:top w:w="0" w:type="dxa"/>
            <w:bottom w:w="0" w:type="dxa"/>
          </w:tblCellMar>
        </w:tblPrEx>
        <w:trPr>
          <w:trHeight w:val="1"/>
        </w:trPr>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076E2535"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4</w:t>
            </w:r>
          </w:p>
        </w:tc>
        <w:tc>
          <w:tcPr>
            <w:tcW w:w="2337"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7960C71"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All features</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426808A4"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Petal width</w:t>
            </w:r>
          </w:p>
        </w:tc>
        <w:tc>
          <w:tcPr>
            <w:tcW w:w="2338" w:type="dxa"/>
            <w:tcBorders>
              <w:top w:val="single" w:sz="4" w:space="0" w:color="C9C9C9"/>
              <w:left w:val="single" w:sz="4" w:space="0" w:color="C9C9C9"/>
              <w:bottom w:val="single" w:sz="4" w:space="0" w:color="C9C9C9"/>
              <w:right w:val="single" w:sz="4" w:space="0" w:color="C9C9C9"/>
            </w:tcBorders>
            <w:shd w:val="clear" w:color="000000" w:fill="FFFFFF"/>
            <w:tcMar>
              <w:left w:w="108" w:type="dxa"/>
              <w:right w:w="108" w:type="dxa"/>
            </w:tcMar>
          </w:tcPr>
          <w:p w14:paraId="2C206142" w14:textId="77777777" w:rsidR="006E048B" w:rsidRDefault="00000000">
            <w:pPr>
              <w:spacing w:after="0" w:line="240" w:lineRule="auto"/>
              <w:rPr>
                <w:rFonts w:ascii="Calibri" w:eastAsia="Calibri" w:hAnsi="Calibri" w:cs="Calibri"/>
              </w:rPr>
            </w:pPr>
            <w:r>
              <w:rPr>
                <w:rFonts w:ascii="Calibri" w:eastAsia="Calibri" w:hAnsi="Calibri" w:cs="Calibri"/>
              </w:rPr>
              <w:t>0.07675422144816718</w:t>
            </w:r>
          </w:p>
        </w:tc>
      </w:tr>
    </w:tbl>
    <w:p w14:paraId="3B91F79C" w14:textId="77777777" w:rsidR="006E048B" w:rsidRDefault="006E048B">
      <w:pPr>
        <w:spacing w:after="0" w:line="240" w:lineRule="auto"/>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2245"/>
        <w:gridCol w:w="2279"/>
        <w:gridCol w:w="2280"/>
        <w:gridCol w:w="2330"/>
      </w:tblGrid>
      <w:tr w:rsidR="006E048B" w14:paraId="25C0C568" w14:textId="77777777">
        <w:tblPrEx>
          <w:tblCellMar>
            <w:top w:w="0" w:type="dxa"/>
            <w:bottom w:w="0" w:type="dxa"/>
          </w:tblCellMar>
        </w:tblPrEx>
        <w:trPr>
          <w:trHeight w:val="1"/>
        </w:trPr>
        <w:tc>
          <w:tcPr>
            <w:tcW w:w="233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9D4FECD" w14:textId="77777777" w:rsidR="006E048B" w:rsidRDefault="006E048B">
            <w:pPr>
              <w:spacing w:after="0" w:line="240" w:lineRule="auto"/>
              <w:rPr>
                <w:rFonts w:ascii="Calibri" w:eastAsia="Calibri" w:hAnsi="Calibri" w:cs="Calibri"/>
              </w:rPr>
            </w:pPr>
          </w:p>
        </w:tc>
        <w:tc>
          <w:tcPr>
            <w:tcW w:w="233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B3FE43A" w14:textId="77777777" w:rsidR="006E048B" w:rsidRDefault="00000000">
            <w:pPr>
              <w:spacing w:after="0" w:line="240" w:lineRule="auto"/>
              <w:rPr>
                <w:rFonts w:ascii="Calibri" w:eastAsia="Calibri" w:hAnsi="Calibri" w:cs="Calibri"/>
              </w:rPr>
            </w:pPr>
            <w:r>
              <w:rPr>
                <w:rFonts w:ascii="Calibri" w:eastAsia="Calibri" w:hAnsi="Calibri" w:cs="Calibri"/>
                <w:b/>
                <w:color w:val="000000"/>
                <w:sz w:val="24"/>
              </w:rPr>
              <w:t>Input Features</w:t>
            </w:r>
          </w:p>
        </w:tc>
        <w:tc>
          <w:tcPr>
            <w:tcW w:w="23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23522C" w14:textId="77777777" w:rsidR="006E048B" w:rsidRDefault="00000000">
            <w:pPr>
              <w:spacing w:after="0" w:line="240" w:lineRule="auto"/>
              <w:rPr>
                <w:rFonts w:ascii="Calibri" w:eastAsia="Calibri" w:hAnsi="Calibri" w:cs="Calibri"/>
              </w:rPr>
            </w:pPr>
            <w:r>
              <w:rPr>
                <w:rFonts w:ascii="Calibri" w:eastAsia="Calibri" w:hAnsi="Calibri" w:cs="Calibri"/>
                <w:b/>
                <w:color w:val="000000"/>
                <w:sz w:val="24"/>
              </w:rPr>
              <w:t>Output Features</w:t>
            </w:r>
          </w:p>
        </w:tc>
        <w:tc>
          <w:tcPr>
            <w:tcW w:w="23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14384D" w14:textId="77777777" w:rsidR="006E048B" w:rsidRDefault="00000000">
            <w:pPr>
              <w:spacing w:after="0" w:line="240" w:lineRule="auto"/>
              <w:rPr>
                <w:rFonts w:ascii="Calibri" w:eastAsia="Calibri" w:hAnsi="Calibri" w:cs="Calibri"/>
              </w:rPr>
            </w:pPr>
            <w:r>
              <w:rPr>
                <w:rFonts w:ascii="Calibri" w:eastAsia="Calibri" w:hAnsi="Calibri" w:cs="Calibri"/>
                <w:b/>
                <w:color w:val="000000"/>
                <w:sz w:val="24"/>
              </w:rPr>
              <w:t>Mean Squared Error</w:t>
            </w:r>
          </w:p>
        </w:tc>
      </w:tr>
      <w:tr w:rsidR="006E048B" w14:paraId="737E727B" w14:textId="77777777">
        <w:tblPrEx>
          <w:tblCellMar>
            <w:top w:w="0" w:type="dxa"/>
            <w:bottom w:w="0" w:type="dxa"/>
          </w:tblCellMar>
        </w:tblPrEx>
        <w:trPr>
          <w:trHeight w:val="1"/>
        </w:trPr>
        <w:tc>
          <w:tcPr>
            <w:tcW w:w="233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61DBAE" w14:textId="77777777" w:rsidR="006E048B" w:rsidRDefault="00000000">
            <w:pPr>
              <w:spacing w:after="0" w:line="240" w:lineRule="auto"/>
              <w:rPr>
                <w:rFonts w:ascii="Calibri" w:eastAsia="Calibri" w:hAnsi="Calibri" w:cs="Calibri"/>
              </w:rPr>
            </w:pPr>
            <w:r>
              <w:rPr>
                <w:rFonts w:ascii="Calibri" w:eastAsia="Calibri" w:hAnsi="Calibri" w:cs="Calibri"/>
                <w:b/>
                <w:color w:val="000000"/>
                <w:sz w:val="24"/>
              </w:rPr>
              <w:t>1</w:t>
            </w:r>
          </w:p>
        </w:tc>
        <w:tc>
          <w:tcPr>
            <w:tcW w:w="233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8358532"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Sepal length and width</w:t>
            </w:r>
          </w:p>
        </w:tc>
        <w:tc>
          <w:tcPr>
            <w:tcW w:w="23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4380B1" w14:textId="77777777" w:rsidR="006E048B" w:rsidRDefault="00000000">
            <w:pPr>
              <w:spacing w:after="0" w:line="240" w:lineRule="auto"/>
              <w:rPr>
                <w:rFonts w:ascii="Calibri" w:eastAsia="Calibri" w:hAnsi="Calibri" w:cs="Calibri"/>
              </w:rPr>
            </w:pPr>
            <w:r>
              <w:rPr>
                <w:rFonts w:ascii="Calibri" w:eastAsia="Calibri" w:hAnsi="Calibri" w:cs="Calibri"/>
                <w:color w:val="000000"/>
                <w:sz w:val="24"/>
              </w:rPr>
              <w:t>Petal length and Width</w:t>
            </w:r>
          </w:p>
        </w:tc>
        <w:tc>
          <w:tcPr>
            <w:tcW w:w="23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ACE29D" w14:textId="77777777" w:rsidR="006E048B" w:rsidRDefault="00000000">
            <w:pPr>
              <w:spacing w:after="0" w:line="240" w:lineRule="auto"/>
              <w:rPr>
                <w:rFonts w:ascii="Calibri" w:eastAsia="Calibri" w:hAnsi="Calibri" w:cs="Calibri"/>
              </w:rPr>
            </w:pPr>
            <w:r>
              <w:rPr>
                <w:rFonts w:ascii="Calibri" w:eastAsia="Calibri" w:hAnsi="Calibri" w:cs="Calibri"/>
              </w:rPr>
              <w:t>0.6440312507984517</w:t>
            </w:r>
          </w:p>
        </w:tc>
      </w:tr>
    </w:tbl>
    <w:p w14:paraId="54FAC388" w14:textId="77777777" w:rsidR="006E048B" w:rsidRDefault="006E048B">
      <w:pPr>
        <w:spacing w:after="0" w:line="240" w:lineRule="auto"/>
        <w:rPr>
          <w:rFonts w:ascii="Calibri" w:eastAsia="Calibri" w:hAnsi="Calibri" w:cs="Calibri"/>
          <w:b/>
          <w:sz w:val="24"/>
        </w:rPr>
      </w:pPr>
    </w:p>
    <w:p w14:paraId="332C1325" w14:textId="77777777" w:rsidR="006E048B" w:rsidRDefault="00000000">
      <w:pPr>
        <w:spacing w:after="0" w:line="240" w:lineRule="auto"/>
        <w:rPr>
          <w:rFonts w:ascii="Calibri" w:eastAsia="Calibri" w:hAnsi="Calibri" w:cs="Calibri"/>
          <w:b/>
          <w:sz w:val="24"/>
        </w:rPr>
      </w:pPr>
      <w:r>
        <w:rPr>
          <w:rFonts w:ascii="Calibri" w:eastAsia="Calibri" w:hAnsi="Calibri" w:cs="Calibri"/>
          <w:b/>
          <w:sz w:val="24"/>
        </w:rPr>
        <w:t>Execution Steps:</w:t>
      </w:r>
    </w:p>
    <w:p w14:paraId="3CE74B02" w14:textId="77777777" w:rsidR="006E048B" w:rsidRDefault="00000000">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Execute all of the train_regression*.py files to generate weights.</w:t>
      </w:r>
    </w:p>
    <w:p w14:paraId="10355A08" w14:textId="77777777" w:rsidR="006E048B" w:rsidRDefault="00000000">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After weights are generated its evaluated by eval_regression*.py files</w:t>
      </w:r>
    </w:p>
    <w:p w14:paraId="69CB9143" w14:textId="77777777" w:rsidR="006E048B" w:rsidRDefault="006E048B">
      <w:pPr>
        <w:spacing w:after="0" w:line="240" w:lineRule="auto"/>
        <w:rPr>
          <w:rFonts w:ascii="Calibri" w:eastAsia="Calibri" w:hAnsi="Calibri" w:cs="Calibri"/>
          <w:sz w:val="24"/>
        </w:rPr>
      </w:pPr>
    </w:p>
    <w:p w14:paraId="4190A58F" w14:textId="77777777" w:rsidR="006E048B" w:rsidRDefault="00000000">
      <w:pPr>
        <w:numPr>
          <w:ilvl w:val="0"/>
          <w:numId w:val="2"/>
        </w:numPr>
        <w:spacing w:after="0" w:line="240" w:lineRule="auto"/>
        <w:ind w:left="720" w:hanging="360"/>
        <w:rPr>
          <w:rFonts w:ascii="Calibri" w:eastAsia="Calibri" w:hAnsi="Calibri" w:cs="Calibri"/>
          <w:sz w:val="24"/>
        </w:rPr>
      </w:pPr>
      <w:r>
        <w:rPr>
          <w:rFonts w:ascii="Calibri" w:eastAsia="Calibri" w:hAnsi="Calibri" w:cs="Calibri"/>
          <w:sz w:val="24"/>
        </w:rPr>
        <w:t>For execution of (1.7 Regression with multiple) run regression_with_multiple.py and evaluate it with eval_ regression_with_multiple.py</w:t>
      </w:r>
    </w:p>
    <w:p w14:paraId="652C4034" w14:textId="77777777" w:rsidR="006E048B" w:rsidRDefault="006E048B">
      <w:pPr>
        <w:spacing w:after="0" w:line="240" w:lineRule="auto"/>
        <w:rPr>
          <w:rFonts w:ascii="Calibri" w:eastAsia="Calibri" w:hAnsi="Calibri" w:cs="Calibri"/>
          <w:sz w:val="24"/>
        </w:rPr>
      </w:pPr>
    </w:p>
    <w:p w14:paraId="6DA80240" w14:textId="77777777" w:rsidR="006E048B" w:rsidRDefault="006E048B">
      <w:pPr>
        <w:spacing w:after="0" w:line="240" w:lineRule="auto"/>
        <w:rPr>
          <w:rFonts w:ascii="Calibri" w:eastAsia="Calibri" w:hAnsi="Calibri" w:cs="Calibri"/>
          <w:sz w:val="24"/>
        </w:rPr>
      </w:pPr>
    </w:p>
    <w:p w14:paraId="616B38A6" w14:textId="77777777" w:rsidR="006E048B" w:rsidRDefault="006E048B">
      <w:pPr>
        <w:spacing w:after="0" w:line="240" w:lineRule="auto"/>
        <w:rPr>
          <w:rFonts w:ascii="Calibri" w:eastAsia="Calibri" w:hAnsi="Calibri" w:cs="Calibri"/>
          <w:sz w:val="24"/>
        </w:rPr>
      </w:pPr>
    </w:p>
    <w:p w14:paraId="2874E3EB" w14:textId="77777777" w:rsidR="0020305D" w:rsidRPr="0020305D" w:rsidRDefault="0020305D" w:rsidP="0020305D">
      <w:pPr>
        <w:numPr>
          <w:ilvl w:val="0"/>
          <w:numId w:val="7"/>
        </w:numPr>
        <w:spacing w:after="0" w:line="240" w:lineRule="auto"/>
        <w:rPr>
          <w:rFonts w:ascii="Times New Roman" w:eastAsia="Times New Roman" w:hAnsi="Times New Roman" w:cs="Times New Roman"/>
          <w:color w:val="0E101A"/>
          <w:kern w:val="0"/>
          <w:sz w:val="24"/>
          <w:szCs w:val="24"/>
          <w14:ligatures w14:val="none"/>
        </w:rPr>
      </w:pPr>
      <w:r w:rsidRPr="0020305D">
        <w:rPr>
          <w:rFonts w:ascii="Times New Roman" w:eastAsia="Times New Roman" w:hAnsi="Times New Roman" w:cs="Times New Roman"/>
          <w:color w:val="0E101A"/>
          <w:kern w:val="0"/>
          <w:sz w:val="24"/>
          <w:szCs w:val="24"/>
          <w14:ligatures w14:val="none"/>
        </w:rPr>
        <w:t>We predicted the dimensions of the iris flower's petals using different input features and the Mean Squared Error (MSE) metric. Comprehensive feature utilization is critical for predictive modeling, with Model 3 providing consistently accurate predictions. Sepal dimensions are also meaningful for petal size prediction. Models 3 and 2 are the most proficient choices for regression tasks due to their consistently low MSE values.</w:t>
      </w:r>
    </w:p>
    <w:p w14:paraId="2758787A" w14:textId="77777777" w:rsid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054AB35E" w14:textId="77777777" w:rsid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4A636633" w14:textId="77777777" w:rsid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60E1A096" w14:textId="77777777" w:rsid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3B6B3E81" w14:textId="77777777" w:rsid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549778B0"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0812AC74"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r w:rsidRPr="0020305D">
        <w:rPr>
          <w:rFonts w:ascii="Times New Roman" w:eastAsia="Times New Roman" w:hAnsi="Times New Roman" w:cs="Times New Roman"/>
          <w:color w:val="0E101A"/>
          <w:kern w:val="0"/>
          <w:sz w:val="24"/>
          <w:szCs w:val="24"/>
          <w14:ligatures w14:val="none"/>
        </w:rPr>
        <w:lastRenderedPageBreak/>
        <w:t>In Part 2 of our Classification Models series, we aimed to categorize iris flowers into distinct groups using Logistic Regression and Linear Discriminant Analysis (LDA). Our primary focus was on assessing the performance of these models through accuracy metrics.</w:t>
      </w:r>
    </w:p>
    <w:p w14:paraId="4F6E803B"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5D3A4A13" w14:textId="5BAB9ED0"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r w:rsidRPr="0020305D">
        <w:rPr>
          <w:rFonts w:ascii="Times New Roman" w:eastAsia="Times New Roman" w:hAnsi="Times New Roman" w:cs="Times New Roman"/>
          <w:color w:val="0E101A"/>
          <w:kern w:val="0"/>
          <w:sz w:val="24"/>
          <w:szCs w:val="24"/>
          <w14:ligatures w14:val="none"/>
        </w:rPr>
        <w:t>Logistic Regression as the Winner: Among the two classification models, Logistic Regression performed the best. It consistently achieved high levels of accuracy and, in some cases, even achieved a perfect accuracy score of 1.0. This robust performance underscores Logistic Regression's suitability for binary and multi-class classification tasks.</w:t>
      </w:r>
    </w:p>
    <w:p w14:paraId="2038914C"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352AD4A5"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r w:rsidRPr="0020305D">
        <w:rPr>
          <w:rFonts w:ascii="Times New Roman" w:eastAsia="Times New Roman" w:hAnsi="Times New Roman" w:cs="Times New Roman"/>
          <w:color w:val="0E101A"/>
          <w:kern w:val="0"/>
          <w:sz w:val="24"/>
          <w:szCs w:val="24"/>
          <w14:ligatures w14:val="none"/>
        </w:rPr>
        <w:t>Feature Selection Plays a Crucial Role: Our observations highlighted the pivotal role of feature selection in classification accuracy. We found that including all available features consistently led to superior accuracy, emphasizing the significance of comprehensive feature consideration.</w:t>
      </w:r>
    </w:p>
    <w:p w14:paraId="472C9515"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146029FD"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r w:rsidRPr="0020305D">
        <w:rPr>
          <w:rFonts w:ascii="Times New Roman" w:eastAsia="Times New Roman" w:hAnsi="Times New Roman" w:cs="Times New Roman"/>
          <w:color w:val="0E101A"/>
          <w:kern w:val="0"/>
          <w:sz w:val="24"/>
          <w:szCs w:val="24"/>
          <w14:ligatures w14:val="none"/>
        </w:rPr>
        <w:t>Linear Discriminant Analysis (LDA): Although LDA showed respectable performance, mainly when all features were employed, it consistently trailed Logistic Regression in accuracy. For our dataset and classification task, Logistic Regression presents as the preferred choice.</w:t>
      </w:r>
    </w:p>
    <w:p w14:paraId="48377CD7"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p>
    <w:p w14:paraId="13BD2B36" w14:textId="77777777" w:rsidR="0020305D" w:rsidRPr="0020305D" w:rsidRDefault="0020305D" w:rsidP="0020305D">
      <w:pPr>
        <w:spacing w:after="0" w:line="240" w:lineRule="auto"/>
        <w:rPr>
          <w:rFonts w:ascii="Times New Roman" w:eastAsia="Times New Roman" w:hAnsi="Times New Roman" w:cs="Times New Roman"/>
          <w:color w:val="0E101A"/>
          <w:kern w:val="0"/>
          <w:sz w:val="24"/>
          <w:szCs w:val="24"/>
          <w14:ligatures w14:val="none"/>
        </w:rPr>
      </w:pPr>
      <w:r w:rsidRPr="0020305D">
        <w:rPr>
          <w:rFonts w:ascii="Times New Roman" w:eastAsia="Times New Roman" w:hAnsi="Times New Roman" w:cs="Times New Roman"/>
          <w:color w:val="0E101A"/>
          <w:kern w:val="0"/>
          <w:sz w:val="24"/>
          <w:szCs w:val="24"/>
          <w14:ligatures w14:val="none"/>
        </w:rPr>
        <w:t>In summary, our analysis demonstrated the criticality of feature selection in both regression and classification tasks. Models 3 and 2 were the optimal choices for Regression due to their low MSE values. For classification, Logistic Regression exhibited exceptional accuracy across various feature sets, making it the preferred choice for sorting iris flowers into different classes. In Part 2 of our Classification Models series, we aimed to categorize iris flowers into distinct groups using Logistic Regression and Linear Discriminant Analysis (LDA). Our primary focus was on assessing the performance of these models through accuracy metrics.</w:t>
      </w:r>
    </w:p>
    <w:p w14:paraId="10FDED8D" w14:textId="77777777" w:rsidR="006E048B" w:rsidRDefault="006E048B">
      <w:pPr>
        <w:spacing w:after="0" w:line="240" w:lineRule="auto"/>
        <w:rPr>
          <w:rFonts w:ascii="Calibri" w:eastAsia="Calibri" w:hAnsi="Calibri" w:cs="Calibri"/>
          <w:sz w:val="24"/>
        </w:rPr>
      </w:pPr>
    </w:p>
    <w:p w14:paraId="788EF63D" w14:textId="77777777" w:rsidR="006E048B" w:rsidRDefault="00000000">
      <w:pPr>
        <w:spacing w:after="0" w:line="240" w:lineRule="auto"/>
        <w:jc w:val="center"/>
        <w:rPr>
          <w:rFonts w:ascii="Calibri" w:eastAsia="Calibri" w:hAnsi="Calibri" w:cs="Calibri"/>
          <w:b/>
          <w:sz w:val="28"/>
        </w:rPr>
      </w:pPr>
      <w:r>
        <w:rPr>
          <w:rFonts w:ascii="Calibri" w:eastAsia="Calibri" w:hAnsi="Calibri" w:cs="Calibri"/>
          <w:b/>
          <w:sz w:val="28"/>
        </w:rPr>
        <w:t>PART 2</w:t>
      </w:r>
    </w:p>
    <w:p w14:paraId="1F896EF5" w14:textId="77777777" w:rsidR="006E048B" w:rsidRDefault="006E048B">
      <w:pPr>
        <w:spacing w:after="0" w:line="240" w:lineRule="auto"/>
        <w:jc w:val="center"/>
        <w:rPr>
          <w:rFonts w:ascii="Calibri" w:eastAsia="Calibri" w:hAnsi="Calibri" w:cs="Calibri"/>
          <w:b/>
          <w:sz w:val="28"/>
        </w:rPr>
      </w:pPr>
    </w:p>
    <w:p w14:paraId="76727CF3" w14:textId="77777777" w:rsidR="006E048B" w:rsidRDefault="00000000">
      <w:pPr>
        <w:spacing w:after="0" w:line="240" w:lineRule="auto"/>
        <w:rPr>
          <w:rFonts w:ascii="Calibri" w:eastAsia="Calibri" w:hAnsi="Calibri" w:cs="Calibri"/>
          <w:sz w:val="24"/>
        </w:rPr>
      </w:pPr>
      <w:r>
        <w:rPr>
          <w:rFonts w:ascii="Calibri" w:eastAsia="Calibri" w:hAnsi="Calibri" w:cs="Calibri"/>
          <w:sz w:val="24"/>
        </w:rPr>
        <w:t>The accuracies of the classifiers on the test data were:</w:t>
      </w:r>
    </w:p>
    <w:p w14:paraId="21306F37" w14:textId="77777777" w:rsidR="006E048B" w:rsidRDefault="006E048B">
      <w:pPr>
        <w:spacing w:after="0" w:line="240" w:lineRule="auto"/>
        <w:rPr>
          <w:rFonts w:ascii="Calibri" w:eastAsia="Calibri" w:hAnsi="Calibri" w:cs="Calibri"/>
          <w:sz w:val="24"/>
        </w:rPr>
      </w:pPr>
    </w:p>
    <w:p w14:paraId="5A274B0C" w14:textId="77777777" w:rsidR="006E048B" w:rsidRDefault="00000000">
      <w:pPr>
        <w:numPr>
          <w:ilvl w:val="0"/>
          <w:numId w:val="3"/>
        </w:numPr>
        <w:spacing w:after="0" w:line="240" w:lineRule="auto"/>
        <w:ind w:left="1080" w:hanging="720"/>
        <w:rPr>
          <w:rFonts w:ascii="Calibri" w:eastAsia="Calibri" w:hAnsi="Calibri" w:cs="Calibri"/>
          <w:sz w:val="24"/>
          <w:u w:val="single"/>
        </w:rPr>
      </w:pPr>
      <w:r>
        <w:rPr>
          <w:rFonts w:ascii="Calibri" w:eastAsia="Calibri" w:hAnsi="Calibri" w:cs="Calibri"/>
          <w:sz w:val="24"/>
          <w:u w:val="single"/>
        </w:rPr>
        <w:t>Logistical Regression:</w:t>
      </w:r>
    </w:p>
    <w:p w14:paraId="307702CC" w14:textId="77777777" w:rsidR="006E048B" w:rsidRDefault="00000000">
      <w:pPr>
        <w:numPr>
          <w:ilvl w:val="0"/>
          <w:numId w:val="3"/>
        </w:numPr>
        <w:spacing w:after="0" w:line="240" w:lineRule="auto"/>
        <w:ind w:left="1440" w:hanging="360"/>
        <w:rPr>
          <w:rFonts w:ascii="Calibri" w:eastAsia="Calibri" w:hAnsi="Calibri" w:cs="Calibri"/>
          <w:sz w:val="24"/>
        </w:rPr>
      </w:pPr>
      <w:r>
        <w:rPr>
          <w:rFonts w:ascii="Calibri" w:eastAsia="Calibri" w:hAnsi="Calibri" w:cs="Calibri"/>
          <w:sz w:val="24"/>
        </w:rPr>
        <w:t>Petal length/width – 1.0</w:t>
      </w:r>
    </w:p>
    <w:p w14:paraId="60B3141D" w14:textId="77777777" w:rsidR="006E048B" w:rsidRDefault="00000000">
      <w:pPr>
        <w:numPr>
          <w:ilvl w:val="0"/>
          <w:numId w:val="3"/>
        </w:numPr>
        <w:spacing w:after="0" w:line="240" w:lineRule="auto"/>
        <w:ind w:left="1440" w:hanging="360"/>
        <w:rPr>
          <w:rFonts w:ascii="Calibri" w:eastAsia="Calibri" w:hAnsi="Calibri" w:cs="Calibri"/>
          <w:sz w:val="24"/>
        </w:rPr>
      </w:pPr>
      <w:r>
        <w:rPr>
          <w:rFonts w:ascii="Calibri" w:eastAsia="Calibri" w:hAnsi="Calibri" w:cs="Calibri"/>
          <w:sz w:val="24"/>
        </w:rPr>
        <w:t>Sepal length/width – 0.9666666666666667</w:t>
      </w:r>
    </w:p>
    <w:p w14:paraId="51178BBA" w14:textId="77777777" w:rsidR="006E048B" w:rsidRDefault="00000000">
      <w:pPr>
        <w:numPr>
          <w:ilvl w:val="0"/>
          <w:numId w:val="3"/>
        </w:numPr>
        <w:spacing w:after="0" w:line="240" w:lineRule="auto"/>
        <w:ind w:left="1440" w:hanging="360"/>
        <w:rPr>
          <w:rFonts w:ascii="Calibri" w:eastAsia="Calibri" w:hAnsi="Calibri" w:cs="Calibri"/>
          <w:sz w:val="24"/>
        </w:rPr>
      </w:pPr>
      <w:r>
        <w:rPr>
          <w:rFonts w:ascii="Calibri" w:eastAsia="Calibri" w:hAnsi="Calibri" w:cs="Calibri"/>
          <w:sz w:val="24"/>
        </w:rPr>
        <w:t>All features – 1.0</w:t>
      </w:r>
    </w:p>
    <w:p w14:paraId="0F584DB1" w14:textId="77777777" w:rsidR="006E048B" w:rsidRDefault="006E048B">
      <w:pPr>
        <w:spacing w:after="0" w:line="240" w:lineRule="auto"/>
        <w:rPr>
          <w:rFonts w:ascii="Calibri" w:eastAsia="Calibri" w:hAnsi="Calibri" w:cs="Calibri"/>
          <w:sz w:val="24"/>
        </w:rPr>
      </w:pPr>
    </w:p>
    <w:p w14:paraId="49A94116" w14:textId="77777777" w:rsidR="006E048B" w:rsidRDefault="00000000">
      <w:pPr>
        <w:numPr>
          <w:ilvl w:val="0"/>
          <w:numId w:val="4"/>
        </w:numPr>
        <w:spacing w:after="0" w:line="240" w:lineRule="auto"/>
        <w:ind w:left="1080" w:hanging="720"/>
        <w:rPr>
          <w:rFonts w:ascii="Calibri" w:eastAsia="Calibri" w:hAnsi="Calibri" w:cs="Calibri"/>
          <w:sz w:val="24"/>
          <w:u w:val="single"/>
        </w:rPr>
      </w:pPr>
      <w:r>
        <w:rPr>
          <w:rFonts w:ascii="Calibri" w:eastAsia="Calibri" w:hAnsi="Calibri" w:cs="Calibri"/>
          <w:sz w:val="24"/>
          <w:u w:val="single"/>
        </w:rPr>
        <w:t>Linear Discriminant Analysis:</w:t>
      </w:r>
    </w:p>
    <w:p w14:paraId="7D32D543" w14:textId="77777777" w:rsidR="006E048B" w:rsidRDefault="00000000">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Petal length/width – 0.6666666666666666</w:t>
      </w:r>
    </w:p>
    <w:p w14:paraId="222C573D" w14:textId="77777777" w:rsidR="006E048B" w:rsidRDefault="00000000">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Sepal length/width – 0.7333333333333333</w:t>
      </w:r>
    </w:p>
    <w:p w14:paraId="1A1B8838" w14:textId="77777777" w:rsidR="006E048B" w:rsidRDefault="00000000">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All features – 0.8666666666666667</w:t>
      </w:r>
    </w:p>
    <w:p w14:paraId="2D4583A4" w14:textId="77777777" w:rsidR="006E048B" w:rsidRDefault="006E048B">
      <w:pPr>
        <w:spacing w:after="0" w:line="240" w:lineRule="auto"/>
        <w:rPr>
          <w:rFonts w:ascii="Calibri" w:eastAsia="Calibri" w:hAnsi="Calibri" w:cs="Calibri"/>
          <w:b/>
          <w:sz w:val="24"/>
        </w:rPr>
      </w:pPr>
    </w:p>
    <w:p w14:paraId="5ED8065D" w14:textId="77777777" w:rsidR="006E048B" w:rsidRDefault="00000000">
      <w:pPr>
        <w:spacing w:after="0" w:line="240" w:lineRule="auto"/>
        <w:rPr>
          <w:rFonts w:ascii="Calibri" w:eastAsia="Calibri" w:hAnsi="Calibri" w:cs="Calibri"/>
          <w:b/>
          <w:sz w:val="24"/>
        </w:rPr>
      </w:pPr>
      <w:r>
        <w:rPr>
          <w:rFonts w:ascii="Calibri" w:eastAsia="Calibri" w:hAnsi="Calibri" w:cs="Calibri"/>
          <w:b/>
          <w:sz w:val="24"/>
        </w:rPr>
        <w:t>Execution Steps:</w:t>
      </w:r>
    </w:p>
    <w:p w14:paraId="20790B2F" w14:textId="77777777" w:rsidR="006E048B" w:rsidRDefault="00000000">
      <w:pPr>
        <w:numPr>
          <w:ilvl w:val="0"/>
          <w:numId w:val="5"/>
        </w:numPr>
        <w:spacing w:after="0" w:line="240" w:lineRule="auto"/>
        <w:ind w:left="720" w:hanging="360"/>
        <w:rPr>
          <w:rFonts w:ascii="Calibri" w:eastAsia="Calibri" w:hAnsi="Calibri" w:cs="Calibri"/>
          <w:sz w:val="24"/>
        </w:rPr>
      </w:pPr>
      <w:r>
        <w:rPr>
          <w:rFonts w:ascii="Calibri" w:eastAsia="Calibri" w:hAnsi="Calibri" w:cs="Calibri"/>
          <w:sz w:val="24"/>
        </w:rPr>
        <w:t>Execute all of the three eval_classifiers*.py files the same file includes the training and testing as soon as the .npz trained file is generated.</w:t>
      </w:r>
    </w:p>
    <w:p w14:paraId="5EAEC50B" w14:textId="77777777" w:rsidR="006E048B" w:rsidRDefault="006E048B">
      <w:pPr>
        <w:spacing w:after="0" w:line="240" w:lineRule="auto"/>
        <w:ind w:left="720"/>
        <w:rPr>
          <w:rFonts w:ascii="Calibri" w:eastAsia="Calibri" w:hAnsi="Calibri" w:cs="Calibri"/>
          <w:sz w:val="24"/>
        </w:rPr>
      </w:pPr>
    </w:p>
    <w:p w14:paraId="71CA0EF6" w14:textId="77777777" w:rsidR="006E048B" w:rsidRDefault="00000000">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For execution of graph run the Visulaizations.py</w:t>
      </w:r>
    </w:p>
    <w:p w14:paraId="6FACD6A5" w14:textId="77777777" w:rsidR="006E048B" w:rsidRDefault="006E048B">
      <w:pPr>
        <w:spacing w:after="0" w:line="240" w:lineRule="auto"/>
        <w:rPr>
          <w:rFonts w:ascii="Calibri" w:eastAsia="Calibri" w:hAnsi="Calibri" w:cs="Calibri"/>
          <w:sz w:val="24"/>
        </w:rPr>
      </w:pPr>
    </w:p>
    <w:p w14:paraId="54B36BB4" w14:textId="77777777" w:rsidR="006E048B" w:rsidRDefault="006E048B">
      <w:pPr>
        <w:spacing w:after="0" w:line="240" w:lineRule="auto"/>
        <w:rPr>
          <w:rFonts w:ascii="Calibri" w:eastAsia="Calibri" w:hAnsi="Calibri" w:cs="Calibri"/>
          <w:sz w:val="24"/>
        </w:rPr>
      </w:pPr>
    </w:p>
    <w:p w14:paraId="0237CAA9" w14:textId="77777777" w:rsidR="006E048B" w:rsidRDefault="00000000">
      <w:pPr>
        <w:spacing w:after="0" w:line="240" w:lineRule="auto"/>
        <w:rPr>
          <w:rFonts w:ascii="Calibri" w:eastAsia="Calibri" w:hAnsi="Calibri" w:cs="Calibri"/>
          <w:sz w:val="24"/>
        </w:rPr>
      </w:pPr>
      <w:r>
        <w:rPr>
          <w:rFonts w:ascii="Calibri" w:eastAsia="Calibri" w:hAnsi="Calibri" w:cs="Calibri"/>
          <w:b/>
          <w:sz w:val="24"/>
        </w:rPr>
        <w:t>The Visualized graph generated:</w:t>
      </w:r>
    </w:p>
    <w:p w14:paraId="316668F2" w14:textId="77777777" w:rsidR="006E048B" w:rsidRDefault="006E048B">
      <w:pPr>
        <w:spacing w:after="0" w:line="240" w:lineRule="auto"/>
        <w:rPr>
          <w:rFonts w:ascii="Calibri" w:eastAsia="Calibri" w:hAnsi="Calibri" w:cs="Calibri"/>
          <w:sz w:val="24"/>
        </w:rPr>
      </w:pPr>
    </w:p>
    <w:p w14:paraId="46D56352" w14:textId="5BD19C9E" w:rsidR="0032162C" w:rsidRDefault="0090051D">
      <w:pPr>
        <w:spacing w:after="0" w:line="240" w:lineRule="auto"/>
        <w:rPr>
          <w:rFonts w:ascii="Calibri" w:eastAsia="Calibri" w:hAnsi="Calibri" w:cs="Calibri"/>
          <w:sz w:val="24"/>
        </w:rPr>
      </w:pPr>
      <w:r>
        <w:rPr>
          <w:rFonts w:ascii="Calibri" w:eastAsia="Calibri" w:hAnsi="Calibri" w:cs="Calibri"/>
          <w:noProof/>
          <w:sz w:val="24"/>
        </w:rPr>
        <w:drawing>
          <wp:inline distT="0" distB="0" distL="0" distR="0" wp14:anchorId="3EA7342E" wp14:editId="58EEB657">
            <wp:extent cx="5294387" cy="4142240"/>
            <wp:effectExtent l="0" t="0" r="0" b="0"/>
            <wp:docPr id="87327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74179" name="Picture 873274179"/>
                    <pic:cNvPicPr/>
                  </pic:nvPicPr>
                  <pic:blipFill>
                    <a:blip r:embed="rId5">
                      <a:extLst>
                        <a:ext uri="{28A0092B-C50C-407E-A947-70E740481C1C}">
                          <a14:useLocalDpi xmlns:a14="http://schemas.microsoft.com/office/drawing/2010/main" val="0"/>
                        </a:ext>
                      </a:extLst>
                    </a:blip>
                    <a:stretch>
                      <a:fillRect/>
                    </a:stretch>
                  </pic:blipFill>
                  <pic:spPr>
                    <a:xfrm>
                      <a:off x="0" y="0"/>
                      <a:ext cx="5294387" cy="4142240"/>
                    </a:xfrm>
                    <a:prstGeom prst="rect">
                      <a:avLst/>
                    </a:prstGeom>
                  </pic:spPr>
                </pic:pic>
              </a:graphicData>
            </a:graphic>
          </wp:inline>
        </w:drawing>
      </w:r>
      <w:r>
        <w:rPr>
          <w:rFonts w:ascii="Calibri" w:eastAsia="Calibri" w:hAnsi="Calibri" w:cs="Calibri"/>
          <w:noProof/>
          <w:sz w:val="24"/>
        </w:rPr>
        <w:drawing>
          <wp:inline distT="0" distB="0" distL="0" distR="0" wp14:anchorId="65E5E033" wp14:editId="58D5FDC6">
            <wp:extent cx="5294387" cy="4142240"/>
            <wp:effectExtent l="0" t="0" r="0" b="0"/>
            <wp:docPr id="1462009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09141" name="Picture 1462009141"/>
                    <pic:cNvPicPr/>
                  </pic:nvPicPr>
                  <pic:blipFill>
                    <a:blip r:embed="rId6">
                      <a:extLst>
                        <a:ext uri="{28A0092B-C50C-407E-A947-70E740481C1C}">
                          <a14:useLocalDpi xmlns:a14="http://schemas.microsoft.com/office/drawing/2010/main" val="0"/>
                        </a:ext>
                      </a:extLst>
                    </a:blip>
                    <a:stretch>
                      <a:fillRect/>
                    </a:stretch>
                  </pic:blipFill>
                  <pic:spPr>
                    <a:xfrm>
                      <a:off x="0" y="0"/>
                      <a:ext cx="5294387" cy="4142240"/>
                    </a:xfrm>
                    <a:prstGeom prst="rect">
                      <a:avLst/>
                    </a:prstGeom>
                  </pic:spPr>
                </pic:pic>
              </a:graphicData>
            </a:graphic>
          </wp:inline>
        </w:drawing>
      </w:r>
    </w:p>
    <w:p w14:paraId="34A9F22F" w14:textId="7037F9EA" w:rsidR="0032162C" w:rsidRDefault="0032162C">
      <w:pPr>
        <w:spacing w:after="0" w:line="240" w:lineRule="auto"/>
        <w:rPr>
          <w:rFonts w:ascii="Calibri" w:eastAsia="Calibri" w:hAnsi="Calibri" w:cs="Calibri"/>
          <w:sz w:val="24"/>
        </w:rPr>
      </w:pPr>
      <w:r>
        <w:rPr>
          <w:rFonts w:ascii="Calibri" w:eastAsia="Calibri" w:hAnsi="Calibri" w:cs="Calibri"/>
          <w:noProof/>
          <w:sz w:val="24"/>
        </w:rPr>
        <w:lastRenderedPageBreak/>
        <w:drawing>
          <wp:inline distT="0" distB="0" distL="0" distR="0" wp14:anchorId="4E2B2451" wp14:editId="4572B47B">
            <wp:extent cx="5731510" cy="4386580"/>
            <wp:effectExtent l="0" t="0" r="0" b="0"/>
            <wp:docPr id="656189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89223" name="Picture 656189223"/>
                    <pic:cNvPicPr/>
                  </pic:nvPicPr>
                  <pic:blipFill>
                    <a:blip r:embed="rId7">
                      <a:extLst>
                        <a:ext uri="{28A0092B-C50C-407E-A947-70E740481C1C}">
                          <a14:useLocalDpi xmlns:a14="http://schemas.microsoft.com/office/drawing/2010/main" val="0"/>
                        </a:ext>
                      </a:extLst>
                    </a:blip>
                    <a:stretch>
                      <a:fillRect/>
                    </a:stretch>
                  </pic:blipFill>
                  <pic:spPr>
                    <a:xfrm>
                      <a:off x="0" y="0"/>
                      <a:ext cx="5731510" cy="4386580"/>
                    </a:xfrm>
                    <a:prstGeom prst="rect">
                      <a:avLst/>
                    </a:prstGeom>
                  </pic:spPr>
                </pic:pic>
              </a:graphicData>
            </a:graphic>
          </wp:inline>
        </w:drawing>
      </w:r>
      <w:r>
        <w:rPr>
          <w:rFonts w:ascii="Calibri" w:eastAsia="Calibri" w:hAnsi="Calibri" w:cs="Calibri"/>
          <w:noProof/>
          <w:sz w:val="24"/>
        </w:rPr>
        <w:drawing>
          <wp:inline distT="0" distB="0" distL="0" distR="0" wp14:anchorId="40224F44" wp14:editId="5C82B058">
            <wp:extent cx="5731510" cy="4450715"/>
            <wp:effectExtent l="0" t="0" r="0" b="0"/>
            <wp:docPr id="1913744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4665" name="Picture 1913744665"/>
                    <pic:cNvPicPr/>
                  </pic:nvPicPr>
                  <pic:blipFill>
                    <a:blip r:embed="rId8">
                      <a:extLst>
                        <a:ext uri="{28A0092B-C50C-407E-A947-70E740481C1C}">
                          <a14:useLocalDpi xmlns:a14="http://schemas.microsoft.com/office/drawing/2010/main" val="0"/>
                        </a:ext>
                      </a:extLst>
                    </a:blip>
                    <a:stretch>
                      <a:fillRect/>
                    </a:stretch>
                  </pic:blipFill>
                  <pic:spPr>
                    <a:xfrm>
                      <a:off x="0" y="0"/>
                      <a:ext cx="5731510" cy="4450715"/>
                    </a:xfrm>
                    <a:prstGeom prst="rect">
                      <a:avLst/>
                    </a:prstGeom>
                  </pic:spPr>
                </pic:pic>
              </a:graphicData>
            </a:graphic>
          </wp:inline>
        </w:drawing>
      </w:r>
      <w:r>
        <w:rPr>
          <w:rFonts w:ascii="Calibri" w:eastAsia="Calibri" w:hAnsi="Calibri" w:cs="Calibri"/>
          <w:noProof/>
          <w:sz w:val="24"/>
        </w:rPr>
        <w:lastRenderedPageBreak/>
        <w:drawing>
          <wp:inline distT="0" distB="0" distL="0" distR="0" wp14:anchorId="192AE109" wp14:editId="1CB3FBC2">
            <wp:extent cx="5731510" cy="4174490"/>
            <wp:effectExtent l="0" t="0" r="0" b="0"/>
            <wp:docPr id="13213418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41829" name="Picture 1321341829"/>
                    <pic:cNvPicPr/>
                  </pic:nvPicPr>
                  <pic:blipFill>
                    <a:blip r:embed="rId9">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r>
        <w:rPr>
          <w:rFonts w:ascii="Calibri" w:eastAsia="Calibri" w:hAnsi="Calibri" w:cs="Calibri"/>
          <w:noProof/>
          <w:sz w:val="24"/>
        </w:rPr>
        <w:drawing>
          <wp:inline distT="0" distB="0" distL="0" distR="0" wp14:anchorId="1D1ABA49" wp14:editId="3FCE0882">
            <wp:extent cx="5731510" cy="4469765"/>
            <wp:effectExtent l="0" t="0" r="0" b="0"/>
            <wp:docPr id="189703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888" name="Picture 189703888"/>
                    <pic:cNvPicPr/>
                  </pic:nvPicPr>
                  <pic:blipFill>
                    <a:blip r:embed="rId10">
                      <a:extLst>
                        <a:ext uri="{28A0092B-C50C-407E-A947-70E740481C1C}">
                          <a14:useLocalDpi xmlns:a14="http://schemas.microsoft.com/office/drawing/2010/main" val="0"/>
                        </a:ext>
                      </a:extLst>
                    </a:blip>
                    <a:stretch>
                      <a:fillRect/>
                    </a:stretch>
                  </pic:blipFill>
                  <pic:spPr>
                    <a:xfrm>
                      <a:off x="0" y="0"/>
                      <a:ext cx="5731510" cy="4469765"/>
                    </a:xfrm>
                    <a:prstGeom prst="rect">
                      <a:avLst/>
                    </a:prstGeom>
                  </pic:spPr>
                </pic:pic>
              </a:graphicData>
            </a:graphic>
          </wp:inline>
        </w:drawing>
      </w:r>
    </w:p>
    <w:p w14:paraId="4F830948" w14:textId="77777777" w:rsidR="0032162C" w:rsidRDefault="0032162C">
      <w:pPr>
        <w:spacing w:after="0" w:line="240" w:lineRule="auto"/>
        <w:rPr>
          <w:rFonts w:ascii="Calibri" w:eastAsia="Calibri" w:hAnsi="Calibri" w:cs="Calibri"/>
          <w:sz w:val="24"/>
        </w:rPr>
      </w:pPr>
    </w:p>
    <w:p w14:paraId="676DB259" w14:textId="77777777" w:rsidR="0032162C" w:rsidRDefault="0032162C">
      <w:pPr>
        <w:spacing w:after="0" w:line="240" w:lineRule="auto"/>
        <w:rPr>
          <w:rFonts w:ascii="Calibri" w:eastAsia="Calibri" w:hAnsi="Calibri" w:cs="Calibri"/>
          <w:sz w:val="24"/>
        </w:rPr>
      </w:pPr>
    </w:p>
    <w:sectPr w:rsidR="00321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0C0"/>
    <w:multiLevelType w:val="multilevel"/>
    <w:tmpl w:val="C51EB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8641A4"/>
    <w:multiLevelType w:val="multilevel"/>
    <w:tmpl w:val="DDCA2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3626DF"/>
    <w:multiLevelType w:val="multilevel"/>
    <w:tmpl w:val="D8A02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BD63256"/>
    <w:multiLevelType w:val="multilevel"/>
    <w:tmpl w:val="BADE6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184BB3"/>
    <w:multiLevelType w:val="multilevel"/>
    <w:tmpl w:val="9F44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17042"/>
    <w:multiLevelType w:val="multilevel"/>
    <w:tmpl w:val="E38C1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285F08"/>
    <w:multiLevelType w:val="multilevel"/>
    <w:tmpl w:val="17708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50729073">
    <w:abstractNumId w:val="0"/>
  </w:num>
  <w:num w:numId="2" w16cid:durableId="1453552876">
    <w:abstractNumId w:val="2"/>
  </w:num>
  <w:num w:numId="3" w16cid:durableId="300620700">
    <w:abstractNumId w:val="1"/>
  </w:num>
  <w:num w:numId="4" w16cid:durableId="1891115867">
    <w:abstractNumId w:val="5"/>
  </w:num>
  <w:num w:numId="5" w16cid:durableId="1773670356">
    <w:abstractNumId w:val="3"/>
  </w:num>
  <w:num w:numId="6" w16cid:durableId="499581479">
    <w:abstractNumId w:val="6"/>
  </w:num>
  <w:num w:numId="7" w16cid:durableId="924997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048B"/>
    <w:rsid w:val="0020305D"/>
    <w:rsid w:val="0032162C"/>
    <w:rsid w:val="006E048B"/>
    <w:rsid w:val="00900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409B"/>
  <w15:docId w15:val="{FB42C173-00DC-478B-A3B8-0C4BB99B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05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yakkala amulya</cp:lastModifiedBy>
  <cp:revision>3</cp:revision>
  <dcterms:created xsi:type="dcterms:W3CDTF">2023-09-19T03:21:00Z</dcterms:created>
  <dcterms:modified xsi:type="dcterms:W3CDTF">2023-09-19T03:59:00Z</dcterms:modified>
</cp:coreProperties>
</file>