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A78BF">
        <w:rPr>
          <w:rFonts w:ascii="Times New Roman" w:hAnsi="Times New Roman" w:cs="Times New Roman"/>
          <w:sz w:val="36"/>
          <w:szCs w:val="36"/>
        </w:rPr>
        <w:t>Gebze Technical University</w:t>
      </w: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A78BF">
        <w:rPr>
          <w:rFonts w:ascii="Times New Roman" w:hAnsi="Times New Roman" w:cs="Times New Roman"/>
          <w:sz w:val="36"/>
          <w:szCs w:val="36"/>
        </w:rPr>
        <w:t>Computer Engineering</w:t>
      </w: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A78BF">
        <w:rPr>
          <w:rFonts w:ascii="Times New Roman" w:hAnsi="Times New Roman" w:cs="Times New Roman"/>
          <w:sz w:val="32"/>
          <w:szCs w:val="32"/>
        </w:rPr>
        <w:t>CSE 222</w:t>
      </w: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8BF">
        <w:rPr>
          <w:rFonts w:ascii="Times New Roman" w:hAnsi="Times New Roman" w:cs="Times New Roman"/>
          <w:sz w:val="28"/>
          <w:szCs w:val="28"/>
        </w:rPr>
        <w:t>2017 Spring</w:t>
      </w: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A78BF">
        <w:rPr>
          <w:rFonts w:ascii="Times New Roman" w:hAnsi="Times New Roman" w:cs="Times New Roman"/>
          <w:sz w:val="32"/>
          <w:szCs w:val="32"/>
        </w:rPr>
        <w:t>HOMEWORK 1 REPORT</w:t>
      </w: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A78BF">
        <w:rPr>
          <w:rFonts w:ascii="Times New Roman" w:hAnsi="Times New Roman" w:cs="Times New Roman"/>
          <w:sz w:val="32"/>
          <w:szCs w:val="32"/>
        </w:rPr>
        <w:t>AHMET MUZAFFER DÜLGER</w:t>
      </w: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A78BF">
        <w:rPr>
          <w:rFonts w:ascii="Times New Roman" w:hAnsi="Times New Roman" w:cs="Times New Roman"/>
          <w:sz w:val="32"/>
          <w:szCs w:val="32"/>
        </w:rPr>
        <w:t>131044082</w:t>
      </w: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pageBreakBefore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78B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System Requirements</w:t>
      </w: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myStringBuilder(Class)</w:t>
      </w:r>
      <w:r w:rsidRPr="00AA78BF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StringBuilder classının bir benzeridir. Gerekli append metotlarını ve 3 </w:t>
      </w:r>
    </w:p>
    <w:p w:rsidR="00521E70" w:rsidRPr="00AA78BF" w:rsidRDefault="00521E70" w:rsidP="00521E70">
      <w:pPr>
        <w:pStyle w:val="Standard"/>
        <w:spacing w:line="276" w:lineRule="auto"/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farklı toString() içerir.</w:t>
      </w: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myAbstractCollection(Class)</w:t>
      </w:r>
      <w:r w:rsidRPr="00AA78BF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AbstractCollection classı extends edilir. iterator() ve size() metotları </w:t>
      </w:r>
    </w:p>
    <w:p w:rsidR="00521E70" w:rsidRDefault="00521E70" w:rsidP="00521E70">
      <w:pPr>
        <w:pStyle w:val="Standard"/>
        <w:spacing w:line="276" w:lineRule="auto"/>
        <w:ind w:left="28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override edilir. Bunlara ek olarak appendAnything() metodu </w:t>
      </w:r>
    </w:p>
    <w:p w:rsidR="00521E70" w:rsidRDefault="00521E70" w:rsidP="00521E70">
      <w:pPr>
        <w:pStyle w:val="Standard"/>
        <w:spacing w:line="276" w:lineRule="auto"/>
        <w:ind w:left="28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bulunmaktadır. Bu metot iki adet parametre alır ve bu parametreleri</w:t>
      </w:r>
    </w:p>
    <w:p w:rsidR="00521E70" w:rsidRDefault="00521E70" w:rsidP="00521E70">
      <w:pPr>
        <w:pStyle w:val="Standard"/>
        <w:spacing w:line="276" w:lineRule="auto"/>
        <w:ind w:left="28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birbirlerine ekleyip ekrana basar.</w:t>
      </w: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SingleLinkedList</w:t>
      </w:r>
      <w:r w:rsidRPr="00AA78BF">
        <w:rPr>
          <w:rFonts w:ascii="Times New Roman" w:hAnsi="Times New Roman" w:cs="Times New Roman"/>
        </w:rPr>
        <w:t>(Class)</w:t>
      </w:r>
      <w:r>
        <w:rPr>
          <w:rFonts w:ascii="Times New Roman" w:hAnsi="Times New Roman" w:cs="Times New Roman"/>
        </w:rPr>
        <w:t xml:space="preserve"> </w:t>
      </w:r>
      <w:r w:rsidRPr="00AA78BF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Hali hazırda olan linked list classına ek olarak gelen link listi ters </w:t>
      </w:r>
    </w:p>
    <w:p w:rsidR="00521E70" w:rsidRDefault="00521E70" w:rsidP="00521E70">
      <w:pPr>
        <w:pStyle w:val="Standard"/>
        <w:spacing w:line="276" w:lineRule="auto"/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çeviren reverseToString() metodu bulunmaktadır. Bu metoda yardımcı</w:t>
      </w:r>
    </w:p>
    <w:p w:rsidR="00521E70" w:rsidRPr="00AA78BF" w:rsidRDefault="00521E70" w:rsidP="00521E70">
      <w:pPr>
        <w:pStyle w:val="Standard"/>
        <w:spacing w:line="276" w:lineRule="auto"/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olarak da reverse() metodu vardır.</w:t>
      </w: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</w:t>
      </w:r>
      <w:r w:rsidRPr="00AA78BF">
        <w:rPr>
          <w:rFonts w:ascii="Times New Roman" w:hAnsi="Times New Roman" w:cs="Times New Roman"/>
        </w:rPr>
        <w:t>(Class)</w:t>
      </w:r>
      <w:r w:rsidRPr="00AA78B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A78BF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Kitapta bulunan Node classı kullanılmıştır.</w:t>
      </w: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Pr="00AA78BF" w:rsidRDefault="00066F2E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521E70" w:rsidRPr="00AA78BF">
        <w:rPr>
          <w:rFonts w:ascii="Times New Roman" w:hAnsi="Times New Roman" w:cs="Times New Roman"/>
          <w:b/>
          <w:bCs/>
          <w:sz w:val="28"/>
          <w:szCs w:val="28"/>
        </w:rPr>
        <w:t>. Class Diagrams</w:t>
      </w:r>
    </w:p>
    <w:p w:rsidR="00521E70" w:rsidRPr="00AA78BF" w:rsidRDefault="00F93F52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.3pt;margin-top:18.95pt;width:481.45pt;height:334.1pt;z-index:251659264;mso-position-horizontal-relative:text;mso-position-vertical-relative:text">
            <v:imagedata r:id="rId5" o:title="classDiagram"/>
            <w10:wrap type="square"/>
          </v:shape>
        </w:pict>
      </w: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F93F52" w:rsidRDefault="00F93F52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21E70" w:rsidRPr="00AA78BF" w:rsidRDefault="00066F2E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521E70" w:rsidRPr="00AA78BF">
        <w:rPr>
          <w:rFonts w:ascii="Times New Roman" w:hAnsi="Times New Roman" w:cs="Times New Roman"/>
          <w:b/>
          <w:bCs/>
          <w:sz w:val="28"/>
          <w:szCs w:val="28"/>
        </w:rPr>
        <w:t>Problem Solutions Approach</w:t>
      </w: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521E70" w:rsidRPr="00AA78BF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Verilen pdf teki istenilenler yeteri kadar açık olmadığı için en zorlu süreç problemi anlama süreciydi. </w:t>
      </w:r>
    </w:p>
    <w:p w:rsidR="00521E70" w:rsidRDefault="00521E70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F93F52" w:rsidRDefault="00F93F52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F52" w:rsidRDefault="00F93F52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F52" w:rsidRDefault="00F93F52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F52" w:rsidRDefault="00F93F52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F52" w:rsidRDefault="00F93F52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F52" w:rsidRDefault="00F93F52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F52" w:rsidRDefault="00F93F52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F52" w:rsidRDefault="00F93F52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F52" w:rsidRDefault="00F93F52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F52" w:rsidRDefault="00F93F52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F52" w:rsidRDefault="00F93F52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F52" w:rsidRDefault="00F93F52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F52" w:rsidRDefault="00F93F52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F52" w:rsidRDefault="00F93F52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93F52">
        <w:rPr>
          <w:rFonts w:ascii="Times New Roman" w:hAnsi="Times New Roman" w:cs="Times New Roman"/>
          <w:b/>
          <w:sz w:val="28"/>
          <w:szCs w:val="28"/>
        </w:rPr>
        <w:lastRenderedPageBreak/>
        <w:t>5. Running Command and Result</w:t>
      </w:r>
    </w:p>
    <w:p w:rsidR="00F93F52" w:rsidRPr="00F93F52" w:rsidRDefault="00F93F52" w:rsidP="00521E70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F93F52" w:rsidRPr="00F93F52" w:rsidRDefault="00F93F52" w:rsidP="00521E70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35" type="#_x0000_t75" style="position:absolute;left:0;text-align:left;margin-left:.3pt;margin-top:-.3pt;width:481.45pt;height:261.7pt;z-index:251661312;mso-position-horizontal:absolute;mso-position-horizontal-relative:text;mso-position-vertical:absolute;mso-position-vertical-relative:text">
            <v:imagedata r:id="rId6" o:title="run"/>
            <w10:wrap type="square"/>
          </v:shape>
        </w:pict>
      </w:r>
    </w:p>
    <w:sectPr w:rsidR="00F93F52" w:rsidRPr="00F93F52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A28A6"/>
    <w:multiLevelType w:val="hybridMultilevel"/>
    <w:tmpl w:val="EE12D24C"/>
    <w:lvl w:ilvl="0" w:tplc="D83614D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4B"/>
    <w:rsid w:val="00063709"/>
    <w:rsid w:val="00066F2E"/>
    <w:rsid w:val="0032450F"/>
    <w:rsid w:val="0049074B"/>
    <w:rsid w:val="00521E70"/>
    <w:rsid w:val="00664175"/>
    <w:rsid w:val="009E64D0"/>
    <w:rsid w:val="00D470C6"/>
    <w:rsid w:val="00F9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63FEE842"/>
  <w15:chartTrackingRefBased/>
  <w15:docId w15:val="{D8544255-66D7-4880-9173-C269F153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70C6"/>
    <w:pPr>
      <w:spacing w:line="256" w:lineRule="auto"/>
    </w:pPr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D470C6"/>
    <w:pPr>
      <w:widowControl w:val="0"/>
      <w:suppressAutoHyphens/>
      <w:autoSpaceDN w:val="0"/>
      <w:spacing w:after="0" w:line="240" w:lineRule="auto"/>
    </w:pPr>
    <w:rPr>
      <w:rFonts w:ascii="Liberation Serif" w:eastAsiaTheme="minorEastAsia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Muzaffer DÜLGER</dc:creator>
  <cp:keywords/>
  <dc:description/>
  <cp:lastModifiedBy>Ahmet Muzaffer DÜLGER</cp:lastModifiedBy>
  <cp:revision>6</cp:revision>
  <dcterms:created xsi:type="dcterms:W3CDTF">2017-03-06T18:07:00Z</dcterms:created>
  <dcterms:modified xsi:type="dcterms:W3CDTF">2017-03-14T18:28:00Z</dcterms:modified>
</cp:coreProperties>
</file>