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Iteración 4</w:t>
      </w:r>
    </w:p>
    <w:p w:rsidR="00000000" w:rsidDel="00000000" w:rsidP="00000000" w:rsidRDefault="00000000" w:rsidRPr="00000000">
      <w:pPr>
        <w:contextualSpacing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Angelo Marcetty Valero Sanchez, Sebastian Beltran.</w:t>
      </w:r>
    </w:p>
    <w:p w:rsidR="00000000" w:rsidDel="00000000" w:rsidP="00000000" w:rsidRDefault="00000000" w:rsidRPr="00000000">
      <w:pPr>
        <w:contextualSpacing w:val="0"/>
        <w:jc w:val="center"/>
        <w:rPr>
          <w:rFonts w:ascii="Times" w:cs="Times" w:eastAsia="Times" w:hAnsi="Times"/>
          <w:sz w:val="22"/>
          <w:szCs w:val="22"/>
        </w:rPr>
      </w:pPr>
      <w:r w:rsidDel="00000000" w:rsidR="00000000" w:rsidRPr="00000000">
        <w:rPr>
          <w:rFonts w:ascii="Times" w:cs="Times" w:eastAsia="Times" w:hAnsi="Times"/>
          <w:sz w:val="22"/>
          <w:szCs w:val="22"/>
          <w:rtl w:val="0"/>
        </w:rPr>
        <w:t xml:space="preserve">Universidad de los Andes, Bogota, Colombia</w:t>
      </w:r>
    </w:p>
    <w:p w:rsidR="00000000" w:rsidDel="00000000" w:rsidP="00000000" w:rsidRDefault="00000000" w:rsidRPr="00000000">
      <w:pPr>
        <w:contextualSpacing w:val="0"/>
        <w:jc w:val="center"/>
        <w:rPr>
          <w:rFonts w:ascii="Times" w:cs="Times" w:eastAsia="Times" w:hAnsi="Times"/>
          <w:sz w:val="22"/>
          <w:szCs w:val="22"/>
        </w:rPr>
      </w:pPr>
      <w:hyperlink r:id="rId5">
        <w:r w:rsidDel="00000000" w:rsidR="00000000" w:rsidRPr="00000000">
          <w:rPr>
            <w:rFonts w:ascii="Times" w:cs="Times" w:eastAsia="Times" w:hAnsi="Times"/>
            <w:color w:val="0563c1"/>
            <w:sz w:val="22"/>
            <w:szCs w:val="22"/>
            <w:u w:val="single"/>
            <w:rtl w:val="0"/>
          </w:rPr>
          <w:t xml:space="preserve">Am.valero10@uniandes.edu.co</w:t>
        </w:r>
      </w:hyperlink>
      <w:r w:rsidDel="00000000" w:rsidR="00000000" w:rsidRPr="00000000">
        <w:rPr>
          <w:rtl w:val="0"/>
        </w:rPr>
      </w:r>
    </w:p>
    <w:p w:rsidR="00000000" w:rsidDel="00000000" w:rsidP="00000000" w:rsidRDefault="00000000" w:rsidRPr="00000000">
      <w:pPr>
        <w:contextualSpacing w:val="0"/>
        <w:jc w:val="center"/>
        <w:rPr>
          <w:rFonts w:ascii="Times" w:cs="Times" w:eastAsia="Times" w:hAnsi="Times"/>
          <w:sz w:val="22"/>
          <w:szCs w:val="22"/>
        </w:rPr>
      </w:pPr>
      <w:hyperlink r:id="rId6">
        <w:r w:rsidDel="00000000" w:rsidR="00000000" w:rsidRPr="00000000">
          <w:rPr>
            <w:rFonts w:ascii="Times" w:cs="Times" w:eastAsia="Times" w:hAnsi="Times"/>
            <w:color w:val="0563c1"/>
            <w:sz w:val="22"/>
            <w:szCs w:val="22"/>
            <w:u w:val="single"/>
            <w:rtl w:val="0"/>
          </w:rPr>
          <w:t xml:space="preserve">Js.beltran14@uniandes.edu.co</w:t>
        </w:r>
      </w:hyperlink>
      <w:r w:rsidDel="00000000" w:rsidR="00000000" w:rsidRPr="00000000">
        <w:rPr>
          <w:rtl w:val="0"/>
        </w:rPr>
      </w:r>
    </w:p>
    <w:p w:rsidR="00000000" w:rsidDel="00000000" w:rsidP="00000000" w:rsidRDefault="00000000" w:rsidRPr="00000000">
      <w:pPr>
        <w:contextualSpacing w:val="0"/>
        <w:jc w:val="center"/>
        <w:rPr>
          <w:rFonts w:ascii="Times" w:cs="Times" w:eastAsia="Times" w:hAnsi="Times"/>
          <w:sz w:val="22"/>
          <w:szCs w:val="22"/>
        </w:rPr>
      </w:pPr>
      <w:r w:rsidDel="00000000" w:rsidR="00000000" w:rsidRPr="00000000">
        <w:rPr>
          <w:rtl w:val="0"/>
        </w:rPr>
      </w:r>
    </w:p>
    <w:p w:rsidR="00000000" w:rsidDel="00000000" w:rsidP="00000000" w:rsidRDefault="00000000" w:rsidRPr="00000000">
      <w:pPr>
        <w:contextualSpacing w:val="0"/>
        <w:rPr>
          <w:rFonts w:ascii="Times" w:cs="Times" w:eastAsia="Times" w:hAnsi="Times"/>
          <w:sz w:val="22"/>
          <w:szCs w:val="22"/>
        </w:rPr>
      </w:pPr>
      <w:r w:rsidDel="00000000" w:rsidR="00000000" w:rsidRPr="00000000">
        <w:rPr>
          <w:rFonts w:ascii="Times" w:cs="Times" w:eastAsia="Times" w:hAnsi="Times"/>
          <w:sz w:val="22"/>
          <w:szCs w:val="22"/>
          <w:rtl w:val="0"/>
        </w:rPr>
        <w:t xml:space="preserve">Tabla Contenido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Análisis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Diseño de la Aplicación.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Cambios.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Diseño Físico.</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Documentación Requerimientos Funcionales de Consulta.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sz w:val="22"/>
          <w:szCs w:val="22"/>
        </w:rPr>
      </w:pPr>
      <w:r w:rsidDel="00000000" w:rsidR="00000000" w:rsidRPr="00000000">
        <w:rPr>
          <w:rFonts w:ascii="Times" w:cs="Times" w:eastAsia="Times" w:hAnsi="Times"/>
          <w:sz w:val="22"/>
          <w:szCs w:val="22"/>
          <w:rtl w:val="0"/>
        </w:rPr>
        <w:t xml:space="preserve">      3.    Construcción de la Aplicación y Análisis de Resultados.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Diseño del escenario de pruebas de eficiencia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w:cs="Times" w:eastAsia="Times" w:hAnsi="Times"/>
          <w:sz w:val="22"/>
          <w:szCs w:val="22"/>
          <w:u w:val="none"/>
        </w:rPr>
      </w:pPr>
      <w:r w:rsidDel="00000000" w:rsidR="00000000" w:rsidRPr="00000000">
        <w:rPr>
          <w:rFonts w:ascii="Times" w:cs="Times" w:eastAsia="Times" w:hAnsi="Times"/>
          <w:sz w:val="22"/>
          <w:szCs w:val="22"/>
          <w:rtl w:val="0"/>
        </w:rPr>
        <w:t xml:space="preserve">Análisis del proceso de optimización y el modelo de ejecución de consultas</w:t>
      </w:r>
    </w:p>
    <w:p w:rsidR="00000000" w:rsidDel="00000000" w:rsidP="00000000" w:rsidRDefault="00000000" w:rsidRPr="00000000">
      <w:pPr>
        <w:contextualSpacing w:val="0"/>
        <w:jc w:val="center"/>
        <w:rPr>
          <w:rFonts w:ascii="Times" w:cs="Times" w:eastAsia="Times" w:hAnsi="Times"/>
          <w:sz w:val="22"/>
          <w:szCs w:val="22"/>
        </w:rPr>
      </w:pPr>
      <w:r w:rsidDel="00000000" w:rsidR="00000000" w:rsidRPr="00000000">
        <w:rPr>
          <w:rtl w:val="0"/>
        </w:rPr>
      </w:r>
    </w:p>
    <w:p w:rsidR="00000000" w:rsidDel="00000000" w:rsidP="00000000" w:rsidRDefault="00000000" w:rsidRPr="00000000">
      <w:pPr>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Análisis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Luego de analizar sobre los nuevos requerimientos, se realizó una revisión al modelo UML perteneciente a la iteración anterior, el cual después de analizar, se decidió no modificar, ya que es posible cumplir con los requerimientos pedidos con este modelo, para las consultas más </w:t>
      </w:r>
      <w:r w:rsidDel="00000000" w:rsidR="00000000" w:rsidRPr="00000000">
        <w:rPr>
          <w:rFonts w:ascii="Times" w:cs="Times" w:eastAsia="Times" w:hAnsi="Times"/>
          <w:rtl w:val="0"/>
        </w:rPr>
        <w:t xml:space="preserve">específicas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 realizaron clases auxiliares para la representación de la consulta y sus datos específicos. Para finalizar los datos sobre los pedidos contenían un atributo de TimeStamp el cual fue modificado a date para realizar consultas más efectivas.</w:t>
      </w:r>
    </w:p>
    <w:p w:rsidR="00000000" w:rsidDel="00000000" w:rsidP="00000000" w:rsidRDefault="00000000" w:rsidRPr="0000000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Diseño de la Aplicación</w:t>
      </w:r>
    </w:p>
    <w:p w:rsidR="00000000" w:rsidDel="00000000" w:rsidP="00000000" w:rsidRDefault="00000000" w:rsidRPr="0000000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Cambios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Los nuevos requerimientos realizan consultas en tablas con tamaños enormes de datos, lo cual impacta enormemente en la obtención de datos en la consulta. También al estar tan poblados los datos la eficiencia de las consultas se ve enormemente afectada, aunque la corrección de iteraciones anteriores, ayudaron para validar reglas de negocio, las consultas están estrechamente afectadas. Explícitamente los cambios realizados fueron agregar nuevos VOS para las consultas de los nuevos requerimientos, DAO y Services para su respectivo requerimiento y la creación de índices para la optimización de consultas.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Diseño </w:t>
      </w:r>
      <w:r w:rsidDel="00000000" w:rsidR="00000000" w:rsidRPr="00000000">
        <w:rPr>
          <w:rFonts w:ascii="Times" w:cs="Times" w:eastAsia="Times" w:hAnsi="Times"/>
          <w:b w:val="1"/>
          <w:rtl w:val="0"/>
        </w:rPr>
        <w:t xml:space="preserve">Físico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implementación de los índices se hicieron de acuerdo a las necesidades de la consulta, para la creación de los índices de los alimentos como acompañamiento, entrada, bebida, postre se pensaba implementar el índice de B+, pero al realizar la </w:t>
      </w:r>
      <w:r w:rsidDel="00000000" w:rsidR="00000000" w:rsidRPr="00000000">
        <w:rPr>
          <w:rFonts w:ascii="Times" w:cs="Times" w:eastAsia="Times" w:hAnsi="Times"/>
          <w:rtl w:val="0"/>
        </w:rPr>
        <w:t xml:space="preserve">creación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SQL-Developer arrojaba un error informando que ya existía una creación de índices por  defecto.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Times" w:cs="Times" w:eastAsia="Times" w:hAnsi="Times"/>
        </w:rPr>
      </w:pPr>
      <w:r w:rsidDel="00000000" w:rsidR="00000000" w:rsidRPr="00000000">
        <w:rPr>
          <w:rFonts w:ascii="Times" w:cs="Times" w:eastAsia="Times" w:hAnsi="Times"/>
        </w:rPr>
        <w:drawing>
          <wp:inline distB="0" distT="0" distL="0" distR="0">
            <wp:extent cx="4011152" cy="1551918"/>
            <wp:effectExtent b="0" l="0" r="0" t="0"/>
            <wp:docPr descr="../../../../Desktop/Captura%20de%20pantalla%202017-11-21%20a%20las%204.48.57%20p." id="8" name="image30.png"/>
            <a:graphic>
              <a:graphicData uri="http://schemas.openxmlformats.org/drawingml/2006/picture">
                <pic:pic>
                  <pic:nvPicPr>
                    <pic:cNvPr descr="../../../../Desktop/Captura%20de%20pantalla%202017-11-21%20a%20las%204.48.57%20p." id="0" name="image30.png"/>
                    <pic:cNvPicPr preferRelativeResize="0"/>
                  </pic:nvPicPr>
                  <pic:blipFill>
                    <a:blip r:embed="rId7"/>
                    <a:srcRect b="0" l="0" r="0" t="0"/>
                    <a:stretch>
                      <a:fillRect/>
                    </a:stretch>
                  </pic:blipFill>
                  <pic:spPr>
                    <a:xfrm>
                      <a:off x="0" y="0"/>
                      <a:ext cx="4011152" cy="155191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Los índices determinados por el SMDB son los siguientes en nuestras tablas más importantes y determinantes para las consultas, los cuales para la extracción de su información es facilitada por el ID y están compuestos por índices B+ realizado por defecto por el SMDB.</w:t>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ACOMPANIAMIENTO</w:t>
      </w:r>
      <w:r w:rsidDel="00000000" w:rsidR="00000000" w:rsidRPr="00000000">
        <w:rPr>
          <w:rFonts w:ascii="Times" w:cs="Times" w:eastAsia="Times" w:hAnsi="Times"/>
        </w:rPr>
        <w:drawing>
          <wp:inline distB="0" distT="0" distL="0" distR="0">
            <wp:extent cx="5968095" cy="287733"/>
            <wp:effectExtent b="0" l="0" r="0" t="0"/>
            <wp:docPr descr="../../../../Desktop/Captura%20de%20pantalla%202017-11-21%20a%20las%205.21.55%20p." id="11" name="image33.png"/>
            <a:graphic>
              <a:graphicData uri="http://schemas.openxmlformats.org/drawingml/2006/picture">
                <pic:pic>
                  <pic:nvPicPr>
                    <pic:cNvPr descr="../../../../Desktop/Captura%20de%20pantalla%202017-11-21%20a%20las%205.21.55%20p." id="0" name="image33.png"/>
                    <pic:cNvPicPr preferRelativeResize="0"/>
                  </pic:nvPicPr>
                  <pic:blipFill>
                    <a:blip r:embed="rId8"/>
                    <a:srcRect b="0" l="0" r="0" t="0"/>
                    <a:stretch>
                      <a:fillRect/>
                    </a:stretch>
                  </pic:blipFill>
                  <pic:spPr>
                    <a:xfrm>
                      <a:off x="0" y="0"/>
                      <a:ext cx="5968095" cy="28773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BEBIDA</w:t>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Pr>
        <w:drawing>
          <wp:inline distB="0" distT="0" distL="0" distR="0">
            <wp:extent cx="5610860" cy="328930"/>
            <wp:effectExtent b="0" l="0" r="0" t="0"/>
            <wp:docPr descr="../../../../Desktop/Captura%20de%20pantalla%202017-11-21%20a%20las%205.23.02%20p." id="10" name="image32.png"/>
            <a:graphic>
              <a:graphicData uri="http://schemas.openxmlformats.org/drawingml/2006/picture">
                <pic:pic>
                  <pic:nvPicPr>
                    <pic:cNvPr descr="../../../../Desktop/Captura%20de%20pantalla%202017-11-21%20a%20las%205.23.02%20p." id="0" name="image32.png"/>
                    <pic:cNvPicPr preferRelativeResize="0"/>
                  </pic:nvPicPr>
                  <pic:blipFill>
                    <a:blip r:embed="rId9"/>
                    <a:srcRect b="0" l="0" r="0" t="0"/>
                    <a:stretch>
                      <a:fillRect/>
                    </a:stretch>
                  </pic:blipFill>
                  <pic:spPr>
                    <a:xfrm>
                      <a:off x="0" y="0"/>
                      <a:ext cx="5610860" cy="32893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CLIENTEUS</w:t>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Pr>
        <w:drawing>
          <wp:inline distB="0" distT="0" distL="0" distR="0">
            <wp:extent cx="5603240" cy="336550"/>
            <wp:effectExtent b="0" l="0" r="0" t="0"/>
            <wp:docPr descr="../../../../Desktop/Captura%20de%20pantalla%202017-11-21%20a%20las%205.24.01%20p." id="13" name="image35.png"/>
            <a:graphic>
              <a:graphicData uri="http://schemas.openxmlformats.org/drawingml/2006/picture">
                <pic:pic>
                  <pic:nvPicPr>
                    <pic:cNvPr descr="../../../../Desktop/Captura%20de%20pantalla%202017-11-21%20a%20las%205.24.01%20p." id="0" name="image35.png"/>
                    <pic:cNvPicPr preferRelativeResize="0"/>
                  </pic:nvPicPr>
                  <pic:blipFill>
                    <a:blip r:embed="rId10"/>
                    <a:srcRect b="0" l="0" r="0" t="0"/>
                    <a:stretch>
                      <a:fillRect/>
                    </a:stretch>
                  </pic:blipFill>
                  <pic:spPr>
                    <a:xfrm>
                      <a:off x="0" y="0"/>
                      <a:ext cx="5603240" cy="3365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ENTRADA</w:t>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Pr>
        <w:drawing>
          <wp:inline distB="0" distT="0" distL="0" distR="0">
            <wp:extent cx="5603240" cy="328930"/>
            <wp:effectExtent b="0" l="0" r="0" t="0"/>
            <wp:docPr descr="../../../../Desktop/Captura%20de%20pantalla%202017-11-21%20a%20las%205.25.04%20p." id="12" name="image34.png"/>
            <a:graphic>
              <a:graphicData uri="http://schemas.openxmlformats.org/drawingml/2006/picture">
                <pic:pic>
                  <pic:nvPicPr>
                    <pic:cNvPr descr="../../../../Desktop/Captura%20de%20pantalla%202017-11-21%20a%20las%205.25.04%20p." id="0" name="image34.png"/>
                    <pic:cNvPicPr preferRelativeResize="0"/>
                  </pic:nvPicPr>
                  <pic:blipFill>
                    <a:blip r:embed="rId11"/>
                    <a:srcRect b="0" l="0" r="0" t="0"/>
                    <a:stretch>
                      <a:fillRect/>
                    </a:stretch>
                  </pic:blipFill>
                  <pic:spPr>
                    <a:xfrm>
                      <a:off x="0" y="0"/>
                      <a:ext cx="5603240" cy="32893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POSTRE</w:t>
      </w:r>
      <w:r w:rsidDel="00000000" w:rsidR="00000000" w:rsidRPr="00000000">
        <w:rPr>
          <w:rFonts w:ascii="Times" w:cs="Times" w:eastAsia="Times" w:hAnsi="Times"/>
        </w:rPr>
        <w:drawing>
          <wp:inline distB="0" distT="0" distL="0" distR="0">
            <wp:extent cx="5603240" cy="285115"/>
            <wp:effectExtent b="0" l="0" r="0" t="0"/>
            <wp:docPr descr="../../../../Desktop/Captura%20de%20pantalla%202017-11-21%20a%20las%205.25.36%20p." id="15" name="image37.png"/>
            <a:graphic>
              <a:graphicData uri="http://schemas.openxmlformats.org/drawingml/2006/picture">
                <pic:pic>
                  <pic:nvPicPr>
                    <pic:cNvPr descr="../../../../Desktop/Captura%20de%20pantalla%202017-11-21%20a%20las%205.25.36%20p." id="0" name="image37.png"/>
                    <pic:cNvPicPr preferRelativeResize="0"/>
                  </pic:nvPicPr>
                  <pic:blipFill>
                    <a:blip r:embed="rId12"/>
                    <a:srcRect b="0" l="0" r="0" t="0"/>
                    <a:stretch>
                      <a:fillRect/>
                    </a:stretch>
                  </pic:blipFill>
                  <pic:spPr>
                    <a:xfrm>
                      <a:off x="0" y="0"/>
                      <a:ext cx="5603240" cy="28511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RESTAURANTES</w:t>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Pr>
        <w:drawing>
          <wp:inline distB="0" distT="0" distL="0" distR="0">
            <wp:extent cx="5603240" cy="314325"/>
            <wp:effectExtent b="0" l="0" r="0" t="0"/>
            <wp:docPr descr="../../../../Desktop/Captura%20de%20pantalla%202017-11-21%20a%20las%205.26.29%20p." id="14" name="image36.png"/>
            <a:graphic>
              <a:graphicData uri="http://schemas.openxmlformats.org/drawingml/2006/picture">
                <pic:pic>
                  <pic:nvPicPr>
                    <pic:cNvPr descr="../../../../Desktop/Captura%20de%20pantalla%202017-11-21%20a%20las%205.26.29%20p." id="0" name="image36.png"/>
                    <pic:cNvPicPr preferRelativeResize="0"/>
                  </pic:nvPicPr>
                  <pic:blipFill>
                    <a:blip r:embed="rId13"/>
                    <a:srcRect b="0" l="0" r="0" t="0"/>
                    <a:stretch>
                      <a:fillRect/>
                    </a:stretch>
                  </pic:blipFill>
                  <pic:spPr>
                    <a:xfrm>
                      <a:off x="0" y="0"/>
                      <a:ext cx="5603240" cy="3143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Para la tabla de Plato_Fuerte la cual era estrechamente ligada a los nuevos requerimientos, se pensaba realizar un índice doble (Clustered), conformada por su ID y el PRECIO_VENTA, necesario para las consultas de la iteración, pero al momento de su creación informo de un problema de cuota de espacio.</w:t>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drawing>
          <wp:inline distB="0" distT="0" distL="0" distR="0">
            <wp:extent cx="5610860" cy="3489325"/>
            <wp:effectExtent b="0" l="0" r="0" t="0"/>
            <wp:docPr descr="../../../../Desktop/Captura%20de%20pantalla%202017-11-21%20a%20las%204.57.15%20p." id="17" name="image39.png"/>
            <a:graphic>
              <a:graphicData uri="http://schemas.openxmlformats.org/drawingml/2006/picture">
                <pic:pic>
                  <pic:nvPicPr>
                    <pic:cNvPr descr="../../../../Desktop/Captura%20de%20pantalla%202017-11-21%20a%20las%204.57.15%20p." id="0" name="image39.png"/>
                    <pic:cNvPicPr preferRelativeResize="0"/>
                  </pic:nvPicPr>
                  <pic:blipFill>
                    <a:blip r:embed="rId14"/>
                    <a:srcRect b="0" l="0" r="0" t="0"/>
                    <a:stretch>
                      <a:fillRect/>
                    </a:stretch>
                  </pic:blipFill>
                  <pic:spPr>
                    <a:xfrm>
                      <a:off x="0" y="0"/>
                      <a:ext cx="5610860" cy="348932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Fonts w:ascii="Times" w:cs="Times" w:eastAsia="Times" w:hAnsi="Times"/>
          <w:rtl w:val="0"/>
        </w:rPr>
        <w:t xml:space="preserve">Para la tabla de PEDIDO era necesario la realización de un índice BITMAP en la columna de ESTADO, ya que era determinante para comprobar los pedidos que fueron completado(aquello que se realizó la compra de sus productos), para la realización de la consulta en fechas recurrentes dadas en las tablas de PEDIDO, al realizar el índice SQL_Developer nos informo de un problema por cuota de espacio.</w:t>
      </w:r>
    </w:p>
    <w:p w:rsidR="00000000" w:rsidDel="00000000" w:rsidP="00000000" w:rsidRDefault="00000000" w:rsidRPr="00000000">
      <w:pPr>
        <w:ind w:left="72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contextualSpacing w:val="0"/>
        <w:jc w:val="center"/>
        <w:rPr>
          <w:rFonts w:ascii="Times" w:cs="Times" w:eastAsia="Times" w:hAnsi="Times"/>
        </w:rPr>
      </w:pPr>
      <w:r w:rsidDel="00000000" w:rsidR="00000000" w:rsidRPr="00000000">
        <w:rPr>
          <w:rFonts w:ascii="Times" w:cs="Times" w:eastAsia="Times" w:hAnsi="Times"/>
        </w:rPr>
        <w:drawing>
          <wp:inline distB="0" distT="0" distL="0" distR="0">
            <wp:extent cx="4007072" cy="2448110"/>
            <wp:effectExtent b="0" l="0" r="0" t="0"/>
            <wp:docPr descr="../../../../Desktop/Captura%20de%20pantalla%202017-11-21%20a%20las%204.43.20%20p." id="16" name="image38.png"/>
            <a:graphic>
              <a:graphicData uri="http://schemas.openxmlformats.org/drawingml/2006/picture">
                <pic:pic>
                  <pic:nvPicPr>
                    <pic:cNvPr descr="../../../../Desktop/Captura%20de%20pantalla%202017-11-21%20a%20las%204.43.20%20p." id="0" name="image38.png"/>
                    <pic:cNvPicPr preferRelativeResize="0"/>
                  </pic:nvPicPr>
                  <pic:blipFill>
                    <a:blip r:embed="rId15"/>
                    <a:srcRect b="0" l="0" r="0" t="0"/>
                    <a:stretch>
                      <a:fillRect/>
                    </a:stretch>
                  </pic:blipFill>
                  <pic:spPr>
                    <a:xfrm>
                      <a:off x="0" y="0"/>
                      <a:ext cx="4007072" cy="24481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pPr>
        <w:ind w:left="708" w:firstLine="0"/>
        <w:contextualSpacing w:val="0"/>
        <w:jc w:val="both"/>
        <w:rPr>
          <w:rFonts w:ascii="Times" w:cs="Times" w:eastAsia="Times" w:hAnsi="Times"/>
        </w:rPr>
      </w:pPr>
      <w:r w:rsidDel="00000000" w:rsidR="00000000" w:rsidRPr="00000000">
        <w:rPr>
          <w:rFonts w:ascii="Times" w:cs="Times" w:eastAsia="Times" w:hAnsi="Times"/>
          <w:rtl w:val="0"/>
        </w:rPr>
        <w:t xml:space="preserve">Por último la necesidad de índices para las otras tablas es cubierta por SMDB gracias a su creación por defecto de B+ sobre los ID necesarios para los joins y consultas determinadas, estos índices son acertados ya que la mayoría de consultas recaen sobre llaves foráneas y la extracción de la información asociada a estas es más optimizada al buscarlas por su id.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w:cs="Times" w:eastAsia="Times" w:hAnsi="Times"/>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Documentación Requerimientos Funcionales de Consulta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w:cs="Times" w:eastAsia="Times" w:hAnsi="Times"/>
          <w:sz w:val="22"/>
          <w:szCs w:val="22"/>
        </w:rPr>
      </w:pPr>
      <w:r w:rsidDel="00000000" w:rsidR="00000000" w:rsidRPr="00000000">
        <w:rPr>
          <w:rtl w:val="0"/>
        </w:rPr>
      </w:r>
    </w:p>
    <w:p w:rsidR="00000000" w:rsidDel="00000000" w:rsidP="00000000" w:rsidRDefault="00000000" w:rsidRPr="00000000">
      <w:pPr>
        <w:widowControl w:val="0"/>
        <w:spacing w:after="240" w:lineRule="auto"/>
        <w:ind w:left="372" w:firstLine="708"/>
        <w:contextualSpacing w:val="0"/>
        <w:rPr>
          <w:rFonts w:ascii="Times" w:cs="Times" w:eastAsia="Times" w:hAnsi="Times"/>
        </w:rPr>
      </w:pPr>
      <w:r w:rsidDel="00000000" w:rsidR="00000000" w:rsidRPr="00000000">
        <w:rPr>
          <w:rFonts w:ascii="Times" w:cs="Times" w:eastAsia="Times" w:hAnsi="Times"/>
          <w:rtl w:val="0"/>
        </w:rPr>
        <w:t xml:space="preserve">RFC9. </w:t>
      </w:r>
    </w:p>
    <w:p w:rsidR="00000000" w:rsidDel="00000000" w:rsidP="00000000" w:rsidRDefault="00000000" w:rsidRPr="00000000">
      <w:pPr>
        <w:widowControl w:val="0"/>
        <w:numPr>
          <w:ilvl w:val="0"/>
          <w:numId w:val="13"/>
        </w:numPr>
        <w:ind w:left="1440" w:hanging="360"/>
        <w:contextualSpacing w:val="1"/>
        <w:jc w:val="both"/>
        <w:rPr>
          <w:rFonts w:ascii="Times" w:cs="Times" w:eastAsia="Times" w:hAnsi="Times"/>
        </w:rPr>
      </w:pPr>
      <w:r w:rsidDel="00000000" w:rsidR="00000000" w:rsidRPr="00000000">
        <w:rPr>
          <w:rFonts w:ascii="Times" w:cs="Times" w:eastAsia="Times" w:hAnsi="Times"/>
          <w:b w:val="1"/>
          <w:sz w:val="22"/>
          <w:szCs w:val="22"/>
          <w:rtl w:val="0"/>
        </w:rPr>
        <w:t xml:space="preserve">Escenario de pruebas</w:t>
      </w:r>
      <w:r w:rsidDel="00000000" w:rsidR="00000000" w:rsidRPr="00000000">
        <w:rPr>
          <w:rFonts w:ascii="Times" w:cs="Times" w:eastAsia="Times" w:hAnsi="Times"/>
          <w:sz w:val="22"/>
          <w:szCs w:val="22"/>
          <w:rtl w:val="0"/>
        </w:rPr>
        <w:t xml:space="preserve">: Se realizó pruebas en Postman de dos post con la dirección: </w:t>
      </w:r>
      <w:hyperlink r:id="rId16">
        <w:r w:rsidDel="00000000" w:rsidR="00000000" w:rsidRPr="00000000">
          <w:rPr>
            <w:rFonts w:ascii="Arial" w:cs="Arial" w:eastAsia="Arial" w:hAnsi="Arial"/>
            <w:color w:val="1155cc"/>
            <w:sz w:val="18"/>
            <w:szCs w:val="18"/>
            <w:u w:val="single"/>
            <w:shd w:fill="fafafa" w:val="clear"/>
            <w:rtl w:val="0"/>
          </w:rPr>
          <w:t xml:space="preserve">http://localhost:8080/RotondAndes/rest/administradores/1/clientes/</w:t>
        </w:r>
      </w:hyperlink>
      <w:r w:rsidDel="00000000" w:rsidR="00000000" w:rsidRPr="00000000">
        <w:rPr>
          <w:rFonts w:ascii="Arial" w:cs="Arial" w:eastAsia="Arial" w:hAnsi="Arial"/>
          <w:color w:val="505050"/>
          <w:sz w:val="18"/>
          <w:szCs w:val="18"/>
          <w:shd w:fill="fafafa" w:val="clear"/>
          <w:rtl w:val="0"/>
        </w:rPr>
        <w:t xml:space="preserve"> y </w:t>
      </w:r>
      <w:hyperlink r:id="rId17">
        <w:r w:rsidDel="00000000" w:rsidR="00000000" w:rsidRPr="00000000">
          <w:rPr>
            <w:rFonts w:ascii="Arial" w:cs="Arial" w:eastAsia="Arial" w:hAnsi="Arial"/>
            <w:color w:val="1155cc"/>
            <w:sz w:val="18"/>
            <w:szCs w:val="18"/>
            <w:u w:val="single"/>
            <w:shd w:fill="fafafa" w:val="clear"/>
            <w:rtl w:val="0"/>
          </w:rPr>
          <w:t xml:space="preserve">http://localhost:8080/RotondAndes/rest/administradores/1/clientespedido/</w:t>
        </w:r>
      </w:hyperlink>
      <w:r w:rsidDel="00000000" w:rsidR="00000000" w:rsidRPr="00000000">
        <w:rPr>
          <w:rFonts w:ascii="Arial" w:cs="Arial" w:eastAsia="Arial" w:hAnsi="Arial"/>
          <w:color w:val="505050"/>
          <w:sz w:val="18"/>
          <w:szCs w:val="18"/>
          <w:shd w:fill="fafafa" w:val="clear"/>
          <w:rtl w:val="0"/>
        </w:rPr>
        <w:t xml:space="preserve">  el primero es cuando se desea ordenar por datos del cliente como nombre y el segundo por datos del pedido como costo. En caso de que no se quiera ningún orden se usa la primera ruta y se coloca nada en ordenar del cuerpo del json. los ejemplos del cuerpo del json son: </w:t>
      </w:r>
    </w:p>
    <w:p w:rsidR="00000000" w:rsidDel="00000000" w:rsidP="00000000" w:rsidRDefault="00000000" w:rsidRPr="00000000">
      <w:pPr>
        <w:widowControl w:val="0"/>
        <w:ind w:left="144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w:t>
      </w:r>
    </w:p>
    <w:p w:rsidR="00000000" w:rsidDel="00000000" w:rsidP="00000000" w:rsidRDefault="00000000" w:rsidRPr="00000000">
      <w:pPr>
        <w:widowControl w:val="0"/>
        <w:ind w:left="216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 "ordenar":"costo", // es el parámetro por el que se quiere ordenar</w:t>
      </w:r>
    </w:p>
    <w:p w:rsidR="00000000" w:rsidDel="00000000" w:rsidP="00000000" w:rsidRDefault="00000000" w:rsidRPr="00000000">
      <w:pPr>
        <w:widowControl w:val="0"/>
        <w:ind w:left="216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 "dini":11,               // es dia de la fecha inicial</w:t>
      </w:r>
    </w:p>
    <w:p w:rsidR="00000000" w:rsidDel="00000000" w:rsidP="00000000" w:rsidRDefault="00000000" w:rsidRPr="00000000">
      <w:pPr>
        <w:widowControl w:val="0"/>
        <w:ind w:left="216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 "mini":11,              // es mes de la fecha inicial</w:t>
      </w:r>
    </w:p>
    <w:p w:rsidR="00000000" w:rsidDel="00000000" w:rsidP="00000000" w:rsidRDefault="00000000" w:rsidRPr="00000000">
      <w:pPr>
        <w:widowControl w:val="0"/>
        <w:ind w:left="216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 "yini":2015,           // es año de la fecha inicial</w:t>
      </w:r>
    </w:p>
    <w:p w:rsidR="00000000" w:rsidDel="00000000" w:rsidP="00000000" w:rsidRDefault="00000000" w:rsidRPr="00000000">
      <w:pPr>
        <w:widowControl w:val="0"/>
        <w:ind w:left="216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 "dfin":11,              // es dia de la fecha final</w:t>
      </w:r>
    </w:p>
    <w:p w:rsidR="00000000" w:rsidDel="00000000" w:rsidP="00000000" w:rsidRDefault="00000000" w:rsidRPr="00000000">
      <w:pPr>
        <w:widowControl w:val="0"/>
        <w:ind w:left="216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 "mfin":11,             // es mes de la fecha final</w:t>
      </w:r>
    </w:p>
    <w:p w:rsidR="00000000" w:rsidDel="00000000" w:rsidP="00000000" w:rsidRDefault="00000000" w:rsidRPr="00000000">
      <w:pPr>
        <w:widowControl w:val="0"/>
        <w:ind w:left="216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 "yfin":2017,          // es año de la fecha final</w:t>
      </w:r>
    </w:p>
    <w:p w:rsidR="00000000" w:rsidDel="00000000" w:rsidP="00000000" w:rsidRDefault="00000000" w:rsidRPr="00000000">
      <w:pPr>
        <w:widowControl w:val="0"/>
        <w:ind w:left="216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 "idr":1                  // es el id del restaurante </w:t>
      </w:r>
    </w:p>
    <w:p w:rsidR="00000000" w:rsidDel="00000000" w:rsidP="00000000" w:rsidRDefault="00000000" w:rsidRPr="00000000">
      <w:pPr>
        <w:widowControl w:val="0"/>
        <w:ind w:left="1440" w:firstLine="0"/>
        <w:contextualSpacing w:val="0"/>
        <w:jc w:val="both"/>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w:t>
      </w:r>
      <w:r w:rsidDel="00000000" w:rsidR="00000000" w:rsidRPr="00000000">
        <w:rPr>
          <w:rtl w:val="0"/>
        </w:rPr>
      </w:r>
    </w:p>
    <w:p w:rsidR="00000000" w:rsidDel="00000000" w:rsidP="00000000" w:rsidRDefault="00000000" w:rsidRPr="00000000">
      <w:pPr>
        <w:widowControl w:val="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widowControl w:val="0"/>
        <w:numPr>
          <w:ilvl w:val="0"/>
          <w:numId w:val="12"/>
        </w:numPr>
        <w:ind w:left="1440" w:hanging="360"/>
        <w:contextualSpacing w:val="1"/>
        <w:jc w:val="both"/>
        <w:rPr>
          <w:rFonts w:ascii="Times" w:cs="Times" w:eastAsia="Times" w:hAnsi="Times"/>
        </w:rPr>
      </w:pPr>
      <w:r w:rsidDel="00000000" w:rsidR="00000000" w:rsidRPr="00000000">
        <w:rPr>
          <w:rFonts w:ascii="Times" w:cs="Times" w:eastAsia="Times" w:hAnsi="Times"/>
          <w:b w:val="1"/>
          <w:rtl w:val="0"/>
        </w:rPr>
        <w:t xml:space="preserve">Sentencia SQL:</w:t>
      </w:r>
      <w:r w:rsidDel="00000000" w:rsidR="00000000" w:rsidRPr="00000000">
        <w:rPr>
          <w:rFonts w:ascii="Times" w:cs="Times" w:eastAsia="Times" w:hAnsi="Times"/>
          <w:rtl w:val="0"/>
        </w:rPr>
        <w:t xml:space="preserve"> </w:t>
      </w:r>
    </w:p>
    <w:p w:rsidR="00000000" w:rsidDel="00000000" w:rsidP="00000000" w:rsidRDefault="00000000" w:rsidRPr="00000000">
      <w:pPr>
        <w:widowControl w:val="0"/>
        <w:spacing w:after="240" w:lineRule="auto"/>
        <w:ind w:left="1440" w:firstLine="0"/>
        <w:contextualSpacing w:val="0"/>
        <w:rPr>
          <w:rFonts w:ascii="Times" w:cs="Times" w:eastAsia="Times" w:hAnsi="Times"/>
        </w:rPr>
      </w:pPr>
      <w:r w:rsidDel="00000000" w:rsidR="00000000" w:rsidRPr="00000000">
        <w:rPr>
          <w:rFonts w:ascii="Times" w:cs="Times" w:eastAsia="Times" w:hAnsi="Times"/>
          <w:rtl w:val="0"/>
        </w:rPr>
        <w:t xml:space="preserve">select c.ID,c.TIPOID,c.NOMBRE,c.CORREO,c.ROL, // selecciona los datos del cliente</w:t>
      </w:r>
    </w:p>
    <w:p w:rsidR="00000000" w:rsidDel="00000000" w:rsidP="00000000" w:rsidRDefault="00000000" w:rsidRPr="00000000">
      <w:pPr>
        <w:widowControl w:val="0"/>
        <w:spacing w:after="240" w:lineRule="auto"/>
        <w:ind w:left="1440" w:firstLine="0"/>
        <w:contextualSpacing w:val="0"/>
        <w:rPr>
          <w:rFonts w:ascii="Times" w:cs="Times" w:eastAsia="Times" w:hAnsi="Times"/>
        </w:rPr>
      </w:pPr>
      <w:r w:rsidDel="00000000" w:rsidR="00000000" w:rsidRPr="00000000">
        <w:rPr>
          <w:rFonts w:ascii="Times" w:cs="Times" w:eastAsia="Times" w:hAnsi="Times"/>
          <w:rtl w:val="0"/>
        </w:rPr>
        <w:t xml:space="preserve">from CLIENTEUS c inner JOIN PEDIDO p on c.ID = p.IDUSUARIO // se realiza un inner join entre la tabla de clientes y pedido en el id que le pertenece al cliente</w:t>
      </w:r>
    </w:p>
    <w:p w:rsidR="00000000" w:rsidDel="00000000" w:rsidP="00000000" w:rsidRDefault="00000000" w:rsidRPr="00000000">
      <w:pPr>
        <w:widowControl w:val="0"/>
        <w:spacing w:after="240" w:lineRule="auto"/>
        <w:ind w:left="1440" w:firstLine="0"/>
        <w:contextualSpacing w:val="0"/>
        <w:rPr>
          <w:rFonts w:ascii="Times" w:cs="Times" w:eastAsia="Times" w:hAnsi="Times"/>
        </w:rPr>
      </w:pPr>
      <w:r w:rsidDel="00000000" w:rsidR="00000000" w:rsidRPr="00000000">
        <w:rPr>
          <w:rFonts w:ascii="Times" w:cs="Times" w:eastAsia="Times" w:hAnsi="Times"/>
          <w:rtl w:val="0"/>
        </w:rPr>
        <w:t xml:space="preserve">where p.FECHA &gt; '01-01-2016' AND p.FECHA &lt; '31-12-2017' AND p.ID_RESTAURANTE = 1 //se especifica el rango de fechas y el restaurante deseado</w:t>
      </w:r>
    </w:p>
    <w:p w:rsidR="00000000" w:rsidDel="00000000" w:rsidP="00000000" w:rsidRDefault="00000000" w:rsidRPr="00000000">
      <w:pPr>
        <w:widowControl w:val="0"/>
        <w:spacing w:after="240" w:lineRule="auto"/>
        <w:ind w:left="1440" w:firstLine="0"/>
        <w:contextualSpacing w:val="0"/>
        <w:rPr>
          <w:rFonts w:ascii="Times" w:cs="Times" w:eastAsia="Times" w:hAnsi="Times"/>
        </w:rPr>
      </w:pPr>
      <w:r w:rsidDel="00000000" w:rsidR="00000000" w:rsidRPr="00000000">
        <w:rPr>
          <w:rFonts w:ascii="Times" w:cs="Times" w:eastAsia="Times" w:hAnsi="Times"/>
          <w:rtl w:val="0"/>
        </w:rPr>
        <w:t xml:space="preserve">GROUP BY c.ID, c.TIPOID, c.NOMBRE, c.CORREO, c.ROL //agrupa por los datos del cliente</w:t>
      </w:r>
    </w:p>
    <w:p w:rsidR="00000000" w:rsidDel="00000000" w:rsidP="00000000" w:rsidRDefault="00000000" w:rsidRPr="00000000">
      <w:pPr>
        <w:widowControl w:val="0"/>
        <w:spacing w:after="240" w:lineRule="auto"/>
        <w:ind w:left="1440" w:firstLine="0"/>
        <w:contextualSpacing w:val="0"/>
        <w:rPr>
          <w:rFonts w:ascii="Times" w:cs="Times" w:eastAsia="Times" w:hAnsi="Times"/>
        </w:rPr>
      </w:pPr>
      <w:r w:rsidDel="00000000" w:rsidR="00000000" w:rsidRPr="00000000">
        <w:rPr>
          <w:rFonts w:ascii="Times" w:cs="Times" w:eastAsia="Times" w:hAnsi="Times"/>
          <w:rtl w:val="0"/>
        </w:rPr>
        <w:t xml:space="preserve">ORDER BY p.fecha; // ordena por el parámetro deseado</w:t>
      </w:r>
    </w:p>
    <w:p w:rsidR="00000000" w:rsidDel="00000000" w:rsidP="00000000" w:rsidRDefault="00000000" w:rsidRPr="00000000">
      <w:pPr>
        <w:numPr>
          <w:ilvl w:val="0"/>
          <w:numId w:val="11"/>
        </w:numPr>
        <w:ind w:left="1440" w:hanging="360"/>
        <w:contextualSpacing w:val="1"/>
        <w:jc w:val="both"/>
        <w:rPr>
          <w:rFonts w:ascii="Times" w:cs="Times" w:eastAsia="Times" w:hAnsi="Times"/>
          <w:sz w:val="22"/>
          <w:szCs w:val="22"/>
          <w:u w:val="none"/>
        </w:rPr>
      </w:pPr>
      <w:r w:rsidDel="00000000" w:rsidR="00000000" w:rsidRPr="00000000">
        <w:rPr>
          <w:rFonts w:ascii="Times" w:cs="Times" w:eastAsia="Times" w:hAnsi="Times"/>
          <w:b w:val="1"/>
          <w:sz w:val="22"/>
          <w:szCs w:val="22"/>
          <w:rtl w:val="0"/>
        </w:rPr>
        <w:t xml:space="preserve">Distribución de los Datos: </w:t>
      </w:r>
      <w:r w:rsidDel="00000000" w:rsidR="00000000" w:rsidRPr="00000000">
        <w:rPr>
          <w:rFonts w:ascii="Times" w:cs="Times" w:eastAsia="Times" w:hAnsi="Times"/>
          <w:sz w:val="22"/>
          <w:szCs w:val="22"/>
          <w:rtl w:val="0"/>
        </w:rPr>
        <w:t xml:space="preserve">el parámetro que más se debe tener en cuenta es el rango de fechas un rango arto genera más resultados que el corto.</w:t>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numPr>
          <w:ilvl w:val="0"/>
          <w:numId w:val="11"/>
        </w:numPr>
        <w:ind w:left="1440" w:hanging="360"/>
        <w:contextualSpacing w:val="1"/>
        <w:jc w:val="both"/>
        <w:rPr>
          <w:rFonts w:ascii="Times" w:cs="Times" w:eastAsia="Times" w:hAnsi="Times"/>
          <w:b w:val="1"/>
          <w:sz w:val="22"/>
          <w:szCs w:val="22"/>
          <w:u w:val="none"/>
        </w:rPr>
      </w:pPr>
      <w:r w:rsidDel="00000000" w:rsidR="00000000" w:rsidRPr="00000000">
        <w:rPr>
          <w:rFonts w:ascii="Times" w:cs="Times" w:eastAsia="Times" w:hAnsi="Times"/>
          <w:b w:val="1"/>
          <w:sz w:val="22"/>
          <w:szCs w:val="22"/>
          <w:rtl w:val="0"/>
        </w:rPr>
        <w:t xml:space="preserve">Plan de Ejecucion y Tiempos Obtenidos: </w:t>
      </w:r>
    </w:p>
    <w:p w:rsidR="00000000" w:rsidDel="00000000" w:rsidP="00000000" w:rsidRDefault="00000000" w:rsidRPr="00000000">
      <w:pPr>
        <w:contextualSpacing w:val="0"/>
        <w:jc w:val="both"/>
        <w:rPr>
          <w:rFonts w:ascii="Times" w:cs="Times" w:eastAsia="Times" w:hAnsi="Times"/>
          <w:b w:val="1"/>
          <w:sz w:val="22"/>
          <w:szCs w:val="22"/>
        </w:rPr>
      </w:pP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Fonts w:ascii="Times" w:cs="Times" w:eastAsia="Times" w:hAnsi="Times"/>
        </w:rPr>
        <w:drawing>
          <wp:inline distB="114300" distT="114300" distL="114300" distR="114300">
            <wp:extent cx="5612130" cy="1765300"/>
            <wp:effectExtent b="0" l="0" r="0" t="0"/>
            <wp:docPr id="6"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612130" cy="1765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Fonts w:ascii="Times" w:cs="Times" w:eastAsia="Times" w:hAnsi="Times"/>
        </w:rPr>
        <w:drawing>
          <wp:inline distB="114300" distT="114300" distL="114300" distR="114300">
            <wp:extent cx="3476625" cy="2905125"/>
            <wp:effectExtent b="0" l="0" r="0" t="0"/>
            <wp:docPr id="23"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3476625" cy="29051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Fonts w:ascii="Times" w:cs="Times" w:eastAsia="Times" w:hAnsi="Times"/>
        </w:rPr>
        <w:drawing>
          <wp:inline distB="114300" distT="114300" distL="114300" distR="114300">
            <wp:extent cx="3857625" cy="2305050"/>
            <wp:effectExtent b="0" l="0" r="0" t="0"/>
            <wp:docPr id="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857625" cy="23050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after="240" w:lineRule="auto"/>
        <w:ind w:left="372" w:firstLine="708"/>
        <w:contextualSpacing w:val="0"/>
        <w:rPr>
          <w:rFonts w:ascii="Times" w:cs="Times" w:eastAsia="Times" w:hAnsi="Times"/>
        </w:rPr>
      </w:pPr>
      <w:r w:rsidDel="00000000" w:rsidR="00000000" w:rsidRPr="00000000">
        <w:rPr>
          <w:rFonts w:ascii="Times" w:cs="Times" w:eastAsia="Times" w:hAnsi="Times"/>
          <w:rtl w:val="0"/>
        </w:rPr>
        <w:t xml:space="preserve">RFC10.</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no se logro este punto, se tubo la idea de usar un except o un minus, pero final mente no que do funcional.</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select c.ID,c.TIPOID,c.NOMBRE,c.CORREO,c.ROL</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from CLIENTEUS c inner JOIN PEDIDO p on c.ID = p.IDUSUARIO</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where p.FECHA &gt; '30-12-2015' AND p.FECHA &lt; '31-12-2017' AND p.ID_RESTAURANTE = 1</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GROUP BY c.ID, c.TIPOID, c.NOMBRE, c.CORREO, c.ROL</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minus</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select c.ID, c.TIPOID, c.NOMBRE,c.CORREO,c.ROL</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FROM CLIENTEUS c inner JOIN PEDIDO p on c.ID = p.IDUSUARIO</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where p.FECHA &lt; '30-12-2015' AND p.FECHA &gt; '31-12-2017' AND p.ID_RESTAURANTE = 1</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GROUP BY c.ID, c.TIPOID, c.NOMBRE, c.CORREO, c.ROL;</w:t>
      </w:r>
    </w:p>
    <w:p w:rsidR="00000000" w:rsidDel="00000000" w:rsidP="00000000" w:rsidRDefault="00000000" w:rsidRPr="00000000">
      <w:pPr>
        <w:widowControl w:val="0"/>
        <w:spacing w:after="240" w:lineRule="auto"/>
        <w:ind w:left="1092" w:firstLine="0"/>
        <w:contextualSpacing w:val="0"/>
        <w:rPr>
          <w:rFonts w:ascii="Times" w:cs="Times" w:eastAsia="Times" w:hAnsi="Times"/>
        </w:rPr>
      </w:pPr>
      <w:r w:rsidDel="00000000" w:rsidR="00000000" w:rsidRPr="00000000">
        <w:rPr>
          <w:rFonts w:ascii="Times" w:cs="Times" w:eastAsia="Times" w:hAnsi="Times"/>
          <w:rtl w:val="0"/>
        </w:rPr>
        <w:t xml:space="preserve"> se usaron varias iteraciones de este sql</w:t>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after="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after="240" w:lineRule="auto"/>
        <w:ind w:left="372" w:firstLine="708"/>
        <w:contextualSpacing w:val="0"/>
        <w:rPr>
          <w:rFonts w:ascii="Times" w:cs="Times" w:eastAsia="Times" w:hAnsi="Times"/>
        </w:rPr>
      </w:pPr>
      <w:r w:rsidDel="00000000" w:rsidR="00000000" w:rsidRPr="00000000">
        <w:rPr>
          <w:rFonts w:ascii="Times" w:cs="Times" w:eastAsia="Times" w:hAnsi="Times"/>
          <w:rtl w:val="0"/>
        </w:rPr>
        <w:t xml:space="preserve">RFC11. CONSULTAR FUNCIONAMIENTO</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Escenario de pruebas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realizo una prueba en Postman de un get con la dirección: </w:t>
      </w:r>
      <w:hyperlink r:id="rId21">
        <w:r w:rsidDel="00000000" w:rsidR="00000000" w:rsidRPr="00000000">
          <w:rPr>
            <w:rFonts w:ascii="Times" w:cs="Times" w:eastAsia="Times" w:hAnsi="Times"/>
            <w:b w:val="0"/>
            <w:i w:val="0"/>
            <w:smallCaps w:val="0"/>
            <w:strike w:val="0"/>
            <w:color w:val="0563c1"/>
            <w:sz w:val="22"/>
            <w:szCs w:val="22"/>
            <w:u w:val="single"/>
            <w:shd w:fill="auto" w:val="clear"/>
            <w:vertAlign w:val="baseline"/>
            <w:rtl w:val="0"/>
          </w:rPr>
          <w:t xml:space="preserve">http://localhost:8080/RotondAndes/rest/administradores/1/consultaFuncionamiento</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la cual es solicitada y realizada por un administrador seguido por el id perteneciente a el y con el Service de la consulta.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Sentencia SQL: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80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Extracción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las fechas disponibles en la tabla de PEDIDO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SELECT DISTINCT FECHA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FROM PEDIDO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WHERE ESTADO = 'Servido'  ORDER BY FECHA"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80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Selección del restaurante más visitado dada una fecha especifica.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SELECT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SELECT DISTINCT(P.ID_RESTAURANTE), COUNT(P.ID_RESTAURANTE) AS RECURRENCIA , to_char(to_date('"+fecha+"','YYYY/MM/DD'),'Day') AS DIA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FROM PEDIDO 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WHERE FECHA = TO_DATE('"+ fecha +"','YYYY/MM/DD') AND ESTADO = 'Servido'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GROUP BY P.ID_RESTAURANTE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 A INNER JOIN RESTAURANTES R ON A.ID_RESTAURANTE = R.ID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WHERE ROWNUM =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Fonts w:ascii="Monaco" w:cs="Monaco" w:eastAsia="Monaco" w:hAnsi="Monaco"/>
          <w:sz w:val="20"/>
          <w:szCs w:val="20"/>
          <w:rtl w:val="0"/>
        </w:rPr>
        <w:t xml:space="preserve">ORDER BY RECURRENCIA DESC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tl w:val="0"/>
        </w:rPr>
      </w:r>
    </w:p>
    <w:p w:rsidR="00000000" w:rsidDel="00000000" w:rsidP="00000000" w:rsidRDefault="00000000" w:rsidRPr="00000000">
      <w:pPr>
        <w:widowControl w:val="0"/>
        <w:spacing w:after="240" w:lineRule="auto"/>
        <w:ind w:left="1800" w:firstLine="0"/>
        <w:contextualSpacing w:val="0"/>
        <w:jc w:val="both"/>
        <w:rPr>
          <w:rFonts w:ascii="Times" w:cs="Times" w:eastAsia="Times" w:hAnsi="Times"/>
          <w:sz w:val="22"/>
          <w:szCs w:val="22"/>
        </w:rPr>
      </w:pPr>
      <w:r w:rsidDel="00000000" w:rsidR="00000000" w:rsidRPr="00000000">
        <w:rPr>
          <w:rFonts w:ascii="Times" w:cs="Times" w:eastAsia="Times" w:hAnsi="Times"/>
          <w:rtl w:val="0"/>
        </w:rPr>
        <w:t xml:space="preserve">Selección del restaurante menos visitado dada una fecha especifica.</w:t>
      </w: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SELECT *</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FROM</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SELECT DISTINCT(P.ID_RESTAURANTE), COUNT(P.ID_RESTAURANTE) AS RECURRENCIA</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FROM PEDIDO P</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WHERE FECHA = TO_DATE('"+ fecha +"','YYYY/MM/DD') AND ESTADO = 'Servido'</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GROUP BY P.ID_RESTAURANTE </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ORDER BY RECURRENCIA ASC</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 A INNER JOIN RESTAURANTES R ON A.ID_RESTAURANTE = R.ID</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WHERE ROWNUM = 1</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sz w:val="20"/>
          <w:szCs w:val="20"/>
        </w:rPr>
      </w:pPr>
      <w:r w:rsidDel="00000000" w:rsidR="00000000" w:rsidRPr="00000000">
        <w:rPr>
          <w:rtl w:val="0"/>
        </w:rPr>
      </w:r>
    </w:p>
    <w:p w:rsidR="00000000" w:rsidDel="00000000" w:rsidP="00000000" w:rsidRDefault="00000000" w:rsidRPr="00000000">
      <w:pPr>
        <w:widowControl w:val="0"/>
        <w:spacing w:after="240" w:lineRule="auto"/>
        <w:ind w:left="1800" w:firstLine="0"/>
        <w:contextualSpacing w:val="0"/>
        <w:jc w:val="both"/>
        <w:rPr>
          <w:rFonts w:ascii="Times" w:cs="Times" w:eastAsia="Times" w:hAnsi="Times"/>
          <w:sz w:val="22"/>
          <w:szCs w:val="22"/>
        </w:rPr>
      </w:pPr>
      <w:r w:rsidDel="00000000" w:rsidR="00000000" w:rsidRPr="00000000">
        <w:rPr>
          <w:rFonts w:ascii="Times" w:cs="Times" w:eastAsia="Times" w:hAnsi="Times"/>
          <w:rtl w:val="0"/>
        </w:rPr>
        <w:t xml:space="preserve">Selección del producto más consumido dada una fecha específica, sentencia con ejemplo de la ENTRADA.</w:t>
      </w: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SELECT *</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FROM</w:t>
        <w:tab/>
        <w:tab/>
        <w:tab/>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SELECT DISTINCT(P.ID_ENTRADA) AS ID, COUNT(P.ID_ENTRADA) AS VECES</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FROM PEDIDO P </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WHERE FECHA = TO_DATE('"+fecha+"','YYYY/MM/DD') AND ESTADO = 'Servido' </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GROUP BY P.ID_ENTRADA </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ORDER BY VECES DESC</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 WHERE ROWNUM = 1</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widowControl w:val="0"/>
        <w:spacing w:after="240" w:lineRule="auto"/>
        <w:ind w:left="1800" w:firstLine="0"/>
        <w:contextualSpacing w:val="0"/>
        <w:jc w:val="both"/>
        <w:rPr>
          <w:rFonts w:ascii="Times" w:cs="Times" w:eastAsia="Times" w:hAnsi="Times"/>
          <w:sz w:val="22"/>
          <w:szCs w:val="22"/>
        </w:rPr>
      </w:pPr>
      <w:r w:rsidDel="00000000" w:rsidR="00000000" w:rsidRPr="00000000">
        <w:rPr>
          <w:rFonts w:ascii="Times" w:cs="Times" w:eastAsia="Times" w:hAnsi="Times"/>
          <w:rtl w:val="0"/>
        </w:rPr>
        <w:t xml:space="preserve">Selección del producto menos consumido dada una fecha específica, sentencia con ejemplo de la ENTRADA.</w:t>
      </w: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"SELECT *</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FROM</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 </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SELECT DISTINCT(P.ID_ENTRADA) AS ID, COUNT(P.ID_ENTRADA) AS VECES</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FROM PEDIDO P</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WHERE FECHA = TO_DATE('"+fecha+"','YYYY/MM/DD') AND ESTADO = 'Servido'</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GROUP BY P.ID_ENTRADA</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ORDER BY VECES ASC</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Fonts w:ascii="Monaco" w:cs="Monaco" w:eastAsia="Monaco" w:hAnsi="Monaco"/>
          <w:sz w:val="20"/>
          <w:szCs w:val="20"/>
          <w:rtl w:val="0"/>
        </w:rPr>
        <w:t xml:space="preserve">WHERE ROWNUM = 1</w:t>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ind w:left="1800" w:firstLine="0"/>
        <w:contextualSpacing w:val="0"/>
        <w:rPr>
          <w:rFonts w:ascii="Monaco" w:cs="Monaco" w:eastAsia="Monaco" w:hAnsi="Monaco"/>
          <w:sz w:val="20"/>
          <w:szCs w:val="20"/>
        </w:rPr>
      </w:pPr>
      <w:r w:rsidDel="00000000" w:rsidR="00000000" w:rsidRPr="00000000">
        <w:rPr>
          <w:rtl w:val="0"/>
        </w:rPr>
      </w:r>
    </w:p>
    <w:p w:rsidR="00000000" w:rsidDel="00000000" w:rsidP="00000000" w:rsidRDefault="00000000" w:rsidRPr="00000000">
      <w:pPr>
        <w:numPr>
          <w:ilvl w:val="0"/>
          <w:numId w:val="7"/>
        </w:numPr>
        <w:ind w:left="1776" w:hanging="360"/>
        <w:jc w:val="both"/>
        <w:rPr>
          <w:b w:val="1"/>
          <w:sz w:val="22"/>
          <w:szCs w:val="22"/>
        </w:rPr>
      </w:pPr>
      <w:r w:rsidDel="00000000" w:rsidR="00000000" w:rsidRPr="00000000">
        <w:rPr>
          <w:rFonts w:ascii="Times" w:cs="Times" w:eastAsia="Times" w:hAnsi="Times"/>
          <w:b w:val="1"/>
          <w:sz w:val="22"/>
          <w:szCs w:val="22"/>
          <w:rtl w:val="0"/>
        </w:rPr>
        <w:t xml:space="preserve">Distribucion de los Datos: </w:t>
      </w:r>
      <w:r w:rsidDel="00000000" w:rsidR="00000000" w:rsidRPr="00000000">
        <w:rPr>
          <w:rFonts w:ascii="Times" w:cs="Times" w:eastAsia="Times" w:hAnsi="Times"/>
          <w:sz w:val="22"/>
          <w:szCs w:val="22"/>
          <w:rtl w:val="0"/>
        </w:rPr>
        <w:t xml:space="preserve">Debido a que la extracción de los datos resulta en una cantidad enorme de resultados, es importante especificar un cantidad razonable para su correcta consulta, los parámetros impuestos por defecto son menores a 20 debido a la cantidad de datos, para una considerable visualización.</w:t>
      </w:r>
      <w:r w:rsidDel="00000000" w:rsidR="00000000" w:rsidRPr="00000000">
        <w:rPr>
          <w:rtl w:val="0"/>
        </w:rPr>
      </w:r>
    </w:p>
    <w:p w:rsidR="00000000" w:rsidDel="00000000" w:rsidP="00000000" w:rsidRDefault="00000000" w:rsidRPr="00000000">
      <w:pPr>
        <w:numPr>
          <w:ilvl w:val="0"/>
          <w:numId w:val="7"/>
        </w:numPr>
        <w:ind w:left="1776" w:hanging="360"/>
        <w:jc w:val="both"/>
        <w:rPr>
          <w:b w:val="1"/>
          <w:sz w:val="22"/>
          <w:szCs w:val="22"/>
        </w:rPr>
      </w:pPr>
      <w:r w:rsidDel="00000000" w:rsidR="00000000" w:rsidRPr="00000000">
        <w:rPr>
          <w:rFonts w:ascii="Times" w:cs="Times" w:eastAsia="Times" w:hAnsi="Times"/>
          <w:b w:val="1"/>
          <w:sz w:val="22"/>
          <w:szCs w:val="22"/>
          <w:rtl w:val="0"/>
        </w:rPr>
        <w:t xml:space="preserve">Plan de Ejecucion y Tiempos Obtenidos: </w:t>
      </w:r>
    </w:p>
    <w:p w:rsidR="00000000" w:rsidDel="00000000" w:rsidP="00000000" w:rsidRDefault="00000000" w:rsidRPr="00000000">
      <w:pPr>
        <w:contextualSpacing w:val="0"/>
        <w:jc w:val="both"/>
        <w:rPr>
          <w:rFonts w:ascii="Times" w:cs="Times" w:eastAsia="Times" w:hAnsi="Times"/>
          <w:b w:val="1"/>
          <w:sz w:val="22"/>
          <w:szCs w:val="22"/>
        </w:rPr>
      </w:pPr>
      <w:r w:rsidDel="00000000" w:rsidR="00000000" w:rsidRPr="00000000">
        <w:rPr>
          <w:rFonts w:ascii="Times" w:cs="Times" w:eastAsia="Times" w:hAnsi="Times"/>
          <w:b w:val="1"/>
          <w:sz w:val="22"/>
          <w:szCs w:val="22"/>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sz w:val="22"/>
          <w:szCs w:val="22"/>
        </w:rPr>
      </w:pPr>
      <w:r w:rsidDel="00000000" w:rsidR="00000000" w:rsidRPr="00000000">
        <w:rPr>
          <w:rFonts w:ascii="Times" w:cs="Times" w:eastAsia="Times" w:hAnsi="Times"/>
          <w:sz w:val="22"/>
          <w:szCs w:val="22"/>
          <w:rtl w:val="0"/>
        </w:rPr>
        <w:t xml:space="preserve">Consulta 1</w:t>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5989329" cy="1494790"/>
            <wp:effectExtent b="0" l="0" r="0" t="0"/>
            <wp:docPr id="9"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5989329" cy="14947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w:cs="Times" w:eastAsia="Times" w:hAnsi="Times"/>
          <w:sz w:val="22"/>
          <w:szCs w:val="22"/>
        </w:rPr>
      </w:pPr>
      <w:r w:rsidDel="00000000" w:rsidR="00000000" w:rsidRPr="00000000">
        <w:rPr>
          <w:rtl w:val="0"/>
        </w:rPr>
      </w:r>
    </w:p>
    <w:p w:rsidR="00000000" w:rsidDel="00000000" w:rsidP="00000000" w:rsidRDefault="00000000" w:rsidRPr="00000000">
      <w:pPr>
        <w:contextualSpacing w:val="0"/>
        <w:rPr>
          <w:rFonts w:ascii="Times" w:cs="Times" w:eastAsia="Times" w:hAnsi="Times"/>
          <w:sz w:val="22"/>
          <w:szCs w:val="22"/>
        </w:rPr>
      </w:pPr>
      <w:r w:rsidDel="00000000" w:rsidR="00000000" w:rsidRPr="00000000">
        <w:rPr>
          <w:rFonts w:ascii="Times" w:cs="Times" w:eastAsia="Times" w:hAnsi="Times"/>
          <w:sz w:val="22"/>
          <w:szCs w:val="22"/>
          <w:rtl w:val="0"/>
        </w:rPr>
        <w:t xml:space="preserve">Consulta 2</w:t>
      </w:r>
      <w:r w:rsidDel="00000000" w:rsidR="00000000" w:rsidRPr="00000000">
        <w:rPr>
          <w:rFonts w:ascii="Times" w:cs="Times" w:eastAsia="Times" w:hAnsi="Times"/>
          <w:sz w:val="22"/>
          <w:szCs w:val="22"/>
        </w:rPr>
        <w:drawing>
          <wp:inline distB="114300" distT="114300" distL="114300" distR="114300">
            <wp:extent cx="5612130" cy="2603500"/>
            <wp:effectExtent b="0" l="0" r="0" t="0"/>
            <wp:docPr id="7"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612130" cy="2603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5612130" cy="1244600"/>
            <wp:effectExtent b="0" l="0" r="0" t="0"/>
            <wp:docPr id="19"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5612130" cy="1244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w:cs="Times" w:eastAsia="Times" w:hAnsi="Times"/>
          <w:sz w:val="22"/>
          <w:szCs w:val="22"/>
        </w:rPr>
      </w:pPr>
      <w:r w:rsidDel="00000000" w:rsidR="00000000" w:rsidRPr="00000000">
        <w:rPr>
          <w:rFonts w:ascii="Times" w:cs="Times" w:eastAsia="Times" w:hAnsi="Times"/>
          <w:sz w:val="22"/>
          <w:szCs w:val="22"/>
          <w:rtl w:val="0"/>
        </w:rPr>
        <w:t xml:space="preserve">Consulta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5612130" cy="2755900"/>
            <wp:effectExtent b="0" l="0" r="0" t="0"/>
            <wp:docPr id="1"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612130" cy="2755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5612130" cy="1485900"/>
            <wp:effectExtent b="0" l="0" r="0" t="0"/>
            <wp:docPr id="22"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5612130" cy="1485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Fonts w:ascii="Times" w:cs="Times" w:eastAsia="Times" w:hAnsi="Times"/>
          <w:sz w:val="22"/>
          <w:szCs w:val="22"/>
          <w:rtl w:val="0"/>
        </w:rPr>
        <w:t xml:space="preserve">Consulta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5612130" cy="2781300"/>
            <wp:effectExtent b="0" l="0" r="0" t="0"/>
            <wp:docPr id="5"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5612130" cy="2781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rPr>
          <w:rFonts w:ascii="Times" w:cs="Times" w:eastAsia="Times" w:hAnsi="Times"/>
          <w:sz w:val="22"/>
          <w:szCs w:val="22"/>
        </w:rPr>
      </w:pPr>
      <w:r w:rsidDel="00000000" w:rsidR="00000000" w:rsidRPr="00000000">
        <w:rPr>
          <w:rFonts w:ascii="Times" w:cs="Times" w:eastAsia="Times" w:hAnsi="Times"/>
          <w:sz w:val="22"/>
          <w:szCs w:val="22"/>
          <w:rtl w:val="0"/>
        </w:rPr>
        <w:t xml:space="preserve">Consulta 5</w:t>
      </w:r>
    </w:p>
    <w:p w:rsidR="00000000" w:rsidDel="00000000" w:rsidP="00000000" w:rsidRDefault="00000000" w:rsidRPr="00000000">
      <w:pPr>
        <w:ind w:left="360" w:firstLine="0"/>
        <w:contextualSpacing w:val="0"/>
        <w:rPr>
          <w:rFonts w:ascii="Times" w:cs="Times" w:eastAsia="Times" w:hAnsi="Times"/>
          <w:sz w:val="22"/>
          <w:szCs w:val="22"/>
        </w:rPr>
      </w:pPr>
      <w:r w:rsidDel="00000000" w:rsidR="00000000" w:rsidRPr="00000000">
        <w:rPr>
          <w:rFonts w:ascii="Times" w:cs="Times" w:eastAsia="Times" w:hAnsi="Times"/>
          <w:sz w:val="22"/>
          <w:szCs w:val="22"/>
        </w:rPr>
        <w:drawing>
          <wp:inline distB="114300" distT="114300" distL="114300" distR="114300">
            <wp:extent cx="5612130" cy="2844800"/>
            <wp:effectExtent b="0" l="0" r="0" t="0"/>
            <wp:docPr id="4"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612130" cy="284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w:cs="Times" w:eastAsia="Times" w:hAnsi="Times"/>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RFC12. CONSULTAR LOS BUENOS CLIENTES: Para este requerimiento</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Escenario de pruebas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 realizo una prueba en Postman de un get con la dirección: </w:t>
      </w:r>
      <w:hyperlink r:id="rId29">
        <w:r w:rsidDel="00000000" w:rsidR="00000000" w:rsidRPr="00000000">
          <w:rPr>
            <w:rFonts w:ascii="Times" w:cs="Times" w:eastAsia="Times" w:hAnsi="Times"/>
            <w:b w:val="0"/>
            <w:i w:val="0"/>
            <w:smallCaps w:val="0"/>
            <w:strike w:val="0"/>
            <w:color w:val="0563c1"/>
            <w:sz w:val="22"/>
            <w:szCs w:val="22"/>
            <w:u w:val="single"/>
            <w:shd w:fill="auto" w:val="clear"/>
            <w:vertAlign w:val="baseline"/>
            <w:rtl w:val="0"/>
          </w:rPr>
          <w:t xml:space="preserve">http://localhost:8080/RotondAndes/rest/administradores/1/consultaBuenosClientes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la cual es solicitada y realizada por un administrador seguido por el id perteneciente a el y con el Service de la consulta.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Sentencia SQL: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80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Extraer los clientes que han consumido por lo menos una vez a la semana.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SELECT DISTINCT(P.IDUSUARIO), P.FECHA, to_char(to_date(P.FECHA,'DD/MM/YY'),'WW') AS SEMANA, C.TIPOID, C.NOMBRE, C.CORREO, C.ROL, to_char(to_date(P.FECHA,'DD/MM/YY'),'Day') AS DIA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FROM PEDIDO P INNER JOIN CLIENTEUS C ON P.IDUSUARIO = C.ID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ORDER BY FECHA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3933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80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Extraer los clientes que no han realizado ningún consumo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SELECT C.ID, C.TIPOID, C.NOMBRE, C.CORREO, C.ROL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FROM PEDIDO P RIGHT JOIN CLIENTEUS C ON P.IDUSUARIO = C.ID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WHERE P.IDUSUARIO IS NULL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ORDER BY C.ID ASC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3933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180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Extraer los clientes que tiene un consumo mayor a 1.5 SMDLV</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SELECT P.ID, C.TIPOID, C.NOMBRE, C.CORREO, C.ROL, P.COSTO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FROM PEDIDO P INNER JOIN CLIENTEUS C ON P.IDUSUARIO = C.ID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AND P.COSTO &gt; 1107000 AND P.ESTADO = 'Servido'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Monaco" w:cs="Monaco" w:eastAsia="Monaco" w:hAnsi="Monaco"/>
          <w:b w:val="0"/>
          <w:i w:val="0"/>
          <w:smallCaps w:val="0"/>
          <w:strike w:val="0"/>
          <w:color w:val="3933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76" w:right="0" w:hanging="360"/>
        <w:contextualSpacing w:val="0"/>
        <w:jc w:val="both"/>
        <w:rPr>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Distribucion de los Datos: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Debido a que la extracción de los datos resulta en una cantidad enorme de resultados, es importante especificar un cantidad razonable para su correcta consulta, los parámetros impuestos por defecto son menores a 20 debido a la cantidad de datos, para una considerable visualización.</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776" w:right="0" w:hanging="360"/>
        <w:contextualSpacing w:val="0"/>
        <w:jc w:val="both"/>
        <w:rPr>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Plan de Ejecucion y Tiempos Obtenidos: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76" w:right="0" w:firstLine="0"/>
        <w:contextualSpacing w:val="0"/>
        <w:jc w:val="both"/>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Consulta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5317741" cy="2184031"/>
            <wp:effectExtent b="0" l="0" r="0" t="0"/>
            <wp:docPr descr="../../../../Desktop/Captura%20de%20pantalla%202017-11-21%20a%20las%205.59.51%20p." id="21" name="image43.png"/>
            <a:graphic>
              <a:graphicData uri="http://schemas.openxmlformats.org/drawingml/2006/picture">
                <pic:pic>
                  <pic:nvPicPr>
                    <pic:cNvPr descr="../../../../Desktop/Captura%20de%20pantalla%202017-11-21%20a%20las%205.59.51%20p." id="0" name="image43.png"/>
                    <pic:cNvPicPr preferRelativeResize="0"/>
                  </pic:nvPicPr>
                  <pic:blipFill>
                    <a:blip r:embed="rId30"/>
                    <a:srcRect b="0" l="0" r="0" t="0"/>
                    <a:stretch>
                      <a:fillRect/>
                    </a:stretch>
                  </pic:blipFill>
                  <pic:spPr>
                    <a:xfrm>
                      <a:off x="0" y="0"/>
                      <a:ext cx="5317741" cy="218403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0" distT="0" distL="0" distR="0">
            <wp:extent cx="5610860" cy="1924050"/>
            <wp:effectExtent b="0" l="0" r="0" t="0"/>
            <wp:docPr descr="../../../../Desktop/Captura%20de%20pantalla%202017-11-21%20a%20las%206.03.09%20p." id="18" name="image40.png"/>
            <a:graphic>
              <a:graphicData uri="http://schemas.openxmlformats.org/drawingml/2006/picture">
                <pic:pic>
                  <pic:nvPicPr>
                    <pic:cNvPr descr="../../../../Desktop/Captura%20de%20pantalla%202017-11-21%20a%20las%206.03.09%20p." id="0" name="image40.png"/>
                    <pic:cNvPicPr preferRelativeResize="0"/>
                  </pic:nvPicPr>
                  <pic:blipFill>
                    <a:blip r:embed="rId31"/>
                    <a:srcRect b="0" l="0" r="0" t="0"/>
                    <a:stretch>
                      <a:fillRect/>
                    </a:stretch>
                  </pic:blipFill>
                  <pic:spPr>
                    <a:xfrm>
                      <a:off x="0" y="0"/>
                      <a:ext cx="5610860" cy="19240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Consulta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5603240" cy="2523490"/>
            <wp:effectExtent b="0" l="0" r="0" t="0"/>
            <wp:docPr descr="../../../../Desktop/Captura%20de%20pantalla%202017-11-21%20a%20las%206.04.46%20p." id="20" name="image42.png"/>
            <a:graphic>
              <a:graphicData uri="http://schemas.openxmlformats.org/drawingml/2006/picture">
                <pic:pic>
                  <pic:nvPicPr>
                    <pic:cNvPr descr="../../../../Desktop/Captura%20de%20pantalla%202017-11-21%20a%20las%206.04.46%20p." id="0" name="image42.png"/>
                    <pic:cNvPicPr preferRelativeResize="0"/>
                  </pic:nvPicPr>
                  <pic:blipFill>
                    <a:blip r:embed="rId32"/>
                    <a:srcRect b="0" l="0" r="0" t="0"/>
                    <a:stretch>
                      <a:fillRect/>
                    </a:stretch>
                  </pic:blipFill>
                  <pic:spPr>
                    <a:xfrm>
                      <a:off x="0" y="0"/>
                      <a:ext cx="5603240" cy="25234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numPr>
          <w:ilvl w:val="0"/>
          <w:numId w:val="9"/>
        </w:numPr>
        <w:ind w:left="720" w:hanging="360"/>
        <w:rPr>
          <w:rFonts w:ascii="Times" w:cs="Times" w:eastAsia="Times" w:hAnsi="Times"/>
          <w:b w:val="1"/>
        </w:rPr>
      </w:pPr>
      <w:r w:rsidDel="00000000" w:rsidR="00000000" w:rsidRPr="00000000">
        <w:rPr>
          <w:rFonts w:ascii="Times" w:cs="Times" w:eastAsia="Times" w:hAnsi="Times"/>
          <w:b w:val="1"/>
          <w:sz w:val="22"/>
          <w:szCs w:val="22"/>
          <w:rtl w:val="0"/>
        </w:rPr>
        <w:t xml:space="preserve">Construcción de la Aplicación y Análisis de Resultados</w:t>
      </w:r>
    </w:p>
    <w:p w:rsidR="00000000" w:rsidDel="00000000" w:rsidP="00000000" w:rsidRDefault="00000000" w:rsidRPr="00000000">
      <w:pPr>
        <w:numPr>
          <w:ilvl w:val="0"/>
          <w:numId w:val="2"/>
        </w:numPr>
        <w:ind w:left="1440" w:hanging="360"/>
        <w:contextualSpacing w:val="1"/>
        <w:jc w:val="both"/>
        <w:rPr>
          <w:rFonts w:ascii="Times" w:cs="Times" w:eastAsia="Times" w:hAnsi="Times"/>
          <w:sz w:val="22"/>
          <w:szCs w:val="22"/>
          <w:u w:val="none"/>
        </w:rPr>
      </w:pPr>
      <w:r w:rsidDel="00000000" w:rsidR="00000000" w:rsidRPr="00000000">
        <w:rPr>
          <w:rFonts w:ascii="Times" w:cs="Times" w:eastAsia="Times" w:hAnsi="Times"/>
          <w:b w:val="1"/>
          <w:sz w:val="22"/>
          <w:szCs w:val="22"/>
          <w:rtl w:val="0"/>
        </w:rPr>
        <w:t xml:space="preserve">Diseño del escenario de pruebas de eficiencia: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 carga de los datos fue realizada a partir de la creación de los mismos con una aplicación que </w:t>
      </w:r>
      <w:r w:rsidDel="00000000" w:rsidR="00000000" w:rsidRPr="00000000">
        <w:rPr>
          <w:rFonts w:ascii="Times" w:cs="Times" w:eastAsia="Times" w:hAnsi="Times"/>
          <w:rtl w:val="0"/>
        </w:rPr>
        <w:t xml:space="preserve">generaba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grandes volúmenes de datos, dado un rango o ciertas restricciones de estos. Se </w:t>
      </w:r>
      <w:r w:rsidDel="00000000" w:rsidR="00000000" w:rsidRPr="00000000">
        <w:rPr>
          <w:rFonts w:ascii="Times" w:cs="Times" w:eastAsia="Times" w:hAnsi="Times"/>
          <w:rtl w:val="0"/>
        </w:rPr>
        <w:t xml:space="preserve">insertaron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datos pertinentes y acordes con lo especificado en las columnas, pues para respetar las reglas de negocio, es necesario generar datos lo más coherentes posibles. Luego se exportaban en un archivo CSV para posteriormente por medio de SQL-Developer realizar la importación de datos en cada tabla, seleccionando la tabla, especificando el formato UTF-8, y emparejando las columnas asociadas a la información generada. Por último la importación de los datos se </w:t>
      </w:r>
      <w:r w:rsidDel="00000000" w:rsidR="00000000" w:rsidRPr="00000000">
        <w:rPr>
          <w:rFonts w:ascii="Times" w:cs="Times" w:eastAsia="Times" w:hAnsi="Times"/>
          <w:rtl w:val="0"/>
        </w:rPr>
        <w:t xml:space="preserve">insertaron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las tablas con un costo de tiempo considerable, se insertaron un millón de tuplas por tabla ap</w:t>
      </w:r>
      <w:r w:rsidDel="00000000" w:rsidR="00000000" w:rsidRPr="00000000">
        <w:rPr>
          <w:rFonts w:ascii="Times" w:cs="Times" w:eastAsia="Times" w:hAnsi="Times"/>
          <w:rtl w:val="0"/>
        </w:rPr>
        <w:t xml:space="preserve">roximadamente, sin embargo para las tablas más importantes como pedido que se encuentra estrechamente relacionado con los requerimientos de la iteración, ocurrio un problema arrojado por el SMDB el cual hace referencia a una cuota de espacio, lo cual no nos permitió poblar las tablas adecuadamente insertando solo 500 filas de las de 1millon que estaban disponibles para PEDIDO.</w:t>
      </w:r>
    </w:p>
    <w:p w:rsidR="00000000" w:rsidDel="00000000" w:rsidP="00000000" w:rsidRDefault="00000000" w:rsidRPr="00000000">
      <w:pPr>
        <w:ind w:left="720" w:firstLine="0"/>
        <w:contextualSpacing w:val="0"/>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4131945" cy="1685925"/>
            <wp:effectExtent b="0" l="0" r="0" t="0"/>
            <wp:docPr id="3" name="image25.png"/>
            <a:graphic>
              <a:graphicData uri="http://schemas.openxmlformats.org/drawingml/2006/picture">
                <pic:pic>
                  <pic:nvPicPr>
                    <pic:cNvPr id="0" name="image25.png"/>
                    <pic:cNvPicPr preferRelativeResize="0"/>
                  </pic:nvPicPr>
                  <pic:blipFill>
                    <a:blip r:embed="rId33"/>
                    <a:srcRect b="0" l="34962" r="0" t="0"/>
                    <a:stretch>
                      <a:fillRect/>
                    </a:stretch>
                  </pic:blipFill>
                  <pic:spPr>
                    <a:xfrm>
                      <a:off x="0" y="0"/>
                      <a:ext cx="4131945" cy="16859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w:cs="Times" w:eastAsia="Times" w:hAnsi="Times"/>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w:cs="Times" w:eastAsia="Times" w:hAnsi="Times"/>
          <w:b w:val="1"/>
        </w:rPr>
      </w:pPr>
      <w:r w:rsidDel="00000000" w:rsidR="00000000" w:rsidRPr="00000000">
        <w:rPr>
          <w:rFonts w:ascii="Times" w:cs="Times" w:eastAsia="Times" w:hAnsi="Times"/>
          <w:b w:val="1"/>
          <w:rtl w:val="0"/>
        </w:rPr>
        <w:t xml:space="preserve">Análisis del proceso de optimización y el modelo de ejecución de consultas</w:t>
      </w:r>
    </w:p>
    <w:p w:rsidR="00000000" w:rsidDel="00000000" w:rsidP="00000000" w:rsidRDefault="00000000" w:rsidRPr="00000000">
      <w:pPr>
        <w:contextualSpacing w:val="0"/>
        <w:rPr>
          <w:rFonts w:ascii="Times" w:cs="Times" w:eastAsia="Times" w:hAnsi="Times"/>
        </w:rPr>
      </w:pPr>
      <w:r w:rsidDel="00000000" w:rsidR="00000000" w:rsidRPr="00000000">
        <w:rPr>
          <w:rFonts w:ascii="Times" w:cs="Times" w:eastAsia="Times" w:hAnsi="Times"/>
          <w:b w:val="1"/>
          <w:rtl w:val="0"/>
        </w:rPr>
        <w:tab/>
      </w:r>
      <w:r w:rsidDel="00000000" w:rsidR="00000000" w:rsidRPr="00000000">
        <w:rPr>
          <w:rtl w:val="0"/>
        </w:rPr>
      </w:r>
    </w:p>
    <w:p w:rsidR="00000000" w:rsidDel="00000000" w:rsidP="00000000" w:rsidRDefault="00000000" w:rsidRPr="00000000">
      <w:pPr>
        <w:contextualSpacing w:val="0"/>
        <w:jc w:val="both"/>
        <w:rPr>
          <w:rFonts w:ascii="Times" w:cs="Times" w:eastAsia="Times" w:hAnsi="Times"/>
        </w:rPr>
      </w:pPr>
      <w:r w:rsidDel="00000000" w:rsidR="00000000" w:rsidRPr="00000000">
        <w:rPr>
          <w:rFonts w:ascii="Times" w:cs="Times" w:eastAsia="Times" w:hAnsi="Times"/>
          <w:rtl w:val="0"/>
        </w:rPr>
        <w:t xml:space="preserve">Al momento de realizar consultas delegadas en su totalidad al SMDB este se encuentra totalmente optimizado siendo más eficiente en las consultas por las siguientes razones: </w:t>
      </w:r>
    </w:p>
    <w:p w:rsidR="00000000" w:rsidDel="00000000" w:rsidP="00000000" w:rsidRDefault="00000000" w:rsidRPr="0000000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Si los datos de una tabla no caben en memoria, al tener la necesidad de cargarlos por partes el SMDB tiene algoritmos de ordenamientos óptimos como el sort-merge para la resolución de este problema .</w:t>
      </w:r>
    </w:p>
    <w:p w:rsidR="00000000" w:rsidDel="00000000" w:rsidP="00000000" w:rsidRDefault="00000000" w:rsidRPr="00000000">
      <w:pPr>
        <w:numPr>
          <w:ilvl w:val="0"/>
          <w:numId w:val="8"/>
        </w:numPr>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Suponiendo que los datos caben en memoria, buscar y transferir los datos a memoria principal tiene un costo elevado, la carga y el tiempo de extracción de estos datos son altos, pero con el SMDB se puede hacer consultas mucho más precisas y exactas para la extracción de los mismos con tiempos y cargas más eficientes.</w:t>
      </w:r>
    </w:p>
    <w:p w:rsidR="00000000" w:rsidDel="00000000" w:rsidP="00000000" w:rsidRDefault="00000000" w:rsidRPr="00000000">
      <w:pPr>
        <w:numPr>
          <w:ilvl w:val="0"/>
          <w:numId w:val="8"/>
        </w:numPr>
        <w:ind w:left="720" w:hanging="360"/>
        <w:contextualSpacing w:val="1"/>
        <w:jc w:val="both"/>
        <w:rPr>
          <w:rFonts w:ascii="Times" w:cs="Times" w:eastAsia="Times" w:hAnsi="Times"/>
          <w:u w:val="none"/>
        </w:rPr>
      </w:pPr>
      <w:r w:rsidDel="00000000" w:rsidR="00000000" w:rsidRPr="00000000">
        <w:rPr>
          <w:rFonts w:ascii="Times" w:cs="Times" w:eastAsia="Times" w:hAnsi="Times"/>
          <w:rtl w:val="0"/>
        </w:rPr>
        <w:t xml:space="preserve">Si es el caso y las tablas del sistema administrador se encuentra con índices correctos, las consultas y la extracción de los datos mejoran enormemente, ya que con los índices ordenados específicamente para ciertas consultas como los Clustered y Non-Clusteres, mejoran los tiempos de respuesta.</w:t>
      </w:r>
    </w:p>
    <w:p w:rsidR="00000000" w:rsidDel="00000000" w:rsidP="00000000" w:rsidRDefault="00000000" w:rsidRPr="00000000">
      <w:pPr>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contextualSpacing w:val="0"/>
        <w:jc w:val="both"/>
        <w:rPr>
          <w:rFonts w:ascii="Times" w:cs="Times" w:eastAsia="Times" w:hAnsi="Times"/>
        </w:rPr>
      </w:pPr>
      <w:r w:rsidDel="00000000" w:rsidR="00000000" w:rsidRPr="00000000">
        <w:rPr>
          <w:rFonts w:ascii="Times" w:cs="Times" w:eastAsia="Times" w:hAnsi="Times"/>
          <w:rtl w:val="0"/>
        </w:rPr>
        <w:t xml:space="preserve">las consultas y la información siempre será mejor tratarlas y traer desde las sentencias ejecutadas en el SMDB, el uso de los datos traídos a memoria y ejecutados con instrucciones de control como if,while, etc tendrán un costo enorme en carga y ejecución lo cual no es recomendable para datos extremadamente grandes, reflejando tiempos de respuesta largos y a veces sin determinada estimación, a diferencia de los operadores como joins o select son en gran medida mejores y que además proceden de un sistema que se encuentra en un estado óptimo para la carga y consulta datos.</w:t>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Monaco"/>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1776" w:hanging="360"/>
      </w:pPr>
      <w:rPr>
        <w:rFonts w:ascii="Noto Sans Symbols" w:cs="Noto Sans Symbols" w:eastAsia="Noto Sans Symbols" w:hAnsi="Noto Sans Symbols"/>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31.png"/><Relationship Id="rId21" Type="http://schemas.openxmlformats.org/officeDocument/2006/relationships/hyperlink" Target="http://localhost:8080/RotondAndes/rest/administradores/1/consultaFuncionamiento" TargetMode="External"/><Relationship Id="rId24" Type="http://schemas.openxmlformats.org/officeDocument/2006/relationships/image" Target="media/image41.png"/><Relationship Id="rId23" Type="http://schemas.openxmlformats.org/officeDocument/2006/relationships/image" Target="media/image2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2.png"/><Relationship Id="rId26" Type="http://schemas.openxmlformats.org/officeDocument/2006/relationships/image" Target="media/image45.png"/><Relationship Id="rId25" Type="http://schemas.openxmlformats.org/officeDocument/2006/relationships/image" Target="media/image23.png"/><Relationship Id="rId28" Type="http://schemas.openxmlformats.org/officeDocument/2006/relationships/image" Target="media/image26.png"/><Relationship Id="rId27" Type="http://schemas.openxmlformats.org/officeDocument/2006/relationships/image" Target="media/image27.png"/><Relationship Id="rId5" Type="http://schemas.openxmlformats.org/officeDocument/2006/relationships/hyperlink" Target="mailto:Am.valero10@uniandes.edu.co" TargetMode="External"/><Relationship Id="rId6" Type="http://schemas.openxmlformats.org/officeDocument/2006/relationships/hyperlink" Target="mailto:Js.beltran14@uniandes.edu.co" TargetMode="External"/><Relationship Id="rId29" Type="http://schemas.openxmlformats.org/officeDocument/2006/relationships/hyperlink" Target="http://localhost:8080/RotondAndes/rest/administradores/1/consultaBuenosClientes" TargetMode="External"/><Relationship Id="rId7" Type="http://schemas.openxmlformats.org/officeDocument/2006/relationships/image" Target="media/image30.png"/><Relationship Id="rId8" Type="http://schemas.openxmlformats.org/officeDocument/2006/relationships/image" Target="media/image33.png"/><Relationship Id="rId31" Type="http://schemas.openxmlformats.org/officeDocument/2006/relationships/image" Target="media/image40.png"/><Relationship Id="rId30" Type="http://schemas.openxmlformats.org/officeDocument/2006/relationships/image" Target="media/image43.png"/><Relationship Id="rId11" Type="http://schemas.openxmlformats.org/officeDocument/2006/relationships/image" Target="media/image34.png"/><Relationship Id="rId33" Type="http://schemas.openxmlformats.org/officeDocument/2006/relationships/image" Target="media/image25.png"/><Relationship Id="rId10" Type="http://schemas.openxmlformats.org/officeDocument/2006/relationships/image" Target="media/image35.png"/><Relationship Id="rId32" Type="http://schemas.openxmlformats.org/officeDocument/2006/relationships/image" Target="media/image42.png"/><Relationship Id="rId13" Type="http://schemas.openxmlformats.org/officeDocument/2006/relationships/image" Target="media/image36.png"/><Relationship Id="rId12" Type="http://schemas.openxmlformats.org/officeDocument/2006/relationships/image" Target="media/image37.png"/><Relationship Id="rId15" Type="http://schemas.openxmlformats.org/officeDocument/2006/relationships/image" Target="media/image38.png"/><Relationship Id="rId14" Type="http://schemas.openxmlformats.org/officeDocument/2006/relationships/image" Target="media/image39.png"/><Relationship Id="rId17" Type="http://schemas.openxmlformats.org/officeDocument/2006/relationships/hyperlink" Target="http://localhost:8080/RotondAndes/rest/administradores/1/clientespedido/" TargetMode="External"/><Relationship Id="rId16" Type="http://schemas.openxmlformats.org/officeDocument/2006/relationships/hyperlink" Target="http://localhost:8080/RotondAndes/rest/administradores/1/clientespedido/" TargetMode="External"/><Relationship Id="rId19" Type="http://schemas.openxmlformats.org/officeDocument/2006/relationships/image" Target="media/image46.png"/><Relationship Id="rId18" Type="http://schemas.openxmlformats.org/officeDocument/2006/relationships/image" Target="media/image28.png"/></Relationships>
</file>