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C35" w:rsidRPr="00AF37E1" w:rsidRDefault="00171C35" w:rsidP="00171C35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 xml:space="preserve">САНКТ-ПЕТЕРБУРГСКИЙ ГОСУДАРСТВЕННЫЙ </w:t>
      </w:r>
    </w:p>
    <w:p w:rsidR="00171C35" w:rsidRPr="00AF37E1" w:rsidRDefault="00171C35" w:rsidP="00171C35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ПОЛИТЕХНИЧЕСКИЙ УНИВЕРСИТЕТ</w:t>
      </w:r>
      <w:r w:rsidRPr="008B594F">
        <w:rPr>
          <w:rFonts w:eastAsiaTheme="minorHAnsi"/>
          <w:noProof/>
          <w:szCs w:val="22"/>
          <w:lang w:eastAsia="ru-RU"/>
        </w:rPr>
        <w:pict>
          <v:shape id="Полилиния 3" o:spid="_x0000_s1026" style="position:absolute;left:0;text-align:left;margin-left:0;margin-top:0;width:50pt;height:50pt;z-index:251658240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" adj="0,,0" path="m,nfl21600,21600e">
            <v:stroke joinstyle="miter"/>
            <v:formulas/>
            <v:path o:connecttype="custom" o:connectlocs="635000,317500;317500,635000;0,317500;317500,0" o:connectangles="0,90,180,270" textboxrect="0,0,21600,21600"/>
            <o:lock v:ext="edit" selection="t"/>
          </v:shape>
        </w:pict>
      </w:r>
      <w:r w:rsidRPr="008B594F">
        <w:rPr>
          <w:rFonts w:eastAsiaTheme="minorHAnsi"/>
          <w:noProof/>
          <w:szCs w:val="22"/>
          <w:lang w:eastAsia="ru-RU"/>
        </w:rPr>
        <w:pict>
          <v:shape id="Полилиния 2" o:spid="_x0000_s1027" style="position:absolute;left:0;text-align:left;margin-left:-9.55pt;margin-top:19.35pt;width:453.5pt;height:0;z-index:251658240;visibility:visible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" adj="0,,0" path="m,nfl21600,21600e" filled="f" strokeweight=".44mm">
            <v:stroke joinstyle="round"/>
            <v:formulas/>
            <v:path o:connecttype="custom" o:connectlocs="5759450,1;2879725,1;0,1;2879725,0" o:connectangles="0,90,180,270" textboxrect="0,0,21600,0"/>
          </v:shape>
        </w:pict>
      </w:r>
    </w:p>
    <w:p w:rsidR="00171C35" w:rsidRPr="00AF37E1" w:rsidRDefault="00171C35" w:rsidP="00171C35">
      <w:pPr>
        <w:tabs>
          <w:tab w:val="center" w:pos="4677"/>
          <w:tab w:val="left" w:pos="7472"/>
        </w:tabs>
        <w:spacing w:line="360" w:lineRule="auto"/>
        <w:rPr>
          <w:rFonts w:eastAsia="Arial Unicode MS"/>
          <w:b/>
          <w:sz w:val="24"/>
          <w:lang w:val="ru-RU"/>
        </w:rPr>
      </w:pPr>
      <w:r w:rsidRPr="008B594F">
        <w:rPr>
          <w:rFonts w:eastAsiaTheme="minorHAnsi"/>
          <w:noProof/>
          <w:szCs w:val="22"/>
          <w:lang w:eastAsia="ru-RU"/>
        </w:rPr>
        <w:pict>
          <v:shape id="Полилиния 1" o:spid="_x0000_s1028" style="position:absolute;margin-left:-9.55pt;margin-top:16.65pt;width:453.5pt;height:0;z-index:251658240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" adj="0,,0" path="m,nfl21600,21600e" filled="f" strokeweight=".44mm">
            <v:stroke joinstyle="round"/>
            <v:formulas/>
            <v:path o:connecttype="custom" o:connectlocs="5759450,1;2879725,1;0,1;2879725,0" o:connectangles="0,90,180,270" textboxrect="0,0,21600,0"/>
          </v:shape>
        </w:pict>
      </w:r>
      <w:r w:rsidRPr="00AF37E1">
        <w:rPr>
          <w:rFonts w:eastAsia="Arial Unicode MS"/>
          <w:b/>
          <w:sz w:val="24"/>
          <w:lang w:val="ru-RU"/>
        </w:rPr>
        <w:tab/>
        <w:t>Институт информационных технологий и управления</w:t>
      </w:r>
      <w:r w:rsidRPr="00AF37E1">
        <w:rPr>
          <w:rFonts w:eastAsia="Arial Unicode MS"/>
          <w:b/>
          <w:sz w:val="24"/>
          <w:lang w:val="ru-RU"/>
        </w:rPr>
        <w:tab/>
      </w:r>
    </w:p>
    <w:p w:rsidR="00171C35" w:rsidRPr="00AF37E1" w:rsidRDefault="00171C35" w:rsidP="00171C35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Кафедра компьютерных систем и программных технологий</w:t>
      </w:r>
    </w:p>
    <w:p w:rsidR="00171C35" w:rsidRPr="00AF37E1" w:rsidRDefault="00171C35" w:rsidP="00171C35">
      <w:pPr>
        <w:spacing w:line="360" w:lineRule="auto"/>
        <w:jc w:val="center"/>
        <w:rPr>
          <w:b/>
          <w:sz w:val="36"/>
          <w:lang w:val="ru-RU"/>
        </w:rPr>
      </w:pPr>
    </w:p>
    <w:p w:rsidR="00171C35" w:rsidRPr="00AF37E1" w:rsidRDefault="00171C35" w:rsidP="00171C35">
      <w:pPr>
        <w:spacing w:line="360" w:lineRule="auto"/>
        <w:jc w:val="center"/>
        <w:rPr>
          <w:b/>
          <w:sz w:val="36"/>
          <w:lang w:val="ru-RU"/>
        </w:rPr>
      </w:pPr>
    </w:p>
    <w:p w:rsidR="00171C35" w:rsidRPr="00171C35" w:rsidRDefault="00171C35" w:rsidP="00171C35">
      <w:pPr>
        <w:spacing w:line="360" w:lineRule="auto"/>
        <w:jc w:val="center"/>
        <w:rPr>
          <w:b/>
          <w:sz w:val="36"/>
          <w:lang w:val="ru-RU"/>
        </w:rPr>
      </w:pPr>
    </w:p>
    <w:p w:rsidR="00171C35" w:rsidRPr="00171C35" w:rsidRDefault="00171C35" w:rsidP="00171C35">
      <w:pPr>
        <w:spacing w:line="360" w:lineRule="auto"/>
        <w:jc w:val="center"/>
        <w:rPr>
          <w:b/>
          <w:sz w:val="36"/>
          <w:lang w:val="ru-RU"/>
        </w:rPr>
      </w:pPr>
    </w:p>
    <w:p w:rsidR="00171C35" w:rsidRPr="00AF37E1" w:rsidRDefault="00171C35" w:rsidP="00171C35">
      <w:pPr>
        <w:spacing w:line="360" w:lineRule="auto"/>
        <w:jc w:val="center"/>
        <w:rPr>
          <w:rFonts w:eastAsia="Arial Unicode MS"/>
          <w:b/>
          <w:sz w:val="40"/>
          <w:szCs w:val="40"/>
          <w:lang w:val="ru-RU"/>
        </w:rPr>
      </w:pPr>
      <w:r w:rsidRPr="00AF37E1">
        <w:rPr>
          <w:rFonts w:eastAsia="Arial Unicode MS"/>
          <w:b/>
          <w:sz w:val="40"/>
          <w:szCs w:val="40"/>
          <w:lang w:val="ru-RU"/>
        </w:rPr>
        <w:t>ОТЧЕТ</w:t>
      </w:r>
    </w:p>
    <w:p w:rsidR="00171C35" w:rsidRDefault="00171C35" w:rsidP="00171C35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 w:rsidRPr="00AF37E1">
        <w:rPr>
          <w:rFonts w:ascii="Times" w:hAnsi="Times"/>
          <w:b/>
          <w:sz w:val="32"/>
          <w:szCs w:val="32"/>
          <w:lang w:val="ru-RU"/>
        </w:rPr>
        <w:t xml:space="preserve">по </w:t>
      </w:r>
      <w:r>
        <w:rPr>
          <w:rFonts w:ascii="Times" w:hAnsi="Times"/>
          <w:b/>
          <w:sz w:val="32"/>
          <w:szCs w:val="32"/>
          <w:lang w:val="ru-RU"/>
        </w:rPr>
        <w:t>лабораторной работе №2</w:t>
      </w:r>
    </w:p>
    <w:p w:rsidR="00171C35" w:rsidRPr="00AF37E1" w:rsidRDefault="00171C35" w:rsidP="00171C35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>«Разработка структур и нормализация БД»</w:t>
      </w:r>
    </w:p>
    <w:p w:rsidR="00171C35" w:rsidRPr="00AF37E1" w:rsidRDefault="00171C35" w:rsidP="00171C35">
      <w:pPr>
        <w:spacing w:after="28"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</w:p>
    <w:p w:rsidR="00171C35" w:rsidRPr="00AF37E1" w:rsidRDefault="00171C35" w:rsidP="00171C35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>Информационное обеспечение систем управления</w:t>
      </w:r>
    </w:p>
    <w:p w:rsidR="00171C35" w:rsidRPr="00AF37E1" w:rsidRDefault="00171C35" w:rsidP="00171C35">
      <w:pPr>
        <w:spacing w:line="360" w:lineRule="auto"/>
        <w:jc w:val="center"/>
        <w:rPr>
          <w:b/>
          <w:sz w:val="36"/>
          <w:lang w:val="ru-RU"/>
        </w:rPr>
      </w:pPr>
    </w:p>
    <w:p w:rsidR="00171C35" w:rsidRPr="00AF37E1" w:rsidRDefault="00171C35" w:rsidP="00171C35">
      <w:pPr>
        <w:spacing w:line="360" w:lineRule="auto"/>
        <w:jc w:val="center"/>
        <w:rPr>
          <w:b/>
          <w:sz w:val="36"/>
          <w:lang w:val="ru-RU"/>
        </w:rPr>
      </w:pPr>
    </w:p>
    <w:p w:rsidR="00171C35" w:rsidRPr="00AF37E1" w:rsidRDefault="00171C35" w:rsidP="00171C35">
      <w:pPr>
        <w:spacing w:line="360" w:lineRule="auto"/>
        <w:jc w:val="center"/>
        <w:rPr>
          <w:b/>
          <w:sz w:val="36"/>
          <w:lang w:val="ru-RU"/>
        </w:rPr>
      </w:pPr>
    </w:p>
    <w:p w:rsidR="00171C35" w:rsidRPr="00AF37E1" w:rsidRDefault="00171C35" w:rsidP="00171C35">
      <w:pPr>
        <w:spacing w:line="360" w:lineRule="auto"/>
        <w:jc w:val="center"/>
        <w:rPr>
          <w:b/>
          <w:sz w:val="36"/>
          <w:lang w:val="ru-RU"/>
        </w:rPr>
      </w:pPr>
    </w:p>
    <w:p w:rsidR="00171C35" w:rsidRPr="00AF37E1" w:rsidRDefault="00171C35" w:rsidP="00171C35">
      <w:pPr>
        <w:spacing w:line="360" w:lineRule="auto"/>
        <w:jc w:val="right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Студент гр.  43501/1              Васильев А.М. </w:t>
      </w:r>
    </w:p>
    <w:p w:rsidR="00171C35" w:rsidRPr="00AF37E1" w:rsidRDefault="00171C35" w:rsidP="00171C35">
      <w:pPr>
        <w:spacing w:line="360" w:lineRule="auto"/>
        <w:jc w:val="center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                                                         Преподаватель                      </w:t>
      </w:r>
      <w:proofErr w:type="spellStart"/>
      <w:r>
        <w:rPr>
          <w:szCs w:val="28"/>
          <w:lang w:val="ru-RU"/>
        </w:rPr>
        <w:t>Мяснов</w:t>
      </w:r>
      <w:proofErr w:type="spellEnd"/>
      <w:r>
        <w:rPr>
          <w:szCs w:val="28"/>
          <w:lang w:val="ru-RU"/>
        </w:rPr>
        <w:t xml:space="preserve"> А.В.</w:t>
      </w:r>
    </w:p>
    <w:p w:rsidR="00171C35" w:rsidRPr="00AF37E1" w:rsidRDefault="00171C35" w:rsidP="00171C35">
      <w:pPr>
        <w:spacing w:line="360" w:lineRule="auto"/>
        <w:jc w:val="center"/>
        <w:rPr>
          <w:b/>
          <w:szCs w:val="28"/>
          <w:lang w:val="ru-RU"/>
        </w:rPr>
      </w:pPr>
    </w:p>
    <w:p w:rsidR="00171C35" w:rsidRPr="00AF37E1" w:rsidRDefault="00171C35" w:rsidP="00171C35">
      <w:pPr>
        <w:spacing w:line="360" w:lineRule="auto"/>
        <w:jc w:val="center"/>
        <w:rPr>
          <w:b/>
          <w:szCs w:val="28"/>
          <w:lang w:val="ru-RU"/>
        </w:rPr>
      </w:pPr>
    </w:p>
    <w:p w:rsidR="00171C35" w:rsidRPr="00AF37E1" w:rsidRDefault="00171C35" w:rsidP="00171C35">
      <w:pPr>
        <w:spacing w:line="360" w:lineRule="auto"/>
        <w:jc w:val="center"/>
        <w:rPr>
          <w:b/>
          <w:szCs w:val="28"/>
          <w:lang w:val="ru-RU"/>
        </w:rPr>
      </w:pPr>
    </w:p>
    <w:p w:rsidR="00171C35" w:rsidRPr="00AF37E1" w:rsidRDefault="00171C35" w:rsidP="00171C35">
      <w:pPr>
        <w:spacing w:line="360" w:lineRule="auto"/>
        <w:jc w:val="center"/>
        <w:rPr>
          <w:b/>
          <w:szCs w:val="28"/>
          <w:lang w:val="ru-RU"/>
        </w:rPr>
      </w:pPr>
    </w:p>
    <w:p w:rsidR="00171C35" w:rsidRPr="00AF37E1" w:rsidRDefault="00171C35" w:rsidP="00171C35">
      <w:pPr>
        <w:spacing w:line="360" w:lineRule="auto"/>
        <w:jc w:val="center"/>
        <w:rPr>
          <w:b/>
          <w:szCs w:val="28"/>
          <w:lang w:val="ru-RU"/>
        </w:rPr>
      </w:pPr>
    </w:p>
    <w:p w:rsidR="00171C35" w:rsidRPr="00AF37E1" w:rsidRDefault="00171C35" w:rsidP="00171C35">
      <w:pPr>
        <w:spacing w:line="360" w:lineRule="auto"/>
        <w:jc w:val="center"/>
        <w:rPr>
          <w:b/>
          <w:lang w:val="ru-RU"/>
        </w:rPr>
      </w:pPr>
    </w:p>
    <w:p w:rsidR="00171C35" w:rsidRPr="00AF37E1" w:rsidRDefault="00171C35" w:rsidP="00171C35">
      <w:pPr>
        <w:spacing w:line="360" w:lineRule="auto"/>
        <w:jc w:val="center"/>
        <w:rPr>
          <w:b/>
          <w:lang w:val="ru-RU"/>
        </w:rPr>
      </w:pPr>
    </w:p>
    <w:p w:rsidR="00171C35" w:rsidRPr="00AF37E1" w:rsidRDefault="00171C35" w:rsidP="00171C35">
      <w:pPr>
        <w:spacing w:line="360" w:lineRule="auto"/>
        <w:jc w:val="center"/>
        <w:rPr>
          <w:b/>
          <w:sz w:val="22"/>
          <w:lang w:val="ru-RU"/>
        </w:rPr>
      </w:pPr>
      <w:r w:rsidRPr="00AF37E1">
        <w:rPr>
          <w:b/>
          <w:sz w:val="22"/>
          <w:lang w:val="ru-RU"/>
        </w:rPr>
        <w:t>Санкт-Петербург</w:t>
      </w:r>
    </w:p>
    <w:p w:rsidR="00171C35" w:rsidRPr="00AF37E1" w:rsidRDefault="00171C35" w:rsidP="00171C35">
      <w:pPr>
        <w:spacing w:line="360" w:lineRule="auto"/>
        <w:jc w:val="center"/>
        <w:rPr>
          <w:b/>
          <w:sz w:val="22"/>
          <w:lang w:val="ru-RU"/>
        </w:rPr>
      </w:pPr>
      <w:r w:rsidRPr="00AF37E1">
        <w:rPr>
          <w:b/>
          <w:sz w:val="22"/>
          <w:lang w:val="ru-RU"/>
        </w:rPr>
        <w:t>2014</w:t>
      </w:r>
    </w:p>
    <w:p w:rsidR="00171C35" w:rsidRPr="00690BA1" w:rsidRDefault="00171C35" w:rsidP="00171C35">
      <w:pPr>
        <w:pStyle w:val="1"/>
        <w:rPr>
          <w:lang w:val="ru-RU"/>
        </w:rPr>
      </w:pPr>
      <w:r w:rsidRPr="00690BA1">
        <w:rPr>
          <w:lang w:val="ru-RU"/>
        </w:rPr>
        <w:lastRenderedPageBreak/>
        <w:t>1.</w:t>
      </w:r>
      <w:r w:rsidRPr="00AF37E1">
        <w:rPr>
          <w:lang w:val="ru-RU"/>
        </w:rPr>
        <w:t>Цель работы</w:t>
      </w:r>
    </w:p>
    <w:p w:rsidR="00171C35" w:rsidRDefault="00171C35" w:rsidP="00171C35">
      <w:pPr>
        <w:rPr>
          <w:lang w:val="ru-RU"/>
        </w:rPr>
      </w:pPr>
      <w:r>
        <w:rPr>
          <w:lang w:val="ru-RU"/>
        </w:rPr>
        <w:t xml:space="preserve">Ознакомиться </w:t>
      </w:r>
      <w:r w:rsidRPr="00171C35">
        <w:rPr>
          <w:lang w:val="ru-RU"/>
        </w:rPr>
        <w:t>с основами проектирования схемы БД, способами нормализации отношений в БД.</w:t>
      </w:r>
    </w:p>
    <w:p w:rsidR="00171C35" w:rsidRDefault="00171C35" w:rsidP="00171C35">
      <w:pPr>
        <w:pStyle w:val="2"/>
        <w:rPr>
          <w:lang w:val="ru-RU"/>
        </w:rPr>
      </w:pPr>
      <w:r>
        <w:rPr>
          <w:lang w:val="ru-RU"/>
        </w:rPr>
        <w:t>Программа работы:</w:t>
      </w:r>
    </w:p>
    <w:p w:rsidR="00171C35" w:rsidRPr="00171C35" w:rsidRDefault="00171C35" w:rsidP="00171C35">
      <w:pPr>
        <w:pStyle w:val="aa"/>
        <w:numPr>
          <w:ilvl w:val="0"/>
          <w:numId w:val="2"/>
        </w:numPr>
        <w:rPr>
          <w:rFonts w:eastAsia="Times New Roman"/>
          <w:lang w:val="ru-RU" w:eastAsia="ru-RU" w:bidi="ar-SA"/>
        </w:rPr>
      </w:pPr>
      <w:r w:rsidRPr="00171C35">
        <w:rPr>
          <w:rFonts w:eastAsia="Times New Roman"/>
          <w:lang w:val="ru-RU" w:eastAsia="ru-RU" w:bidi="ar-SA"/>
        </w:rPr>
        <w:t>Представить SQL-схему БД, соответствующую заданию (должно получиться не менее 7 таблиц)</w:t>
      </w:r>
    </w:p>
    <w:p w:rsidR="00171C35" w:rsidRPr="00171C35" w:rsidRDefault="00171C35" w:rsidP="00171C35">
      <w:pPr>
        <w:pStyle w:val="aa"/>
        <w:numPr>
          <w:ilvl w:val="0"/>
          <w:numId w:val="2"/>
        </w:numPr>
        <w:rPr>
          <w:rFonts w:eastAsia="Times New Roman"/>
          <w:lang w:val="ru-RU" w:eastAsia="ru-RU" w:bidi="ar-SA"/>
        </w:rPr>
      </w:pPr>
      <w:r w:rsidRPr="00171C35">
        <w:rPr>
          <w:rFonts w:eastAsia="Times New Roman"/>
          <w:lang w:val="ru-RU" w:eastAsia="ru-RU" w:bidi="ar-SA"/>
        </w:rPr>
        <w:t>Привести схему БД к </w:t>
      </w:r>
      <w:hyperlink r:id="rId5" w:history="1">
        <w:r w:rsidRPr="00171C35">
          <w:rPr>
            <w:rFonts w:eastAsia="Times New Roman"/>
            <w:color w:val="BB0000"/>
            <w:lang w:val="ru-RU" w:eastAsia="ru-RU" w:bidi="ar-SA"/>
          </w:rPr>
          <w:t> 3НФ</w:t>
        </w:r>
      </w:hyperlink>
    </w:p>
    <w:p w:rsidR="00171C35" w:rsidRDefault="00171C35" w:rsidP="00171C35">
      <w:pPr>
        <w:pStyle w:val="aa"/>
        <w:numPr>
          <w:ilvl w:val="0"/>
          <w:numId w:val="2"/>
        </w:numPr>
        <w:rPr>
          <w:rFonts w:eastAsia="Times New Roman"/>
          <w:lang w:val="ru-RU" w:eastAsia="ru-RU" w:bidi="ar-SA"/>
        </w:rPr>
      </w:pPr>
      <w:r w:rsidRPr="00171C35">
        <w:rPr>
          <w:rFonts w:eastAsia="Times New Roman"/>
          <w:lang w:val="ru-RU" w:eastAsia="ru-RU" w:bidi="ar-SA"/>
        </w:rPr>
        <w:t>Обосновать соответствие схемы </w:t>
      </w:r>
      <w:hyperlink r:id="rId6" w:history="1">
        <w:r w:rsidRPr="00171C35">
          <w:rPr>
            <w:rFonts w:eastAsia="Times New Roman"/>
            <w:color w:val="BB0000"/>
            <w:lang w:val="ru-RU" w:eastAsia="ru-RU" w:bidi="ar-SA"/>
          </w:rPr>
          <w:t> 3НФ</w:t>
        </w:r>
      </w:hyperlink>
      <w:r w:rsidRPr="00171C35">
        <w:rPr>
          <w:rFonts w:eastAsia="Times New Roman"/>
          <w:lang w:val="ru-RU" w:eastAsia="ru-RU" w:bidi="ar-SA"/>
        </w:rPr>
        <w:t>.</w:t>
      </w:r>
    </w:p>
    <w:p w:rsidR="00171C35" w:rsidRDefault="00171C35" w:rsidP="00171C35">
      <w:pPr>
        <w:rPr>
          <w:rFonts w:eastAsia="Times New Roman"/>
          <w:lang w:val="ru-RU" w:eastAsia="ru-RU" w:bidi="ar-SA"/>
        </w:rPr>
      </w:pPr>
    </w:p>
    <w:p w:rsidR="00171C35" w:rsidRDefault="00171C35" w:rsidP="00171C35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Индивидуальное задание:</w:t>
      </w:r>
    </w:p>
    <w:p w:rsidR="00171C35" w:rsidRPr="00171C35" w:rsidRDefault="00171C35" w:rsidP="00171C35">
      <w:pPr>
        <w:rPr>
          <w:lang w:val="ru-RU"/>
        </w:rPr>
      </w:pPr>
      <w:r>
        <w:rPr>
          <w:lang w:val="ru-RU"/>
        </w:rPr>
        <w:t>БД х</w:t>
      </w:r>
      <w:r w:rsidRPr="005A78E4">
        <w:rPr>
          <w:lang w:val="ru-RU"/>
        </w:rPr>
        <w:t xml:space="preserve">ранит информацию об абонентах мобильного оператора, услугах (с фиксированной и посекундной тарификацией), использованию абонентами услуг, счетах, списаниях и зачислениях на счета. </w:t>
      </w:r>
      <w:r w:rsidRPr="00171C35">
        <w:rPr>
          <w:lang w:val="ru-RU"/>
        </w:rPr>
        <w:t>ИС дает возможность управлять различными акциями и начислением бонусов.</w:t>
      </w:r>
    </w:p>
    <w:p w:rsidR="00171C35" w:rsidRDefault="00171C35" w:rsidP="00171C35">
      <w:pPr>
        <w:rPr>
          <w:lang w:val="ru-RU" w:eastAsia="ru-RU" w:bidi="ar-SA"/>
        </w:rPr>
      </w:pPr>
    </w:p>
    <w:p w:rsidR="00171C35" w:rsidRDefault="00171C35" w:rsidP="00171C35">
      <w:pPr>
        <w:pStyle w:val="1"/>
        <w:rPr>
          <w:lang w:val="ru-RU" w:eastAsia="ru-RU" w:bidi="ar-SA"/>
        </w:rPr>
      </w:pPr>
      <w:r>
        <w:rPr>
          <w:lang w:val="ru-RU" w:eastAsia="ru-RU" w:bidi="ar-SA"/>
        </w:rPr>
        <w:t>2. Разработка схемы БД</w:t>
      </w:r>
    </w:p>
    <w:p w:rsidR="00171C35" w:rsidRDefault="00171C35" w:rsidP="00171C35">
      <w:pPr>
        <w:rPr>
          <w:lang w:val="ru-RU" w:eastAsia="ru-RU" w:bidi="ar-SA"/>
        </w:rPr>
      </w:pPr>
      <w:r>
        <w:rPr>
          <w:lang w:val="ru-RU" w:eastAsia="ru-RU" w:bidi="ar-SA"/>
        </w:rPr>
        <w:t>По заданию была разработана схема:</w:t>
      </w:r>
    </w:p>
    <w:p w:rsidR="00171C35" w:rsidRPr="00171C35" w:rsidRDefault="004C625F" w:rsidP="00171C35">
      <w:pPr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314950" cy="4523532"/>
            <wp:effectExtent l="19050" t="0" r="0" b="0"/>
            <wp:docPr id="4" name="Рисунок 3" descr="view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2_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244" cy="45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35" w:rsidRDefault="00171C35" w:rsidP="00171C35">
      <w:pPr>
        <w:rPr>
          <w:lang w:val="ru-RU"/>
        </w:rPr>
      </w:pPr>
    </w:p>
    <w:p w:rsidR="00171C35" w:rsidRDefault="00171C35" w:rsidP="00171C35">
      <w:pPr>
        <w:pStyle w:val="a0"/>
        <w:rPr>
          <w:lang w:val="ru-RU"/>
        </w:rPr>
      </w:pPr>
      <w:r>
        <w:rPr>
          <w:lang w:val="ru-RU"/>
        </w:rPr>
        <w:t>Рис 1. Схема БД.</w:t>
      </w:r>
    </w:p>
    <w:p w:rsidR="00171C35" w:rsidRDefault="00171C35" w:rsidP="00171C35">
      <w:pPr>
        <w:rPr>
          <w:lang w:val="ru-RU"/>
        </w:rPr>
      </w:pPr>
      <w:r>
        <w:rPr>
          <w:lang w:val="ru-RU"/>
        </w:rPr>
        <w:lastRenderedPageBreak/>
        <w:t>В данной схеме присутствуют таблицы:</w:t>
      </w:r>
    </w:p>
    <w:p w:rsidR="00171C35" w:rsidRDefault="00171C35" w:rsidP="00171C35">
      <w:pPr>
        <w:pStyle w:val="aa"/>
        <w:numPr>
          <w:ilvl w:val="0"/>
          <w:numId w:val="3"/>
        </w:numPr>
        <w:rPr>
          <w:lang w:val="ru-RU"/>
        </w:rPr>
      </w:pPr>
      <w:r>
        <w:rPr>
          <w:b/>
        </w:rPr>
        <w:t xml:space="preserve">Persons – </w:t>
      </w:r>
      <w:r>
        <w:rPr>
          <w:lang w:val="ru-RU"/>
        </w:rPr>
        <w:t>личные данные клиентов</w:t>
      </w:r>
    </w:p>
    <w:p w:rsidR="00171C35" w:rsidRDefault="00171C35" w:rsidP="00171C35">
      <w:pPr>
        <w:pStyle w:val="aa"/>
        <w:numPr>
          <w:ilvl w:val="0"/>
          <w:numId w:val="3"/>
        </w:numPr>
        <w:rPr>
          <w:lang w:val="ru-RU"/>
        </w:rPr>
      </w:pPr>
      <w:r>
        <w:rPr>
          <w:b/>
        </w:rPr>
        <w:t>Numbers –</w:t>
      </w:r>
      <w:r>
        <w:t xml:space="preserve"> </w:t>
      </w:r>
      <w:r>
        <w:rPr>
          <w:lang w:val="ru-RU"/>
        </w:rPr>
        <w:t>все телефонные номера клиентов</w:t>
      </w:r>
    </w:p>
    <w:p w:rsidR="00171C35" w:rsidRDefault="009A2BE8" w:rsidP="00171C35">
      <w:pPr>
        <w:pStyle w:val="aa"/>
        <w:numPr>
          <w:ilvl w:val="0"/>
          <w:numId w:val="3"/>
        </w:numPr>
        <w:rPr>
          <w:lang w:val="ru-RU"/>
        </w:rPr>
      </w:pPr>
      <w:r w:rsidRPr="004840C2">
        <w:rPr>
          <w:b/>
        </w:rPr>
        <w:t>Subs</w:t>
      </w:r>
      <w:r w:rsidRPr="009A2BE8">
        <w:rPr>
          <w:lang w:val="ru-RU"/>
        </w:rPr>
        <w:t xml:space="preserve"> – </w:t>
      </w:r>
      <w:r>
        <w:rPr>
          <w:lang w:val="ru-RU"/>
        </w:rPr>
        <w:t>договора абонентов, ссылается на личные данные абонента, номер телефона и тариф, хранит баланс.</w:t>
      </w:r>
    </w:p>
    <w:p w:rsidR="009A2BE8" w:rsidRDefault="009A2BE8" w:rsidP="00171C35">
      <w:pPr>
        <w:pStyle w:val="aa"/>
        <w:numPr>
          <w:ilvl w:val="0"/>
          <w:numId w:val="3"/>
        </w:numPr>
        <w:rPr>
          <w:lang w:val="ru-RU"/>
        </w:rPr>
      </w:pPr>
      <w:r w:rsidRPr="004840C2">
        <w:rPr>
          <w:b/>
        </w:rPr>
        <w:t>Tariffs</w:t>
      </w:r>
      <w:r>
        <w:t xml:space="preserve"> </w:t>
      </w:r>
      <w:r w:rsidR="004C625F">
        <w:t>–</w:t>
      </w:r>
      <w:r>
        <w:t xml:space="preserve"> </w:t>
      </w:r>
      <w:r w:rsidR="004C625F">
        <w:rPr>
          <w:lang w:val="ru-RU"/>
        </w:rPr>
        <w:t>названия тарифов</w:t>
      </w:r>
    </w:p>
    <w:p w:rsidR="004C625F" w:rsidRDefault="004C625F" w:rsidP="00171C35">
      <w:pPr>
        <w:pStyle w:val="aa"/>
        <w:numPr>
          <w:ilvl w:val="0"/>
          <w:numId w:val="3"/>
        </w:numPr>
        <w:rPr>
          <w:lang w:val="ru-RU"/>
        </w:rPr>
      </w:pPr>
      <w:r w:rsidRPr="004840C2">
        <w:rPr>
          <w:b/>
        </w:rPr>
        <w:t>Payments</w:t>
      </w:r>
      <w:r w:rsidRPr="004C625F">
        <w:rPr>
          <w:lang w:val="ru-RU"/>
        </w:rPr>
        <w:t xml:space="preserve"> – </w:t>
      </w:r>
      <w:r>
        <w:rPr>
          <w:lang w:val="ru-RU"/>
        </w:rPr>
        <w:t>платежи абонентов, ссылается на договор абонента</w:t>
      </w:r>
    </w:p>
    <w:p w:rsidR="004C625F" w:rsidRDefault="004C625F" w:rsidP="00171C35">
      <w:pPr>
        <w:pStyle w:val="aa"/>
        <w:numPr>
          <w:ilvl w:val="0"/>
          <w:numId w:val="3"/>
        </w:numPr>
        <w:rPr>
          <w:lang w:val="ru-RU"/>
        </w:rPr>
      </w:pPr>
      <w:r w:rsidRPr="004840C2">
        <w:rPr>
          <w:b/>
        </w:rPr>
        <w:t>Transactions</w:t>
      </w:r>
      <w:r w:rsidRPr="004C625F">
        <w:rPr>
          <w:lang w:val="ru-RU"/>
        </w:rPr>
        <w:t xml:space="preserve"> – </w:t>
      </w:r>
      <w:r>
        <w:rPr>
          <w:lang w:val="ru-RU"/>
        </w:rPr>
        <w:t xml:space="preserve">оказанные услуги, ссылается на абонента, услугу, указано количество минут или </w:t>
      </w:r>
      <w:proofErr w:type="spellStart"/>
      <w:r>
        <w:t>sms</w:t>
      </w:r>
      <w:proofErr w:type="spellEnd"/>
      <w:r w:rsidRPr="004C625F">
        <w:rPr>
          <w:lang w:val="ru-RU"/>
        </w:rPr>
        <w:t xml:space="preserve"> (</w:t>
      </w:r>
      <w:r>
        <w:rPr>
          <w:lang w:val="ru-RU"/>
        </w:rPr>
        <w:t>длинные сообщения тарифицируются как несколько)</w:t>
      </w:r>
    </w:p>
    <w:p w:rsidR="004C625F" w:rsidRDefault="004C625F" w:rsidP="00171C35">
      <w:pPr>
        <w:pStyle w:val="aa"/>
        <w:numPr>
          <w:ilvl w:val="0"/>
          <w:numId w:val="3"/>
        </w:numPr>
        <w:rPr>
          <w:lang w:val="ru-RU"/>
        </w:rPr>
      </w:pPr>
      <w:r w:rsidRPr="004840C2">
        <w:rPr>
          <w:b/>
        </w:rPr>
        <w:t>Actions</w:t>
      </w:r>
      <w:r w:rsidRPr="004840C2">
        <w:rPr>
          <w:lang w:val="ru-RU"/>
        </w:rPr>
        <w:t xml:space="preserve"> – </w:t>
      </w:r>
      <w:r>
        <w:rPr>
          <w:lang w:val="ru-RU"/>
        </w:rPr>
        <w:t>услуги</w:t>
      </w:r>
      <w:r w:rsidR="004840C2">
        <w:rPr>
          <w:lang w:val="ru-RU"/>
        </w:rPr>
        <w:t xml:space="preserve"> (</w:t>
      </w:r>
      <w:proofErr w:type="spellStart"/>
      <w:r w:rsidR="004840C2">
        <w:t>sms</w:t>
      </w:r>
      <w:proofErr w:type="spellEnd"/>
      <w:r w:rsidR="004840C2" w:rsidRPr="004840C2">
        <w:rPr>
          <w:lang w:val="ru-RU"/>
        </w:rPr>
        <w:t xml:space="preserve"> </w:t>
      </w:r>
      <w:r w:rsidR="004840C2">
        <w:rPr>
          <w:lang w:val="ru-RU"/>
        </w:rPr>
        <w:t>или звонки)</w:t>
      </w:r>
    </w:p>
    <w:p w:rsidR="004C625F" w:rsidRPr="004C625F" w:rsidRDefault="004C625F" w:rsidP="00171C35">
      <w:pPr>
        <w:pStyle w:val="aa"/>
        <w:numPr>
          <w:ilvl w:val="0"/>
          <w:numId w:val="3"/>
        </w:numPr>
        <w:rPr>
          <w:lang w:val="ru-RU"/>
        </w:rPr>
      </w:pPr>
      <w:proofErr w:type="spellStart"/>
      <w:r w:rsidRPr="004840C2">
        <w:rPr>
          <w:b/>
        </w:rPr>
        <w:t>Sms</w:t>
      </w:r>
      <w:proofErr w:type="spellEnd"/>
      <w:r w:rsidRPr="004840C2">
        <w:rPr>
          <w:b/>
          <w:lang w:val="ru-RU"/>
        </w:rPr>
        <w:t>_</w:t>
      </w:r>
      <w:r w:rsidRPr="004840C2">
        <w:rPr>
          <w:b/>
        </w:rPr>
        <w:t>prices</w:t>
      </w:r>
      <w:r w:rsidRPr="004C625F">
        <w:rPr>
          <w:lang w:val="ru-RU"/>
        </w:rPr>
        <w:t xml:space="preserve"> – </w:t>
      </w:r>
      <w:r>
        <w:rPr>
          <w:lang w:val="ru-RU"/>
        </w:rPr>
        <w:t xml:space="preserve">стоимость </w:t>
      </w:r>
      <w:proofErr w:type="spellStart"/>
      <w:r>
        <w:t>sms</w:t>
      </w:r>
      <w:proofErr w:type="spellEnd"/>
      <w:r>
        <w:rPr>
          <w:lang w:val="ru-RU"/>
        </w:rPr>
        <w:t xml:space="preserve">, наследуется от </w:t>
      </w:r>
      <w:r>
        <w:t>actions</w:t>
      </w:r>
      <w:r w:rsidRPr="004C625F">
        <w:rPr>
          <w:lang w:val="ru-RU"/>
        </w:rPr>
        <w:t>.</w:t>
      </w:r>
    </w:p>
    <w:p w:rsidR="004C625F" w:rsidRDefault="004C625F" w:rsidP="00171C35">
      <w:pPr>
        <w:pStyle w:val="aa"/>
        <w:numPr>
          <w:ilvl w:val="0"/>
          <w:numId w:val="3"/>
        </w:numPr>
        <w:rPr>
          <w:lang w:val="ru-RU"/>
        </w:rPr>
      </w:pPr>
      <w:r w:rsidRPr="004840C2">
        <w:rPr>
          <w:b/>
          <w:lang w:val="ru-RU"/>
        </w:rPr>
        <w:t>C</w:t>
      </w:r>
      <w:r w:rsidRPr="004840C2">
        <w:rPr>
          <w:b/>
        </w:rPr>
        <w:t>all</w:t>
      </w:r>
      <w:r w:rsidRPr="004840C2">
        <w:rPr>
          <w:b/>
          <w:lang w:val="ru-RU"/>
        </w:rPr>
        <w:t>_</w:t>
      </w:r>
      <w:r w:rsidRPr="004840C2">
        <w:rPr>
          <w:b/>
        </w:rPr>
        <w:t>prices</w:t>
      </w:r>
      <w:r w:rsidRPr="004C625F">
        <w:rPr>
          <w:lang w:val="ru-RU"/>
        </w:rPr>
        <w:t xml:space="preserve"> – </w:t>
      </w:r>
      <w:r>
        <w:rPr>
          <w:lang w:val="ru-RU"/>
        </w:rPr>
        <w:t xml:space="preserve">стоимость звонка, наследуется от </w:t>
      </w:r>
      <w:r>
        <w:t>actions</w:t>
      </w:r>
      <w:r w:rsidRPr="004C625F">
        <w:rPr>
          <w:lang w:val="ru-RU"/>
        </w:rPr>
        <w:t>.</w:t>
      </w:r>
    </w:p>
    <w:p w:rsidR="004C625F" w:rsidRDefault="004C625F" w:rsidP="00171C35">
      <w:pPr>
        <w:pStyle w:val="aa"/>
        <w:numPr>
          <w:ilvl w:val="0"/>
          <w:numId w:val="3"/>
        </w:numPr>
        <w:rPr>
          <w:lang w:val="ru-RU"/>
        </w:rPr>
      </w:pPr>
      <w:r w:rsidRPr="004840C2">
        <w:rPr>
          <w:b/>
        </w:rPr>
        <w:t>Actions</w:t>
      </w:r>
      <w:r w:rsidRPr="004840C2">
        <w:rPr>
          <w:b/>
          <w:lang w:val="ru-RU"/>
        </w:rPr>
        <w:t>_</w:t>
      </w:r>
      <w:r w:rsidRPr="004840C2">
        <w:rPr>
          <w:b/>
        </w:rPr>
        <w:t>tariffs</w:t>
      </w:r>
      <w:r w:rsidRPr="004C625F">
        <w:rPr>
          <w:lang w:val="ru-RU"/>
        </w:rPr>
        <w:t xml:space="preserve"> – </w:t>
      </w:r>
      <w:r>
        <w:rPr>
          <w:lang w:val="ru-RU"/>
        </w:rPr>
        <w:t>услуга, оказанная на условиях тарифа, ссылается на соотв. таблицы.</w:t>
      </w:r>
    </w:p>
    <w:p w:rsidR="004C625F" w:rsidRDefault="004C625F" w:rsidP="00171C35">
      <w:pPr>
        <w:pStyle w:val="aa"/>
        <w:numPr>
          <w:ilvl w:val="0"/>
          <w:numId w:val="3"/>
        </w:numPr>
        <w:rPr>
          <w:lang w:val="ru-RU"/>
        </w:rPr>
      </w:pPr>
      <w:r w:rsidRPr="004840C2">
        <w:rPr>
          <w:b/>
        </w:rPr>
        <w:t>Actions</w:t>
      </w:r>
      <w:r w:rsidRPr="004840C2">
        <w:rPr>
          <w:b/>
          <w:lang w:val="ru-RU"/>
        </w:rPr>
        <w:t>_</w:t>
      </w:r>
      <w:r w:rsidRPr="004840C2">
        <w:rPr>
          <w:b/>
        </w:rPr>
        <w:t>bonuses</w:t>
      </w:r>
      <w:r w:rsidRPr="004C625F">
        <w:rPr>
          <w:lang w:val="ru-RU"/>
        </w:rPr>
        <w:t xml:space="preserve"> – </w:t>
      </w:r>
      <w:r>
        <w:rPr>
          <w:lang w:val="ru-RU"/>
        </w:rPr>
        <w:t>услуга, оказанная на условиях бонуса, ссылается на соотв. таблицы.</w:t>
      </w:r>
    </w:p>
    <w:p w:rsidR="004C625F" w:rsidRDefault="004C625F" w:rsidP="00171C35">
      <w:pPr>
        <w:pStyle w:val="aa"/>
        <w:numPr>
          <w:ilvl w:val="0"/>
          <w:numId w:val="3"/>
        </w:numPr>
        <w:rPr>
          <w:lang w:val="ru-RU"/>
        </w:rPr>
      </w:pPr>
      <w:r w:rsidRPr="004840C2">
        <w:rPr>
          <w:b/>
        </w:rPr>
        <w:t>Bonuses</w:t>
      </w:r>
      <w:r w:rsidRPr="004C625F">
        <w:rPr>
          <w:lang w:val="ru-RU"/>
        </w:rPr>
        <w:t xml:space="preserve"> – </w:t>
      </w:r>
      <w:r>
        <w:rPr>
          <w:lang w:val="ru-RU"/>
        </w:rPr>
        <w:t xml:space="preserve">таблица названий и условий бонусов, содержит либо количество минут, либо количество </w:t>
      </w:r>
      <w:proofErr w:type="spellStart"/>
      <w:r>
        <w:t>sms</w:t>
      </w:r>
      <w:proofErr w:type="spellEnd"/>
      <w:r>
        <w:rPr>
          <w:lang w:val="ru-RU"/>
        </w:rPr>
        <w:t>, либо объем платежей, которые нужно совершить за месяц, чтобы получить бонус. Также содержит либо количество услуг для бонусов с лимитом, либо время действия в сутках для ограниченных по времени бонусов.</w:t>
      </w:r>
    </w:p>
    <w:p w:rsidR="004C625F" w:rsidRDefault="004C625F" w:rsidP="00171C35">
      <w:pPr>
        <w:pStyle w:val="aa"/>
        <w:numPr>
          <w:ilvl w:val="0"/>
          <w:numId w:val="3"/>
        </w:numPr>
        <w:rPr>
          <w:lang w:val="ru-RU"/>
        </w:rPr>
      </w:pPr>
      <w:r w:rsidRPr="004840C2">
        <w:rPr>
          <w:b/>
        </w:rPr>
        <w:t>Subs</w:t>
      </w:r>
      <w:r w:rsidRPr="004840C2">
        <w:rPr>
          <w:b/>
          <w:lang w:val="ru-RU"/>
        </w:rPr>
        <w:t>_</w:t>
      </w:r>
      <w:r w:rsidRPr="004840C2">
        <w:rPr>
          <w:b/>
        </w:rPr>
        <w:t>bonuses</w:t>
      </w:r>
      <w:r w:rsidRPr="004C625F">
        <w:rPr>
          <w:lang w:val="ru-RU"/>
        </w:rPr>
        <w:t xml:space="preserve"> – </w:t>
      </w:r>
      <w:r>
        <w:rPr>
          <w:lang w:val="ru-RU"/>
        </w:rPr>
        <w:t>таблица бонусов абонентов, ссылается на абонента и бонус и содержит сведе</w:t>
      </w:r>
      <w:r w:rsidR="004840C2">
        <w:rPr>
          <w:lang w:val="ru-RU"/>
        </w:rPr>
        <w:t>ния об остатках действия бонуса (дата окончания или количество).</w:t>
      </w:r>
    </w:p>
    <w:p w:rsidR="004840C2" w:rsidRDefault="004840C2" w:rsidP="004840C2">
      <w:pPr>
        <w:ind w:left="360"/>
        <w:rPr>
          <w:lang w:val="ru-RU"/>
        </w:rPr>
      </w:pPr>
    </w:p>
    <w:p w:rsidR="004840C2" w:rsidRDefault="004840C2" w:rsidP="004840C2">
      <w:pPr>
        <w:ind w:left="360"/>
        <w:rPr>
          <w:lang w:val="ru-RU"/>
        </w:rPr>
      </w:pPr>
      <w:r>
        <w:rPr>
          <w:lang w:val="ru-RU"/>
        </w:rPr>
        <w:t>Всего 13 таблиц.</w:t>
      </w:r>
    </w:p>
    <w:p w:rsidR="004840C2" w:rsidRDefault="004840C2" w:rsidP="004840C2">
      <w:pPr>
        <w:ind w:left="360"/>
        <w:rPr>
          <w:lang w:val="ru-RU"/>
        </w:rPr>
      </w:pPr>
    </w:p>
    <w:p w:rsidR="004840C2" w:rsidRDefault="004840C2" w:rsidP="004840C2">
      <w:pPr>
        <w:ind w:left="360"/>
        <w:rPr>
          <w:lang w:val="ru-RU"/>
        </w:rPr>
      </w:pPr>
      <w:proofErr w:type="spellStart"/>
      <w:r>
        <w:rPr>
          <w:lang w:val="ru-RU"/>
        </w:rPr>
        <w:t>Скрипт</w:t>
      </w:r>
      <w:proofErr w:type="spellEnd"/>
      <w:r>
        <w:rPr>
          <w:lang w:val="ru-RU"/>
        </w:rPr>
        <w:t xml:space="preserve"> для создания БД:</w:t>
      </w:r>
    </w:p>
    <w:p w:rsidR="004840C2" w:rsidRDefault="004840C2" w:rsidP="004840C2">
      <w:pPr>
        <w:ind w:left="360"/>
        <w:rPr>
          <w:lang w:val="ru-RU"/>
        </w:rPr>
      </w:pP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>SET NAMES WIN1251;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proofErr w:type="gramStart"/>
      <w:r w:rsidRPr="004840C2">
        <w:rPr>
          <w:rFonts w:ascii="Courier New" w:hAnsi="Courier New" w:cs="Courier New"/>
          <w:sz w:val="24"/>
        </w:rPr>
        <w:t>create</w:t>
      </w:r>
      <w:proofErr w:type="gramEnd"/>
      <w:r w:rsidRPr="004840C2">
        <w:rPr>
          <w:rFonts w:ascii="Courier New" w:hAnsi="Courier New" w:cs="Courier New"/>
          <w:sz w:val="24"/>
        </w:rPr>
        <w:t xml:space="preserve"> database 'C:/db/nanofon.fdb' user 'SYSDBA' password '</w:t>
      </w:r>
      <w:proofErr w:type="spellStart"/>
      <w:r w:rsidRPr="004840C2">
        <w:rPr>
          <w:rFonts w:ascii="Courier New" w:hAnsi="Courier New" w:cs="Courier New"/>
          <w:sz w:val="24"/>
        </w:rPr>
        <w:t>masterkey</w:t>
      </w:r>
      <w:proofErr w:type="spellEnd"/>
      <w:r w:rsidRPr="004840C2">
        <w:rPr>
          <w:rFonts w:ascii="Courier New" w:hAnsi="Courier New" w:cs="Courier New"/>
          <w:sz w:val="24"/>
        </w:rPr>
        <w:t>' DEFAULT CHARACTER SET WIN1251;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proofErr w:type="gramStart"/>
      <w:r w:rsidRPr="004840C2">
        <w:rPr>
          <w:rFonts w:ascii="Courier New" w:hAnsi="Courier New" w:cs="Courier New"/>
          <w:sz w:val="24"/>
        </w:rPr>
        <w:t>connect</w:t>
      </w:r>
      <w:proofErr w:type="gramEnd"/>
      <w:r w:rsidRPr="004840C2">
        <w:rPr>
          <w:rFonts w:ascii="Courier New" w:hAnsi="Courier New" w:cs="Courier New"/>
          <w:sz w:val="24"/>
        </w:rPr>
        <w:t xml:space="preserve"> 'C:/db/nanofon.fdb' user 'SYSDBA' password '</w:t>
      </w:r>
      <w:proofErr w:type="spellStart"/>
      <w:r w:rsidRPr="004840C2">
        <w:rPr>
          <w:rFonts w:ascii="Courier New" w:hAnsi="Courier New" w:cs="Courier New"/>
          <w:sz w:val="24"/>
        </w:rPr>
        <w:t>masterkey</w:t>
      </w:r>
      <w:proofErr w:type="spellEnd"/>
      <w:r w:rsidRPr="004840C2">
        <w:rPr>
          <w:rFonts w:ascii="Courier New" w:hAnsi="Courier New" w:cs="Courier New"/>
          <w:sz w:val="24"/>
        </w:rPr>
        <w:t>';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proofErr w:type="gramStart"/>
      <w:r w:rsidRPr="004840C2">
        <w:rPr>
          <w:rFonts w:ascii="Courier New" w:hAnsi="Courier New" w:cs="Courier New"/>
          <w:sz w:val="24"/>
        </w:rPr>
        <w:t>create</w:t>
      </w:r>
      <w:proofErr w:type="gramEnd"/>
      <w:r w:rsidRPr="004840C2">
        <w:rPr>
          <w:rFonts w:ascii="Courier New" w:hAnsi="Courier New" w:cs="Courier New"/>
          <w:sz w:val="24"/>
        </w:rPr>
        <w:t xml:space="preserve"> table persons (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id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primary key,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passport</w:t>
      </w:r>
      <w:proofErr w:type="gramEnd"/>
      <w:r w:rsidRPr="004840C2">
        <w:rPr>
          <w:rFonts w:ascii="Courier New" w:hAnsi="Courier New" w:cs="Courier New"/>
          <w:sz w:val="24"/>
        </w:rPr>
        <w:t xml:space="preserve"> decimal(10,0) not null unique check (passport &gt;= 1000000000),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name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varchar</w:t>
      </w:r>
      <w:proofErr w:type="spellEnd"/>
      <w:r w:rsidRPr="004840C2">
        <w:rPr>
          <w:rFonts w:ascii="Courier New" w:hAnsi="Courier New" w:cs="Courier New"/>
          <w:sz w:val="24"/>
        </w:rPr>
        <w:t>(20) not null,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840C2">
        <w:rPr>
          <w:rFonts w:ascii="Courier New" w:hAnsi="Courier New" w:cs="Courier New"/>
          <w:sz w:val="24"/>
        </w:rPr>
        <w:t>sec_name</w:t>
      </w:r>
      <w:proofErr w:type="spellEnd"/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varchar</w:t>
      </w:r>
      <w:proofErr w:type="spellEnd"/>
      <w:r w:rsidRPr="004840C2">
        <w:rPr>
          <w:rFonts w:ascii="Courier New" w:hAnsi="Courier New" w:cs="Courier New"/>
          <w:sz w:val="24"/>
        </w:rPr>
        <w:t>(20),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surname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varchar</w:t>
      </w:r>
      <w:proofErr w:type="spellEnd"/>
      <w:r w:rsidRPr="004840C2">
        <w:rPr>
          <w:rFonts w:ascii="Courier New" w:hAnsi="Courier New" w:cs="Courier New"/>
          <w:sz w:val="24"/>
        </w:rPr>
        <w:t>(20) not null,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birth</w:t>
      </w:r>
      <w:proofErr w:type="gramEnd"/>
      <w:r w:rsidRPr="004840C2">
        <w:rPr>
          <w:rFonts w:ascii="Courier New" w:hAnsi="Courier New" w:cs="Courier New"/>
          <w:sz w:val="24"/>
        </w:rPr>
        <w:t xml:space="preserve"> date not null);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proofErr w:type="gramStart"/>
      <w:r w:rsidRPr="004840C2">
        <w:rPr>
          <w:rFonts w:ascii="Courier New" w:hAnsi="Courier New" w:cs="Courier New"/>
          <w:sz w:val="24"/>
        </w:rPr>
        <w:t>create</w:t>
      </w:r>
      <w:proofErr w:type="gramEnd"/>
      <w:r w:rsidRPr="004840C2">
        <w:rPr>
          <w:rFonts w:ascii="Courier New" w:hAnsi="Courier New" w:cs="Courier New"/>
          <w:sz w:val="24"/>
        </w:rPr>
        <w:t xml:space="preserve"> table tariffs (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id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primary key,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840C2">
        <w:rPr>
          <w:rFonts w:ascii="Courier New" w:hAnsi="Courier New" w:cs="Courier New"/>
          <w:sz w:val="24"/>
        </w:rPr>
        <w:t>tariff_name</w:t>
      </w:r>
      <w:proofErr w:type="spellEnd"/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varchar</w:t>
      </w:r>
      <w:proofErr w:type="spellEnd"/>
      <w:r w:rsidRPr="004840C2">
        <w:rPr>
          <w:rFonts w:ascii="Courier New" w:hAnsi="Courier New" w:cs="Courier New"/>
          <w:sz w:val="24"/>
        </w:rPr>
        <w:t>(20));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proofErr w:type="gramStart"/>
      <w:r w:rsidRPr="004840C2">
        <w:rPr>
          <w:rFonts w:ascii="Courier New" w:hAnsi="Courier New" w:cs="Courier New"/>
          <w:sz w:val="24"/>
        </w:rPr>
        <w:lastRenderedPageBreak/>
        <w:t>create</w:t>
      </w:r>
      <w:proofErr w:type="gramEnd"/>
      <w:r w:rsidRPr="004840C2">
        <w:rPr>
          <w:rFonts w:ascii="Courier New" w:hAnsi="Courier New" w:cs="Courier New"/>
          <w:sz w:val="24"/>
        </w:rPr>
        <w:t xml:space="preserve"> table numbers (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id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primary key,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number</w:t>
      </w:r>
      <w:proofErr w:type="gramEnd"/>
      <w:r w:rsidRPr="004840C2">
        <w:rPr>
          <w:rFonts w:ascii="Courier New" w:hAnsi="Courier New" w:cs="Courier New"/>
          <w:sz w:val="24"/>
        </w:rPr>
        <w:t xml:space="preserve"> decimal(10,0)  not null unique check (number &gt;= 1000000000));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proofErr w:type="gramStart"/>
      <w:r w:rsidRPr="004840C2">
        <w:rPr>
          <w:rFonts w:ascii="Courier New" w:hAnsi="Courier New" w:cs="Courier New"/>
          <w:sz w:val="24"/>
        </w:rPr>
        <w:t>create</w:t>
      </w:r>
      <w:proofErr w:type="gramEnd"/>
      <w:r w:rsidRPr="004840C2">
        <w:rPr>
          <w:rFonts w:ascii="Courier New" w:hAnsi="Courier New" w:cs="Courier New"/>
          <w:sz w:val="24"/>
        </w:rPr>
        <w:t xml:space="preserve"> table subs (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id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primary key,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person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references persons(id) not null,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number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references numbers(id) not null,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balance</w:t>
      </w:r>
      <w:proofErr w:type="gramEnd"/>
      <w:r w:rsidRPr="004840C2">
        <w:rPr>
          <w:rFonts w:ascii="Courier New" w:hAnsi="Courier New" w:cs="Courier New"/>
          <w:sz w:val="24"/>
        </w:rPr>
        <w:t xml:space="preserve"> decimal(10,2) not null,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tariff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references tariffs(id) not null);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proofErr w:type="gramStart"/>
      <w:r w:rsidRPr="004840C2">
        <w:rPr>
          <w:rFonts w:ascii="Courier New" w:hAnsi="Courier New" w:cs="Courier New"/>
          <w:sz w:val="24"/>
        </w:rPr>
        <w:t>create</w:t>
      </w:r>
      <w:proofErr w:type="gramEnd"/>
      <w:r w:rsidRPr="004840C2">
        <w:rPr>
          <w:rFonts w:ascii="Courier New" w:hAnsi="Courier New" w:cs="Courier New"/>
          <w:sz w:val="24"/>
        </w:rPr>
        <w:t xml:space="preserve"> table payments (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id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primary key,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sub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references subs(id) not null,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amount</w:t>
      </w:r>
      <w:proofErr w:type="gramEnd"/>
      <w:r w:rsidRPr="004840C2">
        <w:rPr>
          <w:rFonts w:ascii="Courier New" w:hAnsi="Courier New" w:cs="Courier New"/>
          <w:sz w:val="24"/>
        </w:rPr>
        <w:t xml:space="preserve"> decimal(8,2) not null);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proofErr w:type="gramStart"/>
      <w:r w:rsidRPr="004840C2">
        <w:rPr>
          <w:rFonts w:ascii="Courier New" w:hAnsi="Courier New" w:cs="Courier New"/>
          <w:sz w:val="24"/>
        </w:rPr>
        <w:t>create</w:t>
      </w:r>
      <w:proofErr w:type="gramEnd"/>
      <w:r w:rsidRPr="004840C2">
        <w:rPr>
          <w:rFonts w:ascii="Courier New" w:hAnsi="Courier New" w:cs="Courier New"/>
          <w:sz w:val="24"/>
        </w:rPr>
        <w:t xml:space="preserve"> table </w:t>
      </w:r>
      <w:proofErr w:type="spellStart"/>
      <w:r w:rsidRPr="004840C2">
        <w:rPr>
          <w:rFonts w:ascii="Courier New" w:hAnsi="Courier New" w:cs="Courier New"/>
          <w:sz w:val="24"/>
        </w:rPr>
        <w:t>sms_prices</w:t>
      </w:r>
      <w:proofErr w:type="spellEnd"/>
      <w:r w:rsidRPr="004840C2">
        <w:rPr>
          <w:rFonts w:ascii="Courier New" w:hAnsi="Courier New" w:cs="Courier New"/>
          <w:sz w:val="24"/>
        </w:rPr>
        <w:t xml:space="preserve"> (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id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primary key,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price</w:t>
      </w:r>
      <w:proofErr w:type="gramEnd"/>
      <w:r w:rsidRPr="004840C2">
        <w:rPr>
          <w:rFonts w:ascii="Courier New" w:hAnsi="Courier New" w:cs="Courier New"/>
          <w:sz w:val="24"/>
        </w:rPr>
        <w:t xml:space="preserve"> decimal(6,2) not null);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proofErr w:type="gramStart"/>
      <w:r w:rsidRPr="004840C2">
        <w:rPr>
          <w:rFonts w:ascii="Courier New" w:hAnsi="Courier New" w:cs="Courier New"/>
          <w:sz w:val="24"/>
        </w:rPr>
        <w:t>create</w:t>
      </w:r>
      <w:proofErr w:type="gramEnd"/>
      <w:r w:rsidRPr="004840C2">
        <w:rPr>
          <w:rFonts w:ascii="Courier New" w:hAnsi="Courier New" w:cs="Courier New"/>
          <w:sz w:val="24"/>
        </w:rPr>
        <w:t xml:space="preserve"> table </w:t>
      </w:r>
      <w:proofErr w:type="spellStart"/>
      <w:r w:rsidRPr="004840C2">
        <w:rPr>
          <w:rFonts w:ascii="Courier New" w:hAnsi="Courier New" w:cs="Courier New"/>
          <w:sz w:val="24"/>
        </w:rPr>
        <w:t>call_prices</w:t>
      </w:r>
      <w:proofErr w:type="spellEnd"/>
      <w:r w:rsidRPr="004840C2">
        <w:rPr>
          <w:rFonts w:ascii="Courier New" w:hAnsi="Courier New" w:cs="Courier New"/>
          <w:sz w:val="24"/>
        </w:rPr>
        <w:t xml:space="preserve"> (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id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primary key,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price</w:t>
      </w:r>
      <w:proofErr w:type="gramEnd"/>
      <w:r w:rsidRPr="004840C2">
        <w:rPr>
          <w:rFonts w:ascii="Courier New" w:hAnsi="Courier New" w:cs="Courier New"/>
          <w:sz w:val="24"/>
        </w:rPr>
        <w:t xml:space="preserve"> decimal(6,2) not null);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proofErr w:type="gramStart"/>
      <w:r w:rsidRPr="004840C2">
        <w:rPr>
          <w:rFonts w:ascii="Courier New" w:hAnsi="Courier New" w:cs="Courier New"/>
          <w:sz w:val="24"/>
        </w:rPr>
        <w:t>create</w:t>
      </w:r>
      <w:proofErr w:type="gramEnd"/>
      <w:r w:rsidRPr="004840C2">
        <w:rPr>
          <w:rFonts w:ascii="Courier New" w:hAnsi="Courier New" w:cs="Courier New"/>
          <w:sz w:val="24"/>
        </w:rPr>
        <w:t xml:space="preserve"> table actions (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id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primary key);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proofErr w:type="gramStart"/>
      <w:r w:rsidRPr="004840C2">
        <w:rPr>
          <w:rFonts w:ascii="Courier New" w:hAnsi="Courier New" w:cs="Courier New"/>
          <w:sz w:val="24"/>
        </w:rPr>
        <w:t>create</w:t>
      </w:r>
      <w:proofErr w:type="gramEnd"/>
      <w:r w:rsidRPr="004840C2">
        <w:rPr>
          <w:rFonts w:ascii="Courier New" w:hAnsi="Courier New" w:cs="Courier New"/>
          <w:sz w:val="24"/>
        </w:rPr>
        <w:t xml:space="preserve"> table transactions (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  <w:lang w:val="ru-RU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spellStart"/>
      <w:r w:rsidRPr="004840C2">
        <w:rPr>
          <w:rFonts w:ascii="Courier New" w:hAnsi="Courier New" w:cs="Courier New"/>
          <w:sz w:val="24"/>
          <w:lang w:val="ru-RU"/>
        </w:rPr>
        <w:t>id</w:t>
      </w:r>
      <w:proofErr w:type="spellEnd"/>
      <w:r w:rsidRPr="004840C2">
        <w:rPr>
          <w:rFonts w:ascii="Courier New" w:hAnsi="Courier New" w:cs="Courier New"/>
          <w:sz w:val="24"/>
          <w:lang w:val="ru-RU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  <w:lang w:val="ru-RU"/>
        </w:rPr>
        <w:t>int</w:t>
      </w:r>
      <w:proofErr w:type="spellEnd"/>
      <w:r w:rsidRPr="004840C2">
        <w:rPr>
          <w:rFonts w:ascii="Courier New" w:hAnsi="Courier New" w:cs="Courier New"/>
          <w:sz w:val="24"/>
          <w:lang w:val="ru-RU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  <w:lang w:val="ru-RU"/>
        </w:rPr>
        <w:t>primary</w:t>
      </w:r>
      <w:proofErr w:type="spellEnd"/>
      <w:r w:rsidRPr="004840C2">
        <w:rPr>
          <w:rFonts w:ascii="Courier New" w:hAnsi="Courier New" w:cs="Courier New"/>
          <w:sz w:val="24"/>
          <w:lang w:val="ru-RU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  <w:lang w:val="ru-RU"/>
        </w:rPr>
        <w:t>key</w:t>
      </w:r>
      <w:proofErr w:type="spellEnd"/>
      <w:r w:rsidRPr="004840C2">
        <w:rPr>
          <w:rFonts w:ascii="Courier New" w:hAnsi="Courier New" w:cs="Courier New"/>
          <w:sz w:val="24"/>
          <w:lang w:val="ru-RU"/>
        </w:rPr>
        <w:t>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  <w:lang w:val="ru-RU"/>
        </w:rPr>
        <w:tab/>
      </w:r>
      <w:r w:rsidRPr="004840C2">
        <w:rPr>
          <w:rFonts w:ascii="Courier New" w:hAnsi="Courier New" w:cs="Courier New"/>
          <w:sz w:val="24"/>
          <w:lang w:val="ru-RU"/>
        </w:rPr>
        <w:tab/>
      </w:r>
      <w:r w:rsidRPr="004840C2">
        <w:rPr>
          <w:rFonts w:ascii="Courier New" w:hAnsi="Courier New" w:cs="Courier New"/>
          <w:sz w:val="24"/>
          <w:lang w:val="ru-RU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sub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references subs(id) not null,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action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references actions(id) not null,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amount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not null,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840C2">
        <w:rPr>
          <w:rFonts w:ascii="Courier New" w:hAnsi="Courier New" w:cs="Courier New"/>
          <w:sz w:val="24"/>
        </w:rPr>
        <w:t>actime</w:t>
      </w:r>
      <w:proofErr w:type="spellEnd"/>
      <w:proofErr w:type="gramEnd"/>
      <w:r w:rsidRPr="004840C2">
        <w:rPr>
          <w:rFonts w:ascii="Courier New" w:hAnsi="Courier New" w:cs="Courier New"/>
          <w:sz w:val="24"/>
        </w:rPr>
        <w:t xml:space="preserve"> timestamp not null);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proofErr w:type="gramStart"/>
      <w:r w:rsidRPr="004840C2">
        <w:rPr>
          <w:rFonts w:ascii="Courier New" w:hAnsi="Courier New" w:cs="Courier New"/>
          <w:sz w:val="24"/>
        </w:rPr>
        <w:t>create</w:t>
      </w:r>
      <w:proofErr w:type="gramEnd"/>
      <w:r w:rsidRPr="004840C2">
        <w:rPr>
          <w:rFonts w:ascii="Courier New" w:hAnsi="Courier New" w:cs="Courier New"/>
          <w:sz w:val="24"/>
        </w:rPr>
        <w:t xml:space="preserve"> table bonuses (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id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primary key,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name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varchar</w:t>
      </w:r>
      <w:proofErr w:type="spellEnd"/>
      <w:r w:rsidRPr="004840C2">
        <w:rPr>
          <w:rFonts w:ascii="Courier New" w:hAnsi="Courier New" w:cs="Courier New"/>
          <w:sz w:val="24"/>
        </w:rPr>
        <w:t xml:space="preserve"> (20) not null unique,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840C2">
        <w:rPr>
          <w:rFonts w:ascii="Courier New" w:hAnsi="Courier New" w:cs="Courier New"/>
          <w:sz w:val="24"/>
        </w:rPr>
        <w:t>minutes_amount</w:t>
      </w:r>
      <w:proofErr w:type="spellEnd"/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>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840C2">
        <w:rPr>
          <w:rFonts w:ascii="Courier New" w:hAnsi="Courier New" w:cs="Courier New"/>
          <w:sz w:val="24"/>
        </w:rPr>
        <w:t>sms_amount</w:t>
      </w:r>
      <w:proofErr w:type="spellEnd"/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>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840C2">
        <w:rPr>
          <w:rFonts w:ascii="Courier New" w:hAnsi="Courier New" w:cs="Courier New"/>
          <w:sz w:val="24"/>
        </w:rPr>
        <w:t>payments_amount</w:t>
      </w:r>
      <w:proofErr w:type="spellEnd"/>
      <w:proofErr w:type="gramEnd"/>
      <w:r w:rsidRPr="004840C2">
        <w:rPr>
          <w:rFonts w:ascii="Courier New" w:hAnsi="Courier New" w:cs="Courier New"/>
          <w:sz w:val="24"/>
        </w:rPr>
        <w:t xml:space="preserve"> decimal(10,2),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840C2">
        <w:rPr>
          <w:rFonts w:ascii="Courier New" w:hAnsi="Courier New" w:cs="Courier New"/>
          <w:sz w:val="24"/>
        </w:rPr>
        <w:t>initial_amount</w:t>
      </w:r>
      <w:proofErr w:type="spellEnd"/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>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days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>);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proofErr w:type="gramStart"/>
      <w:r w:rsidRPr="004840C2">
        <w:rPr>
          <w:rFonts w:ascii="Courier New" w:hAnsi="Courier New" w:cs="Courier New"/>
          <w:sz w:val="24"/>
        </w:rPr>
        <w:t>create</w:t>
      </w:r>
      <w:proofErr w:type="gramEnd"/>
      <w:r w:rsidRPr="004840C2">
        <w:rPr>
          <w:rFonts w:ascii="Courier New" w:hAnsi="Courier New" w:cs="Courier New"/>
          <w:sz w:val="24"/>
        </w:rPr>
        <w:t xml:space="preserve"> table </w:t>
      </w:r>
      <w:proofErr w:type="spellStart"/>
      <w:r w:rsidRPr="004840C2">
        <w:rPr>
          <w:rFonts w:ascii="Courier New" w:hAnsi="Courier New" w:cs="Courier New"/>
          <w:sz w:val="24"/>
        </w:rPr>
        <w:t>actions_bonuses</w:t>
      </w:r>
      <w:proofErr w:type="spellEnd"/>
      <w:r w:rsidRPr="004840C2">
        <w:rPr>
          <w:rFonts w:ascii="Courier New" w:hAnsi="Courier New" w:cs="Courier New"/>
          <w:sz w:val="24"/>
        </w:rPr>
        <w:t>(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id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primary key,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action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references actions(id) not null,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bonus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references bonuses(id) not null);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proofErr w:type="gramStart"/>
      <w:r w:rsidRPr="004840C2">
        <w:rPr>
          <w:rFonts w:ascii="Courier New" w:hAnsi="Courier New" w:cs="Courier New"/>
          <w:sz w:val="24"/>
        </w:rPr>
        <w:t>create</w:t>
      </w:r>
      <w:proofErr w:type="gramEnd"/>
      <w:r w:rsidRPr="004840C2">
        <w:rPr>
          <w:rFonts w:ascii="Courier New" w:hAnsi="Courier New" w:cs="Courier New"/>
          <w:sz w:val="24"/>
        </w:rPr>
        <w:t xml:space="preserve"> table </w:t>
      </w:r>
      <w:proofErr w:type="spellStart"/>
      <w:r w:rsidRPr="004840C2">
        <w:rPr>
          <w:rFonts w:ascii="Courier New" w:hAnsi="Courier New" w:cs="Courier New"/>
          <w:sz w:val="24"/>
        </w:rPr>
        <w:t>actions_tariffs</w:t>
      </w:r>
      <w:proofErr w:type="spellEnd"/>
      <w:r w:rsidRPr="004840C2">
        <w:rPr>
          <w:rFonts w:ascii="Courier New" w:hAnsi="Courier New" w:cs="Courier New"/>
          <w:sz w:val="24"/>
        </w:rPr>
        <w:t>(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id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primary key,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action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references actions(id) not null,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tariff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references tariffs(id) not null);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proofErr w:type="gramStart"/>
      <w:r w:rsidRPr="004840C2">
        <w:rPr>
          <w:rFonts w:ascii="Courier New" w:hAnsi="Courier New" w:cs="Courier New"/>
          <w:sz w:val="24"/>
        </w:rPr>
        <w:t>create</w:t>
      </w:r>
      <w:proofErr w:type="gramEnd"/>
      <w:r w:rsidRPr="004840C2">
        <w:rPr>
          <w:rFonts w:ascii="Courier New" w:hAnsi="Courier New" w:cs="Courier New"/>
          <w:sz w:val="24"/>
        </w:rPr>
        <w:t xml:space="preserve"> table </w:t>
      </w:r>
      <w:proofErr w:type="spellStart"/>
      <w:r w:rsidRPr="004840C2">
        <w:rPr>
          <w:rFonts w:ascii="Courier New" w:hAnsi="Courier New" w:cs="Courier New"/>
          <w:sz w:val="24"/>
        </w:rPr>
        <w:t>subs_bonuses</w:t>
      </w:r>
      <w:proofErr w:type="spellEnd"/>
      <w:r w:rsidRPr="004840C2">
        <w:rPr>
          <w:rFonts w:ascii="Courier New" w:hAnsi="Courier New" w:cs="Courier New"/>
          <w:sz w:val="24"/>
        </w:rPr>
        <w:t>(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id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primary key,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sub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references subs(id) not null,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gramStart"/>
      <w:r w:rsidRPr="004840C2">
        <w:rPr>
          <w:rFonts w:ascii="Courier New" w:hAnsi="Courier New" w:cs="Courier New"/>
          <w:sz w:val="24"/>
        </w:rPr>
        <w:t>bonus</w:t>
      </w:r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 xml:space="preserve"> references bonuses(id) not null,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840C2">
        <w:rPr>
          <w:rFonts w:ascii="Courier New" w:hAnsi="Courier New" w:cs="Courier New"/>
          <w:sz w:val="24"/>
        </w:rPr>
        <w:t>amount_left</w:t>
      </w:r>
      <w:proofErr w:type="spellEnd"/>
      <w:proofErr w:type="gramEnd"/>
      <w:r w:rsidRPr="004840C2">
        <w:rPr>
          <w:rFonts w:ascii="Courier New" w:hAnsi="Courier New" w:cs="Courier New"/>
          <w:sz w:val="24"/>
        </w:rPr>
        <w:t xml:space="preserve"> </w:t>
      </w:r>
      <w:proofErr w:type="spellStart"/>
      <w:r w:rsidRPr="004840C2">
        <w:rPr>
          <w:rFonts w:ascii="Courier New" w:hAnsi="Courier New" w:cs="Courier New"/>
          <w:sz w:val="24"/>
        </w:rPr>
        <w:t>int</w:t>
      </w:r>
      <w:proofErr w:type="spellEnd"/>
      <w:r w:rsidRPr="004840C2">
        <w:rPr>
          <w:rFonts w:ascii="Courier New" w:hAnsi="Courier New" w:cs="Courier New"/>
          <w:sz w:val="24"/>
        </w:rPr>
        <w:t>,</w:t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840C2">
        <w:rPr>
          <w:rFonts w:ascii="Courier New" w:hAnsi="Courier New" w:cs="Courier New"/>
          <w:sz w:val="24"/>
        </w:rPr>
        <w:t>start_date</w:t>
      </w:r>
      <w:proofErr w:type="spellEnd"/>
      <w:proofErr w:type="gramEnd"/>
      <w:r w:rsidRPr="004840C2">
        <w:rPr>
          <w:rFonts w:ascii="Courier New" w:hAnsi="Courier New" w:cs="Courier New"/>
          <w:sz w:val="24"/>
        </w:rPr>
        <w:t xml:space="preserve"> date);</w:t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</w:rPr>
      </w:pP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  <w:r w:rsidRPr="004840C2">
        <w:rPr>
          <w:rFonts w:ascii="Courier New" w:hAnsi="Courier New" w:cs="Courier New"/>
          <w:sz w:val="24"/>
        </w:rPr>
        <w:tab/>
      </w:r>
    </w:p>
    <w:p w:rsidR="004840C2" w:rsidRPr="004840C2" w:rsidRDefault="004840C2" w:rsidP="004840C2">
      <w:pPr>
        <w:ind w:left="360"/>
        <w:rPr>
          <w:rFonts w:ascii="Courier New" w:hAnsi="Courier New" w:cs="Courier New"/>
          <w:sz w:val="24"/>
          <w:lang w:val="ru-RU"/>
        </w:rPr>
      </w:pPr>
      <w:proofErr w:type="spellStart"/>
      <w:r w:rsidRPr="004840C2">
        <w:rPr>
          <w:rFonts w:ascii="Courier New" w:hAnsi="Courier New" w:cs="Courier New"/>
          <w:sz w:val="24"/>
          <w:lang w:val="ru-RU"/>
        </w:rPr>
        <w:t>commit</w:t>
      </w:r>
      <w:proofErr w:type="spellEnd"/>
      <w:r w:rsidRPr="004840C2">
        <w:rPr>
          <w:rFonts w:ascii="Courier New" w:hAnsi="Courier New" w:cs="Courier New"/>
          <w:sz w:val="24"/>
          <w:lang w:val="ru-RU"/>
        </w:rPr>
        <w:t>;</w:t>
      </w:r>
    </w:p>
    <w:p w:rsidR="00171C35" w:rsidRDefault="00171C35" w:rsidP="004840C2">
      <w:pPr>
        <w:rPr>
          <w:lang w:val="ru-RU"/>
        </w:rPr>
      </w:pPr>
    </w:p>
    <w:p w:rsidR="004840C2" w:rsidRDefault="004840C2" w:rsidP="004840C2">
      <w:pPr>
        <w:pStyle w:val="2"/>
        <w:rPr>
          <w:lang w:val="ru-RU"/>
        </w:rPr>
      </w:pPr>
      <w:r>
        <w:rPr>
          <w:lang w:val="ru-RU"/>
        </w:rPr>
        <w:lastRenderedPageBreak/>
        <w:t>Нормализация</w:t>
      </w:r>
    </w:p>
    <w:p w:rsidR="004840C2" w:rsidRDefault="004840C2" w:rsidP="004840C2">
      <w:pPr>
        <w:rPr>
          <w:lang w:val="ru-RU"/>
        </w:rPr>
      </w:pPr>
      <w:r>
        <w:rPr>
          <w:lang w:val="ru-RU"/>
        </w:rPr>
        <w:t>Условие приведения БД к 1 НФ – отсутствие неатомарных атрибутов. В данной БД их нет.</w:t>
      </w:r>
    </w:p>
    <w:p w:rsidR="004840C2" w:rsidRDefault="004840C2" w:rsidP="004840C2">
      <w:pPr>
        <w:rPr>
          <w:lang w:val="ru-RU"/>
        </w:rPr>
      </w:pPr>
      <w:r>
        <w:rPr>
          <w:lang w:val="ru-RU"/>
        </w:rPr>
        <w:t>Условие приведения БД ко</w:t>
      </w:r>
      <w:proofErr w:type="gramStart"/>
      <w:r>
        <w:rPr>
          <w:lang w:val="ru-RU"/>
        </w:rPr>
        <w:t>2</w:t>
      </w:r>
      <w:proofErr w:type="gramEnd"/>
      <w:r>
        <w:rPr>
          <w:lang w:val="ru-RU"/>
        </w:rPr>
        <w:t xml:space="preserve"> НФ – 1 НФ и требование, чтобы все </w:t>
      </w:r>
      <w:proofErr w:type="spellStart"/>
      <w:r>
        <w:rPr>
          <w:lang w:val="ru-RU"/>
        </w:rPr>
        <w:t>неключевые</w:t>
      </w:r>
      <w:proofErr w:type="spellEnd"/>
      <w:r>
        <w:rPr>
          <w:lang w:val="ru-RU"/>
        </w:rPr>
        <w:t xml:space="preserve"> атрибуты </w:t>
      </w:r>
      <w:r w:rsidR="004D7D92">
        <w:rPr>
          <w:lang w:val="ru-RU"/>
        </w:rPr>
        <w:t>функционально полно зависели от ключа.</w:t>
      </w:r>
      <w:r w:rsidR="008B4849">
        <w:rPr>
          <w:lang w:val="ru-RU"/>
        </w:rPr>
        <w:t xml:space="preserve">. В данной БД это требование выполняется, так как отсутствуют таблицы, в первичный ключ составной и есть неполная функциональная зависимость от него. </w:t>
      </w:r>
      <w:proofErr w:type="gramStart"/>
      <w:r w:rsidR="008B4849">
        <w:rPr>
          <w:lang w:val="ru-RU"/>
        </w:rPr>
        <w:t>Если, например, создать отношение ТРАНЗАКЦИЯ</w:t>
      </w:r>
      <w:r w:rsidR="00A61891">
        <w:rPr>
          <w:lang w:val="ru-RU"/>
        </w:rPr>
        <w:t xml:space="preserve"> </w:t>
      </w:r>
      <w:r w:rsidR="008B4849">
        <w:rPr>
          <w:lang w:val="ru-RU"/>
        </w:rPr>
        <w:t>(АБОНЕНТ, УСЛУГА, СТОИМОСТЬ) с первичным ключом (АБОНЕНТ+УСЛУГА), то условие нормализации будет нарушено.</w:t>
      </w:r>
      <w:proofErr w:type="gramEnd"/>
    </w:p>
    <w:p w:rsidR="008B4849" w:rsidRDefault="00A61891" w:rsidP="004840C2">
      <w:pPr>
        <w:rPr>
          <w:lang w:val="ru-RU"/>
        </w:rPr>
      </w:pPr>
      <w:r>
        <w:rPr>
          <w:lang w:val="ru-RU"/>
        </w:rPr>
        <w:t xml:space="preserve">Условие приведения к 3 НФ – 2 НФ и требование, чтобы каждый </w:t>
      </w:r>
      <w:proofErr w:type="spellStart"/>
      <w:r>
        <w:rPr>
          <w:lang w:val="ru-RU"/>
        </w:rPr>
        <w:t>неключевой</w:t>
      </w:r>
      <w:proofErr w:type="spellEnd"/>
      <w:r>
        <w:rPr>
          <w:lang w:val="ru-RU"/>
        </w:rPr>
        <w:t xml:space="preserve"> атрибут </w:t>
      </w:r>
      <w:proofErr w:type="spellStart"/>
      <w:r>
        <w:rPr>
          <w:lang w:val="ru-RU"/>
        </w:rPr>
        <w:t>нетранзитивно</w:t>
      </w:r>
      <w:proofErr w:type="spellEnd"/>
      <w:r>
        <w:rPr>
          <w:lang w:val="ru-RU"/>
        </w:rPr>
        <w:t xml:space="preserve"> зависел от ключа. В данной базе нет таблиц, в которых были бы зависимости одного </w:t>
      </w:r>
      <w:proofErr w:type="spellStart"/>
      <w:r>
        <w:rPr>
          <w:lang w:val="ru-RU"/>
        </w:rPr>
        <w:t>неключевого</w:t>
      </w:r>
      <w:proofErr w:type="spellEnd"/>
      <w:r>
        <w:rPr>
          <w:lang w:val="ru-RU"/>
        </w:rPr>
        <w:t xml:space="preserve"> атрибута от другого. Если бы существовало отношение ТРАНЗАКЦИЯ (УСЛУГА, ДОГОВОР, НОМЕР), где номер абонента зависит от договора, условие было бы нарушено.</w:t>
      </w:r>
    </w:p>
    <w:p w:rsidR="00A61891" w:rsidRDefault="00A61891" w:rsidP="004840C2">
      <w:pPr>
        <w:rPr>
          <w:lang w:val="ru-RU"/>
        </w:rPr>
      </w:pPr>
    </w:p>
    <w:p w:rsidR="00A61891" w:rsidRDefault="00A61891" w:rsidP="004840C2">
      <w:pPr>
        <w:rPr>
          <w:lang w:val="ru-RU"/>
        </w:rPr>
      </w:pPr>
    </w:p>
    <w:p w:rsidR="00A61891" w:rsidRDefault="00A61891" w:rsidP="00A61891">
      <w:pPr>
        <w:pStyle w:val="1"/>
        <w:rPr>
          <w:lang w:val="ru-RU"/>
        </w:rPr>
      </w:pPr>
      <w:r>
        <w:rPr>
          <w:bCs w:val="0"/>
          <w:lang w:val="ru-RU"/>
        </w:rPr>
        <w:t>3</w:t>
      </w:r>
      <w:r w:rsidRPr="00A61891">
        <w:rPr>
          <w:bCs w:val="0"/>
          <w:lang w:val="ru-RU"/>
        </w:rPr>
        <w:t>.</w:t>
      </w:r>
      <w:r>
        <w:rPr>
          <w:lang w:val="ru-RU"/>
        </w:rPr>
        <w:t xml:space="preserve"> Вывод</w:t>
      </w:r>
    </w:p>
    <w:p w:rsidR="00A61891" w:rsidRPr="00A61891" w:rsidRDefault="00A61891" w:rsidP="00A61891">
      <w:pPr>
        <w:rPr>
          <w:lang w:val="ru-RU"/>
        </w:rPr>
      </w:pPr>
    </w:p>
    <w:p w:rsidR="00A61891" w:rsidRPr="00A61891" w:rsidRDefault="00A61891" w:rsidP="00AC4508">
      <w:pPr>
        <w:ind w:firstLine="708"/>
        <w:rPr>
          <w:lang w:val="ru-RU"/>
        </w:rPr>
      </w:pPr>
      <w:r>
        <w:rPr>
          <w:lang w:val="ru-RU"/>
        </w:rPr>
        <w:t>В ходе выполнения работы</w:t>
      </w:r>
      <w:r w:rsidRPr="00A61891">
        <w:rPr>
          <w:lang w:val="ru-RU"/>
        </w:rPr>
        <w:t xml:space="preserve"> были изучены такие вопросы, как</w:t>
      </w:r>
      <w:r>
        <w:rPr>
          <w:lang w:val="ru-RU"/>
        </w:rPr>
        <w:t xml:space="preserve"> синтез базы данных по тематике, </w:t>
      </w:r>
      <w:r w:rsidRPr="00A61891">
        <w:rPr>
          <w:lang w:val="ru-RU"/>
        </w:rPr>
        <w:t>ук</w:t>
      </w:r>
      <w:r>
        <w:rPr>
          <w:lang w:val="ru-RU"/>
        </w:rPr>
        <w:t xml:space="preserve">азанной в формулировке задания </w:t>
      </w:r>
      <w:r w:rsidRPr="00A61891">
        <w:rPr>
          <w:lang w:val="ru-RU"/>
        </w:rPr>
        <w:t xml:space="preserve">и </w:t>
      </w:r>
      <w:r>
        <w:rPr>
          <w:lang w:val="ru-RU"/>
        </w:rPr>
        <w:t>нормализация полученной БД</w:t>
      </w:r>
      <w:r w:rsidRPr="00A61891">
        <w:rPr>
          <w:lang w:val="ru-RU"/>
        </w:rPr>
        <w:t>.</w:t>
      </w:r>
      <w:r w:rsidRPr="00A61891">
        <w:rPr>
          <w:b/>
          <w:lang w:val="ru-RU"/>
        </w:rPr>
        <w:t xml:space="preserve"> </w:t>
      </w:r>
      <w:proofErr w:type="gramStart"/>
      <w:r w:rsidRPr="00A61891">
        <w:rPr>
          <w:lang w:val="ru-RU"/>
        </w:rPr>
        <w:t>Третья нормальная форма позволяет избавиться от большинства основных аномалий в БД, таких как избыточность – когда, одинаковые элементы информации повторяются многократно в нескольких кортежах, аномалии изменения  - один и тот же фрагмент данных изменяется в одном кортеже, и остается неизменным в другом и аномалии удаления - если множество значений становится пустым, это может косвенным образом привести к потере другой информации.</w:t>
      </w:r>
      <w:proofErr w:type="gramEnd"/>
      <w:r w:rsidRPr="00A61891">
        <w:rPr>
          <w:lang w:val="ru-RU"/>
        </w:rPr>
        <w:t xml:space="preserve">  Приведение к последующим нормальным формам, в рамках нашей задачи, уже не дадут таких значительных улучшений. </w:t>
      </w:r>
    </w:p>
    <w:p w:rsidR="00A61891" w:rsidRDefault="00A61891" w:rsidP="00A61891">
      <w:pPr>
        <w:rPr>
          <w:szCs w:val="28"/>
          <w:lang w:val="ru-RU"/>
        </w:rPr>
      </w:pPr>
      <w:r w:rsidRPr="00A61891">
        <w:rPr>
          <w:lang w:val="ru-RU"/>
        </w:rPr>
        <w:tab/>
        <w:t>Н</w:t>
      </w:r>
      <w:r w:rsidRPr="00A61891">
        <w:rPr>
          <w:szCs w:val="28"/>
          <w:shd w:val="clear" w:color="auto" w:fill="FFFFFF"/>
          <w:lang w:val="ru-RU"/>
        </w:rPr>
        <w:t>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данных.</w:t>
      </w:r>
      <w:r w:rsidRPr="003620F6">
        <w:rPr>
          <w:rStyle w:val="apple-converted-space"/>
          <w:szCs w:val="28"/>
          <w:shd w:val="clear" w:color="auto" w:fill="FFFFFF"/>
        </w:rPr>
        <w:t> </w:t>
      </w:r>
      <w:r w:rsidRPr="00A61891">
        <w:rPr>
          <w:szCs w:val="28"/>
          <w:shd w:val="clear" w:color="auto" w:fill="FFFFFF"/>
          <w:lang w:val="ru-RU"/>
        </w:rPr>
        <w:t>Конечной целью нормализации является уменьшение потенциальной противоречивости хранимой в базе данных информации.</w:t>
      </w:r>
      <w:r w:rsidRPr="00A61891">
        <w:rPr>
          <w:szCs w:val="28"/>
          <w:lang w:val="ru-RU"/>
        </w:rPr>
        <w:t xml:space="preserve"> </w:t>
      </w:r>
    </w:p>
    <w:p w:rsidR="00AC4508" w:rsidRPr="00A61891" w:rsidRDefault="00AC4508" w:rsidP="00A61891">
      <w:pPr>
        <w:rPr>
          <w:lang w:val="ru-RU"/>
        </w:rPr>
      </w:pPr>
      <w:r>
        <w:rPr>
          <w:szCs w:val="28"/>
          <w:lang w:val="ru-RU"/>
        </w:rPr>
        <w:tab/>
        <w:t xml:space="preserve">При этом для ускорения работы запросов к БД иногда требуется проводить </w:t>
      </w:r>
      <w:proofErr w:type="spellStart"/>
      <w:r>
        <w:rPr>
          <w:szCs w:val="28"/>
          <w:lang w:val="ru-RU"/>
        </w:rPr>
        <w:t>денормализацию</w:t>
      </w:r>
      <w:proofErr w:type="spellEnd"/>
      <w:r>
        <w:rPr>
          <w:szCs w:val="28"/>
          <w:lang w:val="ru-RU"/>
        </w:rPr>
        <w:t>, то есть сознательно нарушать требования нормальных форм, в тех случаях, когда потенциальная выгода перевешивает необходимость дополнительно следить за аномалиями в БД.</w:t>
      </w:r>
    </w:p>
    <w:p w:rsidR="00A61891" w:rsidRPr="00A61891" w:rsidRDefault="00A61891" w:rsidP="00A61891">
      <w:pPr>
        <w:rPr>
          <w:lang w:val="ru-RU"/>
        </w:rPr>
      </w:pPr>
    </w:p>
    <w:sectPr w:rsidR="00A61891" w:rsidRPr="00A61891" w:rsidSect="00583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D5AFF"/>
    <w:multiLevelType w:val="multilevel"/>
    <w:tmpl w:val="62F2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A848DE"/>
    <w:multiLevelType w:val="hybridMultilevel"/>
    <w:tmpl w:val="1846B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01E1D"/>
    <w:multiLevelType w:val="hybridMultilevel"/>
    <w:tmpl w:val="DABC2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71C35"/>
    <w:rsid w:val="000F2F36"/>
    <w:rsid w:val="00171C35"/>
    <w:rsid w:val="004840C2"/>
    <w:rsid w:val="004C625F"/>
    <w:rsid w:val="004D7D92"/>
    <w:rsid w:val="00583969"/>
    <w:rsid w:val="008B4849"/>
    <w:rsid w:val="009A2BE8"/>
    <w:rsid w:val="00A61891"/>
    <w:rsid w:val="00AC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C35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1C35"/>
    <w:pPr>
      <w:keepNext/>
      <w:spacing w:before="240" w:after="120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1C35"/>
    <w:pPr>
      <w:keepNext/>
      <w:spacing w:before="240" w:after="60"/>
      <w:outlineLvl w:val="1"/>
    </w:pPr>
    <w:rPr>
      <w:rFonts w:eastAsiaTheme="majorEastAsia"/>
      <w:b/>
      <w:bCs/>
      <w:iCs/>
      <w:szCs w:val="28"/>
    </w:rPr>
  </w:style>
  <w:style w:type="paragraph" w:styleId="3">
    <w:name w:val="heading 3"/>
    <w:aliases w:val="Код"/>
    <w:basedOn w:val="a0"/>
    <w:next w:val="a"/>
    <w:link w:val="30"/>
    <w:uiPriority w:val="9"/>
    <w:semiHidden/>
    <w:unhideWhenUsed/>
    <w:qFormat/>
    <w:rsid w:val="00171C35"/>
    <w:pPr>
      <w:keepNext/>
      <w:spacing w:before="240" w:after="60"/>
      <w:outlineLvl w:val="2"/>
    </w:pPr>
    <w:rPr>
      <w:rFonts w:ascii="Courier New" w:eastAsiaTheme="majorEastAsia" w:hAnsi="Courier New"/>
      <w:bCs/>
      <w:sz w:val="24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1C35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1C35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1C35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1C35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1C35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1C3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71C35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20">
    <w:name w:val="Заголовок 2 Знак"/>
    <w:basedOn w:val="a1"/>
    <w:link w:val="2"/>
    <w:uiPriority w:val="9"/>
    <w:rsid w:val="00171C35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aliases w:val="Код Знак"/>
    <w:basedOn w:val="a1"/>
    <w:link w:val="3"/>
    <w:uiPriority w:val="9"/>
    <w:semiHidden/>
    <w:rsid w:val="00171C35"/>
    <w:rPr>
      <w:rFonts w:ascii="Courier New" w:eastAsiaTheme="majorEastAsia" w:hAnsi="Courier New"/>
      <w:bCs/>
      <w:i/>
      <w:sz w:val="24"/>
      <w:szCs w:val="26"/>
    </w:rPr>
  </w:style>
  <w:style w:type="paragraph" w:styleId="a0">
    <w:name w:val="No Spacing"/>
    <w:basedOn w:val="a"/>
    <w:next w:val="a"/>
    <w:uiPriority w:val="1"/>
    <w:qFormat/>
    <w:rsid w:val="00171C35"/>
    <w:rPr>
      <w:i/>
      <w:sz w:val="22"/>
      <w:szCs w:val="32"/>
    </w:rPr>
  </w:style>
  <w:style w:type="character" w:customStyle="1" w:styleId="40">
    <w:name w:val="Заголовок 4 Знак"/>
    <w:basedOn w:val="a1"/>
    <w:link w:val="4"/>
    <w:uiPriority w:val="9"/>
    <w:rsid w:val="00171C35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71C3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71C35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71C35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171C35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171C35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171C3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1"/>
    <w:link w:val="a4"/>
    <w:uiPriority w:val="10"/>
    <w:rsid w:val="00171C3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71C35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7">
    <w:name w:val="Подзаголовок Знак"/>
    <w:basedOn w:val="a1"/>
    <w:link w:val="a6"/>
    <w:uiPriority w:val="11"/>
    <w:rsid w:val="00171C35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qFormat/>
    <w:rsid w:val="00171C35"/>
    <w:rPr>
      <w:b/>
      <w:bCs/>
    </w:rPr>
  </w:style>
  <w:style w:type="character" w:styleId="a9">
    <w:name w:val="Emphasis"/>
    <w:basedOn w:val="a1"/>
    <w:uiPriority w:val="20"/>
    <w:qFormat/>
    <w:rsid w:val="00171C35"/>
    <w:rPr>
      <w:rFonts w:asciiTheme="minorHAnsi" w:hAnsiTheme="minorHAnsi"/>
      <w:b/>
      <w:i/>
      <w:iCs/>
    </w:rPr>
  </w:style>
  <w:style w:type="paragraph" w:styleId="aa">
    <w:name w:val="List Paragraph"/>
    <w:basedOn w:val="a"/>
    <w:uiPriority w:val="34"/>
    <w:qFormat/>
    <w:rsid w:val="00171C3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71C35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1"/>
    <w:link w:val="21"/>
    <w:uiPriority w:val="29"/>
    <w:rsid w:val="00171C3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71C35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c">
    <w:name w:val="Выделенная цитата Знак"/>
    <w:basedOn w:val="a1"/>
    <w:link w:val="ab"/>
    <w:uiPriority w:val="30"/>
    <w:rsid w:val="00171C35"/>
    <w:rPr>
      <w:b/>
      <w:i/>
      <w:sz w:val="24"/>
    </w:rPr>
  </w:style>
  <w:style w:type="character" w:styleId="ad">
    <w:name w:val="Subtle Emphasis"/>
    <w:uiPriority w:val="19"/>
    <w:qFormat/>
    <w:rsid w:val="00171C35"/>
    <w:rPr>
      <w:i/>
      <w:color w:val="5A5A5A" w:themeColor="text1" w:themeTint="A5"/>
    </w:rPr>
  </w:style>
  <w:style w:type="character" w:styleId="ae">
    <w:name w:val="Intense Emphasis"/>
    <w:basedOn w:val="a1"/>
    <w:uiPriority w:val="21"/>
    <w:qFormat/>
    <w:rsid w:val="00171C35"/>
    <w:rPr>
      <w:b/>
      <w:i/>
      <w:sz w:val="24"/>
      <w:szCs w:val="24"/>
      <w:u w:val="single"/>
    </w:rPr>
  </w:style>
  <w:style w:type="character" w:styleId="af">
    <w:name w:val="Subtle Reference"/>
    <w:basedOn w:val="a1"/>
    <w:uiPriority w:val="31"/>
    <w:qFormat/>
    <w:rsid w:val="00171C35"/>
    <w:rPr>
      <w:sz w:val="24"/>
      <w:szCs w:val="24"/>
      <w:u w:val="single"/>
    </w:rPr>
  </w:style>
  <w:style w:type="character" w:styleId="af0">
    <w:name w:val="Intense Reference"/>
    <w:basedOn w:val="a1"/>
    <w:uiPriority w:val="32"/>
    <w:qFormat/>
    <w:rsid w:val="00171C35"/>
    <w:rPr>
      <w:b/>
      <w:sz w:val="24"/>
      <w:u w:val="single"/>
    </w:rPr>
  </w:style>
  <w:style w:type="character" w:styleId="af1">
    <w:name w:val="Book Title"/>
    <w:basedOn w:val="a1"/>
    <w:uiPriority w:val="33"/>
    <w:qFormat/>
    <w:rsid w:val="00171C3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171C35"/>
    <w:pPr>
      <w:outlineLvl w:val="9"/>
    </w:pPr>
  </w:style>
  <w:style w:type="character" w:customStyle="1" w:styleId="apple-converted-space">
    <w:name w:val="apple-converted-space"/>
    <w:basedOn w:val="a1"/>
    <w:rsid w:val="00171C35"/>
  </w:style>
  <w:style w:type="character" w:styleId="af3">
    <w:name w:val="Hyperlink"/>
    <w:basedOn w:val="a1"/>
    <w:uiPriority w:val="99"/>
    <w:semiHidden/>
    <w:unhideWhenUsed/>
    <w:rsid w:val="00171C35"/>
    <w:rPr>
      <w:color w:val="0000FF"/>
      <w:u w:val="single"/>
    </w:rPr>
  </w:style>
  <w:style w:type="character" w:customStyle="1" w:styleId="icon">
    <w:name w:val="icon"/>
    <w:basedOn w:val="a1"/>
    <w:rsid w:val="00171C35"/>
  </w:style>
  <w:style w:type="paragraph" w:styleId="af4">
    <w:name w:val="Balloon Text"/>
    <w:basedOn w:val="a"/>
    <w:link w:val="af5"/>
    <w:uiPriority w:val="99"/>
    <w:semiHidden/>
    <w:unhideWhenUsed/>
    <w:rsid w:val="00171C3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171C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Кей</dc:creator>
  <cp:lastModifiedBy>Кей</cp:lastModifiedBy>
  <cp:revision>1</cp:revision>
  <dcterms:created xsi:type="dcterms:W3CDTF">2014-12-14T10:58:00Z</dcterms:created>
  <dcterms:modified xsi:type="dcterms:W3CDTF">2014-12-14T13:10:00Z</dcterms:modified>
</cp:coreProperties>
</file>