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0AE5D" w14:textId="77777777" w:rsidR="00472045" w:rsidRPr="00472045" w:rsidRDefault="00472045" w:rsidP="00472045">
      <w:pPr>
        <w:rPr>
          <w:rFonts w:ascii="Calibri" w:hAnsi="Calibri" w:cs="Calibri"/>
          <w:sz w:val="22"/>
          <w:szCs w:val="22"/>
        </w:rPr>
      </w:pPr>
      <w:r w:rsidRPr="00472045">
        <w:rPr>
          <w:rFonts w:ascii="Calibri" w:hAnsi="Calibri" w:cs="Calibri"/>
          <w:sz w:val="22"/>
          <w:szCs w:val="22"/>
        </w:rPr>
        <w:t>Home Assignment 1:</w:t>
      </w:r>
    </w:p>
    <w:p w14:paraId="7B7E0C0F" w14:textId="77777777" w:rsidR="00472045" w:rsidRPr="00472045" w:rsidRDefault="00472045" w:rsidP="00472045">
      <w:pPr>
        <w:rPr>
          <w:rFonts w:ascii="Calibri" w:hAnsi="Calibri" w:cs="Calibri"/>
          <w:sz w:val="22"/>
          <w:szCs w:val="22"/>
        </w:rPr>
      </w:pPr>
    </w:p>
    <w:p w14:paraId="787D6B15" w14:textId="2DA19955" w:rsidR="00242D28" w:rsidRDefault="00472045" w:rsidP="00472045">
      <w:pPr>
        <w:rPr>
          <w:rFonts w:ascii="Calibri" w:hAnsi="Calibri" w:cs="Calibri"/>
          <w:sz w:val="22"/>
          <w:szCs w:val="22"/>
        </w:rPr>
      </w:pPr>
      <w:r w:rsidRPr="00472045">
        <w:rPr>
          <w:rFonts w:ascii="Calibri" w:hAnsi="Calibri" w:cs="Calibri"/>
          <w:sz w:val="22"/>
          <w:szCs w:val="22"/>
        </w:rPr>
        <w:t>Explore the templates available in n8n and pick one use case and try to build that flow</w:t>
      </w:r>
    </w:p>
    <w:p w14:paraId="2153E621" w14:textId="20B7EFE8" w:rsidR="00472045" w:rsidRDefault="00472045" w:rsidP="0047204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Learn n8n basics in 3 easy steps</w:t>
      </w:r>
    </w:p>
    <w:p w14:paraId="1BC7BE14" w14:textId="77777777" w:rsidR="00472045" w:rsidRDefault="00472045" w:rsidP="00472045">
      <w:pPr>
        <w:rPr>
          <w:rFonts w:ascii="Calibri" w:hAnsi="Calibri" w:cs="Calibri"/>
          <w:sz w:val="22"/>
          <w:szCs w:val="22"/>
        </w:rPr>
      </w:pPr>
    </w:p>
    <w:p w14:paraId="51F22E30" w14:textId="4EA2670A" w:rsidR="00472045" w:rsidRDefault="00472045" w:rsidP="00472045">
      <w:pPr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4757D81A" wp14:editId="3FE83C97">
            <wp:extent cx="5943600" cy="3041650"/>
            <wp:effectExtent l="0" t="0" r="0" b="6350"/>
            <wp:docPr id="168917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785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A4CE" w14:textId="07165E65" w:rsidR="00D95EBD" w:rsidRDefault="007E08FA" w:rsidP="00472045">
      <w:pPr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002FEF35" wp14:editId="40C7A0DD">
            <wp:extent cx="5943600" cy="3343275"/>
            <wp:effectExtent l="0" t="0" r="0" b="9525"/>
            <wp:docPr id="87783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370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B5E58" w14:textId="6336FE31" w:rsidR="007E08FA" w:rsidRDefault="007E08FA" w:rsidP="00472045">
      <w:pPr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4FC27FE2" wp14:editId="452F9EA4">
            <wp:extent cx="5943600" cy="3042920"/>
            <wp:effectExtent l="0" t="0" r="0" b="5080"/>
            <wp:docPr id="199705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576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79BD1" w14:textId="0C616805" w:rsidR="007E08FA" w:rsidRDefault="007E08FA" w:rsidP="00472045">
      <w:pPr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0FE04F14" wp14:editId="6A4B8341">
            <wp:extent cx="5943600" cy="3343275"/>
            <wp:effectExtent l="0" t="0" r="0" b="9525"/>
            <wp:docPr id="22016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65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ADCE" w14:textId="60F5C974" w:rsidR="007E08FA" w:rsidRDefault="007E08FA" w:rsidP="00472045">
      <w:pPr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503E635F" wp14:editId="6AB402B3">
            <wp:extent cx="5943600" cy="3049270"/>
            <wp:effectExtent l="0" t="0" r="0" b="0"/>
            <wp:docPr id="157583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360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B574" w14:textId="71EF89F2" w:rsidR="007E08FA" w:rsidRPr="00D95EBD" w:rsidRDefault="007E08FA" w:rsidP="00472045">
      <w:pPr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0D8C08F8" wp14:editId="6F32A38B">
            <wp:extent cx="5943600" cy="3089275"/>
            <wp:effectExtent l="0" t="0" r="0" b="0"/>
            <wp:docPr id="29118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81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6F1D5" w14:textId="77777777" w:rsidR="00D95EBD" w:rsidRPr="00472045" w:rsidRDefault="00D95EBD" w:rsidP="00472045">
      <w:pPr>
        <w:rPr>
          <w:rFonts w:ascii="Calibri" w:hAnsi="Calibri" w:cs="Calibri"/>
          <w:sz w:val="22"/>
          <w:szCs w:val="22"/>
        </w:rPr>
      </w:pPr>
    </w:p>
    <w:sectPr w:rsidR="00D95EBD" w:rsidRPr="00472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45"/>
    <w:rsid w:val="00242D28"/>
    <w:rsid w:val="00472045"/>
    <w:rsid w:val="00603054"/>
    <w:rsid w:val="007E08FA"/>
    <w:rsid w:val="00904D02"/>
    <w:rsid w:val="00C80223"/>
    <w:rsid w:val="00D66207"/>
    <w:rsid w:val="00D95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3F3B7"/>
  <w15:chartTrackingRefBased/>
  <w15:docId w15:val="{7289560D-CC07-4E51-93C5-87EC3E8C1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3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R.T. Arasamurthy (Plant Head/Mirpur Factory)</dc:creator>
  <cp:keywords/>
  <dc:description/>
  <cp:lastModifiedBy>R.T. Arasamurthy (Plant Head/Mirpur Factory)</cp:lastModifiedBy>
  <cp:revision>2</cp:revision>
  <dcterms:created xsi:type="dcterms:W3CDTF">2026-08-05T14:34:00Z</dcterms:created>
  <dcterms:modified xsi:type="dcterms:W3CDTF">2026-08-05T20:14:00Z</dcterms:modified>
</cp:coreProperties>
</file>