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3CF1266" w:rsidR="00BB5A65" w:rsidRDefault="011F85B7" w:rsidP="011F85B7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62AD82" wp14:editId="58A0F9C6">
            <wp:simplePos x="0" y="0"/>
            <wp:positionH relativeFrom="column">
              <wp:posOffset>-9525</wp:posOffset>
            </wp:positionH>
            <wp:positionV relativeFrom="paragraph">
              <wp:posOffset>-476250</wp:posOffset>
            </wp:positionV>
            <wp:extent cx="2952427" cy="457200"/>
            <wp:effectExtent l="0" t="0" r="0" b="0"/>
            <wp:wrapNone/>
            <wp:docPr id="663266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42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8D9AD" w14:textId="780C87E3" w:rsidR="01FF5787" w:rsidRDefault="0093172D" w:rsidP="68657507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5</w:t>
      </w:r>
      <w:r w:rsidR="009645C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March</w:t>
      </w:r>
      <w:r w:rsidR="01FF5787" w:rsidRPr="011F85B7">
        <w:rPr>
          <w:rFonts w:ascii="Times New Roman" w:eastAsia="Times New Roman" w:hAnsi="Times New Roman" w:cs="Times New Roman"/>
          <w:sz w:val="22"/>
          <w:szCs w:val="22"/>
        </w:rPr>
        <w:t xml:space="preserve"> 202</w:t>
      </w:r>
      <w:r>
        <w:rPr>
          <w:rFonts w:ascii="Times New Roman" w:eastAsia="Times New Roman" w:hAnsi="Times New Roman" w:cs="Times New Roman"/>
          <w:sz w:val="22"/>
          <w:szCs w:val="22"/>
        </w:rPr>
        <w:t>6</w:t>
      </w:r>
    </w:p>
    <w:p w14:paraId="0CF9CC1C" w14:textId="7FA22095" w:rsidR="486C93B4" w:rsidRDefault="486C93B4" w:rsidP="011F85B7">
      <w:pPr>
        <w:spacing w:after="0" w:line="240" w:lineRule="auto"/>
      </w:pPr>
    </w:p>
    <w:p w14:paraId="3416A687" w14:textId="183F9788" w:rsidR="1B809D31" w:rsidRDefault="1B809D31" w:rsidP="68657507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sz w:val="22"/>
          <w:szCs w:val="22"/>
        </w:rPr>
        <w:t>Editor-in-Chief</w:t>
      </w:r>
    </w:p>
    <w:p w14:paraId="07955A67" w14:textId="48AF6022" w:rsidR="1B809D31" w:rsidRDefault="0093172D" w:rsidP="68657507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Ecosphere</w:t>
      </w:r>
    </w:p>
    <w:p w14:paraId="4FA49211" w14:textId="511C3F6C" w:rsidR="486C93B4" w:rsidRDefault="486C93B4" w:rsidP="68657507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14:paraId="00C65D35" w14:textId="7555F1CD" w:rsidR="1B809D31" w:rsidRDefault="1B809D31" w:rsidP="68657507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sz w:val="22"/>
          <w:szCs w:val="22"/>
        </w:rPr>
        <w:t>Dear Editor,</w:t>
      </w:r>
    </w:p>
    <w:p w14:paraId="0DF00320" w14:textId="796D9DFF" w:rsidR="486C93B4" w:rsidRDefault="486C93B4" w:rsidP="68657507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D818278" w14:textId="0D46D5B4" w:rsidR="1B809D31" w:rsidRDefault="1B809D31" w:rsidP="68657507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sz w:val="22"/>
          <w:szCs w:val="22"/>
        </w:rPr>
        <w:t xml:space="preserve">I hereby submit a manuscript entitled “Vegetation was not </w:t>
      </w:r>
      <w:r w:rsidR="57272A8D" w:rsidRPr="68657507">
        <w:rPr>
          <w:rFonts w:ascii="Times New Roman" w:eastAsia="Times New Roman" w:hAnsi="Times New Roman" w:cs="Times New Roman"/>
          <w:sz w:val="22"/>
          <w:szCs w:val="22"/>
        </w:rPr>
        <w:t xml:space="preserve">uniformly in equilibrium with climate during a period of climate stability” for consideration of publication as an article in </w:t>
      </w:r>
      <w:r w:rsidR="0093172D">
        <w:rPr>
          <w:rFonts w:ascii="Times New Roman" w:eastAsia="Times New Roman" w:hAnsi="Times New Roman" w:cs="Times New Roman"/>
          <w:i/>
          <w:iCs/>
          <w:sz w:val="22"/>
          <w:szCs w:val="22"/>
        </w:rPr>
        <w:t>Ecosphere</w:t>
      </w:r>
      <w:r w:rsidR="57272A8D" w:rsidRPr="68657507">
        <w:rPr>
          <w:rFonts w:ascii="Times New Roman" w:eastAsia="Times New Roman" w:hAnsi="Times New Roman" w:cs="Times New Roman"/>
          <w:i/>
          <w:iCs/>
          <w:sz w:val="22"/>
          <w:szCs w:val="22"/>
        </w:rPr>
        <w:t>.</w:t>
      </w:r>
    </w:p>
    <w:p w14:paraId="57C6A8BB" w14:textId="16A00500" w:rsidR="486C93B4" w:rsidRDefault="486C93B4" w:rsidP="68657507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14:paraId="1923865C" w14:textId="73BE772B" w:rsidR="57272A8D" w:rsidRDefault="57272A8D" w:rsidP="011F85B7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11F85B7">
        <w:rPr>
          <w:rFonts w:ascii="Times New Roman" w:eastAsia="Times New Roman" w:hAnsi="Times New Roman" w:cs="Times New Roman"/>
          <w:sz w:val="22"/>
          <w:szCs w:val="22"/>
        </w:rPr>
        <w:t xml:space="preserve">Understanding the </w:t>
      </w:r>
      <w:r w:rsidR="04237600" w:rsidRPr="011F85B7">
        <w:rPr>
          <w:rFonts w:ascii="Times New Roman" w:eastAsia="Times New Roman" w:hAnsi="Times New Roman" w:cs="Times New Roman"/>
          <w:sz w:val="22"/>
          <w:szCs w:val="22"/>
        </w:rPr>
        <w:t xml:space="preserve">long-term </w:t>
      </w:r>
      <w:r w:rsidRPr="011F85B7">
        <w:rPr>
          <w:rFonts w:ascii="Times New Roman" w:eastAsia="Times New Roman" w:hAnsi="Times New Roman" w:cs="Times New Roman"/>
          <w:sz w:val="22"/>
          <w:szCs w:val="22"/>
        </w:rPr>
        <w:t xml:space="preserve">relationship between climate and </w:t>
      </w:r>
      <w:r w:rsidR="0B33112F" w:rsidRPr="011F85B7">
        <w:rPr>
          <w:rFonts w:ascii="Times New Roman" w:eastAsia="Times New Roman" w:hAnsi="Times New Roman" w:cs="Times New Roman"/>
          <w:sz w:val="22"/>
          <w:szCs w:val="22"/>
        </w:rPr>
        <w:t>tree</w:t>
      </w:r>
      <w:r w:rsidRPr="011F85B7">
        <w:rPr>
          <w:rFonts w:ascii="Times New Roman" w:eastAsia="Times New Roman" w:hAnsi="Times New Roman" w:cs="Times New Roman"/>
          <w:sz w:val="22"/>
          <w:szCs w:val="22"/>
        </w:rPr>
        <w:t xml:space="preserve"> species’ distributions and abundances is important for anticipating, managing, and mitigating the consequences of global climate change. </w:t>
      </w:r>
      <w:r w:rsidR="3C2721AC" w:rsidRPr="011F85B7">
        <w:rPr>
          <w:rFonts w:ascii="Times New Roman" w:eastAsia="Times New Roman" w:hAnsi="Times New Roman" w:cs="Times New Roman"/>
          <w:sz w:val="22"/>
          <w:szCs w:val="22"/>
        </w:rPr>
        <w:t>W</w:t>
      </w:r>
      <w:r w:rsidRPr="011F85B7">
        <w:rPr>
          <w:rFonts w:ascii="Times New Roman" w:eastAsia="Times New Roman" w:hAnsi="Times New Roman" w:cs="Times New Roman"/>
          <w:sz w:val="22"/>
          <w:szCs w:val="22"/>
        </w:rPr>
        <w:t xml:space="preserve">e often assume that </w:t>
      </w:r>
      <w:r w:rsidR="43F5C416" w:rsidRPr="011F85B7">
        <w:rPr>
          <w:rFonts w:ascii="Times New Roman" w:eastAsia="Times New Roman" w:hAnsi="Times New Roman" w:cs="Times New Roman"/>
          <w:sz w:val="22"/>
          <w:szCs w:val="22"/>
        </w:rPr>
        <w:t>vegetation change is proportional to, and concurrent with, climate change (e.g., in climate envelope models)</w:t>
      </w:r>
      <w:r w:rsidR="2D3D7586" w:rsidRPr="011F85B7">
        <w:rPr>
          <w:rFonts w:ascii="Times New Roman" w:eastAsia="Times New Roman" w:hAnsi="Times New Roman" w:cs="Times New Roman"/>
          <w:sz w:val="22"/>
          <w:szCs w:val="22"/>
        </w:rPr>
        <w:t xml:space="preserve"> over hundreds to thousands of years</w:t>
      </w:r>
      <w:r w:rsidR="15EC184D" w:rsidRPr="011F85B7">
        <w:rPr>
          <w:rFonts w:ascii="Times New Roman" w:eastAsia="Times New Roman" w:hAnsi="Times New Roman" w:cs="Times New Roman"/>
          <w:sz w:val="22"/>
          <w:szCs w:val="22"/>
        </w:rPr>
        <w:t xml:space="preserve"> (“equilibrium” vegetation-climate relationship)</w:t>
      </w:r>
      <w:r w:rsidR="43F5C416" w:rsidRPr="011F85B7">
        <w:rPr>
          <w:rFonts w:ascii="Times New Roman" w:eastAsia="Times New Roman" w:hAnsi="Times New Roman" w:cs="Times New Roman"/>
          <w:sz w:val="22"/>
          <w:szCs w:val="22"/>
        </w:rPr>
        <w:t xml:space="preserve">. However, this assumption ignores prior evidence suggesting that vegetation can also lag </w:t>
      </w:r>
      <w:r w:rsidR="7370F7D5" w:rsidRPr="011F85B7">
        <w:rPr>
          <w:rFonts w:ascii="Times New Roman" w:eastAsia="Times New Roman" w:hAnsi="Times New Roman" w:cs="Times New Roman"/>
          <w:sz w:val="22"/>
          <w:szCs w:val="22"/>
        </w:rPr>
        <w:t>climate change</w:t>
      </w:r>
      <w:r w:rsidR="195DE3AE" w:rsidRPr="011F85B7">
        <w:rPr>
          <w:rFonts w:ascii="Times New Roman" w:eastAsia="Times New Roman" w:hAnsi="Times New Roman" w:cs="Times New Roman"/>
          <w:sz w:val="22"/>
          <w:szCs w:val="22"/>
        </w:rPr>
        <w:t xml:space="preserve"> (“lagged”)</w:t>
      </w:r>
      <w:r w:rsidR="7370F7D5" w:rsidRPr="011F85B7">
        <w:rPr>
          <w:rFonts w:ascii="Times New Roman" w:eastAsia="Times New Roman" w:hAnsi="Times New Roman" w:cs="Times New Roman"/>
          <w:sz w:val="22"/>
          <w:szCs w:val="22"/>
        </w:rPr>
        <w:t xml:space="preserve"> or be disproportional to climate change</w:t>
      </w:r>
      <w:r w:rsidR="00E7279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703F8ABA" w:rsidRPr="011F85B7">
        <w:rPr>
          <w:rFonts w:ascii="Times New Roman" w:eastAsia="Times New Roman" w:hAnsi="Times New Roman" w:cs="Times New Roman"/>
          <w:sz w:val="22"/>
          <w:szCs w:val="22"/>
        </w:rPr>
        <w:t>(“</w:t>
      </w:r>
      <w:r w:rsidR="00E72796">
        <w:rPr>
          <w:rFonts w:ascii="Times New Roman" w:eastAsia="Times New Roman" w:hAnsi="Times New Roman" w:cs="Times New Roman"/>
          <w:sz w:val="22"/>
          <w:szCs w:val="22"/>
        </w:rPr>
        <w:t>amplified</w:t>
      </w:r>
      <w:r w:rsidR="703F8ABA" w:rsidRPr="011F85B7">
        <w:rPr>
          <w:rFonts w:ascii="Times New Roman" w:eastAsia="Times New Roman" w:hAnsi="Times New Roman" w:cs="Times New Roman"/>
          <w:sz w:val="22"/>
          <w:szCs w:val="22"/>
        </w:rPr>
        <w:t>”)</w:t>
      </w:r>
      <w:r w:rsidR="7370F7D5" w:rsidRPr="011F85B7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 w:rsidR="7AB09CD7" w:rsidRPr="011F85B7">
        <w:rPr>
          <w:rFonts w:ascii="Times New Roman" w:eastAsia="Times New Roman" w:hAnsi="Times New Roman" w:cs="Times New Roman"/>
          <w:sz w:val="22"/>
          <w:szCs w:val="22"/>
        </w:rPr>
        <w:t>In our manuscript, we clarify the extent to which vegetation exhibited equilibrium</w:t>
      </w:r>
      <w:r w:rsidR="12CC48CE" w:rsidRPr="011F85B7">
        <w:rPr>
          <w:rFonts w:ascii="Times New Roman" w:eastAsia="Times New Roman" w:hAnsi="Times New Roman" w:cs="Times New Roman"/>
          <w:sz w:val="22"/>
          <w:szCs w:val="22"/>
        </w:rPr>
        <w:t xml:space="preserve">, lagged, and </w:t>
      </w:r>
      <w:r w:rsidR="00E72796">
        <w:rPr>
          <w:rFonts w:ascii="Times New Roman" w:eastAsia="Times New Roman" w:hAnsi="Times New Roman" w:cs="Times New Roman"/>
          <w:sz w:val="22"/>
          <w:szCs w:val="22"/>
        </w:rPr>
        <w:t>amplified</w:t>
      </w:r>
      <w:r w:rsidR="12CC48CE" w:rsidRPr="011F85B7">
        <w:rPr>
          <w:rFonts w:ascii="Times New Roman" w:eastAsia="Times New Roman" w:hAnsi="Times New Roman" w:cs="Times New Roman"/>
          <w:sz w:val="22"/>
          <w:szCs w:val="22"/>
        </w:rPr>
        <w:t xml:space="preserve"> responses to climate during the last two thousand years of the pre-Industrial Holocene</w:t>
      </w:r>
      <w:r w:rsidR="5B2ADDEB" w:rsidRPr="011F85B7">
        <w:rPr>
          <w:rFonts w:ascii="Times New Roman" w:eastAsia="Times New Roman" w:hAnsi="Times New Roman" w:cs="Times New Roman"/>
          <w:sz w:val="22"/>
          <w:szCs w:val="22"/>
        </w:rPr>
        <w:t xml:space="preserve"> in the Upper Midwest, USA</w:t>
      </w:r>
      <w:r w:rsidR="06574F80" w:rsidRPr="011F85B7">
        <w:rPr>
          <w:rFonts w:ascii="Times New Roman" w:eastAsia="Times New Roman" w:hAnsi="Times New Roman" w:cs="Times New Roman"/>
          <w:sz w:val="22"/>
          <w:szCs w:val="22"/>
        </w:rPr>
        <w:t xml:space="preserve"> (UMW)</w:t>
      </w:r>
      <w:r w:rsidR="5B2ADDEB" w:rsidRPr="011F85B7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="3CF826EE" w:rsidRPr="011F85B7">
        <w:rPr>
          <w:rFonts w:ascii="Times New Roman" w:eastAsia="Times New Roman" w:hAnsi="Times New Roman" w:cs="Times New Roman"/>
          <w:sz w:val="22"/>
          <w:szCs w:val="22"/>
        </w:rPr>
        <w:t xml:space="preserve">fossil pollen-derived </w:t>
      </w:r>
      <w:r w:rsidR="552DD127" w:rsidRPr="011F85B7">
        <w:rPr>
          <w:rFonts w:ascii="Times New Roman" w:eastAsia="Times New Roman" w:hAnsi="Times New Roman" w:cs="Times New Roman"/>
          <w:sz w:val="22"/>
          <w:szCs w:val="22"/>
        </w:rPr>
        <w:t>tree community composition estimates and independent climate simulations.</w:t>
      </w:r>
      <w:r w:rsidR="12CC48CE" w:rsidRPr="011F85B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7C798501" w:rsidRPr="011F85B7">
        <w:rPr>
          <w:rFonts w:ascii="Times New Roman" w:eastAsia="Times New Roman" w:hAnsi="Times New Roman" w:cs="Times New Roman"/>
          <w:sz w:val="22"/>
          <w:szCs w:val="22"/>
        </w:rPr>
        <w:t>We</w:t>
      </w:r>
      <w:r w:rsidR="12CC48CE" w:rsidRPr="011F85B7">
        <w:rPr>
          <w:rFonts w:ascii="Times New Roman" w:eastAsia="Times New Roman" w:hAnsi="Times New Roman" w:cs="Times New Roman"/>
          <w:sz w:val="22"/>
          <w:szCs w:val="22"/>
        </w:rPr>
        <w:t xml:space="preserve"> show that vegetation exhibited </w:t>
      </w:r>
      <w:r w:rsidR="00E72796">
        <w:rPr>
          <w:rFonts w:ascii="Times New Roman" w:eastAsia="Times New Roman" w:hAnsi="Times New Roman" w:cs="Times New Roman"/>
          <w:sz w:val="22"/>
          <w:szCs w:val="22"/>
        </w:rPr>
        <w:t>amplified</w:t>
      </w:r>
      <w:r w:rsidR="12CC48CE" w:rsidRPr="011F85B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214F0" w:rsidRPr="011F85B7">
        <w:rPr>
          <w:rFonts w:ascii="Times New Roman" w:eastAsia="Times New Roman" w:hAnsi="Times New Roman" w:cs="Times New Roman"/>
          <w:sz w:val="22"/>
          <w:szCs w:val="22"/>
        </w:rPr>
        <w:t>change at both biome and species range boundaries, despite climate being relatively stable.</w:t>
      </w:r>
    </w:p>
    <w:p w14:paraId="3082732A" w14:textId="4C149E43" w:rsidR="486C93B4" w:rsidRDefault="486C93B4" w:rsidP="68657507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FE143F8" w14:textId="098FD08B" w:rsidR="3786AD63" w:rsidRPr="0093172D" w:rsidRDefault="04942759" w:rsidP="3786AD63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sz w:val="22"/>
          <w:szCs w:val="22"/>
        </w:rPr>
        <w:t xml:space="preserve">We believe our manuscript is fitting for publication in </w:t>
      </w:r>
      <w:r w:rsidR="0093172D">
        <w:rPr>
          <w:rFonts w:ascii="Times New Roman" w:eastAsia="Times New Roman" w:hAnsi="Times New Roman" w:cs="Times New Roman"/>
          <w:i/>
          <w:iCs/>
          <w:sz w:val="22"/>
          <w:szCs w:val="22"/>
        </w:rPr>
        <w:t>Ecosphere</w:t>
      </w:r>
      <w:r w:rsidRPr="68657507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Pr="68657507">
        <w:rPr>
          <w:rFonts w:ascii="Times New Roman" w:eastAsia="Times New Roman" w:hAnsi="Times New Roman" w:cs="Times New Roman"/>
          <w:sz w:val="22"/>
          <w:szCs w:val="22"/>
        </w:rPr>
        <w:t xml:space="preserve">because </w:t>
      </w:r>
      <w:r w:rsidR="24BEC041" w:rsidRPr="68657507">
        <w:rPr>
          <w:rFonts w:ascii="Times New Roman" w:eastAsia="Times New Roman" w:hAnsi="Times New Roman" w:cs="Times New Roman"/>
          <w:sz w:val="22"/>
          <w:szCs w:val="22"/>
        </w:rPr>
        <w:t xml:space="preserve">our findings are broadly applicable to (1) understanding the relationship between climate and terrestrial vegetation communities and (2) </w:t>
      </w:r>
      <w:r w:rsidR="32A7AFFF" w:rsidRPr="68657507">
        <w:rPr>
          <w:rFonts w:ascii="Times New Roman" w:eastAsia="Times New Roman" w:hAnsi="Times New Roman" w:cs="Times New Roman"/>
          <w:sz w:val="22"/>
          <w:szCs w:val="22"/>
        </w:rPr>
        <w:t>making accurate predictions of long-term vegetation change</w:t>
      </w:r>
      <w:r w:rsidR="24BEC041" w:rsidRPr="68657507">
        <w:rPr>
          <w:rFonts w:ascii="Times New Roman" w:eastAsia="Times New Roman" w:hAnsi="Times New Roman" w:cs="Times New Roman"/>
          <w:sz w:val="22"/>
          <w:szCs w:val="22"/>
        </w:rPr>
        <w:t>.</w:t>
      </w:r>
      <w:r w:rsidR="0093172D">
        <w:rPr>
          <w:rFonts w:ascii="Times New Roman" w:eastAsia="Times New Roman" w:hAnsi="Times New Roman" w:cs="Times New Roman"/>
          <w:sz w:val="22"/>
          <w:szCs w:val="22"/>
        </w:rPr>
        <w:t xml:space="preserve"> In this way, our manuscript is at the intersection of the Climate Ecology and Vegetation Ecology subject tracks in </w:t>
      </w:r>
      <w:r w:rsidR="0093172D">
        <w:rPr>
          <w:rFonts w:ascii="Times New Roman" w:eastAsia="Times New Roman" w:hAnsi="Times New Roman" w:cs="Times New Roman"/>
          <w:i/>
          <w:iCs/>
          <w:sz w:val="22"/>
          <w:szCs w:val="22"/>
        </w:rPr>
        <w:t>Ecosphere</w:t>
      </w:r>
      <w:r w:rsidR="0093172D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8446C17" w14:textId="50C55F8E" w:rsidR="3786AD63" w:rsidRDefault="3786AD63" w:rsidP="3786AD63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1739BD0" w14:textId="3B23EDFA" w:rsidR="68657507" w:rsidRDefault="6E8955AF" w:rsidP="3786AD6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 w:rsidRPr="3786AD63">
        <w:rPr>
          <w:rFonts w:ascii="Times New Roman" w:eastAsia="Times New Roman" w:hAnsi="Times New Roman" w:cs="Times New Roman"/>
          <w:sz w:val="22"/>
          <w:szCs w:val="22"/>
        </w:rPr>
        <w:t>We suggest the following potential reviewers for the manuscript:</w:t>
      </w:r>
    </w:p>
    <w:p w14:paraId="2CA1A230" w14:textId="6D93531E" w:rsidR="3786AD63" w:rsidRDefault="3786AD63" w:rsidP="3786AD63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B5C4CF1" w14:textId="405C2DFE" w:rsidR="37A969A5" w:rsidRDefault="37A969A5" w:rsidP="3786AD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3786AD63">
        <w:rPr>
          <w:rFonts w:ascii="Times New Roman" w:eastAsia="Times New Roman" w:hAnsi="Times New Roman" w:cs="Times New Roman"/>
          <w:sz w:val="22"/>
          <w:szCs w:val="22"/>
        </w:rPr>
        <w:t>Randy Calcote</w:t>
      </w:r>
      <w:r w:rsidR="45CDF012" w:rsidRPr="3786AD63">
        <w:rPr>
          <w:rFonts w:ascii="Times New Roman" w:eastAsia="Times New Roman" w:hAnsi="Times New Roman" w:cs="Times New Roman"/>
          <w:sz w:val="22"/>
          <w:szCs w:val="22"/>
        </w:rPr>
        <w:t>, Research Associate, Department of Earth &amp; Environmental Sciences, University of Minnesota</w:t>
      </w:r>
      <w:r w:rsidR="7ECE8F45" w:rsidRPr="3786AD63">
        <w:rPr>
          <w:rFonts w:ascii="Times New Roman" w:eastAsia="Times New Roman" w:hAnsi="Times New Roman" w:cs="Times New Roman"/>
          <w:sz w:val="22"/>
          <w:szCs w:val="22"/>
        </w:rPr>
        <w:t>,</w:t>
      </w:r>
      <w:r w:rsidR="45CDF012" w:rsidRPr="3786AD63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8">
        <w:r w:rsidR="45CDF012" w:rsidRPr="3786AD63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calco001@umn.edu</w:t>
        </w:r>
      </w:hyperlink>
    </w:p>
    <w:p w14:paraId="1E6E7E77" w14:textId="08F53F15" w:rsidR="50838DB9" w:rsidRDefault="54203996" w:rsidP="3786AD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3786AD63">
        <w:rPr>
          <w:rFonts w:ascii="Times New Roman" w:eastAsia="Times New Roman" w:hAnsi="Times New Roman" w:cs="Times New Roman"/>
          <w:sz w:val="22"/>
          <w:szCs w:val="22"/>
        </w:rPr>
        <w:t>Kerry Woods</w:t>
      </w:r>
      <w:r w:rsidR="54E3E5D5" w:rsidRPr="3786AD6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33499BDA" w:rsidRPr="3786AD63">
        <w:rPr>
          <w:rFonts w:ascii="Times New Roman" w:eastAsia="Times New Roman" w:hAnsi="Times New Roman" w:cs="Times New Roman"/>
          <w:sz w:val="22"/>
          <w:szCs w:val="22"/>
        </w:rPr>
        <w:t xml:space="preserve">Director of Research, Huron Mountain Wildlife Foundation &amp; Faculty Emeritus, Bennington College, </w:t>
      </w:r>
      <w:hyperlink r:id="rId9">
        <w:r w:rsidR="33499BDA" w:rsidRPr="3786AD63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kwoods@bennington.edu</w:t>
        </w:r>
      </w:hyperlink>
      <w:r w:rsidR="33499BDA" w:rsidRPr="3786AD63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3C15653C" w14:textId="2810C4B2" w:rsidR="50838DB9" w:rsidRDefault="54203996" w:rsidP="3786AD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3786AD63">
        <w:rPr>
          <w:rFonts w:ascii="Times New Roman" w:eastAsia="Times New Roman" w:hAnsi="Times New Roman" w:cs="Times New Roman"/>
          <w:sz w:val="22"/>
          <w:szCs w:val="22"/>
        </w:rPr>
        <w:t>Daniel Dey</w:t>
      </w:r>
      <w:r w:rsidR="7515869E" w:rsidRPr="3786AD63">
        <w:rPr>
          <w:rFonts w:ascii="Times New Roman" w:eastAsia="Times New Roman" w:hAnsi="Times New Roman" w:cs="Times New Roman"/>
          <w:sz w:val="22"/>
          <w:szCs w:val="22"/>
        </w:rPr>
        <w:t xml:space="preserve">, Research Forester, U.S. Forest Service, </w:t>
      </w:r>
      <w:hyperlink r:id="rId10">
        <w:r w:rsidR="7515869E" w:rsidRPr="3786AD63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daniel.c.dey@usda.gov</w:t>
        </w:r>
      </w:hyperlink>
      <w:r w:rsidR="7515869E" w:rsidRPr="3786AD63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EAC8BC6" w14:textId="635C1044" w:rsidR="6D1CBCD4" w:rsidRDefault="092B949E" w:rsidP="3786AD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3786AD63">
        <w:rPr>
          <w:rFonts w:ascii="Times New Roman" w:eastAsia="Times New Roman" w:hAnsi="Times New Roman" w:cs="Times New Roman"/>
          <w:sz w:val="22"/>
          <w:szCs w:val="22"/>
        </w:rPr>
        <w:t>Lauren Talluto</w:t>
      </w:r>
      <w:r w:rsidR="0970A14E" w:rsidRPr="3786AD6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78CD43A" w:rsidRPr="3786AD63">
        <w:rPr>
          <w:rFonts w:ascii="Times New Roman" w:eastAsia="Times New Roman" w:hAnsi="Times New Roman" w:cs="Times New Roman"/>
          <w:sz w:val="22"/>
          <w:szCs w:val="22"/>
        </w:rPr>
        <w:t xml:space="preserve">Researcher, Department of Ecology, University of Innsbruck, </w:t>
      </w:r>
      <w:hyperlink r:id="rId11">
        <w:r w:rsidR="078CD43A" w:rsidRPr="3786AD63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lauren.talluto@uibk.ac.at</w:t>
        </w:r>
      </w:hyperlink>
      <w:r w:rsidR="078CD43A" w:rsidRPr="3786AD63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0EF5075E" w14:textId="5AB631A8" w:rsidR="68657507" w:rsidRDefault="68657507" w:rsidP="68657507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CB2FEB5" w14:textId="609A9739" w:rsidR="644D6F1F" w:rsidRDefault="12C3635E" w:rsidP="3786AD63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3786AD63">
        <w:rPr>
          <w:rFonts w:ascii="Times New Roman" w:eastAsia="Times New Roman" w:hAnsi="Times New Roman" w:cs="Times New Roman"/>
          <w:sz w:val="22"/>
          <w:szCs w:val="22"/>
        </w:rPr>
        <w:t xml:space="preserve">We ask that the editor </w:t>
      </w:r>
      <w:r w:rsidR="28DCFD52" w:rsidRPr="3786AD63">
        <w:rPr>
          <w:rFonts w:ascii="Times New Roman" w:eastAsia="Times New Roman" w:hAnsi="Times New Roman" w:cs="Times New Roman"/>
          <w:sz w:val="22"/>
          <w:szCs w:val="22"/>
        </w:rPr>
        <w:t>exclude</w:t>
      </w:r>
      <w:r w:rsidRPr="3786AD63">
        <w:rPr>
          <w:rFonts w:ascii="Times New Roman" w:eastAsia="Times New Roman" w:hAnsi="Times New Roman" w:cs="Times New Roman"/>
          <w:sz w:val="22"/>
          <w:szCs w:val="22"/>
        </w:rPr>
        <w:t xml:space="preserve"> Brice Hanberry (</w:t>
      </w:r>
      <w:r w:rsidR="4DECBC1A" w:rsidRPr="3786AD63">
        <w:rPr>
          <w:rFonts w:ascii="Times New Roman" w:eastAsia="Times New Roman" w:hAnsi="Times New Roman" w:cs="Times New Roman"/>
          <w:sz w:val="22"/>
          <w:szCs w:val="22"/>
        </w:rPr>
        <w:t>U.S. Forest Service) as a potential reviewer</w:t>
      </w:r>
      <w:r w:rsidR="765113C3" w:rsidRPr="3786AD63">
        <w:rPr>
          <w:rFonts w:ascii="Times New Roman" w:eastAsia="Times New Roman" w:hAnsi="Times New Roman" w:cs="Times New Roman"/>
          <w:sz w:val="22"/>
          <w:szCs w:val="22"/>
        </w:rPr>
        <w:t xml:space="preserve"> due to previous conflicts over data usage</w:t>
      </w:r>
      <w:r w:rsidR="4DECBC1A" w:rsidRPr="3786AD63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25E92F2" w14:textId="06380F01" w:rsidR="68657507" w:rsidRDefault="68657507" w:rsidP="68657507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366C6B4" w14:textId="408C372F" w:rsidR="46C9DEA9" w:rsidRDefault="46C9DEA9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sz w:val="22"/>
          <w:szCs w:val="22"/>
        </w:rPr>
        <w:t>The vegetation reconstructions we use are publicly available (</w:t>
      </w:r>
      <w:hyperlink r:id="rId12">
        <w:r w:rsidR="7DC533C5" w:rsidRPr="68657507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https://doi.org/10.6073/pasta/338e778c00b13acd278302e82f992415</w:t>
        </w:r>
      </w:hyperlink>
      <w:r w:rsidR="7DC533C5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). The downscale</w:t>
      </w:r>
      <w:r w:rsidR="7BA5385B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d climate simulations are in </w:t>
      </w:r>
      <w:r w:rsidR="0093172D">
        <w:rPr>
          <w:rFonts w:ascii="Times New Roman" w:eastAsia="Times New Roman" w:hAnsi="Times New Roman" w:cs="Times New Roman"/>
          <w:color w:val="333333"/>
          <w:sz w:val="22"/>
          <w:szCs w:val="22"/>
        </w:rPr>
        <w:t>review</w:t>
      </w:r>
      <w:r w:rsidR="7BA5385B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 for publication; we will provide these simulations to reviewers upon request</w:t>
      </w:r>
      <w:r w:rsidR="00A212EE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 and they will be archived on </w:t>
      </w:r>
      <w:proofErr w:type="spellStart"/>
      <w:r w:rsidR="00A212EE">
        <w:rPr>
          <w:rFonts w:ascii="Times New Roman" w:eastAsia="Times New Roman" w:hAnsi="Times New Roman" w:cs="Times New Roman"/>
          <w:color w:val="333333"/>
          <w:sz w:val="22"/>
          <w:szCs w:val="22"/>
        </w:rPr>
        <w:t>Zenodo</w:t>
      </w:r>
      <w:proofErr w:type="spellEnd"/>
      <w:r w:rsidR="00A212EE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 upon publication</w:t>
      </w:r>
      <w:r w:rsidR="7BA5385B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. All code associated with our analysis and data visualization is available on </w:t>
      </w:r>
      <w:proofErr w:type="spellStart"/>
      <w:r w:rsidR="7BA5385B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Github</w:t>
      </w:r>
      <w:proofErr w:type="spellEnd"/>
      <w:r w:rsidR="7BA5385B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 and will be permanently archived via </w:t>
      </w:r>
      <w:proofErr w:type="spellStart"/>
      <w:r w:rsidR="7BA5385B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Zenodo</w:t>
      </w:r>
      <w:proofErr w:type="spellEnd"/>
      <w:r w:rsidR="7BA5385B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 upon acceptance of the manuscript (</w:t>
      </w:r>
      <w:hyperlink r:id="rId13">
        <w:r w:rsidR="7BA5385B" w:rsidRPr="68657507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https://github.com/amwillson/GJAM</w:t>
        </w:r>
        <w:r w:rsidR="5C553D47" w:rsidRPr="68657507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_STEPPS</w:t>
        </w:r>
      </w:hyperlink>
      <w:r w:rsidR="5C553D47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). Our results have not been submitted for publication or published elsewhere, but a similar version of the manuscript was a chapter of the lead author’s </w:t>
      </w:r>
      <w:r w:rsidR="0D26B79B"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published dissertation.</w:t>
      </w:r>
    </w:p>
    <w:p w14:paraId="0D97BF07" w14:textId="3151304D" w:rsidR="68657507" w:rsidRDefault="68657507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</w:p>
    <w:p w14:paraId="3CEDBDE3" w14:textId="0F736D28" w:rsidR="0D26B79B" w:rsidRDefault="38BB270E" w:rsidP="3786AD6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3786AD63">
        <w:rPr>
          <w:rFonts w:ascii="Times New Roman" w:eastAsia="Times New Roman" w:hAnsi="Times New Roman" w:cs="Times New Roman"/>
          <w:color w:val="333333"/>
          <w:sz w:val="22"/>
          <w:szCs w:val="22"/>
        </w:rPr>
        <w:lastRenderedPageBreak/>
        <w:t>Thank you for your time and consideration. Please address all correspondence concerning this manuscript to</w:t>
      </w:r>
      <w:r w:rsidR="0093172D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 </w:t>
      </w:r>
      <w:hyperlink r:id="rId14" w:history="1">
        <w:r w:rsidR="0093172D" w:rsidRPr="00D338EC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aly.willson@gmail.com</w:t>
        </w:r>
      </w:hyperlink>
      <w:r w:rsidR="0093172D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. </w:t>
      </w:r>
      <w:r w:rsidR="4421A4A3" w:rsidRPr="3786AD63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We </w:t>
      </w:r>
      <w:r w:rsidRPr="3786AD63">
        <w:rPr>
          <w:rFonts w:ascii="Times New Roman" w:eastAsia="Times New Roman" w:hAnsi="Times New Roman" w:cs="Times New Roman"/>
          <w:color w:val="333333"/>
          <w:sz w:val="22"/>
          <w:szCs w:val="22"/>
        </w:rPr>
        <w:t>look forward to hearing from you.</w:t>
      </w:r>
    </w:p>
    <w:p w14:paraId="49D49F7D" w14:textId="69CCEF8E" w:rsidR="68657507" w:rsidRDefault="68657507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</w:p>
    <w:p w14:paraId="0B589FF0" w14:textId="3244429B" w:rsidR="0D26B79B" w:rsidRDefault="0D26B79B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Sincerely,</w:t>
      </w:r>
    </w:p>
    <w:p w14:paraId="199E8DFF" w14:textId="150F948E" w:rsidR="68657507" w:rsidRDefault="68657507" w:rsidP="3786AD6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</w:p>
    <w:p w14:paraId="4A45FE92" w14:textId="77777777" w:rsidR="009645CA" w:rsidRDefault="009645CA" w:rsidP="3786AD6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</w:p>
    <w:p w14:paraId="54579001" w14:textId="270BD8DB" w:rsidR="3786AD63" w:rsidRDefault="3786AD63" w:rsidP="3786AD6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</w:p>
    <w:p w14:paraId="1B8ADFF0" w14:textId="42A2C05B" w:rsidR="0D26B79B" w:rsidRDefault="38BB270E" w:rsidP="3786AD6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3786AD63">
        <w:rPr>
          <w:rFonts w:ascii="Times New Roman" w:eastAsia="Times New Roman" w:hAnsi="Times New Roman" w:cs="Times New Roman"/>
          <w:color w:val="333333"/>
          <w:sz w:val="22"/>
          <w:szCs w:val="22"/>
        </w:rPr>
        <w:t>Alyssa Willson</w:t>
      </w:r>
      <w:r w:rsidR="50B55043" w:rsidRPr="3786AD63">
        <w:rPr>
          <w:rFonts w:ascii="Times New Roman" w:eastAsia="Times New Roman" w:hAnsi="Times New Roman" w:cs="Times New Roman"/>
          <w:color w:val="333333"/>
          <w:sz w:val="22"/>
          <w:szCs w:val="22"/>
        </w:rPr>
        <w:t>, on behalf of all coauthors</w:t>
      </w:r>
    </w:p>
    <w:p w14:paraId="074D868F" w14:textId="37CE0247" w:rsidR="0D26B79B" w:rsidRDefault="0D26B79B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Department of Biology</w:t>
      </w:r>
    </w:p>
    <w:p w14:paraId="4A6E1977" w14:textId="3A3DB032" w:rsidR="0D26B79B" w:rsidRDefault="0D26B79B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West Virginia University</w:t>
      </w:r>
    </w:p>
    <w:p w14:paraId="61325FFA" w14:textId="1BB96A3B" w:rsidR="0D26B79B" w:rsidRDefault="0D26B79B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53 Campus Drive</w:t>
      </w:r>
    </w:p>
    <w:p w14:paraId="12CD6D7F" w14:textId="41819CA6" w:rsidR="0D26B79B" w:rsidRDefault="0D26B79B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Morgantown, WV, 26506</w:t>
      </w:r>
    </w:p>
    <w:p w14:paraId="33B9A1DB" w14:textId="3A6BD7F4" w:rsidR="0D26B79B" w:rsidRDefault="0D26B79B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>USA</w:t>
      </w:r>
    </w:p>
    <w:p w14:paraId="7D6B9642" w14:textId="1E851A96" w:rsidR="0D26B79B" w:rsidRDefault="0D26B79B" w:rsidP="6865750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2"/>
          <w:szCs w:val="22"/>
        </w:rPr>
      </w:pPr>
      <w:r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Email: </w:t>
      </w:r>
      <w:hyperlink r:id="rId15" w:history="1">
        <w:r w:rsidR="0093172D" w:rsidRPr="00D338EC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aly.willson@gmail.com</w:t>
        </w:r>
      </w:hyperlink>
      <w:r w:rsidRPr="68657507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 </w:t>
      </w:r>
    </w:p>
    <w:sectPr w:rsidR="0D26B79B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8A654" w14:textId="77777777" w:rsidR="00F47891" w:rsidRDefault="00F47891">
      <w:pPr>
        <w:spacing w:after="0" w:line="240" w:lineRule="auto"/>
      </w:pPr>
      <w:r>
        <w:separator/>
      </w:r>
    </w:p>
  </w:endnote>
  <w:endnote w:type="continuationSeparator" w:id="0">
    <w:p w14:paraId="72FD6F59" w14:textId="77777777" w:rsidR="00F47891" w:rsidRDefault="00F47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6C93B4" w14:paraId="150E3106" w14:textId="77777777" w:rsidTr="486C93B4">
      <w:trPr>
        <w:trHeight w:val="300"/>
      </w:trPr>
      <w:tc>
        <w:tcPr>
          <w:tcW w:w="3120" w:type="dxa"/>
        </w:tcPr>
        <w:p w14:paraId="7E690A8C" w14:textId="21A7A096" w:rsidR="486C93B4" w:rsidRDefault="486C93B4" w:rsidP="486C93B4">
          <w:pPr>
            <w:pStyle w:val="Header"/>
            <w:ind w:left="-115"/>
          </w:pPr>
        </w:p>
      </w:tc>
      <w:tc>
        <w:tcPr>
          <w:tcW w:w="3120" w:type="dxa"/>
        </w:tcPr>
        <w:p w14:paraId="0B608D40" w14:textId="44ACF1F6" w:rsidR="486C93B4" w:rsidRDefault="486C93B4" w:rsidP="486C93B4">
          <w:pPr>
            <w:pStyle w:val="Header"/>
            <w:jc w:val="center"/>
          </w:pPr>
        </w:p>
      </w:tc>
      <w:tc>
        <w:tcPr>
          <w:tcW w:w="3120" w:type="dxa"/>
        </w:tcPr>
        <w:p w14:paraId="7276E3B9" w14:textId="5DC9D78B" w:rsidR="486C93B4" w:rsidRDefault="486C93B4" w:rsidP="486C93B4">
          <w:pPr>
            <w:pStyle w:val="Header"/>
            <w:ind w:right="-115"/>
            <w:jc w:val="right"/>
          </w:pPr>
        </w:p>
      </w:tc>
    </w:tr>
  </w:tbl>
  <w:p w14:paraId="7738C49E" w14:textId="4CE458BC" w:rsidR="486C93B4" w:rsidRDefault="486C93B4" w:rsidP="486C93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1F85B7" w14:paraId="189D0AB7" w14:textId="77777777" w:rsidTr="011F85B7">
      <w:trPr>
        <w:trHeight w:val="300"/>
      </w:trPr>
      <w:tc>
        <w:tcPr>
          <w:tcW w:w="3120" w:type="dxa"/>
        </w:tcPr>
        <w:p w14:paraId="52EFEE1C" w14:textId="3E0EEDE9" w:rsidR="011F85B7" w:rsidRDefault="011F85B7" w:rsidP="011F85B7">
          <w:pPr>
            <w:pStyle w:val="Header"/>
            <w:ind w:left="-115"/>
          </w:pPr>
        </w:p>
      </w:tc>
      <w:tc>
        <w:tcPr>
          <w:tcW w:w="3120" w:type="dxa"/>
        </w:tcPr>
        <w:p w14:paraId="111D54A9" w14:textId="51F96577" w:rsidR="011F85B7" w:rsidRDefault="011F85B7" w:rsidP="011F85B7">
          <w:pPr>
            <w:pStyle w:val="Header"/>
            <w:jc w:val="center"/>
          </w:pPr>
        </w:p>
      </w:tc>
      <w:tc>
        <w:tcPr>
          <w:tcW w:w="3120" w:type="dxa"/>
        </w:tcPr>
        <w:p w14:paraId="29A00D0D" w14:textId="2E95C9F2" w:rsidR="011F85B7" w:rsidRDefault="011F85B7" w:rsidP="011F85B7">
          <w:pPr>
            <w:pStyle w:val="Header"/>
            <w:ind w:right="-115"/>
            <w:jc w:val="right"/>
          </w:pPr>
        </w:p>
      </w:tc>
    </w:tr>
  </w:tbl>
  <w:p w14:paraId="49F6C9CB" w14:textId="46873B1B" w:rsidR="011F85B7" w:rsidRDefault="011F85B7" w:rsidP="011F8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BFB9C" w14:textId="77777777" w:rsidR="00F47891" w:rsidRDefault="00F47891">
      <w:pPr>
        <w:spacing w:after="0" w:line="240" w:lineRule="auto"/>
      </w:pPr>
      <w:r>
        <w:separator/>
      </w:r>
    </w:p>
  </w:footnote>
  <w:footnote w:type="continuationSeparator" w:id="0">
    <w:p w14:paraId="680E3F0F" w14:textId="77777777" w:rsidR="00F47891" w:rsidRDefault="00F47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0FCA" w14:textId="07432900" w:rsidR="486C93B4" w:rsidRDefault="486C93B4" w:rsidP="486C93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1F85B7" w14:paraId="01574ADA" w14:textId="77777777" w:rsidTr="011F85B7">
      <w:trPr>
        <w:trHeight w:val="300"/>
      </w:trPr>
      <w:tc>
        <w:tcPr>
          <w:tcW w:w="3120" w:type="dxa"/>
        </w:tcPr>
        <w:p w14:paraId="3A7DFF77" w14:textId="5AA40F54" w:rsidR="011F85B7" w:rsidRDefault="011F85B7" w:rsidP="011F85B7">
          <w:pPr>
            <w:pStyle w:val="Header"/>
            <w:ind w:left="-115"/>
          </w:pPr>
        </w:p>
      </w:tc>
      <w:tc>
        <w:tcPr>
          <w:tcW w:w="3120" w:type="dxa"/>
        </w:tcPr>
        <w:p w14:paraId="09E1C1B8" w14:textId="1CB36406" w:rsidR="011F85B7" w:rsidRDefault="011F85B7" w:rsidP="011F85B7">
          <w:pPr>
            <w:pStyle w:val="Header"/>
            <w:jc w:val="center"/>
          </w:pPr>
        </w:p>
      </w:tc>
      <w:tc>
        <w:tcPr>
          <w:tcW w:w="3120" w:type="dxa"/>
        </w:tcPr>
        <w:p w14:paraId="6EE0009A" w14:textId="5DCE9E18" w:rsidR="011F85B7" w:rsidRDefault="011F85B7" w:rsidP="011F85B7">
          <w:pPr>
            <w:pStyle w:val="Header"/>
            <w:ind w:right="-115"/>
            <w:jc w:val="right"/>
          </w:pPr>
        </w:p>
      </w:tc>
    </w:tr>
  </w:tbl>
  <w:p w14:paraId="6928F15C" w14:textId="07FAB1E9" w:rsidR="011F85B7" w:rsidRDefault="011F85B7" w:rsidP="011F85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32BA"/>
    <w:multiLevelType w:val="hybridMultilevel"/>
    <w:tmpl w:val="BB041B04"/>
    <w:lvl w:ilvl="0" w:tplc="DA5C9A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981C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2D6EA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A4FB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640A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40C8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BEE8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3E82C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A1E40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58CEAB"/>
    <w:multiLevelType w:val="hybridMultilevel"/>
    <w:tmpl w:val="53E01220"/>
    <w:lvl w:ilvl="0" w:tplc="D960F618">
      <w:start w:val="1"/>
      <w:numFmt w:val="decimal"/>
      <w:lvlText w:val="%1)"/>
      <w:lvlJc w:val="left"/>
      <w:pPr>
        <w:ind w:left="720" w:hanging="360"/>
      </w:pPr>
    </w:lvl>
    <w:lvl w:ilvl="1" w:tplc="AA1ECF6E">
      <w:start w:val="1"/>
      <w:numFmt w:val="lowerLetter"/>
      <w:lvlText w:val="%2."/>
      <w:lvlJc w:val="left"/>
      <w:pPr>
        <w:ind w:left="1440" w:hanging="360"/>
      </w:pPr>
    </w:lvl>
    <w:lvl w:ilvl="2" w:tplc="60A40CCA">
      <w:start w:val="1"/>
      <w:numFmt w:val="lowerRoman"/>
      <w:lvlText w:val="%3."/>
      <w:lvlJc w:val="right"/>
      <w:pPr>
        <w:ind w:left="2160" w:hanging="180"/>
      </w:pPr>
    </w:lvl>
    <w:lvl w:ilvl="3" w:tplc="E7EE1986">
      <w:start w:val="1"/>
      <w:numFmt w:val="decimal"/>
      <w:lvlText w:val="%4."/>
      <w:lvlJc w:val="left"/>
      <w:pPr>
        <w:ind w:left="2880" w:hanging="360"/>
      </w:pPr>
    </w:lvl>
    <w:lvl w:ilvl="4" w:tplc="AD8ED5BE">
      <w:start w:val="1"/>
      <w:numFmt w:val="lowerLetter"/>
      <w:lvlText w:val="%5."/>
      <w:lvlJc w:val="left"/>
      <w:pPr>
        <w:ind w:left="3600" w:hanging="360"/>
      </w:pPr>
    </w:lvl>
    <w:lvl w:ilvl="5" w:tplc="80FE0696">
      <w:start w:val="1"/>
      <w:numFmt w:val="lowerRoman"/>
      <w:lvlText w:val="%6."/>
      <w:lvlJc w:val="right"/>
      <w:pPr>
        <w:ind w:left="4320" w:hanging="180"/>
      </w:pPr>
    </w:lvl>
    <w:lvl w:ilvl="6" w:tplc="02385C92">
      <w:start w:val="1"/>
      <w:numFmt w:val="decimal"/>
      <w:lvlText w:val="%7."/>
      <w:lvlJc w:val="left"/>
      <w:pPr>
        <w:ind w:left="5040" w:hanging="360"/>
      </w:pPr>
    </w:lvl>
    <w:lvl w:ilvl="7" w:tplc="BDEEF0BE">
      <w:start w:val="1"/>
      <w:numFmt w:val="lowerLetter"/>
      <w:lvlText w:val="%8."/>
      <w:lvlJc w:val="left"/>
      <w:pPr>
        <w:ind w:left="5760" w:hanging="360"/>
      </w:pPr>
    </w:lvl>
    <w:lvl w:ilvl="8" w:tplc="3B5E0D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D3B43"/>
    <w:multiLevelType w:val="hybridMultilevel"/>
    <w:tmpl w:val="881ADB36"/>
    <w:lvl w:ilvl="0" w:tplc="3DD8F028">
      <w:start w:val="1"/>
      <w:numFmt w:val="decimal"/>
      <w:lvlText w:val="(%1)"/>
      <w:lvlJc w:val="left"/>
      <w:pPr>
        <w:ind w:left="360" w:hanging="360"/>
      </w:pPr>
    </w:lvl>
    <w:lvl w:ilvl="1" w:tplc="E35005B8">
      <w:start w:val="1"/>
      <w:numFmt w:val="lowerLetter"/>
      <w:lvlText w:val="%2."/>
      <w:lvlJc w:val="left"/>
      <w:pPr>
        <w:ind w:left="1080" w:hanging="360"/>
      </w:pPr>
    </w:lvl>
    <w:lvl w:ilvl="2" w:tplc="B9B84788">
      <w:start w:val="1"/>
      <w:numFmt w:val="lowerRoman"/>
      <w:lvlText w:val="%3."/>
      <w:lvlJc w:val="right"/>
      <w:pPr>
        <w:ind w:left="1800" w:hanging="180"/>
      </w:pPr>
    </w:lvl>
    <w:lvl w:ilvl="3" w:tplc="A28683BC">
      <w:start w:val="1"/>
      <w:numFmt w:val="decimal"/>
      <w:lvlText w:val="%4."/>
      <w:lvlJc w:val="left"/>
      <w:pPr>
        <w:ind w:left="2520" w:hanging="360"/>
      </w:pPr>
    </w:lvl>
    <w:lvl w:ilvl="4" w:tplc="234C9788">
      <w:start w:val="1"/>
      <w:numFmt w:val="lowerLetter"/>
      <w:lvlText w:val="%5."/>
      <w:lvlJc w:val="left"/>
      <w:pPr>
        <w:ind w:left="3240" w:hanging="360"/>
      </w:pPr>
    </w:lvl>
    <w:lvl w:ilvl="5" w:tplc="C9543272">
      <w:start w:val="1"/>
      <w:numFmt w:val="lowerRoman"/>
      <w:lvlText w:val="%6."/>
      <w:lvlJc w:val="right"/>
      <w:pPr>
        <w:ind w:left="3960" w:hanging="180"/>
      </w:pPr>
    </w:lvl>
    <w:lvl w:ilvl="6" w:tplc="B4B2C99A">
      <w:start w:val="1"/>
      <w:numFmt w:val="decimal"/>
      <w:lvlText w:val="%7."/>
      <w:lvlJc w:val="left"/>
      <w:pPr>
        <w:ind w:left="4680" w:hanging="360"/>
      </w:pPr>
    </w:lvl>
    <w:lvl w:ilvl="7" w:tplc="CF301FC4">
      <w:start w:val="1"/>
      <w:numFmt w:val="lowerLetter"/>
      <w:lvlText w:val="%8."/>
      <w:lvlJc w:val="left"/>
      <w:pPr>
        <w:ind w:left="5400" w:hanging="360"/>
      </w:pPr>
    </w:lvl>
    <w:lvl w:ilvl="8" w:tplc="0F34BF26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2AD471"/>
    <w:multiLevelType w:val="hybridMultilevel"/>
    <w:tmpl w:val="390E576E"/>
    <w:lvl w:ilvl="0" w:tplc="78D884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007B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35E9F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0AA6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A844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B4C21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66A31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B96D06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15C9B3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FE2B21"/>
    <w:multiLevelType w:val="hybridMultilevel"/>
    <w:tmpl w:val="6456B2DE"/>
    <w:lvl w:ilvl="0" w:tplc="A09882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FF46B4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81C8CE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DAA9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B16EF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818CE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48462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E039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17CBE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0973295">
    <w:abstractNumId w:val="4"/>
  </w:num>
  <w:num w:numId="2" w16cid:durableId="1534803382">
    <w:abstractNumId w:val="0"/>
  </w:num>
  <w:num w:numId="3" w16cid:durableId="1133064579">
    <w:abstractNumId w:val="3"/>
  </w:num>
  <w:num w:numId="4" w16cid:durableId="744575398">
    <w:abstractNumId w:val="1"/>
  </w:num>
  <w:num w:numId="5" w16cid:durableId="136840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BF2742"/>
    <w:rsid w:val="003528D7"/>
    <w:rsid w:val="005A1BA7"/>
    <w:rsid w:val="005B638E"/>
    <w:rsid w:val="0061459A"/>
    <w:rsid w:val="0093172D"/>
    <w:rsid w:val="009645CA"/>
    <w:rsid w:val="00A212EE"/>
    <w:rsid w:val="00BB5A65"/>
    <w:rsid w:val="00D25033"/>
    <w:rsid w:val="00E72796"/>
    <w:rsid w:val="00ED7D5F"/>
    <w:rsid w:val="00F214F0"/>
    <w:rsid w:val="00F47891"/>
    <w:rsid w:val="011F85B7"/>
    <w:rsid w:val="01568E06"/>
    <w:rsid w:val="01FF5787"/>
    <w:rsid w:val="04237600"/>
    <w:rsid w:val="0442CC6D"/>
    <w:rsid w:val="04942759"/>
    <w:rsid w:val="04BEF5CF"/>
    <w:rsid w:val="04D8DE3A"/>
    <w:rsid w:val="06125A5A"/>
    <w:rsid w:val="06574F80"/>
    <w:rsid w:val="0692319C"/>
    <w:rsid w:val="06AE754E"/>
    <w:rsid w:val="078CD43A"/>
    <w:rsid w:val="092B949E"/>
    <w:rsid w:val="0970A14E"/>
    <w:rsid w:val="0A14A39D"/>
    <w:rsid w:val="0ADE89F6"/>
    <w:rsid w:val="0B0590B7"/>
    <w:rsid w:val="0B33112F"/>
    <w:rsid w:val="0D135391"/>
    <w:rsid w:val="0D26B79B"/>
    <w:rsid w:val="0E330B8B"/>
    <w:rsid w:val="1122DAF8"/>
    <w:rsid w:val="119AAE24"/>
    <w:rsid w:val="12C3635E"/>
    <w:rsid w:val="12CC48CE"/>
    <w:rsid w:val="12E2C735"/>
    <w:rsid w:val="1316CD55"/>
    <w:rsid w:val="131BF655"/>
    <w:rsid w:val="139BB4A3"/>
    <w:rsid w:val="15EC184D"/>
    <w:rsid w:val="16680F75"/>
    <w:rsid w:val="16B7AEAD"/>
    <w:rsid w:val="16E6C142"/>
    <w:rsid w:val="17DD9109"/>
    <w:rsid w:val="17E66D69"/>
    <w:rsid w:val="17FF4C10"/>
    <w:rsid w:val="183379E5"/>
    <w:rsid w:val="185448DD"/>
    <w:rsid w:val="187078EC"/>
    <w:rsid w:val="195DE3AE"/>
    <w:rsid w:val="1AB11C14"/>
    <w:rsid w:val="1B809D31"/>
    <w:rsid w:val="1BD97578"/>
    <w:rsid w:val="1BDC486A"/>
    <w:rsid w:val="1C7637EB"/>
    <w:rsid w:val="1CB9F508"/>
    <w:rsid w:val="1E0327CD"/>
    <w:rsid w:val="1E08DD85"/>
    <w:rsid w:val="1E24F76E"/>
    <w:rsid w:val="1E48918B"/>
    <w:rsid w:val="1E8A675C"/>
    <w:rsid w:val="1EB6080C"/>
    <w:rsid w:val="1EE16857"/>
    <w:rsid w:val="1EF110EB"/>
    <w:rsid w:val="1EFEADBD"/>
    <w:rsid w:val="1F09DB69"/>
    <w:rsid w:val="1F83204E"/>
    <w:rsid w:val="201D2C6C"/>
    <w:rsid w:val="213C72BB"/>
    <w:rsid w:val="22BBFC5A"/>
    <w:rsid w:val="2335AE1E"/>
    <w:rsid w:val="233D02E8"/>
    <w:rsid w:val="234B3869"/>
    <w:rsid w:val="239BC9DD"/>
    <w:rsid w:val="239D3F37"/>
    <w:rsid w:val="24AFF975"/>
    <w:rsid w:val="24BEC041"/>
    <w:rsid w:val="24DAD118"/>
    <w:rsid w:val="259F2471"/>
    <w:rsid w:val="25A834D7"/>
    <w:rsid w:val="25A859FB"/>
    <w:rsid w:val="25B2FEBC"/>
    <w:rsid w:val="25F8AE6F"/>
    <w:rsid w:val="2658505C"/>
    <w:rsid w:val="26C5B944"/>
    <w:rsid w:val="27B899B3"/>
    <w:rsid w:val="28DCFD52"/>
    <w:rsid w:val="29694A02"/>
    <w:rsid w:val="2AF3178A"/>
    <w:rsid w:val="2D3D7586"/>
    <w:rsid w:val="2D637638"/>
    <w:rsid w:val="2D951955"/>
    <w:rsid w:val="2E755D73"/>
    <w:rsid w:val="2EA6DA05"/>
    <w:rsid w:val="30543DE9"/>
    <w:rsid w:val="31E26CBB"/>
    <w:rsid w:val="32177C2B"/>
    <w:rsid w:val="32A7AFFF"/>
    <w:rsid w:val="32DD2954"/>
    <w:rsid w:val="3344CCF6"/>
    <w:rsid w:val="33499BDA"/>
    <w:rsid w:val="347A5EF6"/>
    <w:rsid w:val="3621439C"/>
    <w:rsid w:val="3786AD63"/>
    <w:rsid w:val="378AF012"/>
    <w:rsid w:val="379E64F6"/>
    <w:rsid w:val="37A969A5"/>
    <w:rsid w:val="37D2E462"/>
    <w:rsid w:val="3875F2BE"/>
    <w:rsid w:val="38BB270E"/>
    <w:rsid w:val="39052B38"/>
    <w:rsid w:val="39431E23"/>
    <w:rsid w:val="39E6F10C"/>
    <w:rsid w:val="39FF0D25"/>
    <w:rsid w:val="3A103F04"/>
    <w:rsid w:val="3A5738D0"/>
    <w:rsid w:val="3A977265"/>
    <w:rsid w:val="3B3110C0"/>
    <w:rsid w:val="3BC44ADA"/>
    <w:rsid w:val="3BDA9B35"/>
    <w:rsid w:val="3C2721AC"/>
    <w:rsid w:val="3C9EB147"/>
    <w:rsid w:val="3CF826EE"/>
    <w:rsid w:val="3E5BF0EC"/>
    <w:rsid w:val="3E76DECE"/>
    <w:rsid w:val="3EAB558B"/>
    <w:rsid w:val="3F72F239"/>
    <w:rsid w:val="406BEEB4"/>
    <w:rsid w:val="40D86B3C"/>
    <w:rsid w:val="40F5142F"/>
    <w:rsid w:val="41A4D719"/>
    <w:rsid w:val="4311A98A"/>
    <w:rsid w:val="43767786"/>
    <w:rsid w:val="43C03171"/>
    <w:rsid w:val="43C528AF"/>
    <w:rsid w:val="43F5C416"/>
    <w:rsid w:val="4421A4A3"/>
    <w:rsid w:val="4491DE08"/>
    <w:rsid w:val="449CB117"/>
    <w:rsid w:val="44BCC71A"/>
    <w:rsid w:val="45438313"/>
    <w:rsid w:val="45CDF012"/>
    <w:rsid w:val="46A716C4"/>
    <w:rsid w:val="46C9DEA9"/>
    <w:rsid w:val="47FF49DB"/>
    <w:rsid w:val="486C93B4"/>
    <w:rsid w:val="4882ACEB"/>
    <w:rsid w:val="49DD98F5"/>
    <w:rsid w:val="4B0EE68C"/>
    <w:rsid w:val="4B6F1D39"/>
    <w:rsid w:val="4CE011EB"/>
    <w:rsid w:val="4D99AB00"/>
    <w:rsid w:val="4DECBC1A"/>
    <w:rsid w:val="4E63B769"/>
    <w:rsid w:val="4E85710F"/>
    <w:rsid w:val="4F9294D5"/>
    <w:rsid w:val="4F9A89FA"/>
    <w:rsid w:val="50838DB9"/>
    <w:rsid w:val="5091E6F4"/>
    <w:rsid w:val="50B55043"/>
    <w:rsid w:val="51376CB4"/>
    <w:rsid w:val="51525004"/>
    <w:rsid w:val="51778062"/>
    <w:rsid w:val="51B2EE93"/>
    <w:rsid w:val="52634CCC"/>
    <w:rsid w:val="534A96B8"/>
    <w:rsid w:val="54203996"/>
    <w:rsid w:val="54E3E5D5"/>
    <w:rsid w:val="550A7098"/>
    <w:rsid w:val="552DD127"/>
    <w:rsid w:val="557C0CBC"/>
    <w:rsid w:val="5595A999"/>
    <w:rsid w:val="55CD09CE"/>
    <w:rsid w:val="55F33712"/>
    <w:rsid w:val="56ADE7A9"/>
    <w:rsid w:val="56F215BF"/>
    <w:rsid w:val="57272A8D"/>
    <w:rsid w:val="5767AF52"/>
    <w:rsid w:val="580DAE01"/>
    <w:rsid w:val="58317C2E"/>
    <w:rsid w:val="58DACE92"/>
    <w:rsid w:val="5AD6799E"/>
    <w:rsid w:val="5B2ADDEB"/>
    <w:rsid w:val="5C553D47"/>
    <w:rsid w:val="5C59FC8E"/>
    <w:rsid w:val="5C7EE3F5"/>
    <w:rsid w:val="5C850B8C"/>
    <w:rsid w:val="5DC6C698"/>
    <w:rsid w:val="5DD79340"/>
    <w:rsid w:val="5E15D562"/>
    <w:rsid w:val="5E4A0C00"/>
    <w:rsid w:val="5F271FDE"/>
    <w:rsid w:val="5F9D591F"/>
    <w:rsid w:val="6169B5DC"/>
    <w:rsid w:val="61FDEBC3"/>
    <w:rsid w:val="62310864"/>
    <w:rsid w:val="62A69F94"/>
    <w:rsid w:val="644D6F1F"/>
    <w:rsid w:val="64A4841C"/>
    <w:rsid w:val="64EB6DA4"/>
    <w:rsid w:val="654116D0"/>
    <w:rsid w:val="65514AEA"/>
    <w:rsid w:val="6591FBCE"/>
    <w:rsid w:val="65F5995B"/>
    <w:rsid w:val="66A01362"/>
    <w:rsid w:val="66A68C6B"/>
    <w:rsid w:val="67073BA9"/>
    <w:rsid w:val="674D480E"/>
    <w:rsid w:val="683A7289"/>
    <w:rsid w:val="68657507"/>
    <w:rsid w:val="68B06240"/>
    <w:rsid w:val="68D34E79"/>
    <w:rsid w:val="6994F3A3"/>
    <w:rsid w:val="6A332E29"/>
    <w:rsid w:val="6AA1EA50"/>
    <w:rsid w:val="6B2A5094"/>
    <w:rsid w:val="6B50BEE6"/>
    <w:rsid w:val="6B81E258"/>
    <w:rsid w:val="6C540FAC"/>
    <w:rsid w:val="6D1CBCD4"/>
    <w:rsid w:val="6D640FEF"/>
    <w:rsid w:val="6DBF2742"/>
    <w:rsid w:val="6DEC075B"/>
    <w:rsid w:val="6E8955AF"/>
    <w:rsid w:val="6EF964E2"/>
    <w:rsid w:val="6F4750CD"/>
    <w:rsid w:val="703F8ABA"/>
    <w:rsid w:val="70629926"/>
    <w:rsid w:val="709FA9BB"/>
    <w:rsid w:val="711DA246"/>
    <w:rsid w:val="71376FC6"/>
    <w:rsid w:val="727C4B3D"/>
    <w:rsid w:val="72E1C575"/>
    <w:rsid w:val="7370F7D5"/>
    <w:rsid w:val="73E785BF"/>
    <w:rsid w:val="74487162"/>
    <w:rsid w:val="744E240F"/>
    <w:rsid w:val="747362A0"/>
    <w:rsid w:val="7515869E"/>
    <w:rsid w:val="75271F34"/>
    <w:rsid w:val="765113C3"/>
    <w:rsid w:val="767278A1"/>
    <w:rsid w:val="76826DFE"/>
    <w:rsid w:val="76CF91C0"/>
    <w:rsid w:val="7819974D"/>
    <w:rsid w:val="790FDDAB"/>
    <w:rsid w:val="7AB09CD7"/>
    <w:rsid w:val="7B2F66FC"/>
    <w:rsid w:val="7BA5385B"/>
    <w:rsid w:val="7C657129"/>
    <w:rsid w:val="7C798501"/>
    <w:rsid w:val="7D40EE52"/>
    <w:rsid w:val="7DC533C5"/>
    <w:rsid w:val="7ECE8F45"/>
    <w:rsid w:val="7FAEA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79FB"/>
  <w15:chartTrackingRefBased/>
  <w15:docId w15:val="{ABF8AB81-2DE1-45DB-B9D5-6BC12EE9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86C93B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86C93B4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86C93B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68657507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45C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lco001@umn.edu" TargetMode="External"/><Relationship Id="rId13" Type="http://schemas.openxmlformats.org/officeDocument/2006/relationships/hyperlink" Target="https://github.com/amwillson/GJAM_STEPPS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doi.org/10.6073/pasta/338e778c00b13acd278302e82f992415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auren.talluto@uibk.ac.at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aly.willson@gmail.com" TargetMode="External"/><Relationship Id="rId10" Type="http://schemas.openxmlformats.org/officeDocument/2006/relationships/hyperlink" Target="mailto:daniel.c.dey@usda.gov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mailto:kwoods@bennington.edu" TargetMode="External"/><Relationship Id="rId14" Type="http://schemas.openxmlformats.org/officeDocument/2006/relationships/hyperlink" Target="mailto:aly.wills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Willson</dc:creator>
  <cp:keywords/>
  <dc:description/>
  <cp:lastModifiedBy>Alyssa Willson</cp:lastModifiedBy>
  <cp:revision>4</cp:revision>
  <dcterms:created xsi:type="dcterms:W3CDTF">2026-03-05T23:23:00Z</dcterms:created>
  <dcterms:modified xsi:type="dcterms:W3CDTF">2026-03-05T23:35:00Z</dcterms:modified>
</cp:coreProperties>
</file>