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Module: Business Decision Making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(Module Code: 126COM)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Contribution Declaration Form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1319014</wp:posOffset>
                </wp:positionH>
                <wp:positionV relativeFrom="line">
                  <wp:posOffset>224789</wp:posOffset>
                </wp:positionV>
                <wp:extent cx="498714" cy="473353"/>
                <wp:effectExtent l="0" t="0" r="0" b="0"/>
                <wp:wrapNone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14" cy="473353"/>
                        </a:xfrm>
                        <a:prstGeom prst="ellipse">
                          <a:avLst/>
                        </a:prstGeom>
                        <a:noFill/>
                        <a:ln w="12700" cap="flat">
                          <a:solidFill>
                            <a:schemeClr val="accent1"/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"/>
                              <w:jc w:val="center"/>
                            </w:pPr>
                            <w:r>
                              <w:rPr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G1</w:t>
                            </w:r>
                          </w:p>
                        </w:txbxContent>
                      </wps:txbx>
                      <wps:bodyPr wrap="square" lIns="45719" tIns="45719" rIns="45719" bIns="45719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_x0000_s1026" style="visibility:visible;position:absolute;margin-left:103.9pt;margin-top:17.7pt;width:39.3pt;height:37.3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"/>
                        <w:jc w:val="center"/>
                      </w:pPr>
                      <w:r>
                        <w:rPr>
                          <w:sz w:val="24"/>
                          <w:szCs w:val="24"/>
                          <w:rtl w:val="0"/>
                          <w:lang w:val="en-US"/>
                        </w:rPr>
                        <w:t>G1</w:t>
                      </w:r>
                    </w:p>
                  </w:txbxContent>
                </v:textbox>
                <w10:wrap type="none" side="bothSides" anchorx="margin"/>
              </v:oval>
            </w:pict>
          </mc:Fallback>
        </mc:AlternateContent>
      </w:r>
    </w:p>
    <w:tbl>
      <w:tblPr>
        <w:tblW w:w="9634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9634"/>
      </w:tblGrid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96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Selected company: ______________</w:t>
            </w: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Sa Sa Intl.</w:t>
            </w: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_______________________________________</w:t>
            </w:r>
          </w:p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963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Tutorial Group No.____ /</w:t>
            </w: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G2</w:t>
            </w: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_____ (please circle)</w:t>
            </w:r>
          </w:p>
        </w:tc>
      </w:tr>
    </w:tbl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Members:</w:t>
      </w:r>
    </w:p>
    <w:p>
      <w:pPr>
        <w:pStyle w:val="heading 3"/>
      </w:pPr>
    </w:p>
    <w:tbl>
      <w:tblPr>
        <w:tblW w:w="9478" w:type="dxa"/>
        <w:jc w:val="left"/>
        <w:tblInd w:w="2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48"/>
        <w:gridCol w:w="2977"/>
        <w:gridCol w:w="2410"/>
        <w:gridCol w:w="3543"/>
      </w:tblGrid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ind w:left="0" w:firstLine="0"/>
              <w:jc w:val="center"/>
            </w:pPr>
            <w:r>
              <w:rPr>
                <w:rtl w:val="0"/>
                <w:lang w:val="en-US"/>
              </w:rPr>
              <w:t>Name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ind w:left="0" w:firstLine="0"/>
              <w:jc w:val="center"/>
            </w:pPr>
            <w:r>
              <w:rPr>
                <w:rtl w:val="0"/>
                <w:lang w:val="en-US"/>
              </w:rPr>
              <w:t>Student ID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ind w:left="0" w:firstLine="0"/>
              <w:jc w:val="center"/>
            </w:pPr>
            <w:r>
              <w:rPr>
                <w:rtl w:val="0"/>
                <w:lang w:val="en-US"/>
              </w:rPr>
              <w:t xml:space="preserve">Contribution % 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ind w:left="0" w:firstLine="0"/>
            </w:pP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>1.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2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Chan Yik Kit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2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56237852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ind w:left="0" w:firstLine="0"/>
              <w:jc w:val="center"/>
            </w:pPr>
            <w:r>
              <w:rPr>
                <w:rtl w:val="0"/>
                <w:lang w:val="en-US"/>
              </w:rPr>
              <w:t>100</w:t>
            </w:r>
            <w:r>
              <w:rPr>
                <w:rtl w:val="0"/>
                <w:lang w:val="en-US"/>
              </w:rPr>
              <w:t>%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ind w:left="0" w:firstLine="0"/>
            </w:pP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>2.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2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Lai Justine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</w:rPr>
              <w:t>56235545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ind w:left="0" w:firstLine="0"/>
              <w:jc w:val="center"/>
            </w:pPr>
            <w:r>
              <w:rPr>
                <w:rtl w:val="0"/>
                <w:lang w:val="en-US"/>
              </w:rPr>
              <w:t>100</w:t>
            </w:r>
            <w:r>
              <w:rPr>
                <w:rtl w:val="0"/>
                <w:lang w:val="en-US"/>
              </w:rPr>
              <w:t>%</w:t>
            </w:r>
          </w:p>
        </w:tc>
      </w:tr>
      <w:tr>
        <w:tblPrEx>
          <w:shd w:val="clear" w:color="auto" w:fill="d0ddef"/>
        </w:tblPrEx>
        <w:trPr>
          <w:trHeight w:val="300" w:hRule="atLeast"/>
        </w:trPr>
        <w:tc>
          <w:tcPr>
            <w:tcW w:type="dxa" w:w="5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ind w:left="0" w:firstLine="0"/>
            </w:pPr>
            <w:r>
              <w:rPr>
                <w:rFonts w:ascii="Calibri" w:hAnsi="Calibri"/>
                <w:b w:val="0"/>
                <w:bCs w:val="0"/>
                <w:shd w:val="nil" w:color="auto" w:fill="auto"/>
                <w:rtl w:val="0"/>
                <w:lang w:val="en-US"/>
              </w:rPr>
              <w:t>3,</w:t>
            </w:r>
          </w:p>
        </w:tc>
        <w:tc>
          <w:tcPr>
            <w:tcW w:type="dxa" w:w="29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  <w:tab w:val="left" w:pos="2880"/>
              </w:tabs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</w:rPr>
              <w:t>Lau Chun Yin</w:t>
            </w:r>
          </w:p>
        </w:tc>
        <w:tc>
          <w:tcPr>
            <w:tcW w:type="dxa" w:w="2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720"/>
                <w:tab w:val="left" w:pos="1440"/>
                <w:tab w:val="left" w:pos="2160"/>
              </w:tabs>
              <w:bidi w:val="0"/>
              <w:spacing w:before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Times New Roman" w:hAnsi="Times New Roman"/>
                <w:b w:val="1"/>
                <w:bCs w:val="1"/>
                <w:rtl w:val="0"/>
              </w:rPr>
              <w:t>56235490</w:t>
            </w:r>
          </w:p>
        </w:tc>
        <w:tc>
          <w:tcPr>
            <w:tcW w:type="dxa" w:w="3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ing 3"/>
              <w:ind w:left="0" w:firstLine="0"/>
              <w:jc w:val="center"/>
            </w:pPr>
            <w:r>
              <w:rPr>
                <w:rtl w:val="0"/>
                <w:lang w:val="en-US"/>
              </w:rPr>
              <w:t>100</w:t>
            </w:r>
            <w:r>
              <w:rPr>
                <w:rtl w:val="0"/>
                <w:lang w:val="en-US"/>
              </w:rPr>
              <w:t>%</w:t>
            </w:r>
          </w:p>
        </w:tc>
      </w:tr>
    </w:tbl>
    <w:p>
      <w:pPr>
        <w:pStyle w:val="heading 3"/>
        <w:ind w:hanging="156"/>
      </w:pPr>
    </w:p>
    <w:p>
      <w:pPr>
        <w:pStyle w:val="heading 3"/>
        <w:ind w:left="135" w:firstLine="0"/>
      </w:pPr>
      <w:r>
        <w:rPr>
          <w:rtl w:val="0"/>
          <w:lang w:val="en-US"/>
        </w:rPr>
        <w:t xml:space="preserve">Remarks: If every group member contributes the same effort, each member should get 100% in contribution. If someone contributes less, may have 90% or any % in contribution subject to the agreement of the whole group. </w:t>
      </w:r>
    </w:p>
    <w:p>
      <w:pPr>
        <w:pStyle w:val="Normal.0"/>
        <w:spacing w:before="1" w:line="312" w:lineRule="auto"/>
        <w:ind w:left="156" w:right="512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spacing w:before="1" w:line="312" w:lineRule="auto"/>
        <w:ind w:left="156" w:right="512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spacing w:before="1" w:line="312" w:lineRule="auto"/>
        <w:ind w:left="156" w:right="512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spacing w:before="1" w:line="312" w:lineRule="auto"/>
        <w:ind w:left="156" w:right="512" w:firstLine="0"/>
        <w:jc w:val="both"/>
        <w:rPr>
          <w:rFonts w:ascii="Times New Roman" w:cs="Times New Roman" w:hAnsi="Times New Roman" w:eastAsia="Times New Roman"/>
          <w:i w:val="1"/>
          <w:i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Signature: </w:t>
      </w:r>
    </w:p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tbl>
      <w:tblPr>
        <w:tblW w:w="10194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097"/>
        <w:gridCol w:w="5097"/>
      </w:tblGrid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5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"/>
              </w:numPr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____________________________</w:t>
            </w:r>
          </w:p>
        </w:tc>
        <w:tc>
          <w:tcPr>
            <w:tcW w:type="dxa" w:w="5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3"/>
              </w:numPr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____________________________</w:t>
            </w:r>
          </w:p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5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5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5"/>
              </w:numPr>
              <w:rPr>
                <w:rFonts w:ascii="Calibri" w:hAnsi="Calibri"/>
                <w:sz w:val="24"/>
                <w:szCs w:val="24"/>
                <w:lang w:val="en-US"/>
              </w:rPr>
            </w:pPr>
            <w:r>
              <w:rPr>
                <w:rFonts w:ascii="Calibri" w:hAnsi="Calibri"/>
                <w:sz w:val="24"/>
                <w:szCs w:val="24"/>
                <w:shd w:val="nil" w:color="auto" w:fill="auto"/>
                <w:rtl w:val="0"/>
                <w:lang w:val="en-US"/>
              </w:rPr>
              <w:t>____________________________</w:t>
            </w:r>
          </w:p>
        </w:tc>
        <w:tc>
          <w:tcPr>
            <w:tcW w:type="dxa" w:w="5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5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67" w:hRule="atLeast"/>
        </w:trPr>
        <w:tc>
          <w:tcPr>
            <w:tcW w:type="dxa" w:w="5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09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44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rPr>
          <w:rFonts w:ascii="Times New Roman" w:cs="Times New Roman" w:hAnsi="Times New Roman" w:eastAsia="Times New Roman"/>
          <w:b w:val="1"/>
          <w:bCs w:val="1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  <w:rPr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Normal.0"/>
      </w:pPr>
      <w:r>
        <w:rPr>
          <w:rFonts w:ascii="Times New Roman" w:hAnsi="Times New Roman"/>
          <w:sz w:val="24"/>
          <w:szCs w:val="24"/>
          <w:rtl w:val="0"/>
          <w:lang w:val="en-US"/>
        </w:rPr>
        <w:t>Date: ____</w:t>
      </w:r>
      <w:r>
        <w:rPr>
          <w:rFonts w:ascii="Times New Roman" w:hAnsi="Times New Roman"/>
          <w:sz w:val="24"/>
          <w:szCs w:val="24"/>
          <w:rtl w:val="0"/>
          <w:lang w:val="en-US"/>
        </w:rPr>
        <w:t>20th May, 2020</w:t>
      </w:r>
      <w:r>
        <w:rPr>
          <w:rFonts w:ascii="Times New Roman" w:hAnsi="Times New Roman"/>
          <w:sz w:val="24"/>
          <w:szCs w:val="24"/>
          <w:rtl w:val="0"/>
          <w:lang w:val="en-US"/>
        </w:rPr>
        <w:t>________________</w:t>
      </w:r>
    </w:p>
    <w:sectPr>
      <w:headerReference w:type="default" r:id="rId4"/>
      <w:footerReference w:type="default" r:id="rId5"/>
      <w:pgSz w:w="11900" w:h="16840" w:orient="portrait"/>
      <w:pgMar w:top="1134" w:right="851" w:bottom="1134" w:left="851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44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92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40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8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36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3840" w:hanging="4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320" w:hanging="6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2"/>
    </w:lvlOverride>
  </w:num>
  <w:num w:numId="4">
    <w:abstractNumId w:val="2"/>
  </w:num>
  <w:num w:numId="5">
    <w:abstractNumId w:val="2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8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Label">
    <w:name w:val="Label"/>
    <w:next w:val="Label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56" w:right="0" w:firstLine="0"/>
      <w:jc w:val="left"/>
      <w:outlineLvl w:val="1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8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