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E1" w:rsidRDefault="000B24E1" w:rsidP="000B24E1">
      <w:pPr>
        <w:pStyle w:val="MLA"/>
        <w:spacing w:line="240" w:lineRule="auto"/>
        <w:jc w:val="center"/>
        <w:rPr>
          <w:szCs w:val="24"/>
        </w:rPr>
      </w:pPr>
      <w:r>
        <w:rPr>
          <w:sz w:val="32"/>
          <w:szCs w:val="32"/>
        </w:rPr>
        <w:t xml:space="preserve">How to use </w:t>
      </w:r>
      <w:proofErr w:type="spellStart"/>
      <w:r>
        <w:rPr>
          <w:sz w:val="32"/>
          <w:szCs w:val="32"/>
        </w:rPr>
        <w:t>VisuaLearning</w:t>
      </w:r>
      <w:proofErr w:type="spellEnd"/>
      <w:r>
        <w:rPr>
          <w:sz w:val="32"/>
          <w:szCs w:val="32"/>
        </w:rPr>
        <w:t>: Bayes Net Debugger</w:t>
      </w:r>
    </w:p>
    <w:p w:rsidR="000B24E1" w:rsidRDefault="000B24E1" w:rsidP="000B24E1">
      <w:pPr>
        <w:pStyle w:val="MLA"/>
        <w:spacing w:line="240" w:lineRule="auto"/>
        <w:rPr>
          <w:szCs w:val="24"/>
        </w:rPr>
      </w:pPr>
    </w:p>
    <w:p w:rsidR="008C65D7" w:rsidRDefault="008C65D7" w:rsidP="008C65D7">
      <w:pPr>
        <w:pStyle w:val="MLA"/>
        <w:spacing w:line="240" w:lineRule="auto"/>
        <w:rPr>
          <w:b/>
          <w:szCs w:val="24"/>
        </w:rPr>
      </w:pPr>
      <w:r>
        <w:rPr>
          <w:b/>
          <w:szCs w:val="24"/>
        </w:rPr>
        <w:t>Purpose</w:t>
      </w:r>
    </w:p>
    <w:p w:rsidR="008C65D7" w:rsidRDefault="000B24E1" w:rsidP="008C65D7">
      <w:pPr>
        <w:pStyle w:val="MLA"/>
        <w:spacing w:line="240" w:lineRule="auto"/>
        <w:rPr>
          <w:szCs w:val="24"/>
        </w:rPr>
      </w:pPr>
      <w:r>
        <w:rPr>
          <w:szCs w:val="24"/>
        </w:rPr>
        <w:t>The purpose of this application is to allow beginner machine-learning programmers to better understand and debug their Bayes net machine learning models. The application helps programmers visualize their model in the form of a direct acyclic graph. In addition, the user is able to visualize how data flows through the model and the model makes classifications.</w:t>
      </w:r>
    </w:p>
    <w:p w:rsidR="008C65D7" w:rsidRDefault="008C65D7" w:rsidP="008C65D7">
      <w:pPr>
        <w:pStyle w:val="MLA"/>
        <w:spacing w:line="240" w:lineRule="auto"/>
        <w:rPr>
          <w:szCs w:val="24"/>
        </w:rPr>
      </w:pPr>
    </w:p>
    <w:p w:rsidR="008C65D7" w:rsidRDefault="008C65D7" w:rsidP="008C65D7">
      <w:pPr>
        <w:pStyle w:val="MLA"/>
        <w:spacing w:line="240" w:lineRule="auto"/>
        <w:rPr>
          <w:b/>
          <w:szCs w:val="24"/>
        </w:rPr>
      </w:pPr>
      <w:r>
        <w:rPr>
          <w:b/>
          <w:szCs w:val="24"/>
        </w:rPr>
        <w:t>Scenario</w:t>
      </w:r>
    </w:p>
    <w:p w:rsidR="008C65D7" w:rsidRDefault="008C65D7" w:rsidP="008C65D7">
      <w:pPr>
        <w:pStyle w:val="MLA"/>
        <w:spacing w:line="240" w:lineRule="auto"/>
        <w:rPr>
          <w:szCs w:val="24"/>
        </w:rPr>
      </w:pPr>
      <w:r>
        <w:rPr>
          <w:szCs w:val="24"/>
        </w:rPr>
        <w:t>Alice is a freshman at MIT who needs extra tutoring for 8.01 (physics). However, the only time the tutor is available to meet is at 8 in the morning on Sundays. Attending sessions at 8 AM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Our job is to help the tutor figure out the probability that Alice will attend the tutoring session because the tutor does not want to get out of bed at 8 AM if she doesn’t have to. We can figure this out by looking at how Alice behaved in past situations and use conditional probabilities based on other events to calculate the probability that Allice will attend the next session.</w:t>
      </w:r>
    </w:p>
    <w:p w:rsidR="008C65D7" w:rsidRDefault="008C65D7" w:rsidP="008C65D7">
      <w:pPr>
        <w:pStyle w:val="MLA"/>
        <w:spacing w:line="240" w:lineRule="auto"/>
        <w:rPr>
          <w:szCs w:val="24"/>
        </w:rPr>
      </w:pPr>
    </w:p>
    <w:p w:rsidR="008C65D7" w:rsidRDefault="008C65D7" w:rsidP="008C65D7">
      <w:pPr>
        <w:pStyle w:val="MLA"/>
        <w:spacing w:line="240" w:lineRule="auto"/>
        <w:rPr>
          <w:szCs w:val="24"/>
        </w:rPr>
      </w:pPr>
      <w:r>
        <w:rPr>
          <w:szCs w:val="24"/>
        </w:rPr>
        <w:t xml:space="preserve">The user is provided with two data files containing training data and testing data. The training data contains information about what Alice did in the past and whether or not she attending the tutoring session; it is used to compute probability distributions that will allow the model to make predictions. The testing data is used to determine if the built Bayes net model makes predictions accurately. It also contains information about how Alice behaved in the past and whether or not she attending the tutoring session. </w:t>
      </w:r>
    </w:p>
    <w:p w:rsidR="008C65D7" w:rsidRDefault="008C65D7" w:rsidP="008C65D7">
      <w:pPr>
        <w:pStyle w:val="MLA"/>
        <w:spacing w:line="240" w:lineRule="auto"/>
        <w:rPr>
          <w:b/>
          <w:szCs w:val="24"/>
        </w:rPr>
      </w:pPr>
    </w:p>
    <w:p w:rsidR="008C65D7" w:rsidRDefault="008C65D7" w:rsidP="008C65D7">
      <w:pPr>
        <w:pStyle w:val="MLA"/>
        <w:spacing w:line="240" w:lineRule="auto"/>
        <w:rPr>
          <w:b/>
          <w:szCs w:val="24"/>
        </w:rPr>
      </w:pPr>
      <w:r>
        <w:rPr>
          <w:b/>
          <w:szCs w:val="24"/>
        </w:rPr>
        <w:t>Step 1: Upload the Data</w:t>
      </w:r>
    </w:p>
    <w:p w:rsidR="008C65D7" w:rsidRDefault="000D560E" w:rsidP="000D560E">
      <w:pPr>
        <w:pStyle w:val="MLA"/>
        <w:numPr>
          <w:ilvl w:val="0"/>
          <w:numId w:val="2"/>
        </w:numPr>
        <w:spacing w:line="240" w:lineRule="auto"/>
        <w:rPr>
          <w:szCs w:val="24"/>
        </w:rPr>
      </w:pPr>
      <w:r>
        <w:rPr>
          <w:szCs w:val="24"/>
        </w:rPr>
        <w:t>The initial screen when first opening the program looks like this:</w:t>
      </w:r>
    </w:p>
    <w:p w:rsidR="000D560E" w:rsidRDefault="000D560E" w:rsidP="000D560E">
      <w:pPr>
        <w:pStyle w:val="MLA"/>
        <w:spacing w:line="240" w:lineRule="auto"/>
        <w:ind w:left="720"/>
        <w:rPr>
          <w:szCs w:val="24"/>
        </w:rPr>
      </w:pPr>
      <w:r>
        <w:rPr>
          <w:noProof/>
          <w:szCs w:val="24"/>
        </w:rPr>
        <w:drawing>
          <wp:inline distT="0" distB="0" distL="0" distR="0">
            <wp:extent cx="4669367" cy="2907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rotWithShape="1">
                    <a:blip r:embed="rId5" cstate="print">
                      <a:extLst>
                        <a:ext uri="{28A0092B-C50C-407E-A947-70E740481C1C}">
                          <a14:useLocalDpi xmlns:a14="http://schemas.microsoft.com/office/drawing/2010/main" val="0"/>
                        </a:ext>
                      </a:extLst>
                    </a:blip>
                    <a:srcRect r="21439"/>
                    <a:stretch/>
                  </pic:blipFill>
                  <pic:spPr bwMode="auto">
                    <a:xfrm>
                      <a:off x="0" y="0"/>
                      <a:ext cx="4669367" cy="2907665"/>
                    </a:xfrm>
                    <a:prstGeom prst="rect">
                      <a:avLst/>
                    </a:prstGeom>
                    <a:ln>
                      <a:noFill/>
                    </a:ln>
                    <a:extLst>
                      <a:ext uri="{53640926-AAD7-44D8-BBD7-CCE9431645EC}">
                        <a14:shadowObscured xmlns:a14="http://schemas.microsoft.com/office/drawing/2010/main"/>
                      </a:ext>
                    </a:extLst>
                  </pic:spPr>
                </pic:pic>
              </a:graphicData>
            </a:graphic>
          </wp:inline>
        </w:drawing>
      </w:r>
    </w:p>
    <w:p w:rsidR="000D560E" w:rsidRDefault="000D560E" w:rsidP="000D560E">
      <w:pPr>
        <w:pStyle w:val="MLA"/>
        <w:spacing w:line="240" w:lineRule="auto"/>
        <w:ind w:left="720"/>
        <w:rPr>
          <w:szCs w:val="24"/>
        </w:rPr>
      </w:pPr>
    </w:p>
    <w:p w:rsidR="000D560E" w:rsidRDefault="000D560E" w:rsidP="000D560E">
      <w:pPr>
        <w:pStyle w:val="MLA"/>
        <w:spacing w:line="240" w:lineRule="auto"/>
        <w:ind w:left="720"/>
        <w:rPr>
          <w:szCs w:val="24"/>
        </w:rPr>
      </w:pPr>
      <w:r>
        <w:rPr>
          <w:szCs w:val="24"/>
        </w:rPr>
        <w:t>Select the button that says “Choose File” to select training data.</w:t>
      </w:r>
    </w:p>
    <w:p w:rsidR="000D560E" w:rsidRDefault="000D560E" w:rsidP="000D560E">
      <w:pPr>
        <w:pStyle w:val="MLA"/>
        <w:spacing w:line="240" w:lineRule="auto"/>
        <w:ind w:left="720"/>
        <w:rPr>
          <w:szCs w:val="24"/>
        </w:rPr>
      </w:pPr>
    </w:p>
    <w:p w:rsidR="000D560E" w:rsidRDefault="000D560E" w:rsidP="000D560E">
      <w:pPr>
        <w:pStyle w:val="MLA"/>
        <w:numPr>
          <w:ilvl w:val="0"/>
          <w:numId w:val="2"/>
        </w:numPr>
        <w:spacing w:line="240" w:lineRule="auto"/>
        <w:rPr>
          <w:szCs w:val="24"/>
        </w:rPr>
      </w:pPr>
      <w:r>
        <w:rPr>
          <w:szCs w:val="24"/>
        </w:rPr>
        <w:t>Select the file “AliceData.csv”. All data files are in the form of a CSV file.</w:t>
      </w:r>
    </w:p>
    <w:p w:rsidR="000D560E" w:rsidRDefault="000D560E" w:rsidP="000D560E">
      <w:pPr>
        <w:pStyle w:val="MLA"/>
        <w:spacing w:line="240" w:lineRule="auto"/>
        <w:ind w:left="720"/>
        <w:rPr>
          <w:szCs w:val="24"/>
        </w:rPr>
      </w:pPr>
      <w:r>
        <w:rPr>
          <w:noProof/>
          <w:szCs w:val="24"/>
        </w:rPr>
        <w:drawing>
          <wp:inline distT="0" distB="0" distL="0" distR="0">
            <wp:extent cx="5003800" cy="35694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6701" cy="3571553"/>
                    </a:xfrm>
                    <a:prstGeom prst="rect">
                      <a:avLst/>
                    </a:prstGeom>
                  </pic:spPr>
                </pic:pic>
              </a:graphicData>
            </a:graphic>
          </wp:inline>
        </w:drawing>
      </w:r>
    </w:p>
    <w:p w:rsidR="000D560E" w:rsidRDefault="000D560E" w:rsidP="000D560E">
      <w:pPr>
        <w:pStyle w:val="MLA"/>
        <w:spacing w:line="240" w:lineRule="auto"/>
        <w:ind w:left="720"/>
        <w:rPr>
          <w:szCs w:val="24"/>
        </w:rPr>
      </w:pPr>
    </w:p>
    <w:p w:rsidR="000D560E" w:rsidRDefault="000D560E" w:rsidP="000D560E">
      <w:pPr>
        <w:pStyle w:val="MLA"/>
        <w:numPr>
          <w:ilvl w:val="0"/>
          <w:numId w:val="2"/>
        </w:numPr>
        <w:spacing w:line="240" w:lineRule="auto"/>
        <w:rPr>
          <w:szCs w:val="24"/>
        </w:rPr>
      </w:pPr>
      <w:r>
        <w:rPr>
          <w:szCs w:val="24"/>
        </w:rPr>
        <w:t>After the training data file has been selected, click the button that says “Upload Data”. This will bring the user to the main screen that allows the user to build and test their machine learning model.</w:t>
      </w:r>
    </w:p>
    <w:p w:rsidR="000D560E" w:rsidRDefault="000D560E" w:rsidP="000D560E">
      <w:pPr>
        <w:pStyle w:val="MLA"/>
        <w:spacing w:line="240" w:lineRule="auto"/>
        <w:ind w:left="720"/>
        <w:rPr>
          <w:szCs w:val="24"/>
        </w:rPr>
      </w:pPr>
      <w:r>
        <w:rPr>
          <w:noProof/>
          <w:szCs w:val="24"/>
        </w:rPr>
        <w:drawing>
          <wp:inline distT="0" distB="0" distL="0" distR="0">
            <wp:extent cx="5518919" cy="3039533"/>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9303" cy="3039745"/>
                    </a:xfrm>
                    <a:prstGeom prst="rect">
                      <a:avLst/>
                    </a:prstGeom>
                  </pic:spPr>
                </pic:pic>
              </a:graphicData>
            </a:graphic>
          </wp:inline>
        </w:drawing>
      </w:r>
    </w:p>
    <w:p w:rsidR="0099141F" w:rsidRDefault="0099141F" w:rsidP="000D560E">
      <w:pPr>
        <w:pStyle w:val="MLA"/>
        <w:spacing w:line="240" w:lineRule="auto"/>
        <w:ind w:left="720"/>
        <w:rPr>
          <w:szCs w:val="24"/>
        </w:rPr>
      </w:pPr>
    </w:p>
    <w:p w:rsidR="0099141F" w:rsidRDefault="0099141F" w:rsidP="0099141F">
      <w:pPr>
        <w:pStyle w:val="MLA"/>
        <w:spacing w:line="240" w:lineRule="auto"/>
        <w:rPr>
          <w:b/>
          <w:szCs w:val="24"/>
        </w:rPr>
      </w:pPr>
      <w:r>
        <w:rPr>
          <w:b/>
          <w:szCs w:val="24"/>
        </w:rPr>
        <w:lastRenderedPageBreak/>
        <w:t>Step 2: Creating Nodes</w:t>
      </w:r>
    </w:p>
    <w:p w:rsidR="0099141F" w:rsidRDefault="0099141F" w:rsidP="0099141F">
      <w:pPr>
        <w:pStyle w:val="MLA"/>
        <w:numPr>
          <w:ilvl w:val="0"/>
          <w:numId w:val="2"/>
        </w:numPr>
        <w:spacing w:line="240" w:lineRule="auto"/>
        <w:rPr>
          <w:szCs w:val="24"/>
        </w:rPr>
      </w:pPr>
      <w:r>
        <w:rPr>
          <w:szCs w:val="24"/>
        </w:rPr>
        <w:t>Create a new node by clicking and dragging on the oval shape in the tools dock.</w:t>
      </w:r>
    </w:p>
    <w:p w:rsidR="0099141F" w:rsidRDefault="0099141F" w:rsidP="0099141F">
      <w:pPr>
        <w:pStyle w:val="MLA"/>
        <w:spacing w:line="240" w:lineRule="auto"/>
        <w:ind w:left="720"/>
        <w:rPr>
          <w:szCs w:val="24"/>
        </w:rPr>
      </w:pPr>
      <w:r>
        <w:rPr>
          <w:noProof/>
          <w:szCs w:val="24"/>
        </w:rPr>
        <w:drawing>
          <wp:inline distT="0" distB="0" distL="0" distR="0">
            <wp:extent cx="5283716" cy="2899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6293" cy="2901248"/>
                    </a:xfrm>
                    <a:prstGeom prst="rect">
                      <a:avLst/>
                    </a:prstGeom>
                  </pic:spPr>
                </pic:pic>
              </a:graphicData>
            </a:graphic>
          </wp:inline>
        </w:drawing>
      </w:r>
    </w:p>
    <w:p w:rsidR="0099141F" w:rsidRDefault="0099141F" w:rsidP="0099141F">
      <w:pPr>
        <w:pStyle w:val="MLA"/>
        <w:spacing w:line="240" w:lineRule="auto"/>
        <w:ind w:left="720"/>
        <w:rPr>
          <w:szCs w:val="24"/>
        </w:rPr>
      </w:pPr>
    </w:p>
    <w:p w:rsidR="0099141F" w:rsidRDefault="0099141F" w:rsidP="0099141F">
      <w:pPr>
        <w:pStyle w:val="MLA"/>
        <w:numPr>
          <w:ilvl w:val="0"/>
          <w:numId w:val="2"/>
        </w:numPr>
        <w:spacing w:line="240" w:lineRule="auto"/>
        <w:rPr>
          <w:szCs w:val="24"/>
        </w:rPr>
      </w:pPr>
      <w:r>
        <w:rPr>
          <w:szCs w:val="24"/>
        </w:rPr>
        <w:t xml:space="preserve">Rename the node by double clicking on the node. </w:t>
      </w:r>
    </w:p>
    <w:p w:rsidR="0099141F" w:rsidRDefault="006B7EF1" w:rsidP="0099141F">
      <w:pPr>
        <w:pStyle w:val="MLA"/>
        <w:spacing w:line="240" w:lineRule="auto"/>
        <w:ind w:left="720"/>
        <w:rPr>
          <w:szCs w:val="24"/>
        </w:rPr>
      </w:pPr>
      <w:r>
        <w:rPr>
          <w:noProof/>
          <w:szCs w:val="24"/>
        </w:rPr>
        <w:drawing>
          <wp:inline distT="0" distB="0" distL="0" distR="0">
            <wp:extent cx="5299538" cy="29294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0001" cy="2929723"/>
                    </a:xfrm>
                    <a:prstGeom prst="rect">
                      <a:avLst/>
                    </a:prstGeom>
                  </pic:spPr>
                </pic:pic>
              </a:graphicData>
            </a:graphic>
          </wp:inline>
        </w:drawing>
      </w:r>
    </w:p>
    <w:p w:rsidR="006B7EF1" w:rsidRDefault="006B7EF1" w:rsidP="0099141F">
      <w:pPr>
        <w:pStyle w:val="MLA"/>
        <w:spacing w:line="240" w:lineRule="auto"/>
        <w:ind w:left="720"/>
        <w:rPr>
          <w:szCs w:val="24"/>
        </w:rPr>
      </w:pPr>
    </w:p>
    <w:p w:rsidR="006B7EF1" w:rsidRDefault="006B7EF1" w:rsidP="0099141F">
      <w:pPr>
        <w:pStyle w:val="MLA"/>
        <w:spacing w:line="240" w:lineRule="auto"/>
        <w:ind w:left="720"/>
        <w:rPr>
          <w:szCs w:val="24"/>
        </w:rPr>
      </w:pPr>
      <w:r>
        <w:rPr>
          <w:szCs w:val="24"/>
        </w:rPr>
        <w:t>Select the feature name from the dropdown form.</w:t>
      </w:r>
    </w:p>
    <w:p w:rsidR="006B7EF1" w:rsidRPr="0099141F" w:rsidRDefault="006B7EF1" w:rsidP="0099141F">
      <w:pPr>
        <w:pStyle w:val="MLA"/>
        <w:spacing w:line="240" w:lineRule="auto"/>
        <w:ind w:left="720"/>
        <w:rPr>
          <w:szCs w:val="24"/>
        </w:rPr>
      </w:pPr>
      <w:bookmarkStart w:id="0" w:name="_GoBack"/>
      <w:r>
        <w:rPr>
          <w:noProof/>
          <w:szCs w:val="24"/>
        </w:rPr>
        <w:lastRenderedPageBreak/>
        <w:drawing>
          <wp:inline distT="0" distB="0" distL="0" distR="0">
            <wp:extent cx="5157607" cy="282786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2658" cy="2830636"/>
                    </a:xfrm>
                    <a:prstGeom prst="rect">
                      <a:avLst/>
                    </a:prstGeom>
                  </pic:spPr>
                </pic:pic>
              </a:graphicData>
            </a:graphic>
          </wp:inline>
        </w:drawing>
      </w:r>
      <w:bookmarkEnd w:id="0"/>
    </w:p>
    <w:sectPr w:rsidR="006B7EF1" w:rsidRPr="0099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769BC"/>
    <w:multiLevelType w:val="hybridMultilevel"/>
    <w:tmpl w:val="62AA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0E96"/>
    <w:multiLevelType w:val="hybridMultilevel"/>
    <w:tmpl w:val="7E10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E1"/>
    <w:rsid w:val="000B24E1"/>
    <w:rsid w:val="000D560E"/>
    <w:rsid w:val="00465B2F"/>
    <w:rsid w:val="006B7EF1"/>
    <w:rsid w:val="00733D81"/>
    <w:rsid w:val="00810330"/>
    <w:rsid w:val="008C65D7"/>
    <w:rsid w:val="0099141F"/>
    <w:rsid w:val="00CF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6D2F7-74E2-4292-9F49-5F49455E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4</cp:revision>
  <dcterms:created xsi:type="dcterms:W3CDTF">2019-06-24T15:53:00Z</dcterms:created>
  <dcterms:modified xsi:type="dcterms:W3CDTF">2019-06-24T16:20:00Z</dcterms:modified>
</cp:coreProperties>
</file>