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clusters</w:t>
      </w:r>
    </w:p>
    <w:p>
      <w:r>
        <w:t xml:space="preserve">Cluster exploration!!</w:t>
      </w:r>
    </w:p>
    <w:p>
      <w:r>
        <w:t xml:space="preserve">time to have a look at if some of these variables with many many categories can be simplified</w:t>
      </w:r>
    </w:p>
    <w:p>
      <w:r>
        <w:t xml:space="preserve">Remaining categories include:</w:t>
      </w:r>
    </w:p>
    <w:p>
      <w:r>
        <w:t xml:space="preserve">Full:</w:t>
      </w:r>
    </w:p>
    <w:p>
      <w:r>
        <w:t xml:space="preserve">inv.mlsto timespan no.users Discipline pc.pro client.totinv code.director Num.disc Business Biz.type</w:t>
      </w:r>
    </w:p>
    <w:p>
      <w:r>
        <w:t xml:space="preserve">Many NA:</w:t>
      </w:r>
    </w:p>
    <w:p>
      <w:r>
        <w:t xml:space="preserve">code.contact code.client Project.Value JD.Second Billing.Type Post.Code code.ProjEng Billing.Type majority.pos pc.majpos</w:t>
      </w:r>
    </w:p>
    <w:p>
      <w:r>
        <w:t xml:space="preserve">Create reduced dataset and have a think about what you want to cluster against each other</w:t>
      </w:r>
    </w:p>
    <w:p>
      <w:r>
        <w:t xml:space="preserve">What kind of clusters are you looking for? Within the numeric variables:</w:t>
      </w:r>
    </w:p>
    <w:p>
      <w:r>
        <w:t xml:space="preserve">Numeric variables in reduced dataset are: inv.mlsto, timespan, no.users, pc.pro, client.totinv, Num.disc, Project.Value, pc.majpos</w:t>
      </w:r>
    </w:p>
    <w:p>
      <w:r>
        <w:t xml:space="preserve">Numeric variables worth considering in full dataset: Num.days, mean.peeps, hours.perday, balance.mlsto, hrs.mlsto, cost.mlsto,</w:t>
      </w:r>
    </w:p>
    <w:p>
      <w:r>
        <w:t xml:space="preserve">So, lets choose:</w:t>
      </w:r>
    </w:p>
    <w:p>
      <w:pPr>
        <w:pStyle w:val="Compact"/>
        <w:numPr>
          <w:numId w:val="1001"/>
          <w:ilvl w:val="0"/>
        </w:numPr>
      </w:pPr>
      <w:r>
        <w:t xml:space="preserve">inv.mlsto</w:t>
      </w:r>
    </w:p>
    <w:p>
      <w:pPr>
        <w:pStyle w:val="Compact"/>
        <w:numPr>
          <w:numId w:val="1001"/>
          <w:ilvl w:val="0"/>
        </w:numPr>
      </w:pPr>
      <w:r>
        <w:t xml:space="preserve">timespan</w:t>
      </w:r>
    </w:p>
    <w:p>
      <w:pPr>
        <w:pStyle w:val="Compact"/>
        <w:numPr>
          <w:numId w:val="1001"/>
          <w:ilvl w:val="0"/>
        </w:numPr>
      </w:pPr>
      <w:r>
        <w:t xml:space="preserve">no.users</w:t>
      </w:r>
    </w:p>
    <w:p>
      <w:pPr>
        <w:pStyle w:val="Compact"/>
        <w:numPr>
          <w:numId w:val="1001"/>
          <w:ilvl w:val="0"/>
        </w:numPr>
      </w:pPr>
      <w:r>
        <w:t xml:space="preserve">pc.pro</w:t>
      </w:r>
    </w:p>
    <w:p>
      <w:pPr>
        <w:pStyle w:val="Compact"/>
        <w:numPr>
          <w:numId w:val="1001"/>
          <w:ilvl w:val="0"/>
        </w:numPr>
      </w:pPr>
      <w:r>
        <w:t xml:space="preserve">client.totinv</w:t>
      </w:r>
    </w:p>
    <w:p>
      <w:pPr>
        <w:pStyle w:val="Compact"/>
        <w:numPr>
          <w:numId w:val="1001"/>
          <w:ilvl w:val="0"/>
        </w:numPr>
      </w:pPr>
      <w:r>
        <w:t xml:space="preserve">Num.disc</w:t>
      </w:r>
    </w:p>
    <w:p>
      <w:pPr>
        <w:pStyle w:val="Compact"/>
        <w:numPr>
          <w:numId w:val="1001"/>
          <w:ilvl w:val="0"/>
        </w:numPr>
      </w:pPr>
      <w:r>
        <w:t xml:space="preserve">Num.days</w:t>
      </w:r>
    </w:p>
    <w:p>
      <w:pPr>
        <w:pStyle w:val="Compact"/>
        <w:numPr>
          <w:numId w:val="1001"/>
          <w:ilvl w:val="0"/>
        </w:numPr>
      </w:pPr>
      <w:r>
        <w:t xml:space="preserve">mean.peeps</w:t>
      </w:r>
    </w:p>
    <w:p>
      <w:pPr>
        <w:pStyle w:val="Compact"/>
        <w:numPr>
          <w:numId w:val="1001"/>
          <w:ilvl w:val="0"/>
        </w:numPr>
      </w:pPr>
      <w:r>
        <w:t xml:space="preserve">hours.perday</w:t>
      </w:r>
    </w:p>
    <w:p>
      <w:pPr>
        <w:pStyle w:val="Compact"/>
        <w:numPr>
          <w:numId w:val="1001"/>
          <w:ilvl w:val="0"/>
        </w:numPr>
      </w:pPr>
      <w:r>
        <w:t xml:space="preserve">balance.mlsto</w:t>
      </w:r>
    </w:p>
    <w:p>
      <w:pPr>
        <w:pStyle w:val="Compact"/>
        <w:numPr>
          <w:numId w:val="1001"/>
          <w:ilvl w:val="0"/>
        </w:numPr>
      </w:pPr>
      <w:r>
        <w:t xml:space="preserve">hrs.mlsto</w:t>
      </w:r>
    </w:p>
    <w:p>
      <w:pPr>
        <w:pStyle w:val="Compact"/>
        <w:numPr>
          <w:numId w:val="1001"/>
          <w:ilvl w:val="0"/>
        </w:numPr>
      </w:pPr>
      <w:r>
        <w:t xml:space="preserve">cost.mlsto</w:t>
      </w:r>
    </w:p>
    <w:p>
      <w:r>
        <w:t xml:space="preserve">Many NA - do second * pc.majpos * Project.Value</w:t>
      </w:r>
    </w:p>
    <w:p>
      <w:r>
        <w:t xml:space="preserve">Before clustering, need to standardise variables, and have a look at 'normality' of other variables</w:t>
      </w:r>
    </w:p>
    <w:p>
      <w:r>
        <w:t xml:space="preserve">taking the log worked for: * cost.mlsto, hrs.mlsto, hours.perday, Num.days, client.totinv, no.users, inv.mlsto * sqrt of timespan</w:t>
      </w:r>
    </w:p>
    <w:p>
      <w:r>
        <w:t xml:space="preserve">so we end up with a numeric data set with the above variables log transformed. Then scale each by subtracting the mean of each variable and then dividing by the sd of each variable.</w:t>
      </w:r>
    </w:p>
    <w:p>
      <w:r>
        <w:t xml:space="preserve">Now to do hierarchical clustering</w:t>
      </w:r>
    </w:p>
    <w:p>
      <w:r>
        <w:t xml:space="preserve">Now look at properties of groups using k means clustering</w:t>
      </w:r>
    </w:p>
    <w:p>
      <w:r>
        <w:t xml:space="preserve">Very interesting, now want to optimise number of clusters- refer wards tutorial</w:t>
      </w:r>
    </w:p>
    <w:p>
      <w:r>
        <w:t xml:space="preserve">Analysis shows that inv.mlsto, balance.mlsto, return.pdol, and hrs.mlsto should be used for clustering and that 17 clusters is ideal. I'm not completely happy with the clustering. I think I should now add a new variable: inv.mlsto x return.pdol This will give a 'success' scale, weighing large jobs even with a smaller return.pdol as quite good and tiny jobs with a good return.pdol as average to low.</w:t>
      </w:r>
    </w:p>
    <w:p>
      <w:r>
        <w:t xml:space="preserve">this means I will need to check normality, scale the variable before adding it to clust</w:t>
      </w:r>
    </w:p>
    <w:p>
      <w:r>
        <w:t xml:space="preserve">Repeat clustering with new suc and revised bi-modal return.pdol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er_files/figure-docx/new%20success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er_files/figure-docx/new%20success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er_files/figure-docx/new%20success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er_files/figure-docx/new%20successva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want 11 clusters, based on k means optimisation, have a look at average characteristics</w:t>
      </w:r>
    </w:p>
    <w:p>
      <w:pPr>
        <w:pStyle w:val="SourceCode"/>
      </w:pPr>
      <w:r>
        <w:rPr>
          <w:rStyle w:val="VerbatimChar"/>
        </w:rPr>
        <w:t xml:space="preserve">## Using groups as id variables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a765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4fe9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clusters</dc:title>
  <dc:creator/>
</cp:coreProperties>
</file>