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1C6B" w:rsidRDefault="009D1C6B" w:rsidP="009D1C6B">
      <w:pPr>
        <w:rPr>
          <w:rFonts w:ascii="Arial" w:eastAsia="Times New Roman" w:hAnsi="Arial" w:cs="Arial"/>
          <w:color w:val="222222"/>
          <w:shd w:val="clear" w:color="auto" w:fill="FFFFFF"/>
        </w:rPr>
      </w:pPr>
      <w:r>
        <w:rPr>
          <w:rFonts w:ascii="Arial" w:eastAsia="Times New Roman" w:hAnsi="Arial" w:cs="Arial"/>
          <w:color w:val="222222"/>
          <w:shd w:val="clear" w:color="auto" w:fill="FFFFFF"/>
        </w:rPr>
        <w:t>A Bayesian Approach to Analysis of Handwritten Evidence</w:t>
      </w:r>
      <w:bookmarkStart w:id="0" w:name="_GoBack"/>
      <w:bookmarkEnd w:id="0"/>
    </w:p>
    <w:p w:rsidR="009D1C6B" w:rsidRDefault="009D1C6B" w:rsidP="009D1C6B">
      <w:pPr>
        <w:rPr>
          <w:rFonts w:ascii="Arial" w:eastAsia="Times New Roman" w:hAnsi="Arial" w:cs="Arial"/>
          <w:color w:val="222222"/>
          <w:shd w:val="clear" w:color="auto" w:fill="FFFFFF"/>
        </w:rPr>
      </w:pPr>
    </w:p>
    <w:p w:rsidR="009D1C6B" w:rsidRPr="00EC4F47" w:rsidRDefault="009D1C6B" w:rsidP="009D1C6B">
      <w:pPr>
        <w:rPr>
          <w:rFonts w:ascii="Times" w:eastAsia="Times New Roman" w:hAnsi="Times" w:cs="Times New Roman"/>
          <w:sz w:val="20"/>
          <w:szCs w:val="20"/>
        </w:rPr>
      </w:pPr>
      <w:r w:rsidRPr="00EC4F47">
        <w:rPr>
          <w:rFonts w:ascii="Arial" w:eastAsia="Times New Roman" w:hAnsi="Arial" w:cs="Arial"/>
          <w:color w:val="222222"/>
          <w:shd w:val="clear" w:color="auto" w:fill="FFFFFF"/>
        </w:rPr>
        <w:t>When document examiners conduct an authorship analysis of handwritten evidence they don't compare full pages of writing to full pages of writing. Instead, they often consider smaller, more manageable pieces such as letters. Likewise, our approach first breaks words in a document into smaller connected pieces of ink called "pseudo-letters." The frequency at which pseudo-le</w:t>
      </w:r>
      <w:r>
        <w:rPr>
          <w:rFonts w:ascii="Arial" w:eastAsia="Times New Roman" w:hAnsi="Arial" w:cs="Arial"/>
          <w:color w:val="222222"/>
          <w:shd w:val="clear" w:color="auto" w:fill="FFFFFF"/>
        </w:rPr>
        <w:t>tters appear for a writer and</w:t>
      </w:r>
      <w:r w:rsidRPr="00EC4F47">
        <w:rPr>
          <w:rFonts w:ascii="Arial" w:eastAsia="Times New Roman" w:hAnsi="Arial" w:cs="Arial"/>
          <w:color w:val="222222"/>
          <w:shd w:val="clear" w:color="auto" w:fill="FFFFFF"/>
        </w:rPr>
        <w:t xml:space="preserve"> measurements taken on </w:t>
      </w:r>
      <w:r>
        <w:rPr>
          <w:rFonts w:ascii="Arial" w:eastAsia="Times New Roman" w:hAnsi="Arial" w:cs="Arial"/>
          <w:color w:val="222222"/>
          <w:shd w:val="clear" w:color="auto" w:fill="FFFFFF"/>
        </w:rPr>
        <w:t>those pseudo-letters</w:t>
      </w:r>
      <w:r w:rsidRPr="00EC4F47">
        <w:rPr>
          <w:rFonts w:ascii="Arial" w:eastAsia="Times New Roman" w:hAnsi="Arial" w:cs="Arial"/>
          <w:color w:val="222222"/>
          <w:shd w:val="clear" w:color="auto" w:fill="FFFFFF"/>
        </w:rPr>
        <w:t xml:space="preserve"> serve as data for Bayesian hierarchical modeling and Bayesian Additive Regression Trees (BART). Letting writers with differing styles (cursive, print, </w:t>
      </w:r>
      <w:r>
        <w:rPr>
          <w:rFonts w:ascii="Arial" w:eastAsia="Times New Roman" w:hAnsi="Arial" w:cs="Arial"/>
          <w:color w:val="222222"/>
          <w:shd w:val="clear" w:color="auto" w:fill="FFFFFF"/>
        </w:rPr>
        <w:t>etc.</w:t>
      </w:r>
      <w:r w:rsidRPr="00EC4F47">
        <w:rPr>
          <w:rFonts w:ascii="Arial" w:eastAsia="Times New Roman" w:hAnsi="Arial" w:cs="Arial"/>
          <w:color w:val="222222"/>
          <w:shd w:val="clear" w:color="auto" w:fill="FFFFFF"/>
        </w:rPr>
        <w:t>) cluster into smaller, more homogeneous groups allows us</w:t>
      </w:r>
      <w:r>
        <w:rPr>
          <w:rFonts w:ascii="Arial" w:eastAsia="Times New Roman" w:hAnsi="Arial" w:cs="Arial"/>
          <w:color w:val="222222"/>
          <w:shd w:val="clear" w:color="auto" w:fill="FFFFFF"/>
        </w:rPr>
        <w:t xml:space="preserve"> to</w:t>
      </w:r>
      <w:r w:rsidRPr="00EC4F47">
        <w:rPr>
          <w:rFonts w:ascii="Arial" w:eastAsia="Times New Roman" w:hAnsi="Arial" w:cs="Arial"/>
          <w:color w:val="222222"/>
          <w:shd w:val="clear" w:color="auto" w:fill="FFFFFF"/>
        </w:rPr>
        <w:t xml:space="preserve"> assign different priors to similar groups of writers within the hierarchical structures. Using these methods we are able to easily identify authors of questioned writing in a closed set of writers using only a handful of pseudo-le</w:t>
      </w:r>
      <w:r>
        <w:rPr>
          <w:rFonts w:ascii="Arial" w:eastAsia="Times New Roman" w:hAnsi="Arial" w:cs="Arial"/>
          <w:color w:val="222222"/>
          <w:shd w:val="clear" w:color="auto" w:fill="FFFFFF"/>
        </w:rPr>
        <w:t xml:space="preserve">tters and measurements. We </w:t>
      </w:r>
      <w:r w:rsidRPr="00EC4F47">
        <w:rPr>
          <w:rFonts w:ascii="Arial" w:eastAsia="Times New Roman" w:hAnsi="Arial" w:cs="Arial"/>
          <w:color w:val="222222"/>
          <w:shd w:val="clear" w:color="auto" w:fill="FFFFFF"/>
        </w:rPr>
        <w:t>discuss results of an analysis on an open</w:t>
      </w:r>
      <w:r>
        <w:rPr>
          <w:rFonts w:ascii="Arial" w:eastAsia="Times New Roman" w:hAnsi="Arial" w:cs="Arial"/>
          <w:color w:val="222222"/>
          <w:shd w:val="clear" w:color="auto" w:fill="FFFFFF"/>
        </w:rPr>
        <w:t xml:space="preserve"> set of writers, which is a</w:t>
      </w:r>
      <w:r w:rsidRPr="00EC4F47">
        <w:rPr>
          <w:rFonts w:ascii="Arial" w:eastAsia="Times New Roman" w:hAnsi="Arial" w:cs="Arial"/>
          <w:color w:val="222222"/>
          <w:shd w:val="clear" w:color="auto" w:fill="FFFFFF"/>
        </w:rPr>
        <w:t xml:space="preserve"> more realistic scenario when dealing with problems in forensic evidence. Our procedure is context </w:t>
      </w:r>
      <w:r>
        <w:rPr>
          <w:rFonts w:ascii="Arial" w:eastAsia="Times New Roman" w:hAnsi="Arial" w:cs="Arial"/>
          <w:color w:val="222222"/>
          <w:shd w:val="clear" w:color="auto" w:fill="FFFFFF"/>
        </w:rPr>
        <w:t xml:space="preserve">(and language) </w:t>
      </w:r>
      <w:r w:rsidRPr="00EC4F47">
        <w:rPr>
          <w:rFonts w:ascii="Arial" w:eastAsia="Times New Roman" w:hAnsi="Arial" w:cs="Arial"/>
          <w:color w:val="222222"/>
          <w:shd w:val="clear" w:color="auto" w:fill="FFFFFF"/>
        </w:rPr>
        <w:t>independent while remaining interpretable, since pseudo-letters often correspond to roman letters.</w:t>
      </w:r>
    </w:p>
    <w:p w:rsidR="00077873" w:rsidRDefault="00077873"/>
    <w:sectPr w:rsidR="00077873" w:rsidSect="0007787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1C6B"/>
    <w:rsid w:val="00077873"/>
    <w:rsid w:val="009D1C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7968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1C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1C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187</Words>
  <Characters>1072</Characters>
  <Application>Microsoft Macintosh Word</Application>
  <DocSecurity>0</DocSecurity>
  <Lines>8</Lines>
  <Paragraphs>2</Paragraphs>
  <ScaleCrop>false</ScaleCrop>
  <Company/>
  <LinksUpToDate>false</LinksUpToDate>
  <CharactersWithSpaces>1257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dc:creator>
  <cp:keywords/>
  <dc:description/>
  <cp:lastModifiedBy>Amy</cp:lastModifiedBy>
  <cp:revision>1</cp:revision>
  <dcterms:created xsi:type="dcterms:W3CDTF">2018-02-02T18:23:00Z</dcterms:created>
  <dcterms:modified xsi:type="dcterms:W3CDTF">2018-02-02T18:24:00Z</dcterms:modified>
</cp:coreProperties>
</file>