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D3" w:rsidRDefault="00E3501B">
      <w:r>
        <w:t>2011</w:t>
      </w:r>
    </w:p>
    <w:p w:rsidR="00E3501B" w:rsidRDefault="00E3501B"/>
    <w:p w:rsidR="001D6556" w:rsidRDefault="00E3501B">
      <w:r>
        <w:t xml:space="preserve">Wow, where do I start? </w:t>
      </w:r>
    </w:p>
    <w:p w:rsidR="00F855D3" w:rsidRDefault="00E3501B">
      <w:r>
        <w:t xml:space="preserve">This year has been big, busy, and bountiful. Careful what you wish for! </w:t>
      </w:r>
    </w:p>
    <w:p w:rsidR="00E3501B" w:rsidRDefault="00E97F1D">
      <w:r>
        <w:t>Here is a quick round up:</w:t>
      </w:r>
    </w:p>
    <w:p w:rsidR="00396BD0" w:rsidRDefault="00E3501B" w:rsidP="00F855D3">
      <w:pPr>
        <w:spacing w:before="240"/>
      </w:pPr>
      <w:r>
        <w:t xml:space="preserve">I kicked things off in January with a trip out to </w:t>
      </w:r>
      <w:hyperlink r:id="rId4" w:history="1">
        <w:r w:rsidR="00F855D3" w:rsidRPr="00F855D3">
          <w:rPr>
            <w:rStyle w:val="Hyperlink"/>
          </w:rPr>
          <w:t xml:space="preserve">Center’s </w:t>
        </w:r>
        <w:r w:rsidRPr="00F855D3">
          <w:rPr>
            <w:rStyle w:val="Hyperlink"/>
          </w:rPr>
          <w:t>Review LA</w:t>
        </w:r>
      </w:hyperlink>
      <w:r w:rsidR="00F855D3">
        <w:t xml:space="preserve"> </w:t>
      </w:r>
      <w:hyperlink r:id="rId5" w:history="1">
        <w:r w:rsidR="00F855D3">
          <w:t>(</w:t>
        </w:r>
        <w:r w:rsidR="00F855D3" w:rsidRPr="00090B62">
          <w:rPr>
            <w:rStyle w:val="Hyperlink"/>
          </w:rPr>
          <w:t>http://www.visitcenter.org/reviews/photographers_listing/review_los_angeles_2011</w:t>
        </w:r>
      </w:hyperlink>
      <w:r w:rsidR="00F855D3">
        <w:t>) for a couple of packed days of portfolio reviews and a peek at the galleries showing at Photo LA in Santa Monica. I love these events because I connect with artists from around the country, get inspired, and best of all, get to see people’s work in person.</w:t>
      </w:r>
      <w:r w:rsidR="00396BD0">
        <w:t xml:space="preserve"> (I also enjoyed getting out of sn</w:t>
      </w:r>
      <w:r w:rsidR="00E97F1D">
        <w:t>ow-bound Minneapolis for a week!</w:t>
      </w:r>
      <w:r w:rsidR="00396BD0">
        <w:t>)</w:t>
      </w:r>
    </w:p>
    <w:p w:rsidR="00396BD0" w:rsidRDefault="00396BD0"/>
    <w:p w:rsidR="00396BD0" w:rsidRDefault="00396BD0">
      <w:r>
        <w:t xml:space="preserve">Some of the great work I saw there: Emily </w:t>
      </w:r>
      <w:proofErr w:type="spellStart"/>
      <w:r>
        <w:t>Shur</w:t>
      </w:r>
      <w:proofErr w:type="spellEnd"/>
      <w:r>
        <w:t xml:space="preserve">, Liz </w:t>
      </w:r>
      <w:proofErr w:type="spellStart"/>
      <w:r>
        <w:t>Kuball</w:t>
      </w:r>
      <w:proofErr w:type="spellEnd"/>
      <w:r>
        <w:t xml:space="preserve">, John </w:t>
      </w:r>
      <w:proofErr w:type="spellStart"/>
      <w:r>
        <w:t>Faier</w:t>
      </w:r>
      <w:proofErr w:type="spellEnd"/>
      <w:r>
        <w:t xml:space="preserve">, </w:t>
      </w:r>
      <w:proofErr w:type="spellStart"/>
      <w:r>
        <w:t>Jessamyn</w:t>
      </w:r>
      <w:proofErr w:type="spellEnd"/>
      <w:r>
        <w:t xml:space="preserve"> Lovell, Martin Cox, Billy Hunt.</w:t>
      </w:r>
    </w:p>
    <w:p w:rsidR="00396BD0" w:rsidRDefault="00396BD0"/>
    <w:p w:rsidR="00396BD0" w:rsidRDefault="00396BD0" w:rsidP="00396BD0">
      <w:pPr>
        <w:jc w:val="both"/>
        <w:rPr>
          <w:rStyle w:val="style1"/>
        </w:rPr>
      </w:pPr>
      <w:r>
        <w:t xml:space="preserve">January also saw the publication of </w:t>
      </w:r>
      <w:r>
        <w:rPr>
          <w:rStyle w:val="style1"/>
        </w:rPr>
        <w:t>The Collector’s Guide to New Art Photography Vol. 2, from the good folks at Humble Arts Foundation</w:t>
      </w:r>
      <w:r w:rsidR="002E7950">
        <w:rPr>
          <w:rStyle w:val="style1"/>
        </w:rPr>
        <w:t xml:space="preserve">. </w:t>
      </w:r>
      <w:hyperlink r:id="rId6" w:history="1">
        <w:r w:rsidRPr="00090B62">
          <w:rPr>
            <w:rStyle w:val="Hyperlink"/>
          </w:rPr>
          <w:t>http://hafny.org/publications/the-collectors-guide-to-new-art-photography-vol-2/</w:t>
        </w:r>
      </w:hyperlink>
    </w:p>
    <w:p w:rsidR="002E7950" w:rsidRDefault="002E7950" w:rsidP="00396BD0">
      <w:pPr>
        <w:jc w:val="both"/>
        <w:rPr>
          <w:rStyle w:val="style1"/>
        </w:rPr>
      </w:pPr>
    </w:p>
    <w:p w:rsidR="002E7950" w:rsidRDefault="002E7950">
      <w:r>
        <w:t xml:space="preserve">They chose two images from my Manufacturing Home series. </w:t>
      </w:r>
    </w:p>
    <w:p w:rsidR="002E7950" w:rsidRDefault="002E7950"/>
    <w:p w:rsidR="002E7950" w:rsidRDefault="002E7950">
      <w:r>
        <w:t xml:space="preserve">In the summer of 2010 I was humbled to be awarded a McKnight Photography Fellowship, along with Karl </w:t>
      </w:r>
      <w:proofErr w:type="spellStart"/>
      <w:r>
        <w:t>Raschke</w:t>
      </w:r>
      <w:proofErr w:type="spellEnd"/>
      <w:r>
        <w:t xml:space="preserve">, Gina </w:t>
      </w:r>
      <w:proofErr w:type="spellStart"/>
      <w:r>
        <w:t>Dabrowski</w:t>
      </w:r>
      <w:proofErr w:type="spellEnd"/>
      <w:r>
        <w:t xml:space="preserve"> and Chuck Avery. This award is designed to identify and support outstanding mid-career Minnesota artists. The McKnight Artist Fellowships for Photography program provides recipients with $25,000 stipends, public recognition, professional development opportunities; the fellowship culminates with an exhibition and catalogue. </w:t>
      </w:r>
    </w:p>
    <w:p w:rsidR="002E7950" w:rsidRDefault="002E7950"/>
    <w:p w:rsidR="002E7950" w:rsidRDefault="00817EB9">
      <w:r>
        <w:t>M</w:t>
      </w:r>
      <w:r w:rsidR="002E7950">
        <w:t xml:space="preserve">uch of the spring was taken up with working in my studio on a </w:t>
      </w:r>
      <w:r>
        <w:t>whole</w:t>
      </w:r>
      <w:r w:rsidR="002E7950">
        <w:t xml:space="preserve"> new body of collage work, </w:t>
      </w:r>
      <w:r>
        <w:t>along with</w:t>
      </w:r>
      <w:r w:rsidR="002E7950">
        <w:t xml:space="preserve"> rigorous studio visits with New York-based artist Chris </w:t>
      </w:r>
      <w:proofErr w:type="spellStart"/>
      <w:r w:rsidR="002E7950">
        <w:t>Verene</w:t>
      </w:r>
      <w:proofErr w:type="spellEnd"/>
      <w:r w:rsidR="002E7950">
        <w:t xml:space="preserve">; Karen Irvine, Curator at the Museum of Contemporary Art, Columbia College, Chicago; and Sofia Hernandez Chong Coy, Curator of Contemporary Art at the </w:t>
      </w:r>
      <w:proofErr w:type="spellStart"/>
      <w:r w:rsidR="002E7950">
        <w:t>Colección</w:t>
      </w:r>
      <w:proofErr w:type="spellEnd"/>
      <w:r w:rsidR="002E7950">
        <w:t xml:space="preserve"> Patricia Phelps de Cisneros, New York. </w:t>
      </w:r>
    </w:p>
    <w:p w:rsidR="002E7950" w:rsidRDefault="002E7950"/>
    <w:p w:rsidR="001D6556" w:rsidRDefault="002E7950">
      <w:r>
        <w:t xml:space="preserve">The McKnight exhibition opened </w:t>
      </w:r>
      <w:r w:rsidR="009D39CF">
        <w:t>June 11th</w:t>
      </w:r>
      <w:r>
        <w:t xml:space="preserve"> at the </w:t>
      </w:r>
      <w:hyperlink r:id="rId7" w:history="1">
        <w:r w:rsidRPr="002E7950">
          <w:rPr>
            <w:rStyle w:val="Hyperlink"/>
          </w:rPr>
          <w:t>Midway Contempo</w:t>
        </w:r>
        <w:r w:rsidRPr="002E7950">
          <w:rPr>
            <w:rStyle w:val="Hyperlink"/>
          </w:rPr>
          <w:t>r</w:t>
        </w:r>
        <w:r w:rsidRPr="002E7950">
          <w:rPr>
            <w:rStyle w:val="Hyperlink"/>
          </w:rPr>
          <w:t>ary Art</w:t>
        </w:r>
      </w:hyperlink>
      <w:r w:rsidR="009D39CF">
        <w:t>, and Franklin Art Works, in Minneapolis</w:t>
      </w:r>
      <w:r>
        <w:t xml:space="preserve">. </w:t>
      </w:r>
      <w:r w:rsidR="00A8093E">
        <w:t xml:space="preserve">Visit my site </w:t>
      </w:r>
      <w:hyperlink r:id="rId8" w:history="1">
        <w:r w:rsidR="007A3B25" w:rsidRPr="007A3B25">
          <w:rPr>
            <w:rStyle w:val="Hyperlink"/>
          </w:rPr>
          <w:t>http://amyeckertprojects.com/section/238516_McKnight_Fellowship.html</w:t>
        </w:r>
      </w:hyperlink>
      <w:r w:rsidR="007A3B25">
        <w:t xml:space="preserve"> </w:t>
      </w:r>
      <w:r w:rsidR="00A8093E">
        <w:t xml:space="preserve">for a look at </w:t>
      </w:r>
      <w:r w:rsidR="009D39CF">
        <w:t>some of the work featured in this show, and my many other personal projects</w:t>
      </w:r>
      <w:r w:rsidR="00817EB9">
        <w:t>. Myself</w:t>
      </w:r>
      <w:r w:rsidR="009D39CF">
        <w:t>,</w:t>
      </w:r>
      <w:r w:rsidR="00817EB9">
        <w:t xml:space="preserve"> and my fellow Fellows presented ou</w:t>
      </w:r>
      <w:r w:rsidR="009D39CF">
        <w:t xml:space="preserve">r </w:t>
      </w:r>
      <w:r w:rsidR="00817EB9">
        <w:t xml:space="preserve">work in a series of panel discussions </w:t>
      </w:r>
      <w:r w:rsidR="009D39CF">
        <w:t xml:space="preserve">held </w:t>
      </w:r>
      <w:r w:rsidR="00817EB9">
        <w:t xml:space="preserve">at the Walker Art Center. </w:t>
      </w:r>
    </w:p>
    <w:p w:rsidR="007A3B25" w:rsidRDefault="007A3B25"/>
    <w:p w:rsidR="001D6556" w:rsidRDefault="007A3B25">
      <w:r>
        <w:t>***Separate entry for McKnight show essay with images (Kris Douglas)***</w:t>
      </w:r>
    </w:p>
    <w:p w:rsidR="001D6556" w:rsidRDefault="001D6556" w:rsidP="001D6556">
      <w:pPr>
        <w:spacing w:before="240"/>
      </w:pPr>
      <w:r>
        <w:t xml:space="preserve">In June </w:t>
      </w:r>
      <w:proofErr w:type="gramStart"/>
      <w:r>
        <w:t xml:space="preserve">I was also invited by Sandy Boss </w:t>
      </w:r>
      <w:proofErr w:type="spellStart"/>
      <w:r>
        <w:t>Febbo</w:t>
      </w:r>
      <w:proofErr w:type="spellEnd"/>
      <w:r>
        <w:t xml:space="preserve"> from Carmichael Lynch, the award-winning agency based in Minneapolis,</w:t>
      </w:r>
      <w:proofErr w:type="gramEnd"/>
      <w:r>
        <w:t xml:space="preserve"> to show my project Manufacturing Home throughout their offices. Click here </w:t>
      </w:r>
      <w:hyperlink r:id="rId9" w:history="1">
        <w:r w:rsidRPr="00090B62">
          <w:rPr>
            <w:rStyle w:val="Hyperlink"/>
          </w:rPr>
          <w:t>http://amyeckertprojects.com/section/238515_Manufacturing_Home.html</w:t>
        </w:r>
      </w:hyperlink>
      <w:proofErr w:type="gramStart"/>
      <w:r>
        <w:t xml:space="preserve">  for</w:t>
      </w:r>
      <w:proofErr w:type="gramEnd"/>
      <w:r>
        <w:t xml:space="preserve"> views of that installation. It was an unusual space to show work in, and it was fantastic how well it worked. I loved the chance to re-edit the work and have it interact with a space that is really interesting to begin with, and certainly not a white-walled gallery setting. </w:t>
      </w:r>
    </w:p>
    <w:p w:rsidR="001D6556" w:rsidRDefault="001D6556"/>
    <w:p w:rsidR="009D39CF" w:rsidRDefault="001D6556">
      <w:r>
        <w:t xml:space="preserve">The end of June brought me to the end of my time in Minneapolis. </w:t>
      </w:r>
    </w:p>
    <w:p w:rsidR="009D39CF" w:rsidRDefault="009D39CF"/>
    <w:p w:rsidR="00A8093E" w:rsidRDefault="00A8093E"/>
    <w:p w:rsidR="00E3501B" w:rsidRDefault="007D064C">
      <w:r>
        <w:t>***Separate entry for MN Cooks project</w:t>
      </w:r>
      <w:proofErr w:type="gramStart"/>
      <w:r>
        <w:t>!*</w:t>
      </w:r>
      <w:proofErr w:type="gramEnd"/>
      <w:r>
        <w:t>**</w:t>
      </w:r>
    </w:p>
    <w:p w:rsidR="00E3501B" w:rsidRDefault="00E3501B"/>
    <w:sectPr w:rsidR="00E3501B" w:rsidSect="00E3501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3501B"/>
    <w:rsid w:val="001D6556"/>
    <w:rsid w:val="002E7950"/>
    <w:rsid w:val="00332772"/>
    <w:rsid w:val="00396BD0"/>
    <w:rsid w:val="007A3B25"/>
    <w:rsid w:val="007D064C"/>
    <w:rsid w:val="00817EB9"/>
    <w:rsid w:val="00921E3F"/>
    <w:rsid w:val="00985C92"/>
    <w:rsid w:val="009D39CF"/>
    <w:rsid w:val="00A8093E"/>
    <w:rsid w:val="00E3501B"/>
    <w:rsid w:val="00E97F1D"/>
    <w:rsid w:val="00F855D3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72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5D3"/>
    <w:rPr>
      <w:color w:val="0000FF" w:themeColor="hyperlink"/>
      <w:u w:val="single"/>
    </w:rPr>
  </w:style>
  <w:style w:type="character" w:customStyle="1" w:styleId="style1">
    <w:name w:val="style1"/>
    <w:basedOn w:val="DefaultParagraphFont"/>
    <w:rsid w:val="00396BD0"/>
  </w:style>
  <w:style w:type="character" w:styleId="FollowedHyperlink">
    <w:name w:val="FollowedHyperlink"/>
    <w:basedOn w:val="DefaultParagraphFont"/>
    <w:uiPriority w:val="99"/>
    <w:semiHidden/>
    <w:unhideWhenUsed/>
    <w:rsid w:val="007A3B2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visitcenter.org/reviews/photographers_listing/review_los_angeles_2011" TargetMode="External"/><Relationship Id="rId5" Type="http://schemas.openxmlformats.org/officeDocument/2006/relationships/hyperlink" Target="http://www.visitcenter.org/reviews/photographers_listing/review_los_angeles_2011" TargetMode="External"/><Relationship Id="rId6" Type="http://schemas.openxmlformats.org/officeDocument/2006/relationships/hyperlink" Target="http://hafny.org/publications/the-collectors-guide-to-new-art-photography-vol-2/" TargetMode="External"/><Relationship Id="rId7" Type="http://schemas.openxmlformats.org/officeDocument/2006/relationships/hyperlink" Target="http://www.midwayart.org/exhibitions/11_03_mcknight/" TargetMode="External"/><Relationship Id="rId8" Type="http://schemas.openxmlformats.org/officeDocument/2006/relationships/hyperlink" Target="http://amyeckertprojects.com/section/238516_McKnight_Fellowship.html" TargetMode="External"/><Relationship Id="rId9" Type="http://schemas.openxmlformats.org/officeDocument/2006/relationships/hyperlink" Target="http://amyeckertprojects.com/section/238515_Manufacturing_Hom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472</Words>
  <Characters>2691</Characters>
  <Application>Microsoft Macintosh Word</Application>
  <DocSecurity>0</DocSecurity>
  <Lines>22</Lines>
  <Paragraphs>5</Paragraphs>
  <ScaleCrop>false</ScaleCrop>
  <Company>Amy Eckert Photography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eckert</dc:creator>
  <cp:keywords/>
  <cp:lastModifiedBy>amy eckert</cp:lastModifiedBy>
  <cp:revision>4</cp:revision>
  <dcterms:created xsi:type="dcterms:W3CDTF">2011-08-30T22:44:00Z</dcterms:created>
  <dcterms:modified xsi:type="dcterms:W3CDTF">2011-09-01T02:08:00Z</dcterms:modified>
</cp:coreProperties>
</file>