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FBE7" w14:textId="77777777" w:rsidR="000A25EF" w:rsidRPr="00BA7070" w:rsidRDefault="000A25EF" w:rsidP="009B3477">
      <w:pPr>
        <w:jc w:val="center"/>
        <w:rPr>
          <w:rFonts w:ascii="Arial" w:hAnsi="Arial" w:cs="Arial"/>
          <w:b/>
        </w:rPr>
      </w:pPr>
    </w:p>
    <w:p w14:paraId="1A17CFB3" w14:textId="789BEB4D" w:rsidR="009B3477" w:rsidRPr="00BA7070" w:rsidRDefault="00E978FA" w:rsidP="009B3477">
      <w:pPr>
        <w:jc w:val="center"/>
        <w:rPr>
          <w:rFonts w:ascii="Arial" w:hAnsi="Arial" w:cs="Arial"/>
          <w:b/>
        </w:rPr>
      </w:pPr>
      <w:r w:rsidRPr="00BA7070">
        <w:rPr>
          <w:rFonts w:ascii="Arial" w:hAnsi="Arial" w:cs="Arial"/>
          <w:b/>
        </w:rPr>
        <w:t xml:space="preserve">EPID 8451: Final </w:t>
      </w:r>
      <w:r w:rsidR="002540AE" w:rsidRPr="00BA7070">
        <w:rPr>
          <w:rFonts w:ascii="Arial" w:hAnsi="Arial" w:cs="Arial"/>
          <w:b/>
        </w:rPr>
        <w:t>Project</w:t>
      </w:r>
    </w:p>
    <w:p w14:paraId="129D83F1" w14:textId="54078CEB" w:rsidR="002615E4" w:rsidRPr="00BA7070" w:rsidRDefault="00E978FA" w:rsidP="009B3477">
      <w:pPr>
        <w:jc w:val="center"/>
        <w:rPr>
          <w:rFonts w:ascii="Arial" w:hAnsi="Arial" w:cs="Arial"/>
          <w:b/>
        </w:rPr>
      </w:pPr>
      <w:r w:rsidRPr="00BA7070">
        <w:rPr>
          <w:rFonts w:ascii="Arial" w:hAnsi="Arial" w:cs="Arial"/>
          <w:b/>
        </w:rPr>
        <w:t xml:space="preserve">DUE </w:t>
      </w:r>
      <w:r w:rsidR="00503D03" w:rsidRPr="00BA7070">
        <w:rPr>
          <w:rFonts w:ascii="Arial" w:hAnsi="Arial" w:cs="Arial"/>
          <w:b/>
        </w:rPr>
        <w:t>Monday,</w:t>
      </w:r>
      <w:r w:rsidRPr="00BA7070">
        <w:rPr>
          <w:rFonts w:ascii="Arial" w:hAnsi="Arial" w:cs="Arial"/>
          <w:b/>
        </w:rPr>
        <w:t xml:space="preserve"> </w:t>
      </w:r>
      <w:r w:rsidR="002540AE" w:rsidRPr="00BA7070">
        <w:rPr>
          <w:rFonts w:ascii="Arial" w:hAnsi="Arial" w:cs="Arial"/>
          <w:b/>
        </w:rPr>
        <w:t>May 2</w:t>
      </w:r>
      <w:r w:rsidR="002540AE" w:rsidRPr="00BA7070">
        <w:rPr>
          <w:rFonts w:ascii="Arial" w:hAnsi="Arial" w:cs="Arial"/>
          <w:b/>
          <w:vertAlign w:val="superscript"/>
        </w:rPr>
        <w:t>nd</w:t>
      </w:r>
      <w:r w:rsidR="002540AE" w:rsidRPr="00BA7070">
        <w:rPr>
          <w:rFonts w:ascii="Arial" w:hAnsi="Arial" w:cs="Arial"/>
          <w:b/>
        </w:rPr>
        <w:t xml:space="preserve"> at 5PM</w:t>
      </w:r>
    </w:p>
    <w:p w14:paraId="2EA5EADD" w14:textId="1F689E3C" w:rsidR="002540AE" w:rsidRPr="00BA7070" w:rsidRDefault="00E978FA">
      <w:pPr>
        <w:rPr>
          <w:rFonts w:ascii="Arial" w:hAnsi="Arial" w:cs="Arial"/>
        </w:rPr>
      </w:pPr>
      <w:r w:rsidRPr="00BA7070">
        <w:rPr>
          <w:rFonts w:ascii="Arial" w:hAnsi="Arial" w:cs="Arial"/>
          <w:b/>
        </w:rPr>
        <w:t>Instructions:</w:t>
      </w:r>
      <w:r w:rsidRPr="00BA7070">
        <w:rPr>
          <w:rFonts w:ascii="Arial" w:hAnsi="Arial" w:cs="Arial"/>
        </w:rPr>
        <w:t xml:space="preserve"> </w:t>
      </w:r>
      <w:r w:rsidR="002540AE" w:rsidRPr="00BA7070">
        <w:rPr>
          <w:rFonts w:ascii="Arial" w:hAnsi="Arial" w:cs="Arial"/>
        </w:rPr>
        <w:t>For the final course project, students may choose one of the three options below</w:t>
      </w:r>
      <w:r w:rsidRPr="00BA7070">
        <w:rPr>
          <w:rFonts w:ascii="Arial" w:hAnsi="Arial" w:cs="Arial"/>
        </w:rPr>
        <w:t>.</w:t>
      </w:r>
      <w:r w:rsidR="002540AE" w:rsidRPr="00BA7070">
        <w:rPr>
          <w:rFonts w:ascii="Arial" w:hAnsi="Arial" w:cs="Arial"/>
        </w:rPr>
        <w:t xml:space="preserve"> Requirements for each option are clearly listed below. For all options, students</w:t>
      </w:r>
      <w:r w:rsidR="009B3477" w:rsidRPr="00BA7070">
        <w:rPr>
          <w:rFonts w:ascii="Arial" w:hAnsi="Arial" w:cs="Arial"/>
        </w:rPr>
        <w:t xml:space="preserve"> should be sure to perform</w:t>
      </w:r>
      <w:r w:rsidR="002540AE" w:rsidRPr="00BA7070">
        <w:rPr>
          <w:rFonts w:ascii="Arial" w:hAnsi="Arial" w:cs="Arial"/>
        </w:rPr>
        <w:t xml:space="preserve"> and document</w:t>
      </w:r>
      <w:r w:rsidR="009B3477" w:rsidRPr="00BA7070">
        <w:rPr>
          <w:rFonts w:ascii="Arial" w:hAnsi="Arial" w:cs="Arial"/>
        </w:rPr>
        <w:t xml:space="preserve"> any necessary cleaning of data, </w:t>
      </w:r>
      <w:r w:rsidR="002540AE" w:rsidRPr="00BA7070">
        <w:rPr>
          <w:rFonts w:ascii="Arial" w:hAnsi="Arial" w:cs="Arial"/>
        </w:rPr>
        <w:t>describe</w:t>
      </w:r>
      <w:r w:rsidR="009B3477" w:rsidRPr="00BA7070">
        <w:rPr>
          <w:rFonts w:ascii="Arial" w:hAnsi="Arial" w:cs="Arial"/>
        </w:rPr>
        <w:t xml:space="preserve"> decisions regarding how missing data</w:t>
      </w:r>
      <w:r w:rsidR="002540AE" w:rsidRPr="00BA7070">
        <w:rPr>
          <w:rFonts w:ascii="Arial" w:hAnsi="Arial" w:cs="Arial"/>
        </w:rPr>
        <w:t xml:space="preserve"> will be treated</w:t>
      </w:r>
      <w:r w:rsidR="009B3477" w:rsidRPr="00BA7070">
        <w:rPr>
          <w:rFonts w:ascii="Arial" w:hAnsi="Arial" w:cs="Arial"/>
        </w:rPr>
        <w:t xml:space="preserve"> (if any) and </w:t>
      </w:r>
      <w:r w:rsidR="002540AE" w:rsidRPr="00BA7070">
        <w:rPr>
          <w:rFonts w:ascii="Arial" w:hAnsi="Arial" w:cs="Arial"/>
        </w:rPr>
        <w:t>describe any strategies for feature selection</w:t>
      </w:r>
      <w:r w:rsidR="009B3477" w:rsidRPr="00BA7070">
        <w:rPr>
          <w:rFonts w:ascii="Arial" w:hAnsi="Arial" w:cs="Arial"/>
        </w:rPr>
        <w:t xml:space="preserve">. </w:t>
      </w:r>
      <w:r w:rsidR="003751C3" w:rsidRPr="00BA7070">
        <w:rPr>
          <w:rFonts w:ascii="Arial" w:hAnsi="Arial" w:cs="Arial"/>
        </w:rPr>
        <w:t xml:space="preserve">The final project should be a full report, with both quantitative analysis and interpretation. </w:t>
      </w:r>
      <w:r w:rsidR="002540AE" w:rsidRPr="00BA7070">
        <w:rPr>
          <w:rFonts w:ascii="Arial" w:hAnsi="Arial" w:cs="Arial"/>
        </w:rPr>
        <w:t xml:space="preserve">This assignment needs to be uploaded to the course </w:t>
      </w:r>
      <w:proofErr w:type="spellStart"/>
      <w:r w:rsidR="002540AE" w:rsidRPr="00BA7070">
        <w:rPr>
          <w:rFonts w:ascii="Arial" w:hAnsi="Arial" w:cs="Arial"/>
        </w:rPr>
        <w:t>Courseworks</w:t>
      </w:r>
      <w:proofErr w:type="spellEnd"/>
      <w:r w:rsidR="002540AE" w:rsidRPr="00BA7070">
        <w:rPr>
          <w:rFonts w:ascii="Arial" w:hAnsi="Arial" w:cs="Arial"/>
        </w:rPr>
        <w:t xml:space="preserve"> site by </w:t>
      </w:r>
      <w:r w:rsidR="002540AE" w:rsidRPr="00BA7070">
        <w:rPr>
          <w:rFonts w:ascii="Arial" w:hAnsi="Arial" w:cs="Arial"/>
          <w:highlight w:val="yellow"/>
        </w:rPr>
        <w:t>Monday, May 2</w:t>
      </w:r>
      <w:r w:rsidR="002540AE" w:rsidRPr="00BA7070">
        <w:rPr>
          <w:rFonts w:ascii="Arial" w:hAnsi="Arial" w:cs="Arial"/>
          <w:highlight w:val="yellow"/>
          <w:vertAlign w:val="superscript"/>
        </w:rPr>
        <w:t>nd</w:t>
      </w:r>
      <w:r w:rsidR="002540AE" w:rsidRPr="00BA7070">
        <w:rPr>
          <w:rFonts w:ascii="Arial" w:hAnsi="Arial" w:cs="Arial"/>
          <w:highlight w:val="yellow"/>
        </w:rPr>
        <w:t xml:space="preserve"> at 5PM</w:t>
      </w:r>
      <w:r w:rsidR="002540AE" w:rsidRPr="00BA7070">
        <w:rPr>
          <w:rFonts w:ascii="Arial" w:hAnsi="Arial" w:cs="Arial"/>
        </w:rPr>
        <w:t xml:space="preserve">. </w:t>
      </w:r>
      <w:r w:rsidR="002540AE" w:rsidRPr="00BA7070">
        <w:rPr>
          <w:rFonts w:ascii="Arial" w:hAnsi="Arial" w:cs="Arial"/>
          <w:b/>
        </w:rPr>
        <w:t>Late assignments will not be accepted.</w:t>
      </w:r>
    </w:p>
    <w:p w14:paraId="06F4058B" w14:textId="44DBA01B" w:rsidR="002540AE" w:rsidRPr="00BA7070" w:rsidRDefault="002540AE" w:rsidP="002540AE">
      <w:pPr>
        <w:ind w:left="720"/>
        <w:rPr>
          <w:rFonts w:ascii="Arial" w:hAnsi="Arial" w:cs="Arial"/>
        </w:rPr>
      </w:pPr>
      <w:r w:rsidRPr="00BA7070">
        <w:rPr>
          <w:rFonts w:ascii="Arial" w:hAnsi="Arial" w:cs="Arial"/>
          <w:b/>
        </w:rPr>
        <w:t xml:space="preserve">Formatting: </w:t>
      </w:r>
      <w:r w:rsidRPr="00BA7070">
        <w:rPr>
          <w:rFonts w:ascii="Arial" w:hAnsi="Arial" w:cs="Arial"/>
        </w:rPr>
        <w:t xml:space="preserve">All projects must be submitted as a </w:t>
      </w:r>
      <w:r w:rsidR="00E978FA" w:rsidRPr="00BA7070">
        <w:rPr>
          <w:rFonts w:ascii="Arial" w:hAnsi="Arial" w:cs="Arial"/>
        </w:rPr>
        <w:t xml:space="preserve">single .docx </w:t>
      </w:r>
      <w:r w:rsidRPr="00BA7070">
        <w:rPr>
          <w:rFonts w:ascii="Arial" w:hAnsi="Arial" w:cs="Arial"/>
        </w:rPr>
        <w:t xml:space="preserve">or pdf </w:t>
      </w:r>
      <w:r w:rsidR="00E978FA" w:rsidRPr="00BA7070">
        <w:rPr>
          <w:rFonts w:ascii="Arial" w:hAnsi="Arial" w:cs="Arial"/>
        </w:rPr>
        <w:t xml:space="preserve">file that was generated by </w:t>
      </w:r>
      <w:proofErr w:type="spellStart"/>
      <w:r w:rsidR="00E978FA" w:rsidRPr="00BA7070">
        <w:rPr>
          <w:rFonts w:ascii="Arial" w:hAnsi="Arial" w:cs="Arial"/>
        </w:rPr>
        <w:t>knitr</w:t>
      </w:r>
      <w:proofErr w:type="spellEnd"/>
      <w:r w:rsidR="00E978FA" w:rsidRPr="00BA7070">
        <w:rPr>
          <w:rFonts w:ascii="Arial" w:hAnsi="Arial" w:cs="Arial"/>
        </w:rPr>
        <w:t xml:space="preserve"> in R. That document should contain</w:t>
      </w:r>
      <w:r w:rsidR="004E4DE6" w:rsidRPr="00BA7070">
        <w:rPr>
          <w:rFonts w:ascii="Arial" w:hAnsi="Arial" w:cs="Arial"/>
        </w:rPr>
        <w:t xml:space="preserve"> a header that includes the option number the student is addressing, the name of the dataset being used,</w:t>
      </w:r>
      <w:r w:rsidR="007C3FF8" w:rsidRPr="00BA7070">
        <w:rPr>
          <w:rFonts w:ascii="Arial" w:hAnsi="Arial" w:cs="Arial"/>
        </w:rPr>
        <w:t xml:space="preserve"> and the specific research question being addressed</w:t>
      </w:r>
      <w:r w:rsidR="004E4DE6" w:rsidRPr="00BA7070">
        <w:rPr>
          <w:rFonts w:ascii="Arial" w:hAnsi="Arial" w:cs="Arial"/>
        </w:rPr>
        <w:t>. A</w:t>
      </w:r>
      <w:r w:rsidR="00E978FA" w:rsidRPr="00BA7070">
        <w:rPr>
          <w:rFonts w:ascii="Arial" w:hAnsi="Arial" w:cs="Arial"/>
        </w:rPr>
        <w:t xml:space="preserve">ll programming code and </w:t>
      </w:r>
      <w:r w:rsidRPr="00BA7070">
        <w:rPr>
          <w:rFonts w:ascii="Arial" w:hAnsi="Arial" w:cs="Arial"/>
        </w:rPr>
        <w:t xml:space="preserve">necessary </w:t>
      </w:r>
      <w:r w:rsidR="00E978FA" w:rsidRPr="00BA7070">
        <w:rPr>
          <w:rFonts w:ascii="Arial" w:hAnsi="Arial" w:cs="Arial"/>
        </w:rPr>
        <w:t xml:space="preserve">output, as well as specific text answers </w:t>
      </w:r>
      <w:r w:rsidR="003751C3" w:rsidRPr="00BA7070">
        <w:rPr>
          <w:rFonts w:ascii="Arial" w:hAnsi="Arial" w:cs="Arial"/>
        </w:rPr>
        <w:t>to meet all requirements</w:t>
      </w:r>
      <w:r w:rsidR="004E4DE6" w:rsidRPr="00BA7070">
        <w:rPr>
          <w:rFonts w:ascii="Arial" w:hAnsi="Arial" w:cs="Arial"/>
        </w:rPr>
        <w:t xml:space="preserve"> must be included</w:t>
      </w:r>
      <w:r w:rsidR="00E978FA" w:rsidRPr="00BA7070">
        <w:rPr>
          <w:rFonts w:ascii="Arial" w:hAnsi="Arial" w:cs="Arial"/>
        </w:rPr>
        <w:t xml:space="preserve">. </w:t>
      </w:r>
      <w:r w:rsidR="007C3FF8" w:rsidRPr="00BA7070">
        <w:rPr>
          <w:rFonts w:ascii="Arial" w:hAnsi="Arial" w:cs="Arial"/>
        </w:rPr>
        <w:t xml:space="preserve">Sections must have clear sub-headings to illuminate the specific area of the pipeline </w:t>
      </w:r>
      <w:r w:rsidR="003751C3" w:rsidRPr="00BA7070">
        <w:rPr>
          <w:rFonts w:ascii="Arial" w:hAnsi="Arial" w:cs="Arial"/>
        </w:rPr>
        <w:t xml:space="preserve">or project </w:t>
      </w:r>
      <w:r w:rsidR="007C3FF8" w:rsidRPr="00BA7070">
        <w:rPr>
          <w:rFonts w:ascii="Arial" w:hAnsi="Arial" w:cs="Arial"/>
        </w:rPr>
        <w:t>the section addresses.</w:t>
      </w:r>
      <w:r w:rsidR="003751C3" w:rsidRPr="00BA7070">
        <w:rPr>
          <w:rFonts w:ascii="Arial" w:hAnsi="Arial" w:cs="Arial"/>
        </w:rPr>
        <w:t xml:space="preserve"> </w:t>
      </w:r>
      <w:r w:rsidRPr="00BA7070">
        <w:rPr>
          <w:rFonts w:ascii="Arial" w:hAnsi="Arial" w:cs="Arial"/>
        </w:rPr>
        <w:t xml:space="preserve">You do not need to include intermediate output unless it is relevant for answering a specific question (e.g. Rather than printing out all of the results from 10-fold cross-validation, you can just show the best tune value.) Unless otherwise specified, all answers </w:t>
      </w:r>
      <w:r w:rsidR="007C3FF8" w:rsidRPr="00BA7070">
        <w:rPr>
          <w:rFonts w:ascii="Arial" w:hAnsi="Arial" w:cs="Arial"/>
        </w:rPr>
        <w:t xml:space="preserve">and interpretations </w:t>
      </w:r>
      <w:r w:rsidRPr="00BA7070">
        <w:rPr>
          <w:rFonts w:ascii="Arial" w:hAnsi="Arial" w:cs="Arial"/>
        </w:rPr>
        <w:t xml:space="preserve">must be written in complete sentences. Questions should </w:t>
      </w:r>
      <w:r w:rsidRPr="00BA7070">
        <w:rPr>
          <w:rFonts w:ascii="Arial" w:hAnsi="Arial" w:cs="Arial"/>
          <w:u w:val="single"/>
        </w:rPr>
        <w:t xml:space="preserve">not </w:t>
      </w:r>
      <w:r w:rsidRPr="00BA7070">
        <w:rPr>
          <w:rFonts w:ascii="Arial" w:hAnsi="Arial" w:cs="Arial"/>
        </w:rPr>
        <w:t xml:space="preserve">be answered within code chunks. </w:t>
      </w:r>
    </w:p>
    <w:p w14:paraId="3FDB66E7" w14:textId="17DEB2D7" w:rsidR="00E978FA" w:rsidRPr="00BA7070" w:rsidRDefault="002540AE" w:rsidP="002540AE">
      <w:pPr>
        <w:ind w:left="720"/>
        <w:rPr>
          <w:rFonts w:ascii="Arial" w:hAnsi="Arial" w:cs="Arial"/>
        </w:rPr>
      </w:pPr>
      <w:r w:rsidRPr="00BA7070">
        <w:rPr>
          <w:rFonts w:ascii="Arial" w:hAnsi="Arial" w:cs="Arial"/>
          <w:b/>
        </w:rPr>
        <w:t>Collaboration:</w:t>
      </w:r>
      <w:r w:rsidRPr="00BA7070">
        <w:rPr>
          <w:rFonts w:ascii="Arial" w:hAnsi="Arial" w:cs="Arial"/>
        </w:rPr>
        <w:t xml:space="preserve"> </w:t>
      </w:r>
      <w:r w:rsidR="00E978FA" w:rsidRPr="00BA7070">
        <w:rPr>
          <w:rFonts w:ascii="Arial" w:hAnsi="Arial" w:cs="Arial"/>
        </w:rPr>
        <w:t xml:space="preserve">You may discuss this assignment with </w:t>
      </w:r>
      <w:r w:rsidRPr="00BA7070">
        <w:rPr>
          <w:rFonts w:ascii="Arial" w:hAnsi="Arial" w:cs="Arial"/>
        </w:rPr>
        <w:t xml:space="preserve">any </w:t>
      </w:r>
      <w:r w:rsidR="00E978FA" w:rsidRPr="00BA7070">
        <w:rPr>
          <w:rFonts w:ascii="Arial" w:hAnsi="Arial" w:cs="Arial"/>
        </w:rPr>
        <w:t xml:space="preserve">students in this class, the TAs or the instructor. </w:t>
      </w:r>
      <w:r w:rsidRPr="00BA7070">
        <w:rPr>
          <w:rFonts w:ascii="Arial" w:hAnsi="Arial" w:cs="Arial"/>
        </w:rPr>
        <w:t xml:space="preserve">You may not consult external faculty or students. When choosing the option for a group project, each member of the group must submit their own assignment and clearly state the other members of the group in the header. </w:t>
      </w:r>
    </w:p>
    <w:p w14:paraId="49F7D127" w14:textId="19526EFD" w:rsidR="00E22843" w:rsidRPr="00BA7070" w:rsidRDefault="00432A0E">
      <w:pPr>
        <w:rPr>
          <w:rFonts w:ascii="Arial" w:hAnsi="Arial" w:cs="Arial"/>
          <w:u w:val="single"/>
        </w:rPr>
      </w:pPr>
      <w:r w:rsidRPr="00BA7070">
        <w:rPr>
          <w:rFonts w:ascii="Arial" w:hAnsi="Arial" w:cs="Arial"/>
          <w:u w:val="single"/>
        </w:rPr>
        <w:t xml:space="preserve">Option 1: </w:t>
      </w:r>
      <w:r w:rsidR="00FF71DB" w:rsidRPr="00BA7070">
        <w:rPr>
          <w:rFonts w:ascii="Arial" w:hAnsi="Arial" w:cs="Arial"/>
          <w:u w:val="single"/>
        </w:rPr>
        <w:t>Choose your own adventure</w:t>
      </w:r>
    </w:p>
    <w:p w14:paraId="654EA837" w14:textId="201837D5" w:rsidR="008F7B77" w:rsidRPr="00BA7070" w:rsidRDefault="00432A0E" w:rsidP="00FF71DB">
      <w:pPr>
        <w:rPr>
          <w:rFonts w:ascii="Arial" w:hAnsi="Arial" w:cs="Arial"/>
        </w:rPr>
      </w:pPr>
      <w:r w:rsidRPr="00BA7070">
        <w:rPr>
          <w:rFonts w:ascii="Arial" w:hAnsi="Arial" w:cs="Arial"/>
        </w:rPr>
        <w:t>Students choosing this option will select their own dataset and address their specified research question</w:t>
      </w:r>
      <w:r w:rsidR="008F7B77" w:rsidRPr="00BA7070">
        <w:rPr>
          <w:rFonts w:ascii="Arial" w:hAnsi="Arial" w:cs="Arial"/>
        </w:rPr>
        <w:t xml:space="preserve"> within that dataset. Requirements for the dataset, research question and analysis are detailed below</w:t>
      </w:r>
      <w:r w:rsidRPr="00BA7070">
        <w:rPr>
          <w:rFonts w:ascii="Arial" w:hAnsi="Arial" w:cs="Arial"/>
        </w:rPr>
        <w:t xml:space="preserve">. </w:t>
      </w:r>
    </w:p>
    <w:p w14:paraId="569E9DFE" w14:textId="559B6C04" w:rsidR="00FF71DB" w:rsidRPr="00BA7070" w:rsidRDefault="008F7B77" w:rsidP="00FF71DB">
      <w:pPr>
        <w:rPr>
          <w:rFonts w:ascii="Arial" w:hAnsi="Arial" w:cs="Arial"/>
        </w:rPr>
      </w:pPr>
      <w:r w:rsidRPr="00BA7070">
        <w:rPr>
          <w:rFonts w:ascii="Arial" w:hAnsi="Arial" w:cs="Arial"/>
        </w:rPr>
        <w:t xml:space="preserve">Dataset: </w:t>
      </w:r>
      <w:r w:rsidR="00CA212B" w:rsidRPr="00BA7070">
        <w:rPr>
          <w:rFonts w:ascii="Arial" w:hAnsi="Arial" w:cs="Arial"/>
        </w:rPr>
        <w:t xml:space="preserve">At </w:t>
      </w:r>
      <w:r w:rsidR="00CA212B" w:rsidRPr="00BA7070">
        <w:rPr>
          <w:rFonts w:ascii="Arial" w:hAnsi="Arial" w:cs="Arial"/>
          <w:b/>
        </w:rPr>
        <w:t>minimum</w:t>
      </w:r>
      <w:r w:rsidR="00CA212B" w:rsidRPr="00BA7070">
        <w:rPr>
          <w:rFonts w:ascii="Arial" w:hAnsi="Arial" w:cs="Arial"/>
        </w:rPr>
        <w:t xml:space="preserve">, </w:t>
      </w:r>
      <w:r w:rsidRPr="00BA7070">
        <w:rPr>
          <w:rFonts w:ascii="Arial" w:hAnsi="Arial" w:cs="Arial"/>
        </w:rPr>
        <w:t>the dataset must:</w:t>
      </w:r>
    </w:p>
    <w:p w14:paraId="5B00770A" w14:textId="6F305F4F" w:rsidR="00FF71DB" w:rsidRPr="00BA7070" w:rsidRDefault="008F7B77" w:rsidP="00FF71DB">
      <w:pPr>
        <w:pStyle w:val="ListParagraph"/>
        <w:numPr>
          <w:ilvl w:val="0"/>
          <w:numId w:val="3"/>
        </w:numPr>
        <w:rPr>
          <w:rFonts w:ascii="Arial" w:hAnsi="Arial" w:cs="Arial"/>
        </w:rPr>
      </w:pPr>
      <w:r w:rsidRPr="00BA7070">
        <w:rPr>
          <w:rFonts w:ascii="Arial" w:hAnsi="Arial" w:cs="Arial"/>
        </w:rPr>
        <w:t xml:space="preserve">Contain at least 1000 observations and 30 features </w:t>
      </w:r>
      <w:r w:rsidRPr="00BA7070">
        <w:rPr>
          <w:rFonts w:ascii="Arial" w:hAnsi="Arial" w:cs="Arial"/>
          <w:b/>
        </w:rPr>
        <w:t>OR</w:t>
      </w:r>
      <w:r w:rsidRPr="00BA7070">
        <w:rPr>
          <w:rFonts w:ascii="Arial" w:hAnsi="Arial" w:cs="Arial"/>
        </w:rPr>
        <w:t xml:space="preserve"> contain at least 100 features and 100 features</w:t>
      </w:r>
    </w:p>
    <w:p w14:paraId="4324B083" w14:textId="4B33735F" w:rsidR="00CA212B" w:rsidRPr="00BA7070" w:rsidRDefault="008F7B77" w:rsidP="00FF71DB">
      <w:pPr>
        <w:pStyle w:val="ListParagraph"/>
        <w:numPr>
          <w:ilvl w:val="0"/>
          <w:numId w:val="3"/>
        </w:numPr>
        <w:rPr>
          <w:rFonts w:ascii="Arial" w:hAnsi="Arial" w:cs="Arial"/>
        </w:rPr>
      </w:pPr>
      <w:r w:rsidRPr="00BA7070">
        <w:rPr>
          <w:rFonts w:ascii="Arial" w:hAnsi="Arial" w:cs="Arial"/>
        </w:rPr>
        <w:t>Include both continuous and categorical features</w:t>
      </w:r>
    </w:p>
    <w:p w14:paraId="40A4239B" w14:textId="32AC5E70" w:rsidR="00FF71DB" w:rsidRPr="00BA7070" w:rsidRDefault="008F7B77" w:rsidP="00FF71DB">
      <w:pPr>
        <w:pStyle w:val="ListParagraph"/>
        <w:numPr>
          <w:ilvl w:val="0"/>
          <w:numId w:val="3"/>
        </w:numPr>
        <w:rPr>
          <w:rFonts w:ascii="Arial" w:hAnsi="Arial" w:cs="Arial"/>
        </w:rPr>
      </w:pPr>
      <w:r w:rsidRPr="00BA7070">
        <w:rPr>
          <w:rFonts w:ascii="Arial" w:hAnsi="Arial" w:cs="Arial"/>
        </w:rPr>
        <w:t>Contain features and/or outcomes relevant to public health</w:t>
      </w:r>
    </w:p>
    <w:p w14:paraId="4D584362" w14:textId="41D1B0FB" w:rsidR="008F7B77" w:rsidRPr="00BA7070" w:rsidRDefault="008F7B77" w:rsidP="00CA212B">
      <w:pPr>
        <w:rPr>
          <w:rFonts w:ascii="Arial" w:hAnsi="Arial" w:cs="Arial"/>
        </w:rPr>
      </w:pPr>
      <w:r w:rsidRPr="00BA7070">
        <w:rPr>
          <w:rFonts w:ascii="Arial" w:hAnsi="Arial" w:cs="Arial"/>
        </w:rPr>
        <w:t>Research Question:</w:t>
      </w:r>
      <w:r w:rsidR="004E4DE6" w:rsidRPr="00BA7070">
        <w:rPr>
          <w:rFonts w:ascii="Arial" w:hAnsi="Arial" w:cs="Arial"/>
        </w:rPr>
        <w:t xml:space="preserve"> At </w:t>
      </w:r>
      <w:r w:rsidR="004E4DE6" w:rsidRPr="00BA7070">
        <w:rPr>
          <w:rFonts w:ascii="Arial" w:hAnsi="Arial" w:cs="Arial"/>
          <w:b/>
        </w:rPr>
        <w:t xml:space="preserve">minimum, </w:t>
      </w:r>
      <w:r w:rsidR="004E4DE6" w:rsidRPr="00BA7070">
        <w:rPr>
          <w:rFonts w:ascii="Arial" w:hAnsi="Arial" w:cs="Arial"/>
        </w:rPr>
        <w:t xml:space="preserve">the question must </w:t>
      </w:r>
    </w:p>
    <w:p w14:paraId="73DAE873" w14:textId="52902795" w:rsidR="008F7B77" w:rsidRPr="00BA7070" w:rsidRDefault="004E4DE6" w:rsidP="008F7B77">
      <w:pPr>
        <w:pStyle w:val="ListParagraph"/>
        <w:numPr>
          <w:ilvl w:val="0"/>
          <w:numId w:val="5"/>
        </w:numPr>
        <w:rPr>
          <w:rFonts w:ascii="Arial" w:hAnsi="Arial" w:cs="Arial"/>
        </w:rPr>
      </w:pPr>
      <w:r w:rsidRPr="00BA7070">
        <w:rPr>
          <w:rFonts w:ascii="Arial" w:hAnsi="Arial" w:cs="Arial"/>
        </w:rPr>
        <w:t>Be relevant to public health</w:t>
      </w:r>
    </w:p>
    <w:p w14:paraId="78A5CE66" w14:textId="599014A3" w:rsidR="004E4DE6" w:rsidRPr="00BA7070" w:rsidRDefault="004E4DE6" w:rsidP="008F7B77">
      <w:pPr>
        <w:pStyle w:val="ListParagraph"/>
        <w:numPr>
          <w:ilvl w:val="0"/>
          <w:numId w:val="5"/>
        </w:numPr>
        <w:rPr>
          <w:rFonts w:ascii="Arial" w:hAnsi="Arial" w:cs="Arial"/>
        </w:rPr>
      </w:pPr>
      <w:r w:rsidRPr="00BA7070">
        <w:rPr>
          <w:rFonts w:ascii="Arial" w:hAnsi="Arial" w:cs="Arial"/>
        </w:rPr>
        <w:t>Be specific and clearly interpreted as either predictive, explanatory or descriptive</w:t>
      </w:r>
    </w:p>
    <w:p w14:paraId="0774A79B" w14:textId="318F7968" w:rsidR="004E4DE6" w:rsidRPr="00BA7070" w:rsidRDefault="004E4DE6" w:rsidP="008F7B77">
      <w:pPr>
        <w:pStyle w:val="ListParagraph"/>
        <w:numPr>
          <w:ilvl w:val="0"/>
          <w:numId w:val="5"/>
        </w:numPr>
        <w:rPr>
          <w:rFonts w:ascii="Arial" w:hAnsi="Arial" w:cs="Arial"/>
        </w:rPr>
      </w:pPr>
      <w:r w:rsidRPr="00BA7070">
        <w:rPr>
          <w:rFonts w:ascii="Arial" w:hAnsi="Arial" w:cs="Arial"/>
        </w:rPr>
        <w:t>Be able to be addressed using a machine learning algorithm</w:t>
      </w:r>
      <w:r w:rsidR="008F53B3" w:rsidRPr="00BA7070">
        <w:rPr>
          <w:rFonts w:ascii="Arial" w:hAnsi="Arial" w:cs="Arial"/>
        </w:rPr>
        <w:t xml:space="preserve"> and a data-driven analytic pipeline</w:t>
      </w:r>
    </w:p>
    <w:p w14:paraId="213B06D6" w14:textId="189E6234" w:rsidR="004E4DE6" w:rsidRPr="00BA7070" w:rsidRDefault="009A02DC" w:rsidP="00CA212B">
      <w:pPr>
        <w:rPr>
          <w:rFonts w:ascii="Arial" w:hAnsi="Arial" w:cs="Arial"/>
        </w:rPr>
      </w:pPr>
      <w:r w:rsidRPr="00BA7070">
        <w:rPr>
          <w:rFonts w:ascii="Arial" w:hAnsi="Arial" w:cs="Arial"/>
        </w:rPr>
        <w:t xml:space="preserve">Analysis: At </w:t>
      </w:r>
      <w:r w:rsidRPr="00BA7070">
        <w:rPr>
          <w:rFonts w:ascii="Arial" w:hAnsi="Arial" w:cs="Arial"/>
          <w:b/>
        </w:rPr>
        <w:t xml:space="preserve">minimum, </w:t>
      </w:r>
      <w:r w:rsidRPr="00BA7070">
        <w:rPr>
          <w:rFonts w:ascii="Arial" w:hAnsi="Arial" w:cs="Arial"/>
        </w:rPr>
        <w:t>the analysis must</w:t>
      </w:r>
    </w:p>
    <w:p w14:paraId="0F2A2555" w14:textId="34B35DD2" w:rsidR="009A02DC" w:rsidRPr="00BA7070" w:rsidRDefault="009A02DC" w:rsidP="009A02DC">
      <w:pPr>
        <w:pStyle w:val="ListParagraph"/>
        <w:numPr>
          <w:ilvl w:val="0"/>
          <w:numId w:val="6"/>
        </w:numPr>
        <w:rPr>
          <w:rFonts w:ascii="Arial" w:hAnsi="Arial" w:cs="Arial"/>
        </w:rPr>
      </w:pPr>
      <w:r w:rsidRPr="00BA7070">
        <w:rPr>
          <w:rFonts w:ascii="Arial" w:hAnsi="Arial" w:cs="Arial"/>
        </w:rPr>
        <w:t>Use at least two machine learning algorithms covered in class</w:t>
      </w:r>
    </w:p>
    <w:p w14:paraId="26278D15" w14:textId="507B8709" w:rsidR="009A02DC" w:rsidRPr="00BA7070" w:rsidRDefault="009A02DC" w:rsidP="009A02DC">
      <w:pPr>
        <w:pStyle w:val="ListParagraph"/>
        <w:numPr>
          <w:ilvl w:val="0"/>
          <w:numId w:val="6"/>
        </w:numPr>
        <w:rPr>
          <w:rFonts w:ascii="Arial" w:hAnsi="Arial" w:cs="Arial"/>
        </w:rPr>
      </w:pPr>
      <w:r w:rsidRPr="00BA7070">
        <w:rPr>
          <w:rFonts w:ascii="Arial" w:hAnsi="Arial" w:cs="Arial"/>
        </w:rPr>
        <w:t>Encompass a full analytic pipeline appropriate for the specific research question (e.g. a predictive question requires a predictive pipeline with partitioning, cross-validation, tuning of hyperparameters, evaluation in a holdout dataset)</w:t>
      </w:r>
    </w:p>
    <w:p w14:paraId="2DF8368B" w14:textId="20F54DF7" w:rsidR="008F53B3" w:rsidRPr="00BA7070" w:rsidRDefault="008F53B3" w:rsidP="008F53B3">
      <w:pPr>
        <w:pStyle w:val="ListParagraph"/>
        <w:numPr>
          <w:ilvl w:val="0"/>
          <w:numId w:val="6"/>
        </w:numPr>
        <w:rPr>
          <w:rFonts w:ascii="Arial" w:hAnsi="Arial" w:cs="Arial"/>
        </w:rPr>
      </w:pPr>
      <w:r w:rsidRPr="00BA7070">
        <w:rPr>
          <w:rFonts w:ascii="Arial" w:hAnsi="Arial" w:cs="Arial"/>
        </w:rPr>
        <w:t>Tune hyperparameters across a broad range of values (not just package defaults)</w:t>
      </w:r>
    </w:p>
    <w:p w14:paraId="485BCEFA" w14:textId="58AD6D1A" w:rsidR="004E4DE6" w:rsidRPr="00BA7070" w:rsidRDefault="004E4DE6" w:rsidP="00CA212B">
      <w:pPr>
        <w:rPr>
          <w:rFonts w:ascii="Arial" w:hAnsi="Arial" w:cs="Arial"/>
          <w:i/>
          <w:iCs/>
          <w:color w:val="FF0000"/>
          <w:u w:val="single"/>
        </w:rPr>
      </w:pPr>
      <w:r w:rsidRPr="00BA7070">
        <w:rPr>
          <w:rFonts w:ascii="Arial" w:hAnsi="Arial" w:cs="Arial"/>
          <w:i/>
          <w:iCs/>
          <w:color w:val="FF0000"/>
          <w:u w:val="single"/>
        </w:rPr>
        <w:t>Option 2: Explore the exposome and health</w:t>
      </w:r>
    </w:p>
    <w:p w14:paraId="7820C5D6" w14:textId="6540008D" w:rsidR="009A02DC" w:rsidRPr="00BA7070" w:rsidRDefault="009A02DC" w:rsidP="00CA212B">
      <w:pPr>
        <w:rPr>
          <w:rFonts w:ascii="Arial" w:hAnsi="Arial" w:cs="Arial"/>
        </w:rPr>
      </w:pPr>
      <w:r w:rsidRPr="00BA7070">
        <w:rPr>
          <w:rFonts w:ascii="Arial" w:hAnsi="Arial" w:cs="Arial"/>
        </w:rPr>
        <w:t>Students choosing this option will use the set of exposome and health datasets provided in class. For this option, students will develop their own specific research question within one of the four categories below.</w:t>
      </w:r>
      <w:r w:rsidR="00E87B5D" w:rsidRPr="00BA7070">
        <w:rPr>
          <w:rFonts w:ascii="Arial" w:hAnsi="Arial" w:cs="Arial"/>
        </w:rPr>
        <w:t xml:space="preserve"> Similar to above, the research question must: </w:t>
      </w:r>
    </w:p>
    <w:p w14:paraId="41792005" w14:textId="77777777" w:rsidR="00E87B5D" w:rsidRPr="00BA7070" w:rsidRDefault="00E87B5D" w:rsidP="00E87B5D">
      <w:pPr>
        <w:pStyle w:val="ListParagraph"/>
        <w:numPr>
          <w:ilvl w:val="0"/>
          <w:numId w:val="5"/>
        </w:numPr>
        <w:rPr>
          <w:rFonts w:ascii="Arial" w:hAnsi="Arial" w:cs="Arial"/>
        </w:rPr>
      </w:pPr>
      <w:r w:rsidRPr="00BA7070">
        <w:rPr>
          <w:rFonts w:ascii="Arial" w:hAnsi="Arial" w:cs="Arial"/>
        </w:rPr>
        <w:lastRenderedPageBreak/>
        <w:t>Be relevant to public health</w:t>
      </w:r>
    </w:p>
    <w:p w14:paraId="5ECE2AF8" w14:textId="77777777" w:rsidR="00E87B5D" w:rsidRPr="00BA7070" w:rsidRDefault="00E87B5D" w:rsidP="00E87B5D">
      <w:pPr>
        <w:pStyle w:val="ListParagraph"/>
        <w:numPr>
          <w:ilvl w:val="0"/>
          <w:numId w:val="5"/>
        </w:numPr>
        <w:rPr>
          <w:rFonts w:ascii="Arial" w:hAnsi="Arial" w:cs="Arial"/>
        </w:rPr>
      </w:pPr>
      <w:r w:rsidRPr="00BA7070">
        <w:rPr>
          <w:rFonts w:ascii="Arial" w:hAnsi="Arial" w:cs="Arial"/>
        </w:rPr>
        <w:t xml:space="preserve">Be specific and clearly interpreted as either </w:t>
      </w:r>
      <w:r w:rsidRPr="00BA7070">
        <w:rPr>
          <w:rFonts w:ascii="Arial" w:hAnsi="Arial" w:cs="Arial"/>
          <w:color w:val="FF0000"/>
          <w:u w:val="single"/>
        </w:rPr>
        <w:t>predictive</w:t>
      </w:r>
      <w:r w:rsidRPr="00BA7070">
        <w:rPr>
          <w:rFonts w:ascii="Arial" w:hAnsi="Arial" w:cs="Arial"/>
          <w:u w:val="single"/>
        </w:rPr>
        <w:t>, explanatory or descriptive</w:t>
      </w:r>
    </w:p>
    <w:p w14:paraId="0D6ECCBD" w14:textId="77777777" w:rsidR="008F53B3" w:rsidRPr="00BA7070" w:rsidRDefault="00E87B5D" w:rsidP="008F53B3">
      <w:pPr>
        <w:pStyle w:val="ListParagraph"/>
        <w:numPr>
          <w:ilvl w:val="0"/>
          <w:numId w:val="5"/>
        </w:numPr>
        <w:rPr>
          <w:rFonts w:ascii="Arial" w:hAnsi="Arial" w:cs="Arial"/>
        </w:rPr>
      </w:pPr>
      <w:r w:rsidRPr="00BA7070">
        <w:rPr>
          <w:rFonts w:ascii="Arial" w:hAnsi="Arial" w:cs="Arial"/>
        </w:rPr>
        <w:t>Be able to be addressed using a machine learning algorithm</w:t>
      </w:r>
      <w:r w:rsidR="008F53B3" w:rsidRPr="00BA7070">
        <w:rPr>
          <w:rFonts w:ascii="Arial" w:hAnsi="Arial" w:cs="Arial"/>
        </w:rPr>
        <w:t xml:space="preserve"> and a data-driven analytic pipeline</w:t>
      </w:r>
    </w:p>
    <w:p w14:paraId="26534D0E" w14:textId="1ED58B90" w:rsidR="00E87B5D" w:rsidRPr="00BA7070" w:rsidRDefault="00E87B5D" w:rsidP="008F53B3">
      <w:pPr>
        <w:pStyle w:val="ListParagraph"/>
        <w:rPr>
          <w:rFonts w:ascii="Arial" w:hAnsi="Arial" w:cs="Arial"/>
        </w:rPr>
      </w:pPr>
    </w:p>
    <w:p w14:paraId="60711364" w14:textId="77F4745B" w:rsidR="00DE49A6" w:rsidRPr="00BA7070" w:rsidRDefault="004E4DE6" w:rsidP="00CA212B">
      <w:pPr>
        <w:rPr>
          <w:rFonts w:ascii="Arial" w:hAnsi="Arial" w:cs="Arial"/>
        </w:rPr>
      </w:pPr>
      <w:r w:rsidRPr="00BA7070">
        <w:rPr>
          <w:rFonts w:ascii="Arial" w:hAnsi="Arial" w:cs="Arial"/>
        </w:rPr>
        <w:t>The four</w:t>
      </w:r>
      <w:r w:rsidR="00CA212B" w:rsidRPr="00BA7070">
        <w:rPr>
          <w:rFonts w:ascii="Arial" w:hAnsi="Arial" w:cs="Arial"/>
        </w:rPr>
        <w:t xml:space="preserve"> categories of research questions </w:t>
      </w:r>
      <w:r w:rsidRPr="00BA7070">
        <w:rPr>
          <w:rFonts w:ascii="Arial" w:hAnsi="Arial" w:cs="Arial"/>
        </w:rPr>
        <w:t>that can be addressed within this option are</w:t>
      </w:r>
      <w:r w:rsidR="00CA212B" w:rsidRPr="00BA7070">
        <w:rPr>
          <w:rFonts w:ascii="Arial" w:hAnsi="Arial" w:cs="Arial"/>
        </w:rPr>
        <w:t>:</w:t>
      </w:r>
    </w:p>
    <w:p w14:paraId="74725883" w14:textId="145D06C5" w:rsidR="00FF71DB" w:rsidRPr="00BA7070" w:rsidRDefault="00952AB7" w:rsidP="00FF71DB">
      <w:pPr>
        <w:pStyle w:val="ListParagraph"/>
        <w:numPr>
          <w:ilvl w:val="0"/>
          <w:numId w:val="1"/>
        </w:numPr>
        <w:rPr>
          <w:rFonts w:ascii="Arial" w:hAnsi="Arial" w:cs="Arial"/>
          <w:strike/>
        </w:rPr>
      </w:pPr>
      <w:r w:rsidRPr="00BA7070">
        <w:rPr>
          <w:rFonts w:ascii="Arial" w:hAnsi="Arial" w:cs="Arial"/>
          <w:strike/>
        </w:rPr>
        <w:t xml:space="preserve">Construct a risk score for </w:t>
      </w:r>
      <w:r w:rsidR="00CA212B" w:rsidRPr="00BA7070">
        <w:rPr>
          <w:rFonts w:ascii="Arial" w:hAnsi="Arial" w:cs="Arial"/>
          <w:strike/>
        </w:rPr>
        <w:t>a specific outcome to use to identify individual</w:t>
      </w:r>
      <w:r w:rsidR="004E4DE6" w:rsidRPr="00BA7070">
        <w:rPr>
          <w:rFonts w:ascii="Arial" w:hAnsi="Arial" w:cs="Arial"/>
          <w:strike/>
        </w:rPr>
        <w:t>s</w:t>
      </w:r>
      <w:r w:rsidR="00CA212B" w:rsidRPr="00BA7070">
        <w:rPr>
          <w:rFonts w:ascii="Arial" w:hAnsi="Arial" w:cs="Arial"/>
          <w:strike/>
        </w:rPr>
        <w:t xml:space="preserve"> in need of medical/clinical/public health intervention.</w:t>
      </w:r>
      <w:r w:rsidR="009A02DC" w:rsidRPr="00BA7070">
        <w:rPr>
          <w:rFonts w:ascii="Arial" w:hAnsi="Arial" w:cs="Arial"/>
          <w:strike/>
        </w:rPr>
        <w:t xml:space="preserve"> You must specify the intervention.</w:t>
      </w:r>
    </w:p>
    <w:p w14:paraId="23EC60E7" w14:textId="0834A1EE" w:rsidR="00952AB7" w:rsidRPr="00BA7070" w:rsidRDefault="00CA212B" w:rsidP="00FF71DB">
      <w:pPr>
        <w:pStyle w:val="ListParagraph"/>
        <w:numPr>
          <w:ilvl w:val="0"/>
          <w:numId w:val="1"/>
        </w:numPr>
        <w:rPr>
          <w:rFonts w:ascii="Arial" w:hAnsi="Arial" w:cs="Arial"/>
          <w:strike/>
        </w:rPr>
      </w:pPr>
      <w:r w:rsidRPr="00BA7070">
        <w:rPr>
          <w:rFonts w:ascii="Arial" w:hAnsi="Arial" w:cs="Arial"/>
          <w:strike/>
        </w:rPr>
        <w:t>Hypotheses generation for targeted epidemiologic studies. You must include a brief description of the targeted epidemiology study that you are trying to inform with your analysis.</w:t>
      </w:r>
    </w:p>
    <w:p w14:paraId="6634E832" w14:textId="6AE081F3" w:rsidR="00CA212B" w:rsidRPr="00BA7070" w:rsidRDefault="00CA212B" w:rsidP="00FF71DB">
      <w:pPr>
        <w:pStyle w:val="ListParagraph"/>
        <w:numPr>
          <w:ilvl w:val="0"/>
          <w:numId w:val="1"/>
        </w:numPr>
        <w:rPr>
          <w:rFonts w:ascii="Arial" w:hAnsi="Arial" w:cs="Arial"/>
          <w:strike/>
        </w:rPr>
      </w:pPr>
      <w:r w:rsidRPr="00BA7070">
        <w:rPr>
          <w:rFonts w:ascii="Arial" w:hAnsi="Arial" w:cs="Arial"/>
          <w:strike/>
        </w:rPr>
        <w:t>Construct a propensity score to aid in an epidemiologic an</w:t>
      </w:r>
      <w:r w:rsidR="009A02DC" w:rsidRPr="00BA7070">
        <w:rPr>
          <w:rFonts w:ascii="Arial" w:hAnsi="Arial" w:cs="Arial"/>
          <w:strike/>
        </w:rPr>
        <w:t xml:space="preserve">alysis of an etiologic question and then perform an analysis using the propensity score </w:t>
      </w:r>
      <w:r w:rsidR="00E87B5D" w:rsidRPr="00BA7070">
        <w:rPr>
          <w:rFonts w:ascii="Arial" w:hAnsi="Arial" w:cs="Arial"/>
          <w:strike/>
        </w:rPr>
        <w:t xml:space="preserve">to address that etiologic question </w:t>
      </w:r>
      <w:r w:rsidR="009A02DC" w:rsidRPr="00BA7070">
        <w:rPr>
          <w:rFonts w:ascii="Arial" w:hAnsi="Arial" w:cs="Arial"/>
          <w:strike/>
        </w:rPr>
        <w:t>(choice of weighting or matching is yours)</w:t>
      </w:r>
    </w:p>
    <w:p w14:paraId="462E259B" w14:textId="64BFC735" w:rsidR="00CA212B" w:rsidRPr="00BA7070" w:rsidRDefault="00CA212B" w:rsidP="00FF71DB">
      <w:pPr>
        <w:pStyle w:val="ListParagraph"/>
        <w:numPr>
          <w:ilvl w:val="0"/>
          <w:numId w:val="1"/>
        </w:numPr>
        <w:rPr>
          <w:rFonts w:ascii="Arial" w:hAnsi="Arial" w:cs="Arial"/>
          <w:b/>
          <w:bCs/>
          <w:highlight w:val="yellow"/>
        </w:rPr>
      </w:pPr>
      <w:r w:rsidRPr="00BA7070">
        <w:rPr>
          <w:rFonts w:ascii="Arial" w:hAnsi="Arial" w:cs="Arial"/>
          <w:b/>
          <w:bCs/>
          <w:highlight w:val="yellow"/>
        </w:rPr>
        <w:t xml:space="preserve">Construct a prediction model to identify individuals with an outcome of interest in an unseen dataset. The rationale for the need of the prediction model </w:t>
      </w:r>
      <w:r w:rsidR="00E87B5D" w:rsidRPr="00BA7070">
        <w:rPr>
          <w:rFonts w:ascii="Arial" w:hAnsi="Arial" w:cs="Arial"/>
          <w:b/>
          <w:bCs/>
          <w:highlight w:val="yellow"/>
        </w:rPr>
        <w:t xml:space="preserve">must </w:t>
      </w:r>
      <w:r w:rsidRPr="00BA7070">
        <w:rPr>
          <w:rFonts w:ascii="Arial" w:hAnsi="Arial" w:cs="Arial"/>
          <w:b/>
          <w:bCs/>
          <w:highlight w:val="yellow"/>
        </w:rPr>
        <w:t>be presented.</w:t>
      </w:r>
    </w:p>
    <w:p w14:paraId="2C4A3424" w14:textId="1D6A7960" w:rsidR="00E87B5D" w:rsidRPr="00BA7070" w:rsidRDefault="00E87B5D" w:rsidP="00E87B5D">
      <w:pPr>
        <w:rPr>
          <w:rFonts w:ascii="Arial" w:hAnsi="Arial" w:cs="Arial"/>
        </w:rPr>
      </w:pPr>
      <w:r w:rsidRPr="00BA7070">
        <w:rPr>
          <w:rFonts w:ascii="Arial" w:hAnsi="Arial" w:cs="Arial"/>
        </w:rPr>
        <w:t xml:space="preserve">Similar to Option 1, the analysis must meet the following </w:t>
      </w:r>
      <w:r w:rsidRPr="00BA7070">
        <w:rPr>
          <w:rFonts w:ascii="Arial" w:hAnsi="Arial" w:cs="Arial"/>
          <w:b/>
        </w:rPr>
        <w:t>minimum</w:t>
      </w:r>
      <w:r w:rsidRPr="00BA7070">
        <w:rPr>
          <w:rFonts w:ascii="Arial" w:hAnsi="Arial" w:cs="Arial"/>
        </w:rPr>
        <w:t xml:space="preserve"> criteria:</w:t>
      </w:r>
    </w:p>
    <w:p w14:paraId="1F1897BE" w14:textId="62226D67" w:rsidR="00E87B5D" w:rsidRPr="00BA7070" w:rsidRDefault="00E87B5D" w:rsidP="00E87B5D">
      <w:pPr>
        <w:pStyle w:val="ListParagraph"/>
        <w:numPr>
          <w:ilvl w:val="0"/>
          <w:numId w:val="6"/>
        </w:numPr>
        <w:rPr>
          <w:rFonts w:ascii="Arial" w:hAnsi="Arial" w:cs="Arial"/>
        </w:rPr>
      </w:pPr>
      <w:r w:rsidRPr="00BA7070">
        <w:rPr>
          <w:rFonts w:ascii="Arial" w:hAnsi="Arial" w:cs="Arial"/>
        </w:rPr>
        <w:t>Compare performance of least two machine learning algorithms covered in class</w:t>
      </w:r>
    </w:p>
    <w:p w14:paraId="0D821896" w14:textId="354BE8BD" w:rsidR="00E87B5D" w:rsidRPr="00BA7070" w:rsidRDefault="00E87B5D" w:rsidP="00E87B5D">
      <w:pPr>
        <w:pStyle w:val="ListParagraph"/>
        <w:numPr>
          <w:ilvl w:val="0"/>
          <w:numId w:val="6"/>
        </w:numPr>
        <w:rPr>
          <w:rFonts w:ascii="Arial" w:hAnsi="Arial" w:cs="Arial"/>
        </w:rPr>
      </w:pPr>
      <w:r w:rsidRPr="00BA7070">
        <w:rPr>
          <w:rFonts w:ascii="Arial" w:hAnsi="Arial" w:cs="Arial"/>
        </w:rPr>
        <w:t>Encompass a full analytic pipeline appropriate for the specific research question (e.g. the construction of a risk score requires typical components of a prediction pipeline but then additionally assesses calibration)</w:t>
      </w:r>
    </w:p>
    <w:p w14:paraId="3F2DFABF" w14:textId="77777777" w:rsidR="008F53B3" w:rsidRPr="00BA7070" w:rsidRDefault="008F53B3" w:rsidP="008F53B3">
      <w:pPr>
        <w:pStyle w:val="ListParagraph"/>
        <w:numPr>
          <w:ilvl w:val="0"/>
          <w:numId w:val="6"/>
        </w:numPr>
        <w:rPr>
          <w:rFonts w:ascii="Arial" w:hAnsi="Arial" w:cs="Arial"/>
        </w:rPr>
      </w:pPr>
      <w:r w:rsidRPr="00BA7070">
        <w:rPr>
          <w:rFonts w:ascii="Arial" w:hAnsi="Arial" w:cs="Arial"/>
        </w:rPr>
        <w:t>Tune hyperparameters across a broad range of values (not just package defaults)</w:t>
      </w:r>
    </w:p>
    <w:p w14:paraId="2E12180D" w14:textId="11E80F0F" w:rsidR="00BF7707" w:rsidRPr="00BA7070" w:rsidRDefault="00FF71DB" w:rsidP="00E87B5D">
      <w:pPr>
        <w:rPr>
          <w:rFonts w:ascii="Arial" w:hAnsi="Arial" w:cs="Arial"/>
        </w:rPr>
      </w:pPr>
      <w:r w:rsidRPr="00BA7070">
        <w:rPr>
          <w:rFonts w:ascii="Arial" w:hAnsi="Arial" w:cs="Arial"/>
        </w:rPr>
        <w:t xml:space="preserve"> </w:t>
      </w:r>
      <w:r w:rsidR="00E87B5D" w:rsidRPr="00BA7070">
        <w:rPr>
          <w:rFonts w:ascii="Arial" w:hAnsi="Arial" w:cs="Arial"/>
          <w:highlight w:val="yellow"/>
          <w:u w:val="single"/>
        </w:rPr>
        <w:t>Option 3: Group Assignment</w:t>
      </w:r>
    </w:p>
    <w:p w14:paraId="0E9676DD" w14:textId="258E0210" w:rsidR="00E87B5D" w:rsidRPr="00BA7070" w:rsidRDefault="00E87B5D" w:rsidP="00E87B5D">
      <w:pPr>
        <w:rPr>
          <w:rFonts w:ascii="Arial" w:hAnsi="Arial" w:cs="Arial"/>
        </w:rPr>
      </w:pPr>
      <w:r w:rsidRPr="00BA7070">
        <w:rPr>
          <w:rFonts w:ascii="Arial" w:hAnsi="Arial" w:cs="Arial"/>
        </w:rPr>
        <w:t xml:space="preserve">Students can choose to work in a group of up to 3 people. Students choosing this option can further choose Option 1 or 2. In addition to meeting </w:t>
      </w:r>
      <w:r w:rsidRPr="00BA7070">
        <w:rPr>
          <w:rFonts w:ascii="Arial" w:hAnsi="Arial" w:cs="Arial"/>
          <w:u w:val="single"/>
        </w:rPr>
        <w:t xml:space="preserve">all </w:t>
      </w:r>
      <w:r w:rsidRPr="00BA7070">
        <w:rPr>
          <w:rFonts w:ascii="Arial" w:hAnsi="Arial" w:cs="Arial"/>
        </w:rPr>
        <w:t>of the requirements for either Option 1 or Option 2, students choosing Option 3 must meet the following criteria:</w:t>
      </w:r>
    </w:p>
    <w:p w14:paraId="418D962B" w14:textId="7B3A597E" w:rsidR="007C3FF8" w:rsidRPr="00BA7070" w:rsidRDefault="007C3FF8" w:rsidP="00E87B5D">
      <w:pPr>
        <w:pStyle w:val="ListParagraph"/>
        <w:numPr>
          <w:ilvl w:val="0"/>
          <w:numId w:val="7"/>
        </w:numPr>
        <w:rPr>
          <w:rFonts w:ascii="Arial" w:hAnsi="Arial" w:cs="Arial"/>
        </w:rPr>
      </w:pPr>
      <w:r w:rsidRPr="00BA7070">
        <w:rPr>
          <w:rFonts w:ascii="Arial" w:hAnsi="Arial" w:cs="Arial"/>
        </w:rPr>
        <w:t xml:space="preserve">Use/compare at least </w:t>
      </w:r>
      <w:r w:rsidRPr="000010ED">
        <w:rPr>
          <w:rFonts w:ascii="Arial" w:hAnsi="Arial" w:cs="Arial"/>
          <w:b/>
          <w:bCs/>
          <w:color w:val="FF0000"/>
        </w:rPr>
        <w:t>three machine learning algorithms</w:t>
      </w:r>
      <w:r w:rsidRPr="00BA7070">
        <w:rPr>
          <w:rFonts w:ascii="Arial" w:hAnsi="Arial" w:cs="Arial"/>
        </w:rPr>
        <w:t xml:space="preserve"> covered in class</w:t>
      </w:r>
    </w:p>
    <w:p w14:paraId="1E8CD003" w14:textId="097BE511" w:rsidR="00E87B5D" w:rsidRPr="00BA7070" w:rsidRDefault="00E87B5D" w:rsidP="00E87B5D">
      <w:pPr>
        <w:pStyle w:val="ListParagraph"/>
        <w:numPr>
          <w:ilvl w:val="0"/>
          <w:numId w:val="7"/>
        </w:numPr>
        <w:rPr>
          <w:rFonts w:ascii="Arial" w:hAnsi="Arial" w:cs="Arial"/>
        </w:rPr>
      </w:pPr>
      <w:r w:rsidRPr="00BA7070">
        <w:rPr>
          <w:rFonts w:ascii="Arial" w:hAnsi="Arial" w:cs="Arial"/>
        </w:rPr>
        <w:t>Construct a new variable using an unsupervised analysis</w:t>
      </w:r>
      <w:r w:rsidR="007C3FF8" w:rsidRPr="00BA7070">
        <w:rPr>
          <w:rFonts w:ascii="Arial" w:hAnsi="Arial" w:cs="Arial"/>
        </w:rPr>
        <w:t xml:space="preserve">; this variable can be used in the main analysis or not but a description of the utility of the new variable must be included. In addition, students must interpret the new variable </w:t>
      </w:r>
      <w:r w:rsidR="003751C3" w:rsidRPr="00BA7070">
        <w:rPr>
          <w:rFonts w:ascii="Arial" w:hAnsi="Arial" w:cs="Arial"/>
        </w:rPr>
        <w:t>in the context of its input features, as previously done in class</w:t>
      </w:r>
    </w:p>
    <w:p w14:paraId="39BB1390" w14:textId="4FFAF624" w:rsidR="007C3FF8" w:rsidRPr="00BA7070" w:rsidRDefault="007C3FF8">
      <w:pPr>
        <w:rPr>
          <w:rFonts w:ascii="Arial" w:hAnsi="Arial" w:cs="Arial"/>
          <w:b/>
          <w:color w:val="333333"/>
        </w:rPr>
      </w:pPr>
      <w:r w:rsidRPr="00BA7070">
        <w:rPr>
          <w:rFonts w:ascii="Arial" w:hAnsi="Arial" w:cs="Arial"/>
          <w:b/>
          <w:color w:val="333333"/>
        </w:rPr>
        <w:t>All student</w:t>
      </w:r>
      <w:r w:rsidR="003751C3" w:rsidRPr="00BA7070">
        <w:rPr>
          <w:rFonts w:ascii="Arial" w:hAnsi="Arial" w:cs="Arial"/>
          <w:b/>
          <w:color w:val="333333"/>
        </w:rPr>
        <w:t>s</w:t>
      </w:r>
      <w:r w:rsidRPr="00BA7070">
        <w:rPr>
          <w:rFonts w:ascii="Arial" w:hAnsi="Arial" w:cs="Arial"/>
          <w:b/>
          <w:color w:val="333333"/>
        </w:rPr>
        <w:t xml:space="preserve"> must address the following questions</w:t>
      </w:r>
      <w:r w:rsidR="003751C3" w:rsidRPr="00BA7070">
        <w:rPr>
          <w:rFonts w:ascii="Arial" w:hAnsi="Arial" w:cs="Arial"/>
          <w:b/>
          <w:color w:val="333333"/>
        </w:rPr>
        <w:t>/items</w:t>
      </w:r>
      <w:r w:rsidRPr="00BA7070">
        <w:rPr>
          <w:rFonts w:ascii="Arial" w:hAnsi="Arial" w:cs="Arial"/>
          <w:b/>
          <w:color w:val="333333"/>
        </w:rPr>
        <w:t xml:space="preserve"> when reporting their project</w:t>
      </w:r>
    </w:p>
    <w:p w14:paraId="4BDCFB55" w14:textId="4ADF8F1A" w:rsidR="007C3FF8" w:rsidRPr="00BA7070" w:rsidRDefault="003751C3" w:rsidP="007C3FF8">
      <w:pPr>
        <w:pStyle w:val="ListParagraph"/>
        <w:numPr>
          <w:ilvl w:val="0"/>
          <w:numId w:val="8"/>
        </w:numPr>
        <w:rPr>
          <w:rFonts w:ascii="Arial" w:hAnsi="Arial" w:cs="Arial"/>
          <w:color w:val="333333"/>
        </w:rPr>
      </w:pPr>
      <w:r w:rsidRPr="00BA7070">
        <w:rPr>
          <w:rFonts w:ascii="Arial" w:hAnsi="Arial" w:cs="Arial"/>
          <w:color w:val="333333"/>
        </w:rPr>
        <w:t>Provide a brief rationale for your research question. Why is it important?</w:t>
      </w:r>
    </w:p>
    <w:p w14:paraId="7D81B188" w14:textId="6DB4E67B" w:rsidR="003751C3" w:rsidRPr="00BA7070" w:rsidRDefault="003751C3" w:rsidP="007C3FF8">
      <w:pPr>
        <w:pStyle w:val="ListParagraph"/>
        <w:numPr>
          <w:ilvl w:val="0"/>
          <w:numId w:val="8"/>
        </w:numPr>
        <w:rPr>
          <w:rFonts w:ascii="Arial" w:hAnsi="Arial" w:cs="Arial"/>
          <w:color w:val="333333"/>
        </w:rPr>
      </w:pPr>
      <w:r w:rsidRPr="00BA7070">
        <w:rPr>
          <w:rFonts w:ascii="Arial" w:hAnsi="Arial" w:cs="Arial"/>
          <w:color w:val="333333"/>
        </w:rPr>
        <w:t>Interpret results in the context of your research question. Showing the quantitative analysis is not sufficient. You must interpret your results in text.</w:t>
      </w:r>
    </w:p>
    <w:p w14:paraId="0FDCB36D" w14:textId="6D9B6BA2" w:rsidR="003751C3" w:rsidRPr="00BA7070" w:rsidRDefault="003751C3" w:rsidP="007C3FF8">
      <w:pPr>
        <w:pStyle w:val="ListParagraph"/>
        <w:numPr>
          <w:ilvl w:val="0"/>
          <w:numId w:val="8"/>
        </w:numPr>
        <w:rPr>
          <w:rFonts w:ascii="Arial" w:hAnsi="Arial" w:cs="Arial"/>
          <w:color w:val="333333"/>
        </w:rPr>
      </w:pPr>
      <w:r w:rsidRPr="00BA7070">
        <w:rPr>
          <w:rFonts w:ascii="Arial" w:hAnsi="Arial" w:cs="Arial"/>
          <w:color w:val="333333"/>
        </w:rPr>
        <w:t xml:space="preserve">Describe at least one analytic limitation of your project </w:t>
      </w:r>
      <w:r w:rsidRPr="00BA7070">
        <w:rPr>
          <w:rFonts w:ascii="Arial" w:hAnsi="Arial" w:cs="Arial"/>
          <w:b/>
          <w:color w:val="333333"/>
        </w:rPr>
        <w:t>and</w:t>
      </w:r>
      <w:r w:rsidRPr="00BA7070">
        <w:rPr>
          <w:rFonts w:ascii="Arial" w:hAnsi="Arial" w:cs="Arial"/>
          <w:color w:val="333333"/>
        </w:rPr>
        <w:t xml:space="preserve"> at least one ethical consideration </w:t>
      </w:r>
      <w:r w:rsidR="008F53B3" w:rsidRPr="00BA7070">
        <w:rPr>
          <w:rFonts w:ascii="Arial" w:hAnsi="Arial" w:cs="Arial"/>
          <w:color w:val="333333"/>
        </w:rPr>
        <w:t>that arises from your project.</w:t>
      </w:r>
      <w:r w:rsidR="00C5061B">
        <w:rPr>
          <w:rFonts w:ascii="Arial" w:hAnsi="Arial" w:cs="Arial"/>
          <w:color w:val="333333"/>
        </w:rPr>
        <w:t xml:space="preserve"> </w:t>
      </w:r>
    </w:p>
    <w:p w14:paraId="5B0329F0" w14:textId="77777777" w:rsidR="009533AA" w:rsidRPr="00BA7070" w:rsidRDefault="009533AA" w:rsidP="00202928">
      <w:pPr>
        <w:rPr>
          <w:rFonts w:ascii="Arial" w:hAnsi="Arial" w:cs="Arial"/>
          <w:u w:val="single"/>
        </w:rPr>
      </w:pPr>
    </w:p>
    <w:p w14:paraId="7174A3D1" w14:textId="3D03EF61" w:rsidR="00202928" w:rsidRPr="00BA7070" w:rsidRDefault="00202928" w:rsidP="00202928">
      <w:pPr>
        <w:rPr>
          <w:rFonts w:ascii="Arial" w:hAnsi="Arial" w:cs="Arial"/>
          <w:u w:val="single"/>
        </w:rPr>
      </w:pPr>
      <w:r w:rsidRPr="00BA7070">
        <w:rPr>
          <w:rFonts w:ascii="Arial" w:hAnsi="Arial" w:cs="Arial"/>
          <w:u w:val="single"/>
        </w:rPr>
        <w:t>Grading Rubric</w:t>
      </w:r>
    </w:p>
    <w:p w14:paraId="2EA505C1" w14:textId="7E7D14F7" w:rsidR="00202928" w:rsidRDefault="008F53B3" w:rsidP="00202928">
      <w:pPr>
        <w:rPr>
          <w:rFonts w:ascii="Arial" w:hAnsi="Arial" w:cs="Arial"/>
          <w:color w:val="333333"/>
        </w:rPr>
      </w:pPr>
      <w:r w:rsidRPr="00BA7070">
        <w:rPr>
          <w:rFonts w:ascii="Arial" w:hAnsi="Arial" w:cs="Arial"/>
          <w:color w:val="333333"/>
        </w:rPr>
        <w:t>The final project is worth 35% of your total grade. It will be graded out of 100 points. 90 points are for content and meeting all of the required criteria outlined in this document. 10 points are for clarity of presentation, including appropriate use of sub-headings and formatting of output.</w:t>
      </w:r>
    </w:p>
    <w:p w14:paraId="1F9A5652" w14:textId="0B172302" w:rsidR="00C5061B" w:rsidRDefault="00C5061B" w:rsidP="00202928">
      <w:pPr>
        <w:rPr>
          <w:rFonts w:ascii="Arial" w:hAnsi="Arial" w:cs="Arial"/>
          <w:color w:val="333333"/>
        </w:rPr>
      </w:pPr>
    </w:p>
    <w:p w14:paraId="11A6A825" w14:textId="418D518F" w:rsidR="000010ED" w:rsidRDefault="000010ED" w:rsidP="00202928">
      <w:pPr>
        <w:rPr>
          <w:rFonts w:ascii="Arial" w:hAnsi="Arial" w:cs="Arial"/>
          <w:color w:val="333333"/>
        </w:rPr>
      </w:pPr>
    </w:p>
    <w:p w14:paraId="657EA4AD" w14:textId="468076DC" w:rsidR="000010ED" w:rsidRDefault="000010ED" w:rsidP="00202928">
      <w:pPr>
        <w:rPr>
          <w:rFonts w:ascii="Arial" w:hAnsi="Arial" w:cs="Arial"/>
          <w:color w:val="333333"/>
        </w:rPr>
      </w:pPr>
    </w:p>
    <w:p w14:paraId="495CB2FC" w14:textId="77777777" w:rsidR="000010ED" w:rsidRDefault="000010ED" w:rsidP="00202928">
      <w:pPr>
        <w:rPr>
          <w:rFonts w:ascii="Arial" w:hAnsi="Arial" w:cs="Arial"/>
          <w:color w:val="333333"/>
        </w:rPr>
      </w:pPr>
    </w:p>
    <w:p w14:paraId="583F8BAE" w14:textId="5441D2EB" w:rsidR="00C5061B" w:rsidRDefault="00C5061B" w:rsidP="00C5061B">
      <w:pPr>
        <w:pStyle w:val="ListParagraph"/>
        <w:numPr>
          <w:ilvl w:val="0"/>
          <w:numId w:val="10"/>
        </w:numPr>
        <w:rPr>
          <w:rFonts w:ascii="Arial" w:hAnsi="Arial" w:cs="Arial"/>
          <w:color w:val="333333"/>
        </w:rPr>
      </w:pPr>
      <w:r>
        <w:rPr>
          <w:rFonts w:ascii="Arial" w:hAnsi="Arial" w:cs="Arial"/>
          <w:color w:val="333333"/>
        </w:rPr>
        <w:lastRenderedPageBreak/>
        <w:t>Classification Tree</w:t>
      </w:r>
    </w:p>
    <w:p w14:paraId="1835C568" w14:textId="41DDA018" w:rsidR="00C5061B" w:rsidRDefault="00C5061B" w:rsidP="00C5061B">
      <w:pPr>
        <w:pStyle w:val="ListParagraph"/>
        <w:numPr>
          <w:ilvl w:val="0"/>
          <w:numId w:val="10"/>
        </w:numPr>
        <w:rPr>
          <w:rFonts w:ascii="Arial" w:hAnsi="Arial" w:cs="Arial"/>
          <w:color w:val="333333"/>
        </w:rPr>
      </w:pPr>
      <w:r>
        <w:rPr>
          <w:rFonts w:ascii="Arial" w:hAnsi="Arial" w:cs="Arial"/>
          <w:color w:val="333333"/>
        </w:rPr>
        <w:t>Random forest</w:t>
      </w:r>
      <w:r w:rsidR="009B7BF4">
        <w:rPr>
          <w:rFonts w:ascii="Arial" w:hAnsi="Arial" w:cs="Arial"/>
          <w:color w:val="333333"/>
        </w:rPr>
        <w:t xml:space="preserve"> (ensemble method)</w:t>
      </w:r>
    </w:p>
    <w:p w14:paraId="35F11B93" w14:textId="311E7220" w:rsidR="00C5061B" w:rsidRDefault="00C5061B" w:rsidP="00C5061B">
      <w:pPr>
        <w:pStyle w:val="ListParagraph"/>
        <w:numPr>
          <w:ilvl w:val="0"/>
          <w:numId w:val="10"/>
        </w:numPr>
        <w:rPr>
          <w:rFonts w:ascii="Arial" w:hAnsi="Arial" w:cs="Arial"/>
          <w:color w:val="333333"/>
        </w:rPr>
      </w:pPr>
      <w:r>
        <w:rPr>
          <w:rFonts w:ascii="Arial" w:hAnsi="Arial" w:cs="Arial"/>
          <w:color w:val="333333"/>
        </w:rPr>
        <w:t>Support Vector</w:t>
      </w:r>
      <w:r w:rsidR="009B7BF4">
        <w:rPr>
          <w:rFonts w:ascii="Arial" w:hAnsi="Arial" w:cs="Arial"/>
          <w:color w:val="333333"/>
        </w:rPr>
        <w:t xml:space="preserve"> Machine</w:t>
      </w:r>
    </w:p>
    <w:p w14:paraId="7B7876F4" w14:textId="553D0B0B" w:rsidR="00C5061B" w:rsidRDefault="00C5061B" w:rsidP="00C5061B">
      <w:pPr>
        <w:rPr>
          <w:rFonts w:ascii="Arial" w:hAnsi="Arial" w:cs="Arial"/>
          <w:color w:val="333333"/>
        </w:rPr>
      </w:pPr>
    </w:p>
    <w:p w14:paraId="21DD7579" w14:textId="15D6C910" w:rsidR="00C5061B" w:rsidRPr="00C5061B" w:rsidRDefault="00C5061B" w:rsidP="00C5061B">
      <w:pPr>
        <w:rPr>
          <w:rFonts w:ascii="Arial" w:hAnsi="Arial" w:cs="Arial"/>
          <w:b/>
          <w:bCs/>
          <w:color w:val="333333"/>
        </w:rPr>
      </w:pPr>
      <w:r w:rsidRPr="00C5061B">
        <w:rPr>
          <w:rFonts w:ascii="Arial" w:hAnsi="Arial" w:cs="Arial"/>
          <w:b/>
          <w:bCs/>
          <w:color w:val="333333"/>
        </w:rPr>
        <w:t>NOTES</w:t>
      </w:r>
    </w:p>
    <w:p w14:paraId="175CBBA8" w14:textId="219FFFAA" w:rsidR="004D41B3" w:rsidRDefault="00C5061B" w:rsidP="00C5061B">
      <w:pPr>
        <w:rPr>
          <w:rFonts w:ascii="Arial" w:hAnsi="Arial" w:cs="Arial"/>
          <w:i/>
          <w:iCs/>
          <w:color w:val="333333"/>
        </w:rPr>
      </w:pPr>
      <w:r>
        <w:rPr>
          <w:rFonts w:ascii="Arial" w:hAnsi="Arial" w:cs="Arial"/>
          <w:color w:val="333333"/>
        </w:rPr>
        <w:t xml:space="preserve">Feature selection: </w:t>
      </w:r>
      <w:r w:rsidR="004D41B3">
        <w:rPr>
          <w:rFonts w:ascii="Arial" w:hAnsi="Arial" w:cs="Arial"/>
          <w:color w:val="333333"/>
        </w:rPr>
        <w:t xml:space="preserve">variable importance form </w:t>
      </w:r>
      <w:r w:rsidR="004D41B3">
        <w:rPr>
          <w:rFonts w:ascii="Arial" w:hAnsi="Arial" w:cs="Arial"/>
          <w:i/>
          <w:iCs/>
          <w:color w:val="333333"/>
        </w:rPr>
        <w:t>r</w:t>
      </w:r>
      <w:r w:rsidRPr="00C5061B">
        <w:rPr>
          <w:rFonts w:ascii="Arial" w:hAnsi="Arial" w:cs="Arial"/>
          <w:i/>
          <w:iCs/>
          <w:color w:val="333333"/>
        </w:rPr>
        <w:t xml:space="preserve">andom forest &amp; Lasso </w:t>
      </w:r>
    </w:p>
    <w:p w14:paraId="044522D3" w14:textId="6B55B2A5" w:rsidR="004D41B3" w:rsidRDefault="004D41B3" w:rsidP="00C5061B">
      <w:pPr>
        <w:rPr>
          <w:rFonts w:ascii="Arial" w:hAnsi="Arial" w:cs="Arial"/>
          <w:i/>
          <w:iCs/>
          <w:color w:val="333333"/>
        </w:rPr>
      </w:pPr>
    </w:p>
    <w:p w14:paraId="51B35468" w14:textId="71534724" w:rsidR="004D41B3" w:rsidRDefault="004D41B3" w:rsidP="00C5061B">
      <w:pPr>
        <w:rPr>
          <w:rFonts w:ascii="Arial" w:hAnsi="Arial" w:cs="Arial"/>
          <w:i/>
          <w:iCs/>
          <w:color w:val="333333"/>
        </w:rPr>
      </w:pPr>
      <w:r>
        <w:rPr>
          <w:rFonts w:ascii="Arial" w:hAnsi="Arial" w:cs="Arial"/>
          <w:i/>
          <w:iCs/>
          <w:color w:val="333333"/>
        </w:rPr>
        <w:t>NOTE: classifier performance does NOT increase monotonically as the # of features increases</w:t>
      </w:r>
    </w:p>
    <w:p w14:paraId="22DD20B3" w14:textId="56A97404" w:rsidR="004D41B3" w:rsidRPr="00C5061B" w:rsidRDefault="004D41B3" w:rsidP="00C5061B">
      <w:pPr>
        <w:rPr>
          <w:rFonts w:ascii="Arial" w:hAnsi="Arial" w:cs="Arial"/>
          <w:i/>
          <w:iCs/>
          <w:color w:val="333333"/>
        </w:rPr>
      </w:pPr>
    </w:p>
    <w:sectPr w:rsidR="004D41B3" w:rsidRPr="00C5061B" w:rsidSect="00E978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D64"/>
    <w:multiLevelType w:val="hybridMultilevel"/>
    <w:tmpl w:val="1C44D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06C03"/>
    <w:multiLevelType w:val="hybridMultilevel"/>
    <w:tmpl w:val="A06CF906"/>
    <w:lvl w:ilvl="0" w:tplc="638EA3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42ADC"/>
    <w:multiLevelType w:val="hybridMultilevel"/>
    <w:tmpl w:val="EE92E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0F63"/>
    <w:multiLevelType w:val="hybridMultilevel"/>
    <w:tmpl w:val="D81A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15156"/>
    <w:multiLevelType w:val="hybridMultilevel"/>
    <w:tmpl w:val="42F41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E34AC"/>
    <w:multiLevelType w:val="hybridMultilevel"/>
    <w:tmpl w:val="C0B2E926"/>
    <w:lvl w:ilvl="0" w:tplc="80A47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B92080"/>
    <w:multiLevelType w:val="hybridMultilevel"/>
    <w:tmpl w:val="257A2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67557"/>
    <w:multiLevelType w:val="hybridMultilevel"/>
    <w:tmpl w:val="0006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51A15"/>
    <w:multiLevelType w:val="hybridMultilevel"/>
    <w:tmpl w:val="BA9CA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16301"/>
    <w:multiLevelType w:val="hybridMultilevel"/>
    <w:tmpl w:val="B9EA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9"/>
  </w:num>
  <w:num w:numId="5">
    <w:abstractNumId w:val="2"/>
  </w:num>
  <w:num w:numId="6">
    <w:abstractNumId w:val="0"/>
  </w:num>
  <w:num w:numId="7">
    <w:abstractNumId w:val="6"/>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8FA"/>
    <w:rsid w:val="000010ED"/>
    <w:rsid w:val="000404AD"/>
    <w:rsid w:val="000A25EF"/>
    <w:rsid w:val="001D6EF0"/>
    <w:rsid w:val="00202928"/>
    <w:rsid w:val="002126B6"/>
    <w:rsid w:val="002540AE"/>
    <w:rsid w:val="002F0498"/>
    <w:rsid w:val="00344A8D"/>
    <w:rsid w:val="003751C3"/>
    <w:rsid w:val="003978E8"/>
    <w:rsid w:val="0042688C"/>
    <w:rsid w:val="00432A0E"/>
    <w:rsid w:val="004D41B3"/>
    <w:rsid w:val="004E4DE6"/>
    <w:rsid w:val="00503D03"/>
    <w:rsid w:val="005F3665"/>
    <w:rsid w:val="00605B39"/>
    <w:rsid w:val="00626533"/>
    <w:rsid w:val="0066149F"/>
    <w:rsid w:val="006C777D"/>
    <w:rsid w:val="006F13F4"/>
    <w:rsid w:val="006F504D"/>
    <w:rsid w:val="00706DF8"/>
    <w:rsid w:val="007C3FF8"/>
    <w:rsid w:val="007F3E6F"/>
    <w:rsid w:val="00825DEB"/>
    <w:rsid w:val="00852708"/>
    <w:rsid w:val="008F53B3"/>
    <w:rsid w:val="008F7B77"/>
    <w:rsid w:val="00952AB7"/>
    <w:rsid w:val="009533AA"/>
    <w:rsid w:val="009A02DC"/>
    <w:rsid w:val="009B3477"/>
    <w:rsid w:val="009B7BF4"/>
    <w:rsid w:val="00A02C8A"/>
    <w:rsid w:val="00A82754"/>
    <w:rsid w:val="00B50B80"/>
    <w:rsid w:val="00BA7070"/>
    <w:rsid w:val="00BF7707"/>
    <w:rsid w:val="00C5061B"/>
    <w:rsid w:val="00CA212B"/>
    <w:rsid w:val="00D35CB0"/>
    <w:rsid w:val="00D611D7"/>
    <w:rsid w:val="00D80F60"/>
    <w:rsid w:val="00DB0A49"/>
    <w:rsid w:val="00DE49A6"/>
    <w:rsid w:val="00E22843"/>
    <w:rsid w:val="00E87B5D"/>
    <w:rsid w:val="00E978FA"/>
    <w:rsid w:val="00EF0AD8"/>
    <w:rsid w:val="00F5640E"/>
    <w:rsid w:val="00F67D17"/>
    <w:rsid w:val="00FA2169"/>
    <w:rsid w:val="00FA48AF"/>
    <w:rsid w:val="00FF7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6D9A"/>
  <w15:chartTrackingRefBased/>
  <w15:docId w15:val="{2BEDC45B-C76B-45F1-8EDD-F0935B4E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DB"/>
    <w:pPr>
      <w:ind w:left="720"/>
      <w:contextualSpacing/>
    </w:pPr>
  </w:style>
  <w:style w:type="character" w:customStyle="1" w:styleId="fipmark">
    <w:name w:val="fip_mark"/>
    <w:basedOn w:val="DefaultParagraphFont"/>
    <w:rsid w:val="00344A8D"/>
  </w:style>
  <w:style w:type="character" w:styleId="Hyperlink">
    <w:name w:val="Hyperlink"/>
    <w:basedOn w:val="DefaultParagraphFont"/>
    <w:uiPriority w:val="99"/>
    <w:semiHidden/>
    <w:unhideWhenUsed/>
    <w:rsid w:val="00344A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57999C7074347875246F2CB48B520" ma:contentTypeVersion="13" ma:contentTypeDescription="Create a new document." ma:contentTypeScope="" ma:versionID="381e57c30266fd0a63398d59d152d0b2">
  <xsd:schema xmlns:xsd="http://www.w3.org/2001/XMLSchema" xmlns:xs="http://www.w3.org/2001/XMLSchema" xmlns:p="http://schemas.microsoft.com/office/2006/metadata/properties" xmlns:ns3="a0e54ee2-793c-4101-aa31-b570f417fb71" xmlns:ns4="d1cafac2-c972-4900-9a20-3ed677f82d56" targetNamespace="http://schemas.microsoft.com/office/2006/metadata/properties" ma:root="true" ma:fieldsID="d68b22eac13d56c16f6f9f6fc256c9a4" ns3:_="" ns4:_="">
    <xsd:import namespace="a0e54ee2-793c-4101-aa31-b570f417fb71"/>
    <xsd:import namespace="d1cafac2-c972-4900-9a20-3ed677f82d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4ee2-793c-4101-aa31-b570f417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cafac2-c972-4900-9a20-3ed677f82d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E1EEDE-37DD-4AF9-BE62-0E50CF4B2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54ee2-793c-4101-aa31-b570f417fb71"/>
    <ds:schemaRef ds:uri="d1cafac2-c972-4900-9a20-3ed677f82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A7900D-A9A3-4389-99FF-4C1D938D20D3}">
  <ds:schemaRefs>
    <ds:schemaRef ds:uri="http://schemas.microsoft.com/sharepoint/v3/contenttype/forms"/>
  </ds:schemaRefs>
</ds:datastoreItem>
</file>

<file path=customXml/itemProps3.xml><?xml version="1.0" encoding="utf-8"?>
<ds:datastoreItem xmlns:ds="http://schemas.openxmlformats.org/officeDocument/2006/customXml" ds:itemID="{3A7216F1-5005-4769-BAA1-950E5FE78D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Columbia University - MSPH</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Stingone, Jeanette A.</dc:creator>
  <cp:keywords/>
  <dc:description/>
  <cp:lastModifiedBy>Liu, Fang</cp:lastModifiedBy>
  <cp:revision>13</cp:revision>
  <dcterms:created xsi:type="dcterms:W3CDTF">2022-03-22T15:33:00Z</dcterms:created>
  <dcterms:modified xsi:type="dcterms:W3CDTF">2022-04-14T21:29:00Z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0x010100C9857999C7074347875246F2CB48B520</vt:lpwstr>
  </property>
</Properties>
</file>