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b w:val="1"/>
          <w:sz w:val="32"/>
          <w:szCs w:val="32"/>
          <w:rtl w:val="0"/>
        </w:rPr>
        <w:t xml:space="preserve">Team Project Proposal</w:t>
      </w:r>
    </w:p>
    <w:p w:rsidR="00000000" w:rsidDel="00000000" w:rsidP="00000000" w:rsidRDefault="00000000" w:rsidRPr="00000000">
      <w:pPr>
        <w:contextualSpacing w:val="0"/>
        <w:jc w:val="center"/>
      </w:pPr>
      <w:r w:rsidDel="00000000" w:rsidR="00000000" w:rsidRPr="00000000">
        <w:rPr>
          <w:rtl w:val="0"/>
        </w:rPr>
        <w:t xml:space="preserve">Jiayi Guo &amp; Pengfei Wang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Goal:</w:t>
      </w:r>
    </w:p>
    <w:p w:rsidR="00000000" w:rsidDel="00000000" w:rsidP="00000000" w:rsidRDefault="00000000" w:rsidRPr="00000000">
      <w:pPr>
        <w:contextualSpacing w:val="0"/>
        <w:jc w:val="both"/>
      </w:pPr>
      <w:r w:rsidDel="00000000" w:rsidR="00000000" w:rsidRPr="00000000">
        <w:rPr>
          <w:rtl w:val="0"/>
        </w:rPr>
        <w:t xml:space="preserve">Our group will make a website introducing Ann Arbor downtown restaurants especially suitable for students in University of Michigan. Although Ann Arbor is a relatively small city, it has a bunch of great restaurants offering delicious food. Since there are no websites focused on introducing restaurants to UM students, we have decided to build a website to fill this niche. This idea was inspired by </w:t>
      </w:r>
      <w:r w:rsidDel="00000000" w:rsidR="00000000" w:rsidRPr="00000000">
        <w:rPr>
          <w:u w:val="single"/>
          <w:rtl w:val="0"/>
        </w:rPr>
        <w:t xml:space="preserve">www.thechihuo.com</w:t>
      </w:r>
      <w:r w:rsidDel="00000000" w:rsidR="00000000" w:rsidRPr="00000000">
        <w:rPr>
          <w:rtl w:val="0"/>
        </w:rPr>
        <w:t xml:space="preserve">, which is a website introducing great restaurants in Los Angeles to the Chinese there.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websites will include five main functions: restaurant recommendation, restaurant classification, restaurant ranking, restaurant searching and most popular food. The restaurant recommendation is that the editors (we two) recommend some restaurants that may be favored by the users. The classification of restaurants are done by the type of food they serve such as fast food, Western, and Chinese. We will also rank the restaurants by different types. The basis of ranking is the scores that users grade on the restaurants. Then we also recommend some special and popular dishes to our users. Finally, people can search the restaurants and foods they like using the searching engine we provide.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will mainly use HTML, CSS to layout the website. The websites will be responsive and can be accessed with mobile devices, tablets and large screens. (The website may have different layouts on different screens.) Some Javascript and JQuery technique will also be used to implement some functions, such as mouse movements and scrolling. Back end techniques will be implemented on the searching function and users’ grading function, and database will be used in these processes. The website, which is different from personal websites, may not be so freestyle on the layout and aesthetics, but we will make it simple and beautiful. And the website will be very cool if we can fully realize the functions we mentioned above.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website built for the group project will only be the early stage, and we will continually improve the functions and update the contents in the future. For now, all we concentrate on are the basic layouts and the implementation of the main functions. And we will start collecting the information of the restaurants and foods as soon as possible, and we hope to exhibit as much contents as we can at the end of the project. In the future, we may have many other functions, such as building a forum for students to discuss restaurants, guiding the users to the restaurants by Google Maps, or even add some other contents like playing around UM.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want to fully apply the knowledge we learnt from SI539 into practice, and we also want to learn more other knowledge and accumulate our experience on front-end development by finishing this group project. We think this project will only be the beginning of our front-end career, not merely the end of the course.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Timeline:</w:t>
      </w:r>
    </w:p>
    <w:p w:rsidR="00000000" w:rsidDel="00000000" w:rsidP="00000000" w:rsidRDefault="00000000" w:rsidRPr="00000000">
      <w:pPr>
        <w:contextualSpacing w:val="0"/>
        <w:jc w:val="both"/>
      </w:pPr>
      <w:r w:rsidDel="00000000" w:rsidR="00000000" w:rsidRPr="00000000">
        <w:rPr>
          <w:rtl w:val="0"/>
        </w:rPr>
        <w:t xml:space="preserve">11-12 : Team project proposal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11-15 : Design sketch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11-22 : Structure of the five web pages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11-30 : Layout of the website</w:t>
      </w:r>
    </w:p>
    <w:p w:rsidR="00000000" w:rsidDel="00000000" w:rsidP="00000000" w:rsidRDefault="00000000" w:rsidRPr="00000000">
      <w:pPr>
        <w:contextualSpacing w:val="0"/>
        <w:jc w:val="both"/>
      </w:pPr>
      <w:r w:rsidDel="00000000" w:rsidR="00000000" w:rsidRPr="00000000">
        <w:rPr>
          <w:rtl w:val="0"/>
        </w:rPr>
        <w:tab/>
        <w:tab/>
        <w:t xml:space="preserve">Responsive design</w:t>
      </w:r>
    </w:p>
    <w:p w:rsidR="00000000" w:rsidDel="00000000" w:rsidP="00000000" w:rsidRDefault="00000000" w:rsidRPr="00000000">
      <w:pPr>
        <w:contextualSpacing w:val="0"/>
        <w:jc w:val="both"/>
      </w:pPr>
      <w:r w:rsidDel="00000000" w:rsidR="00000000" w:rsidRPr="00000000">
        <w:rPr>
          <w:rtl w:val="0"/>
        </w:rPr>
        <w:tab/>
        <w:tab/>
        <w:t xml:space="preserve">Styles </w:t>
      </w:r>
    </w:p>
    <w:p w:rsidR="00000000" w:rsidDel="00000000" w:rsidP="00000000" w:rsidRDefault="00000000" w:rsidRPr="00000000">
      <w:pPr>
        <w:contextualSpacing w:val="0"/>
        <w:jc w:val="both"/>
      </w:pPr>
      <w:r w:rsidDel="00000000" w:rsidR="00000000" w:rsidRPr="00000000">
        <w:rPr>
          <w:rtl w:val="0"/>
        </w:rPr>
        <w:tab/>
        <w:tab/>
        <w:t xml:space="preserve">Simple client-side function</w:t>
      </w:r>
    </w:p>
    <w:p w:rsidR="00000000" w:rsidDel="00000000" w:rsidP="00000000" w:rsidRDefault="00000000" w:rsidRPr="00000000">
      <w:pPr>
        <w:contextualSpacing w:val="0"/>
        <w:jc w:val="both"/>
      </w:pPr>
      <w:r w:rsidDel="00000000" w:rsidR="00000000" w:rsidRPr="00000000">
        <w:rPr>
          <w:rtl w:val="0"/>
        </w:rPr>
        <w:tab/>
        <w:tab/>
        <w:t xml:space="preserve">Connect to the Database</w:t>
      </w:r>
    </w:p>
    <w:p w:rsidR="00000000" w:rsidDel="00000000" w:rsidP="00000000" w:rsidRDefault="00000000" w:rsidRPr="00000000">
      <w:pPr>
        <w:ind w:left="720" w:firstLine="720"/>
        <w:contextualSpacing w:val="0"/>
        <w:jc w:val="both"/>
      </w:pPr>
      <w:r w:rsidDel="00000000" w:rsidR="00000000" w:rsidRPr="00000000">
        <w:rPr>
          <w:rtl w:val="0"/>
        </w:rPr>
        <w:t xml:space="preserve">Login function </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12-6: Functions of the website</w:t>
      </w:r>
    </w:p>
    <w:p w:rsidR="00000000" w:rsidDel="00000000" w:rsidP="00000000" w:rsidRDefault="00000000" w:rsidRPr="00000000">
      <w:pPr>
        <w:contextualSpacing w:val="0"/>
        <w:jc w:val="both"/>
      </w:pPr>
      <w:r w:rsidDel="00000000" w:rsidR="00000000" w:rsidRPr="00000000">
        <w:rPr>
          <w:rtl w:val="0"/>
        </w:rPr>
        <w:tab/>
        <w:tab/>
        <w:t xml:space="preserve">Users updating comments</w:t>
      </w:r>
    </w:p>
    <w:p w:rsidR="00000000" w:rsidDel="00000000" w:rsidP="00000000" w:rsidRDefault="00000000" w:rsidRPr="00000000">
      <w:pPr>
        <w:contextualSpacing w:val="0"/>
        <w:jc w:val="both"/>
      </w:pPr>
      <w:r w:rsidDel="00000000" w:rsidR="00000000" w:rsidRPr="00000000">
        <w:rPr>
          <w:rtl w:val="0"/>
        </w:rPr>
        <w:tab/>
        <w:tab/>
        <w:t xml:space="preserve">Ranking </w:t>
      </w:r>
    </w:p>
    <w:p w:rsidR="00000000" w:rsidDel="00000000" w:rsidP="00000000" w:rsidRDefault="00000000" w:rsidRPr="00000000">
      <w:pPr>
        <w:contextualSpacing w:val="0"/>
        <w:jc w:val="both"/>
      </w:pPr>
      <w:r w:rsidDel="00000000" w:rsidR="00000000" w:rsidRPr="00000000">
        <w:rPr>
          <w:rtl w:val="0"/>
        </w:rPr>
        <w:tab/>
        <w:tab/>
        <w:t xml:space="preserve">Searching </w:t>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t xml:space="preserve">12-11: Present our website</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