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Pr>
      <w:tblGrid>
        <w:gridCol w:w="2561"/>
        <w:gridCol w:w="4701"/>
        <w:gridCol w:w="1764"/>
      </w:tblGrid>
      <w:tr w:rsidR="001B6F78" w:rsidRPr="001B6F78" w14:paraId="0798D703" w14:textId="77777777" w:rsidTr="0099604A">
        <w:tc>
          <w:tcPr>
            <w:tcW w:w="0" w:type="auto"/>
            <w:gridSpan w:val="2"/>
          </w:tcPr>
          <w:p w14:paraId="4A67F06E" w14:textId="77777777" w:rsidR="001B6F78" w:rsidRPr="001B6F78" w:rsidRDefault="001B6F78" w:rsidP="001B6F78">
            <w:pPr>
              <w:spacing w:after="200" w:line="360" w:lineRule="auto"/>
              <w:rPr>
                <w:rFonts w:ascii="Arial" w:eastAsia="Times New Roman" w:hAnsi="Arial" w:cs="Arial"/>
                <w:kern w:val="0"/>
                <w:lang w:val="en-US" w:eastAsia="ja-JP"/>
                <w14:ligatures w14:val="none"/>
              </w:rPr>
            </w:pPr>
            <w:r w:rsidRPr="001B6F78">
              <w:rPr>
                <w:rFonts w:ascii="Arial" w:eastAsia="Times New Roman" w:hAnsi="Arial" w:cs="Arial"/>
                <w:noProof/>
                <w:kern w:val="0"/>
                <w:lang w:val="en-US" w:eastAsia="ja-JP"/>
                <w14:ligatures w14:val="none"/>
              </w:rPr>
              <w:drawing>
                <wp:inline distT="0" distB="0" distL="0" distR="0" wp14:anchorId="00B6BEE9" wp14:editId="7DC6AF5B">
                  <wp:extent cx="3646640" cy="900000"/>
                  <wp:effectExtent l="0" t="0" r="0" b="0"/>
                  <wp:docPr id="11" name="Picture 1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6640" cy="900000"/>
                          </a:xfrm>
                          <a:prstGeom prst="rect">
                            <a:avLst/>
                          </a:prstGeom>
                        </pic:spPr>
                      </pic:pic>
                    </a:graphicData>
                  </a:graphic>
                </wp:inline>
              </w:drawing>
            </w:r>
          </w:p>
        </w:tc>
        <w:tc>
          <w:tcPr>
            <w:tcW w:w="0" w:type="auto"/>
          </w:tcPr>
          <w:p w14:paraId="107F8833" w14:textId="77777777" w:rsidR="001B6F78" w:rsidRPr="001B6F78" w:rsidRDefault="001B6F78" w:rsidP="001B6F78">
            <w:pPr>
              <w:spacing w:after="200" w:line="360" w:lineRule="auto"/>
              <w:rPr>
                <w:rFonts w:ascii="Arial" w:eastAsia="Times New Roman" w:hAnsi="Arial" w:cs="Arial"/>
                <w:kern w:val="0"/>
                <w:lang w:val="en-US" w:eastAsia="ja-JP"/>
                <w14:ligatures w14:val="none"/>
              </w:rPr>
            </w:pPr>
            <w:r w:rsidRPr="001B6F78">
              <w:rPr>
                <w:rFonts w:ascii="Arial" w:eastAsia="Times New Roman" w:hAnsi="Arial" w:cs="Arial"/>
                <w:noProof/>
                <w:kern w:val="0"/>
                <w:lang w:val="en-US" w:eastAsia="ja-JP"/>
                <w14:ligatures w14:val="none"/>
              </w:rPr>
              <w:drawing>
                <wp:inline distT="0" distB="0" distL="0" distR="0" wp14:anchorId="4A423789" wp14:editId="6959635A">
                  <wp:extent cx="880435" cy="1080000"/>
                  <wp:effectExtent l="0" t="0" r="0" b="6350"/>
                  <wp:docPr id="3" name="Picture 3" descr="A logo with a spiral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piral in the cen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0435" cy="1080000"/>
                          </a:xfrm>
                          <a:prstGeom prst="rect">
                            <a:avLst/>
                          </a:prstGeom>
                        </pic:spPr>
                      </pic:pic>
                    </a:graphicData>
                  </a:graphic>
                </wp:inline>
              </w:drawing>
            </w:r>
          </w:p>
        </w:tc>
      </w:tr>
      <w:tr w:rsidR="001B6F78" w:rsidRPr="001B6F78" w14:paraId="54CBBCCC" w14:textId="77777777" w:rsidTr="0099604A">
        <w:trPr>
          <w:trHeight w:val="1092"/>
        </w:trPr>
        <w:tc>
          <w:tcPr>
            <w:tcW w:w="0" w:type="auto"/>
            <w:gridSpan w:val="3"/>
          </w:tcPr>
          <w:p w14:paraId="0D7D3056" w14:textId="00BDF29C" w:rsidR="001B6F78" w:rsidRP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bookmarkStart w:id="0" w:name="_Toc138848142"/>
            <w:bookmarkStart w:id="1" w:name="_Toc138886231"/>
            <w:bookmarkStart w:id="2" w:name="_Toc138887487"/>
            <w:bookmarkStart w:id="3" w:name="_Toc138887710"/>
            <w:bookmarkStart w:id="4" w:name="_Toc140086419"/>
            <w:bookmarkStart w:id="5" w:name="_Toc141200141"/>
            <w:r w:rsidRPr="001B6F78">
              <w:rPr>
                <w:rFonts w:ascii="Century Gothic" w:eastAsiaTheme="majorEastAsia" w:hAnsi="Century Gothic" w:cstheme="majorBidi"/>
                <w:b/>
                <w:spacing w:val="5"/>
                <w:kern w:val="28"/>
                <w:sz w:val="40"/>
                <w:szCs w:val="52"/>
                <w:lang w:val="en-US" w:eastAsia="ja-JP"/>
                <w14:ligatures w14:val="none"/>
              </w:rPr>
              <w:br/>
            </w:r>
            <w:bookmarkStart w:id="6" w:name="_Toc161129100"/>
            <w:r w:rsidRPr="001B6F78">
              <w:rPr>
                <w:rFonts w:ascii="Century Gothic" w:eastAsiaTheme="majorEastAsia" w:hAnsi="Century Gothic" w:cstheme="majorBidi"/>
                <w:b/>
                <w:spacing w:val="5"/>
                <w:kern w:val="28"/>
                <w:sz w:val="40"/>
                <w:szCs w:val="52"/>
                <w:lang w:val="en-US" w:eastAsia="ja-JP"/>
                <w14:ligatures w14:val="none"/>
              </w:rPr>
              <w:t>A Pathway Pilot Appraisal</w:t>
            </w:r>
            <w:bookmarkEnd w:id="0"/>
            <w:bookmarkEnd w:id="1"/>
            <w:bookmarkEnd w:id="2"/>
            <w:bookmarkEnd w:id="3"/>
            <w:bookmarkEnd w:id="4"/>
            <w:bookmarkEnd w:id="5"/>
            <w:bookmarkEnd w:id="6"/>
          </w:p>
          <w:p w14:paraId="16B40718" w14:textId="77777777" w:rsidR="001B6F78" w:rsidRP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p>
          <w:p w14:paraId="74526157" w14:textId="7970148D" w:rsid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bookmarkStart w:id="7" w:name="_Toc161129101"/>
            <w:r>
              <w:rPr>
                <w:rFonts w:ascii="Century Gothic" w:eastAsiaTheme="majorEastAsia" w:hAnsi="Century Gothic" w:cstheme="majorBidi"/>
                <w:b/>
                <w:spacing w:val="5"/>
                <w:kern w:val="28"/>
                <w:sz w:val="40"/>
                <w:szCs w:val="52"/>
                <w:lang w:val="en-US" w:eastAsia="ja-JP"/>
                <w14:ligatures w14:val="none"/>
              </w:rPr>
              <w:t>In</w:t>
            </w:r>
            <w:r w:rsidR="002525A4">
              <w:rPr>
                <w:rFonts w:ascii="Century Gothic" w:eastAsiaTheme="majorEastAsia" w:hAnsi="Century Gothic" w:cstheme="majorBidi"/>
                <w:b/>
                <w:spacing w:val="5"/>
                <w:kern w:val="28"/>
                <w:sz w:val="40"/>
                <w:szCs w:val="52"/>
                <w:lang w:val="en-US" w:eastAsia="ja-JP"/>
                <w14:ligatures w14:val="none"/>
              </w:rPr>
              <w:t xml:space="preserve">structions for using the </w:t>
            </w:r>
            <w:r w:rsidR="00862ECC">
              <w:rPr>
                <w:rFonts w:ascii="Century Gothic" w:eastAsiaTheme="majorEastAsia" w:hAnsi="Century Gothic" w:cstheme="majorBidi"/>
                <w:b/>
                <w:spacing w:val="5"/>
                <w:kern w:val="28"/>
                <w:sz w:val="40"/>
                <w:szCs w:val="52"/>
                <w:lang w:val="en-US" w:eastAsia="ja-JP"/>
                <w14:ligatures w14:val="none"/>
              </w:rPr>
              <w:t>Exeter Oncology Model</w:t>
            </w:r>
            <w:r w:rsidR="004A3DFA">
              <w:rPr>
                <w:rFonts w:ascii="Century Gothic" w:eastAsiaTheme="majorEastAsia" w:hAnsi="Century Gothic" w:cstheme="majorBidi"/>
                <w:b/>
                <w:spacing w:val="5"/>
                <w:kern w:val="28"/>
                <w:sz w:val="40"/>
                <w:szCs w:val="52"/>
                <w:lang w:val="en-US" w:eastAsia="ja-JP"/>
                <w14:ligatures w14:val="none"/>
              </w:rPr>
              <w:t xml:space="preserve">: </w:t>
            </w:r>
            <w:r w:rsidR="004A3DFA" w:rsidRPr="004A3DFA">
              <w:rPr>
                <w:rFonts w:ascii="Century Gothic" w:eastAsiaTheme="majorEastAsia" w:hAnsi="Century Gothic" w:cstheme="majorBidi"/>
                <w:b/>
                <w:spacing w:val="5"/>
                <w:kern w:val="28"/>
                <w:sz w:val="40"/>
                <w:szCs w:val="52"/>
                <w:lang w:val="en-US" w:eastAsia="ja-JP"/>
                <w14:ligatures w14:val="none"/>
              </w:rPr>
              <w:t>RCC edition</w:t>
            </w:r>
            <w:bookmarkEnd w:id="7"/>
          </w:p>
          <w:p w14:paraId="1380F1DF" w14:textId="77777777" w:rsidR="001B6F78" w:rsidRPr="001B6F78" w:rsidRDefault="001B6F78" w:rsidP="002603AE">
            <w:pPr>
              <w:rPr>
                <w:rFonts w:ascii="Century Gothic" w:eastAsiaTheme="majorEastAsia" w:hAnsi="Century Gothic" w:cstheme="majorBidi"/>
                <w:b/>
                <w:spacing w:val="5"/>
                <w:kern w:val="28"/>
                <w:sz w:val="40"/>
                <w:szCs w:val="52"/>
                <w:lang w:val="en-US" w:eastAsia="ja-JP"/>
                <w14:ligatures w14:val="none"/>
              </w:rPr>
            </w:pPr>
          </w:p>
        </w:tc>
      </w:tr>
      <w:tr w:rsidR="001B6F78" w:rsidRPr="001B6F78" w14:paraId="2FD7CA88" w14:textId="77777777" w:rsidTr="0099604A">
        <w:tc>
          <w:tcPr>
            <w:tcW w:w="1419" w:type="pct"/>
          </w:tcPr>
          <w:p w14:paraId="2716AE3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Produced by</w:t>
            </w:r>
          </w:p>
        </w:tc>
        <w:tc>
          <w:tcPr>
            <w:tcW w:w="3581" w:type="pct"/>
            <w:gridSpan w:val="2"/>
          </w:tcPr>
          <w:p w14:paraId="2C2607C3"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Peninsula Technology Assessment Group (PenTAG)</w:t>
            </w:r>
          </w:p>
          <w:p w14:paraId="4A049BE1"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University of Exeter Medical School</w:t>
            </w:r>
          </w:p>
          <w:p w14:paraId="2DDCF0FD"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South Cloisters</w:t>
            </w:r>
          </w:p>
          <w:p w14:paraId="1015E31E"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St Luke’s Campus</w:t>
            </w:r>
          </w:p>
          <w:p w14:paraId="32B6BB22"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Heavitree Road</w:t>
            </w:r>
          </w:p>
          <w:p w14:paraId="2735DAE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Exeter</w:t>
            </w:r>
          </w:p>
          <w:p w14:paraId="581B715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EX1 2LU</w:t>
            </w:r>
          </w:p>
        </w:tc>
      </w:tr>
      <w:tr w:rsidR="001B6F78" w:rsidRPr="001B6F78" w14:paraId="6EB3C934" w14:textId="77777777" w:rsidTr="0099604A">
        <w:tc>
          <w:tcPr>
            <w:tcW w:w="1419" w:type="pct"/>
          </w:tcPr>
          <w:p w14:paraId="04819887"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Correspondence to</w:t>
            </w:r>
          </w:p>
        </w:tc>
        <w:tc>
          <w:tcPr>
            <w:tcW w:w="3581" w:type="pct"/>
            <w:gridSpan w:val="2"/>
          </w:tcPr>
          <w:p w14:paraId="7AC533B4" w14:textId="77777777"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Professor Dawn Lee</w:t>
            </w:r>
          </w:p>
          <w:p w14:paraId="7A5D7739" w14:textId="77777777"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 xml:space="preserve">3.09 South Cloisters, St Luke’s Campus, Heavitree Road, Exeter, EX1 2LU; </w:t>
            </w:r>
            <w:hyperlink r:id="rId13" w:history="1">
              <w:r w:rsidRPr="001B6F78">
                <w:rPr>
                  <w:rFonts w:ascii="Arial" w:eastAsia="Times New Roman" w:hAnsi="Arial" w:cs="Arial"/>
                  <w:kern w:val="0"/>
                  <w:lang w:val="en-US" w:eastAsia="ja-JP"/>
                  <w14:ligatures w14:val="none"/>
                </w:rPr>
                <w:t>D.Lee7@exeter.ac.uk</w:t>
              </w:r>
            </w:hyperlink>
            <w:r w:rsidRPr="001B6F78">
              <w:rPr>
                <w:rFonts w:ascii="Arial" w:eastAsia="Times New Roman" w:hAnsi="Arial" w:cs="Arial"/>
                <w:kern w:val="0"/>
                <w:lang w:val="en-US" w:eastAsia="ja-JP"/>
                <w14:ligatures w14:val="none"/>
              </w:rPr>
              <w:t xml:space="preserve">  </w:t>
            </w:r>
          </w:p>
        </w:tc>
      </w:tr>
      <w:tr w:rsidR="001B6F78" w:rsidRPr="001B6F78" w14:paraId="7CC033D5" w14:textId="77777777" w:rsidTr="0099604A">
        <w:tc>
          <w:tcPr>
            <w:tcW w:w="1419" w:type="pct"/>
          </w:tcPr>
          <w:p w14:paraId="023AC7B4"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Date completed</w:t>
            </w:r>
          </w:p>
        </w:tc>
        <w:tc>
          <w:tcPr>
            <w:tcW w:w="3581" w:type="pct"/>
            <w:gridSpan w:val="2"/>
          </w:tcPr>
          <w:p w14:paraId="240C08F4" w14:textId="09F8ED98"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2</w:t>
            </w:r>
            <w:r w:rsidR="001315D2">
              <w:rPr>
                <w:rFonts w:ascii="Arial" w:eastAsia="Times New Roman" w:hAnsi="Arial" w:cs="Arial"/>
                <w:kern w:val="0"/>
                <w:lang w:val="en-US" w:eastAsia="ja-JP"/>
                <w14:ligatures w14:val="none"/>
              </w:rPr>
              <w:t>6</w:t>
            </w:r>
            <w:r w:rsidRPr="001B6F78">
              <w:rPr>
                <w:rFonts w:ascii="Arial" w:eastAsia="Times New Roman" w:hAnsi="Arial" w:cs="Arial"/>
                <w:kern w:val="0"/>
                <w:lang w:val="en-US" w:eastAsia="ja-JP"/>
                <w14:ligatures w14:val="none"/>
              </w:rPr>
              <w:t>/07/2023</w:t>
            </w:r>
          </w:p>
        </w:tc>
      </w:tr>
      <w:tr w:rsidR="00AC00B8" w:rsidRPr="001B6F78" w14:paraId="64D733D0" w14:textId="77777777" w:rsidTr="0099604A">
        <w:tc>
          <w:tcPr>
            <w:tcW w:w="1419" w:type="pct"/>
          </w:tcPr>
          <w:p w14:paraId="183DAF82" w14:textId="3771F0E2" w:rsidR="00AC00B8" w:rsidRPr="001B6F78" w:rsidRDefault="00AC00B8" w:rsidP="001B6F78">
            <w:pPr>
              <w:spacing w:before="40" w:after="80" w:line="240" w:lineRule="auto"/>
              <w:rPr>
                <w:rFonts w:ascii="Arial" w:eastAsia="Times New Roman" w:hAnsi="Arial" w:cs="Arial"/>
                <w:b/>
                <w:kern w:val="0"/>
                <w:lang w:val="en-US" w:eastAsia="ja-JP"/>
                <w14:ligatures w14:val="none"/>
              </w:rPr>
            </w:pPr>
            <w:r>
              <w:rPr>
                <w:rFonts w:ascii="Arial" w:eastAsia="Times New Roman" w:hAnsi="Arial" w:cs="Arial"/>
                <w:b/>
                <w:kern w:val="0"/>
                <w:lang w:val="en-US" w:eastAsia="ja-JP"/>
                <w14:ligatures w14:val="none"/>
              </w:rPr>
              <w:t>Updated</w:t>
            </w:r>
          </w:p>
        </w:tc>
        <w:tc>
          <w:tcPr>
            <w:tcW w:w="3581" w:type="pct"/>
            <w:gridSpan w:val="2"/>
          </w:tcPr>
          <w:p w14:paraId="1182DFFA" w14:textId="0A185602" w:rsidR="00AC00B8" w:rsidRPr="001B6F78" w:rsidRDefault="00244994" w:rsidP="001B6F78">
            <w:pPr>
              <w:spacing w:before="40" w:after="80" w:line="240" w:lineRule="auto"/>
              <w:rPr>
                <w:rFonts w:ascii="Arial" w:eastAsia="Times New Roman" w:hAnsi="Arial" w:cs="Arial"/>
                <w:kern w:val="0"/>
                <w:lang w:val="en-US" w:eastAsia="ja-JP"/>
                <w14:ligatures w14:val="none"/>
              </w:rPr>
            </w:pPr>
            <w:r>
              <w:rPr>
                <w:rFonts w:ascii="Arial" w:eastAsia="Times New Roman" w:hAnsi="Arial" w:cs="Arial"/>
                <w:kern w:val="0"/>
                <w:lang w:val="en-US" w:eastAsia="ja-JP"/>
                <w14:ligatures w14:val="none"/>
              </w:rPr>
              <w:t>18/03/2024</w:t>
            </w:r>
          </w:p>
        </w:tc>
      </w:tr>
      <w:tr w:rsidR="001B6F78" w:rsidRPr="001B6F78" w14:paraId="3F44C994" w14:textId="77777777" w:rsidTr="0099604A">
        <w:tc>
          <w:tcPr>
            <w:tcW w:w="1419" w:type="pct"/>
          </w:tcPr>
          <w:p w14:paraId="74917640"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Source of funding</w:t>
            </w:r>
          </w:p>
        </w:tc>
        <w:tc>
          <w:tcPr>
            <w:tcW w:w="3581" w:type="pct"/>
            <w:gridSpan w:val="2"/>
          </w:tcPr>
          <w:p w14:paraId="0B726978" w14:textId="77777777" w:rsidR="001B6F78" w:rsidRPr="001B6F78" w:rsidRDefault="001B6F78" w:rsidP="001B6F78">
            <w:pPr>
              <w:spacing w:before="40" w:after="80" w:line="240" w:lineRule="auto"/>
              <w:rPr>
                <w:rFonts w:ascii="Arial" w:eastAsia="Times New Roman" w:hAnsi="Arial" w:cs="Arial"/>
                <w:color w:val="000000" w:themeColor="text1"/>
                <w:kern w:val="0"/>
                <w:lang w:val="en-US" w:eastAsia="ja-JP"/>
                <w14:ligatures w14:val="none"/>
              </w:rPr>
            </w:pPr>
            <w:r w:rsidRPr="001B6F78">
              <w:rPr>
                <w:rFonts w:ascii="Arial" w:eastAsia="Times New Roman" w:hAnsi="Arial" w:cs="Arial"/>
                <w:kern w:val="0"/>
                <w:lang w:val="en-US" w:eastAsia="ja-JP"/>
                <w14:ligatures w14:val="none"/>
              </w:rPr>
              <w:t>This report was commissioned by the NIHR Evidence Synthesis Programme as project number NIHR136008.</w:t>
            </w:r>
          </w:p>
        </w:tc>
      </w:tr>
      <w:tr w:rsidR="001B6F78" w:rsidRPr="001B6F78" w14:paraId="2D4D9391" w14:textId="77777777" w:rsidTr="0099604A">
        <w:tc>
          <w:tcPr>
            <w:tcW w:w="1419" w:type="pct"/>
          </w:tcPr>
          <w:p w14:paraId="4CF61A51"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This appendix is linked to report</w:t>
            </w:r>
          </w:p>
        </w:tc>
        <w:tc>
          <w:tcPr>
            <w:tcW w:w="3581" w:type="pct"/>
            <w:gridSpan w:val="2"/>
          </w:tcPr>
          <w:p w14:paraId="185C7051" w14:textId="53F085DE"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 xml:space="preserve">Lee et al. </w:t>
            </w:r>
            <w:r w:rsidRPr="001B6F78">
              <w:rPr>
                <w:rFonts w:ascii="Arial" w:eastAsia="Times New Roman" w:hAnsi="Arial" w:cs="Arial"/>
                <w:b/>
                <w:color w:val="000000" w:themeColor="text1"/>
                <w:kern w:val="0"/>
                <w:lang w:val="en-US" w:eastAsia="ja-JP"/>
                <w14:ligatures w14:val="none"/>
              </w:rPr>
              <w:t xml:space="preserve">A </w:t>
            </w:r>
            <w:r w:rsidRPr="001B6F78" w:rsidDel="006F5591">
              <w:rPr>
                <w:rFonts w:ascii="Arial" w:eastAsia="Times New Roman" w:hAnsi="Arial" w:cs="Arial"/>
                <w:b/>
                <w:color w:val="000000" w:themeColor="text1"/>
                <w:kern w:val="0"/>
                <w:lang w:val="en-US" w:eastAsia="ja-JP"/>
                <w14:ligatures w14:val="none"/>
              </w:rPr>
              <w:t>Single Technology</w:t>
            </w:r>
            <w:r w:rsidRPr="001B6F78">
              <w:rPr>
                <w:rFonts w:ascii="Arial" w:eastAsia="Times New Roman" w:hAnsi="Arial" w:cs="Arial"/>
                <w:b/>
                <w:color w:val="000000" w:themeColor="text1"/>
                <w:kern w:val="0"/>
                <w:lang w:val="en-US" w:eastAsia="ja-JP"/>
                <w14:ligatures w14:val="none"/>
              </w:rPr>
              <w:t xml:space="preserve"> Appraisal. Peninsula Technology Assessment Group (PenTAG), </w:t>
            </w:r>
            <w:r w:rsidRPr="001B6F78">
              <w:rPr>
                <w:rFonts w:ascii="Arial" w:eastAsia="Times New Roman" w:hAnsi="Arial" w:cs="Arial"/>
                <w:b/>
                <w:kern w:val="0"/>
                <w:lang w:val="en-US" w:eastAsia="ja-JP"/>
                <w14:ligatures w14:val="none"/>
              </w:rPr>
              <w:t>2023.</w:t>
            </w:r>
          </w:p>
        </w:tc>
      </w:tr>
      <w:tr w:rsidR="001B6F78" w:rsidRPr="001B6F78" w14:paraId="7BDB4860" w14:textId="77777777" w:rsidTr="0099604A">
        <w:tc>
          <w:tcPr>
            <w:tcW w:w="1419" w:type="pct"/>
          </w:tcPr>
          <w:p w14:paraId="1422E7BD"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Copyright</w:t>
            </w:r>
          </w:p>
        </w:tc>
        <w:tc>
          <w:tcPr>
            <w:tcW w:w="3581" w:type="pct"/>
            <w:gridSpan w:val="2"/>
          </w:tcPr>
          <w:p w14:paraId="1A20EAC5" w14:textId="27971A35" w:rsidR="001B6F78" w:rsidRPr="001B6F78" w:rsidRDefault="001B6F78" w:rsidP="001B6F78">
            <w:pPr>
              <w:spacing w:before="40" w:after="80" w:line="240" w:lineRule="auto"/>
              <w:rPr>
                <w:rFonts w:ascii="Arial" w:eastAsia="Times New Roman" w:hAnsi="Arial" w:cs="Arial"/>
                <w:color w:val="FF0000"/>
                <w:kern w:val="0"/>
                <w:lang w:val="en-US" w:eastAsia="ja-JP"/>
                <w14:ligatures w14:val="none"/>
              </w:rPr>
            </w:pPr>
            <w:r w:rsidRPr="001B6F78">
              <w:rPr>
                <w:rFonts w:ascii="Arial" w:eastAsia="Times New Roman" w:hAnsi="Arial" w:cs="Arial"/>
                <w:color w:val="000000" w:themeColor="text1"/>
                <w:kern w:val="0"/>
                <w:lang w:val="en-US" w:eastAsia="ja-JP"/>
                <w14:ligatures w14:val="none"/>
              </w:rPr>
              <w:t xml:space="preserve">© </w:t>
            </w:r>
            <w:r w:rsidR="00C66BBE" w:rsidRPr="001B6F78">
              <w:rPr>
                <w:rFonts w:ascii="Arial" w:eastAsia="Times New Roman" w:hAnsi="Arial" w:cs="Arial"/>
                <w:kern w:val="0"/>
                <w:lang w:val="en-US" w:eastAsia="ja-JP"/>
                <w14:ligatures w14:val="none"/>
              </w:rPr>
              <w:t>202</w:t>
            </w:r>
            <w:r w:rsidR="00C66BBE">
              <w:rPr>
                <w:rFonts w:ascii="Arial" w:eastAsia="Times New Roman" w:hAnsi="Arial" w:cs="Arial"/>
                <w:kern w:val="0"/>
                <w:lang w:val="en-US" w:eastAsia="ja-JP"/>
                <w14:ligatures w14:val="none"/>
              </w:rPr>
              <w:t>4</w:t>
            </w:r>
            <w:r w:rsidRPr="001B6F78">
              <w:rPr>
                <w:rFonts w:ascii="Arial" w:eastAsia="Times New Roman" w:hAnsi="Arial" w:cs="Arial"/>
                <w:kern w:val="0"/>
                <w:lang w:val="en-US" w:eastAsia="ja-JP"/>
                <w14:ligatures w14:val="none"/>
              </w:rPr>
              <w:t xml:space="preserve">, </w:t>
            </w:r>
            <w:r w:rsidRPr="001B6F78">
              <w:rPr>
                <w:rFonts w:ascii="Arial" w:eastAsia="Times New Roman" w:hAnsi="Arial" w:cs="Arial"/>
                <w:color w:val="000000" w:themeColor="text1"/>
                <w:kern w:val="0"/>
                <w:lang w:val="en-US" w:eastAsia="ja-JP"/>
                <w14:ligatures w14:val="none"/>
              </w:rPr>
              <w:t xml:space="preserve">PenTAG, University of Exeter. </w:t>
            </w:r>
            <w:r w:rsidR="007A0B18">
              <w:rPr>
                <w:rFonts w:ascii="Arial" w:eastAsia="Times New Roman" w:hAnsi="Arial" w:cs="Arial"/>
                <w:color w:val="000000" w:themeColor="text1"/>
                <w:kern w:val="0"/>
                <w:lang w:val="en-US" w:eastAsia="ja-JP"/>
                <w14:ligatures w14:val="none"/>
              </w:rPr>
              <w:t xml:space="preserve">Please see the License section for full details of the license. Please refer to the model as the </w:t>
            </w:r>
            <w:r w:rsidR="007A0B18" w:rsidRPr="007A0B18">
              <w:rPr>
                <w:rFonts w:ascii="Arial" w:eastAsia="Times New Roman" w:hAnsi="Arial" w:cs="Arial"/>
                <w:color w:val="000000" w:themeColor="text1"/>
                <w:kern w:val="0"/>
                <w:lang w:val="en-US" w:eastAsia="ja-JP"/>
                <w14:ligatures w14:val="none"/>
              </w:rPr>
              <w:t>Exeter Oncology Model: RCC edition</w:t>
            </w:r>
            <w:r w:rsidR="007A0B18">
              <w:rPr>
                <w:rFonts w:ascii="Arial" w:eastAsia="Times New Roman" w:hAnsi="Arial" w:cs="Arial"/>
                <w:color w:val="000000" w:themeColor="text1"/>
                <w:kern w:val="0"/>
                <w:lang w:val="en-US" w:eastAsia="ja-JP"/>
                <w14:ligatures w14:val="none"/>
              </w:rPr>
              <w:t xml:space="preserve"> when referencing in future work.</w:t>
            </w:r>
          </w:p>
        </w:tc>
      </w:tr>
    </w:tbl>
    <w:p w14:paraId="7A25B68D" w14:textId="77777777" w:rsidR="0012581E" w:rsidRDefault="00831A76" w:rsidP="002603AE">
      <w:pPr>
        <w:pStyle w:val="lhTOC"/>
        <w:outlineLvl w:val="9"/>
      </w:pPr>
      <w:bookmarkStart w:id="8" w:name="_Toc161129102"/>
      <w:bookmarkStart w:id="9" w:name="_Toc140502582"/>
      <w:r>
        <w:lastRenderedPageBreak/>
        <w:t>Contents</w:t>
      </w:r>
      <w:bookmarkEnd w:id="8"/>
    </w:p>
    <w:p w14:paraId="30FBDD16" w14:textId="29B46003" w:rsidR="00D77A59" w:rsidRDefault="00104F20">
      <w:pPr>
        <w:pStyle w:val="TOC1"/>
        <w:rPr>
          <w:rFonts w:asciiTheme="minorHAnsi" w:eastAsiaTheme="minorEastAsia" w:hAnsiTheme="minorHAnsi"/>
          <w:noProof/>
          <w:lang w:eastAsia="en-GB"/>
        </w:rPr>
      </w:pPr>
      <w:r>
        <w:rPr>
          <w:lang w:eastAsia="en-GB"/>
        </w:rPr>
        <w:fldChar w:fldCharType="begin"/>
      </w:r>
      <w:r>
        <w:rPr>
          <w:lang w:eastAsia="en-GB"/>
        </w:rPr>
        <w:instrText xml:space="preserve"> TOC \o "1-3" \h \z \u </w:instrText>
      </w:r>
      <w:r>
        <w:rPr>
          <w:lang w:eastAsia="en-GB"/>
        </w:rPr>
        <w:fldChar w:fldCharType="separate"/>
      </w:r>
      <w:hyperlink w:anchor="_Toc161673193" w:history="1">
        <w:r w:rsidR="00D77A59" w:rsidRPr="003018D0">
          <w:rPr>
            <w:rStyle w:val="Hyperlink"/>
            <w:noProof/>
          </w:rPr>
          <w:t>Using the R decision model</w:t>
        </w:r>
        <w:r w:rsidR="00D77A59">
          <w:rPr>
            <w:noProof/>
            <w:webHidden/>
          </w:rPr>
          <w:tab/>
        </w:r>
        <w:r w:rsidR="00D77A59">
          <w:rPr>
            <w:noProof/>
            <w:webHidden/>
          </w:rPr>
          <w:fldChar w:fldCharType="begin"/>
        </w:r>
        <w:r w:rsidR="00D77A59">
          <w:rPr>
            <w:noProof/>
            <w:webHidden/>
          </w:rPr>
          <w:instrText xml:space="preserve"> PAGEREF _Toc161673193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495D4FE3" w14:textId="179858F3" w:rsidR="00D77A59" w:rsidRDefault="00C12E1F">
      <w:pPr>
        <w:pStyle w:val="TOC2"/>
        <w:tabs>
          <w:tab w:val="right" w:leader="dot" w:pos="9016"/>
        </w:tabs>
        <w:rPr>
          <w:rFonts w:asciiTheme="minorHAnsi" w:eastAsiaTheme="minorEastAsia" w:hAnsiTheme="minorHAnsi"/>
          <w:noProof/>
          <w:lang w:eastAsia="en-GB"/>
        </w:rPr>
      </w:pPr>
      <w:hyperlink w:anchor="_Toc161673194" w:history="1">
        <w:r w:rsidR="00D77A59" w:rsidRPr="003018D0">
          <w:rPr>
            <w:rStyle w:val="Hyperlink"/>
            <w:noProof/>
          </w:rPr>
          <w:t>Input files</w:t>
        </w:r>
        <w:r w:rsidR="00D77A59">
          <w:rPr>
            <w:noProof/>
            <w:webHidden/>
          </w:rPr>
          <w:tab/>
        </w:r>
        <w:r w:rsidR="00D77A59">
          <w:rPr>
            <w:noProof/>
            <w:webHidden/>
          </w:rPr>
          <w:fldChar w:fldCharType="begin"/>
        </w:r>
        <w:r w:rsidR="00D77A59">
          <w:rPr>
            <w:noProof/>
            <w:webHidden/>
          </w:rPr>
          <w:instrText xml:space="preserve"> PAGEREF _Toc161673194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1BCE8877" w14:textId="4332975C" w:rsidR="00D77A59" w:rsidRDefault="00C12E1F">
      <w:pPr>
        <w:pStyle w:val="TOC2"/>
        <w:tabs>
          <w:tab w:val="right" w:leader="dot" w:pos="9016"/>
        </w:tabs>
        <w:rPr>
          <w:rFonts w:asciiTheme="minorHAnsi" w:eastAsiaTheme="minorEastAsia" w:hAnsiTheme="minorHAnsi"/>
          <w:noProof/>
          <w:lang w:eastAsia="en-GB"/>
        </w:rPr>
      </w:pPr>
      <w:hyperlink w:anchor="_Toc161673195" w:history="1">
        <w:r w:rsidR="00D77A59" w:rsidRPr="003018D0">
          <w:rPr>
            <w:rStyle w:val="Hyperlink"/>
            <w:noProof/>
          </w:rPr>
          <w:t>Software required to run the code</w:t>
        </w:r>
        <w:r w:rsidR="00D77A59">
          <w:rPr>
            <w:noProof/>
            <w:webHidden/>
          </w:rPr>
          <w:tab/>
        </w:r>
        <w:r w:rsidR="00D77A59">
          <w:rPr>
            <w:noProof/>
            <w:webHidden/>
          </w:rPr>
          <w:fldChar w:fldCharType="begin"/>
        </w:r>
        <w:r w:rsidR="00D77A59">
          <w:rPr>
            <w:noProof/>
            <w:webHidden/>
          </w:rPr>
          <w:instrText xml:space="preserve"> PAGEREF _Toc161673195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5D55FE44" w14:textId="62F57800" w:rsidR="00D77A59" w:rsidRDefault="00C12E1F">
      <w:pPr>
        <w:pStyle w:val="TOC2"/>
        <w:tabs>
          <w:tab w:val="right" w:leader="dot" w:pos="9016"/>
        </w:tabs>
        <w:rPr>
          <w:rFonts w:asciiTheme="minorHAnsi" w:eastAsiaTheme="minorEastAsia" w:hAnsiTheme="minorHAnsi"/>
          <w:noProof/>
          <w:lang w:eastAsia="en-GB"/>
        </w:rPr>
      </w:pPr>
      <w:hyperlink w:anchor="_Toc161673196" w:history="1">
        <w:r w:rsidR="00D77A59" w:rsidRPr="003018D0">
          <w:rPr>
            <w:rStyle w:val="Hyperlink"/>
            <w:noProof/>
          </w:rPr>
          <w:t>Running the model</w:t>
        </w:r>
        <w:r w:rsidR="00D77A59">
          <w:rPr>
            <w:noProof/>
            <w:webHidden/>
          </w:rPr>
          <w:tab/>
        </w:r>
        <w:r w:rsidR="00D77A59">
          <w:rPr>
            <w:noProof/>
            <w:webHidden/>
          </w:rPr>
          <w:fldChar w:fldCharType="begin"/>
        </w:r>
        <w:r w:rsidR="00D77A59">
          <w:rPr>
            <w:noProof/>
            <w:webHidden/>
          </w:rPr>
          <w:instrText xml:space="preserve"> PAGEREF _Toc161673196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47086A05" w14:textId="413A7C5E" w:rsidR="00D77A59" w:rsidRDefault="00C12E1F">
      <w:pPr>
        <w:pStyle w:val="TOC3"/>
        <w:tabs>
          <w:tab w:val="right" w:leader="dot" w:pos="9016"/>
        </w:tabs>
        <w:rPr>
          <w:rFonts w:asciiTheme="minorHAnsi" w:eastAsiaTheme="minorEastAsia" w:hAnsiTheme="minorHAnsi"/>
          <w:noProof/>
          <w:lang w:eastAsia="en-GB"/>
        </w:rPr>
      </w:pPr>
      <w:hyperlink w:anchor="_Toc161673197" w:history="1">
        <w:r w:rsidR="00D77A59" w:rsidRPr="003018D0">
          <w:rPr>
            <w:rStyle w:val="Hyperlink"/>
            <w:noProof/>
          </w:rPr>
          <w:t>Amending inputs</w:t>
        </w:r>
        <w:r w:rsidR="00D77A59">
          <w:rPr>
            <w:noProof/>
            <w:webHidden/>
          </w:rPr>
          <w:tab/>
        </w:r>
        <w:r w:rsidR="00D77A59">
          <w:rPr>
            <w:noProof/>
            <w:webHidden/>
          </w:rPr>
          <w:fldChar w:fldCharType="begin"/>
        </w:r>
        <w:r w:rsidR="00D77A59">
          <w:rPr>
            <w:noProof/>
            <w:webHidden/>
          </w:rPr>
          <w:instrText xml:space="preserve"> PAGEREF _Toc161673197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28D80A33" w14:textId="3A84A76D" w:rsidR="00D77A59" w:rsidRDefault="00C12E1F">
      <w:pPr>
        <w:pStyle w:val="TOC3"/>
        <w:tabs>
          <w:tab w:val="right" w:leader="dot" w:pos="9016"/>
        </w:tabs>
        <w:rPr>
          <w:rFonts w:asciiTheme="minorHAnsi" w:eastAsiaTheme="minorEastAsia" w:hAnsiTheme="minorHAnsi"/>
          <w:noProof/>
          <w:lang w:eastAsia="en-GB"/>
        </w:rPr>
      </w:pPr>
      <w:hyperlink w:anchor="_Toc161673198" w:history="1">
        <w:r w:rsidR="00D77A59" w:rsidRPr="003018D0">
          <w:rPr>
            <w:rStyle w:val="Hyperlink"/>
            <w:noProof/>
          </w:rPr>
          <w:t>Accessing the R code</w:t>
        </w:r>
        <w:r w:rsidR="00D77A59">
          <w:rPr>
            <w:noProof/>
            <w:webHidden/>
          </w:rPr>
          <w:tab/>
        </w:r>
        <w:r w:rsidR="00D77A59">
          <w:rPr>
            <w:noProof/>
            <w:webHidden/>
          </w:rPr>
          <w:fldChar w:fldCharType="begin"/>
        </w:r>
        <w:r w:rsidR="00D77A59">
          <w:rPr>
            <w:noProof/>
            <w:webHidden/>
          </w:rPr>
          <w:instrText xml:space="preserve"> PAGEREF _Toc161673198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030C0BD7" w14:textId="3868A8BB" w:rsidR="00D77A59" w:rsidRDefault="00C12E1F">
      <w:pPr>
        <w:pStyle w:val="TOC3"/>
        <w:tabs>
          <w:tab w:val="right" w:leader="dot" w:pos="9016"/>
        </w:tabs>
        <w:rPr>
          <w:rFonts w:asciiTheme="minorHAnsi" w:eastAsiaTheme="minorEastAsia" w:hAnsiTheme="minorHAnsi"/>
          <w:noProof/>
          <w:lang w:eastAsia="en-GB"/>
        </w:rPr>
      </w:pPr>
      <w:hyperlink w:anchor="_Toc161673199" w:history="1">
        <w:r w:rsidR="00D77A59" w:rsidRPr="003018D0">
          <w:rPr>
            <w:rStyle w:val="Hyperlink"/>
            <w:noProof/>
          </w:rPr>
          <w:t>Installing packages</w:t>
        </w:r>
        <w:r w:rsidR="00D77A59">
          <w:rPr>
            <w:noProof/>
            <w:webHidden/>
          </w:rPr>
          <w:tab/>
        </w:r>
        <w:r w:rsidR="00D77A59">
          <w:rPr>
            <w:noProof/>
            <w:webHidden/>
          </w:rPr>
          <w:fldChar w:fldCharType="begin"/>
        </w:r>
        <w:r w:rsidR="00D77A59">
          <w:rPr>
            <w:noProof/>
            <w:webHidden/>
          </w:rPr>
          <w:instrText xml:space="preserve"> PAGEREF _Toc161673199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002EEB43" w14:textId="0270F1E5" w:rsidR="00D77A59" w:rsidRDefault="00C12E1F">
      <w:pPr>
        <w:pStyle w:val="TOC3"/>
        <w:tabs>
          <w:tab w:val="right" w:leader="dot" w:pos="9016"/>
        </w:tabs>
        <w:rPr>
          <w:rFonts w:asciiTheme="minorHAnsi" w:eastAsiaTheme="minorEastAsia" w:hAnsiTheme="minorHAnsi"/>
          <w:noProof/>
          <w:lang w:eastAsia="en-GB"/>
        </w:rPr>
      </w:pPr>
      <w:hyperlink w:anchor="_Toc161673200" w:history="1">
        <w:r w:rsidR="00D77A59" w:rsidRPr="003018D0">
          <w:rPr>
            <w:rStyle w:val="Hyperlink"/>
            <w:noProof/>
          </w:rPr>
          <w:t>How to run the model</w:t>
        </w:r>
        <w:r w:rsidR="00D77A59">
          <w:rPr>
            <w:noProof/>
            <w:webHidden/>
          </w:rPr>
          <w:tab/>
        </w:r>
        <w:r w:rsidR="00D77A59">
          <w:rPr>
            <w:noProof/>
            <w:webHidden/>
          </w:rPr>
          <w:fldChar w:fldCharType="begin"/>
        </w:r>
        <w:r w:rsidR="00D77A59">
          <w:rPr>
            <w:noProof/>
            <w:webHidden/>
          </w:rPr>
          <w:instrText xml:space="preserve"> PAGEREF _Toc161673200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230406A4" w14:textId="7B024DCA" w:rsidR="00D77A59" w:rsidRDefault="00C12E1F">
      <w:pPr>
        <w:pStyle w:val="TOC3"/>
        <w:tabs>
          <w:tab w:val="right" w:leader="dot" w:pos="9016"/>
        </w:tabs>
        <w:rPr>
          <w:rFonts w:asciiTheme="minorHAnsi" w:eastAsiaTheme="minorEastAsia" w:hAnsiTheme="minorHAnsi"/>
          <w:noProof/>
          <w:lang w:eastAsia="en-GB"/>
        </w:rPr>
      </w:pPr>
      <w:hyperlink w:anchor="_Toc161673201" w:history="1">
        <w:r w:rsidR="00D77A59" w:rsidRPr="003018D0">
          <w:rPr>
            <w:rStyle w:val="Hyperlink"/>
            <w:noProof/>
          </w:rPr>
          <w:t>Model structure</w:t>
        </w:r>
        <w:r w:rsidR="00D77A59">
          <w:rPr>
            <w:noProof/>
            <w:webHidden/>
          </w:rPr>
          <w:tab/>
        </w:r>
        <w:r w:rsidR="00D77A59">
          <w:rPr>
            <w:noProof/>
            <w:webHidden/>
          </w:rPr>
          <w:fldChar w:fldCharType="begin"/>
        </w:r>
        <w:r w:rsidR="00D77A59">
          <w:rPr>
            <w:noProof/>
            <w:webHidden/>
          </w:rPr>
          <w:instrText xml:space="preserve"> PAGEREF _Toc161673201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6C7F8CE0" w14:textId="04F326FC" w:rsidR="00D77A59" w:rsidRDefault="00C12E1F">
      <w:pPr>
        <w:pStyle w:val="TOC3"/>
        <w:tabs>
          <w:tab w:val="right" w:leader="dot" w:pos="9016"/>
        </w:tabs>
        <w:rPr>
          <w:rFonts w:asciiTheme="minorHAnsi" w:eastAsiaTheme="minorEastAsia" w:hAnsiTheme="minorHAnsi"/>
          <w:noProof/>
          <w:lang w:eastAsia="en-GB"/>
        </w:rPr>
      </w:pPr>
      <w:hyperlink w:anchor="_Toc161673202" w:history="1">
        <w:r w:rsidR="00D77A59" w:rsidRPr="003018D0">
          <w:rPr>
            <w:rStyle w:val="Hyperlink"/>
            <w:noProof/>
          </w:rPr>
          <w:t>Model run time</w:t>
        </w:r>
        <w:r w:rsidR="00D77A59">
          <w:rPr>
            <w:noProof/>
            <w:webHidden/>
          </w:rPr>
          <w:tab/>
        </w:r>
        <w:r w:rsidR="00D77A59">
          <w:rPr>
            <w:noProof/>
            <w:webHidden/>
          </w:rPr>
          <w:fldChar w:fldCharType="begin"/>
        </w:r>
        <w:r w:rsidR="00D77A59">
          <w:rPr>
            <w:noProof/>
            <w:webHidden/>
          </w:rPr>
          <w:instrText xml:space="preserve"> PAGEREF _Toc161673202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744C4C02" w14:textId="595A1A0E" w:rsidR="00D77A59" w:rsidRDefault="00C12E1F">
      <w:pPr>
        <w:pStyle w:val="TOC3"/>
        <w:tabs>
          <w:tab w:val="right" w:leader="dot" w:pos="9016"/>
        </w:tabs>
        <w:rPr>
          <w:rFonts w:asciiTheme="minorHAnsi" w:eastAsiaTheme="minorEastAsia" w:hAnsiTheme="minorHAnsi"/>
          <w:noProof/>
          <w:lang w:eastAsia="en-GB"/>
        </w:rPr>
      </w:pPr>
      <w:hyperlink w:anchor="_Toc161673203" w:history="1">
        <w:r w:rsidR="00D77A59" w:rsidRPr="003018D0">
          <w:rPr>
            <w:rStyle w:val="Hyperlink"/>
            <w:noProof/>
          </w:rPr>
          <w:t>Future versions</w:t>
        </w:r>
        <w:r w:rsidR="00D77A59">
          <w:rPr>
            <w:noProof/>
            <w:webHidden/>
          </w:rPr>
          <w:tab/>
        </w:r>
        <w:r w:rsidR="00D77A59">
          <w:rPr>
            <w:noProof/>
            <w:webHidden/>
          </w:rPr>
          <w:fldChar w:fldCharType="begin"/>
        </w:r>
        <w:r w:rsidR="00D77A59">
          <w:rPr>
            <w:noProof/>
            <w:webHidden/>
          </w:rPr>
          <w:instrText xml:space="preserve"> PAGEREF _Toc161673203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2E0CD274" w14:textId="573FA936" w:rsidR="00D77A59" w:rsidRDefault="00C12E1F">
      <w:pPr>
        <w:pStyle w:val="TOC2"/>
        <w:tabs>
          <w:tab w:val="right" w:leader="dot" w:pos="9016"/>
        </w:tabs>
        <w:rPr>
          <w:rFonts w:asciiTheme="minorHAnsi" w:eastAsiaTheme="minorEastAsia" w:hAnsiTheme="minorHAnsi"/>
          <w:noProof/>
          <w:lang w:eastAsia="en-GB"/>
        </w:rPr>
      </w:pPr>
      <w:hyperlink w:anchor="_Toc161673204" w:history="1">
        <w:r w:rsidR="00D77A59" w:rsidRPr="003018D0">
          <w:rPr>
            <w:rStyle w:val="Hyperlink"/>
            <w:noProof/>
          </w:rPr>
          <w:t>Accessing the code via Git (version control)</w:t>
        </w:r>
        <w:r w:rsidR="00D77A59">
          <w:rPr>
            <w:noProof/>
            <w:webHidden/>
          </w:rPr>
          <w:tab/>
        </w:r>
        <w:r w:rsidR="00D77A59">
          <w:rPr>
            <w:noProof/>
            <w:webHidden/>
          </w:rPr>
          <w:fldChar w:fldCharType="begin"/>
        </w:r>
        <w:r w:rsidR="00D77A59">
          <w:rPr>
            <w:noProof/>
            <w:webHidden/>
          </w:rPr>
          <w:instrText xml:space="preserve"> PAGEREF _Toc161673204 \h </w:instrText>
        </w:r>
        <w:r w:rsidR="00D77A59">
          <w:rPr>
            <w:noProof/>
            <w:webHidden/>
          </w:rPr>
        </w:r>
        <w:r w:rsidR="00D77A59">
          <w:rPr>
            <w:noProof/>
            <w:webHidden/>
          </w:rPr>
          <w:fldChar w:fldCharType="separate"/>
        </w:r>
        <w:r w:rsidR="00D77A59">
          <w:rPr>
            <w:noProof/>
            <w:webHidden/>
          </w:rPr>
          <w:t>7</w:t>
        </w:r>
        <w:r w:rsidR="00D77A59">
          <w:rPr>
            <w:noProof/>
            <w:webHidden/>
          </w:rPr>
          <w:fldChar w:fldCharType="end"/>
        </w:r>
      </w:hyperlink>
    </w:p>
    <w:p w14:paraId="3CF26B02" w14:textId="55951461" w:rsidR="00D77A59" w:rsidRDefault="00C12E1F">
      <w:pPr>
        <w:pStyle w:val="TOC2"/>
        <w:tabs>
          <w:tab w:val="right" w:leader="dot" w:pos="9016"/>
        </w:tabs>
        <w:rPr>
          <w:rFonts w:asciiTheme="minorHAnsi" w:eastAsiaTheme="minorEastAsia" w:hAnsiTheme="minorHAnsi"/>
          <w:noProof/>
          <w:lang w:eastAsia="en-GB"/>
        </w:rPr>
      </w:pPr>
      <w:hyperlink w:anchor="_Toc161673205" w:history="1">
        <w:r w:rsidR="00D77A59" w:rsidRPr="003018D0">
          <w:rPr>
            <w:rStyle w:val="Hyperlink"/>
            <w:noProof/>
          </w:rPr>
          <w:t>Accessing the code by downloading the model</w:t>
        </w:r>
        <w:r w:rsidR="00D77A59">
          <w:rPr>
            <w:noProof/>
            <w:webHidden/>
          </w:rPr>
          <w:tab/>
        </w:r>
        <w:r w:rsidR="00D77A59">
          <w:rPr>
            <w:noProof/>
            <w:webHidden/>
          </w:rPr>
          <w:fldChar w:fldCharType="begin"/>
        </w:r>
        <w:r w:rsidR="00D77A59">
          <w:rPr>
            <w:noProof/>
            <w:webHidden/>
          </w:rPr>
          <w:instrText xml:space="preserve"> PAGEREF _Toc161673205 \h </w:instrText>
        </w:r>
        <w:r w:rsidR="00D77A59">
          <w:rPr>
            <w:noProof/>
            <w:webHidden/>
          </w:rPr>
        </w:r>
        <w:r w:rsidR="00D77A59">
          <w:rPr>
            <w:noProof/>
            <w:webHidden/>
          </w:rPr>
          <w:fldChar w:fldCharType="separate"/>
        </w:r>
        <w:r w:rsidR="00D77A59">
          <w:rPr>
            <w:noProof/>
            <w:webHidden/>
          </w:rPr>
          <w:t>8</w:t>
        </w:r>
        <w:r w:rsidR="00D77A59">
          <w:rPr>
            <w:noProof/>
            <w:webHidden/>
          </w:rPr>
          <w:fldChar w:fldCharType="end"/>
        </w:r>
      </w:hyperlink>
    </w:p>
    <w:p w14:paraId="3AFFEE6A" w14:textId="0AB1B9BD" w:rsidR="00D77A59" w:rsidRDefault="00C12E1F">
      <w:pPr>
        <w:pStyle w:val="TOC2"/>
        <w:tabs>
          <w:tab w:val="right" w:leader="dot" w:pos="9016"/>
        </w:tabs>
        <w:rPr>
          <w:rFonts w:asciiTheme="minorHAnsi" w:eastAsiaTheme="minorEastAsia" w:hAnsiTheme="minorHAnsi"/>
          <w:noProof/>
          <w:lang w:eastAsia="en-GB"/>
        </w:rPr>
      </w:pPr>
      <w:hyperlink w:anchor="_Toc161673206" w:history="1">
        <w:r w:rsidR="00D77A59" w:rsidRPr="003018D0">
          <w:rPr>
            <w:rStyle w:val="Hyperlink"/>
            <w:noProof/>
          </w:rPr>
          <w:t>License</w:t>
        </w:r>
        <w:r w:rsidR="00D77A59">
          <w:rPr>
            <w:noProof/>
            <w:webHidden/>
          </w:rPr>
          <w:tab/>
        </w:r>
        <w:r w:rsidR="00D77A59">
          <w:rPr>
            <w:noProof/>
            <w:webHidden/>
          </w:rPr>
          <w:fldChar w:fldCharType="begin"/>
        </w:r>
        <w:r w:rsidR="00D77A59">
          <w:rPr>
            <w:noProof/>
            <w:webHidden/>
          </w:rPr>
          <w:instrText xml:space="preserve"> PAGEREF _Toc161673206 \h </w:instrText>
        </w:r>
        <w:r w:rsidR="00D77A59">
          <w:rPr>
            <w:noProof/>
            <w:webHidden/>
          </w:rPr>
        </w:r>
        <w:r w:rsidR="00D77A59">
          <w:rPr>
            <w:noProof/>
            <w:webHidden/>
          </w:rPr>
          <w:fldChar w:fldCharType="separate"/>
        </w:r>
        <w:r w:rsidR="00D77A59">
          <w:rPr>
            <w:noProof/>
            <w:webHidden/>
          </w:rPr>
          <w:t>8</w:t>
        </w:r>
        <w:r w:rsidR="00D77A59">
          <w:rPr>
            <w:noProof/>
            <w:webHidden/>
          </w:rPr>
          <w:fldChar w:fldCharType="end"/>
        </w:r>
      </w:hyperlink>
    </w:p>
    <w:p w14:paraId="38BF85A1" w14:textId="076A2550" w:rsidR="00595B15" w:rsidRPr="00595B15" w:rsidRDefault="00104F20" w:rsidP="00595B15">
      <w:pPr>
        <w:rPr>
          <w:lang w:eastAsia="en-GB"/>
        </w:rPr>
      </w:pPr>
      <w:r>
        <w:rPr>
          <w:rFonts w:ascii="Arial" w:hAnsi="Arial"/>
          <w:lang w:eastAsia="en-GB"/>
        </w:rPr>
        <w:fldChar w:fldCharType="end"/>
      </w:r>
    </w:p>
    <w:p w14:paraId="52124B27" w14:textId="77777777" w:rsidR="008C4A7C" w:rsidRPr="00E34D66" w:rsidRDefault="008C4A7C" w:rsidP="002603AE">
      <w:pPr>
        <w:pStyle w:val="lhTOC"/>
        <w:outlineLvl w:val="9"/>
      </w:pPr>
      <w:bookmarkStart w:id="10" w:name="_Toc161129103"/>
      <w:r w:rsidRPr="00042933">
        <w:lastRenderedPageBreak/>
        <w:t>List of Abbreviations</w:t>
      </w:r>
      <w:bookmarkEnd w:id="9"/>
      <w:bookmarkEnd w:id="10"/>
    </w:p>
    <w:tbl>
      <w:tblPr>
        <w:tblStyle w:val="NICEReport-table1"/>
        <w:tblW w:w="0" w:type="auto"/>
        <w:tblLook w:val="04A0" w:firstRow="1" w:lastRow="0" w:firstColumn="1" w:lastColumn="0" w:noHBand="0" w:noVBand="1"/>
      </w:tblPr>
      <w:tblGrid>
        <w:gridCol w:w="2339"/>
        <w:gridCol w:w="6677"/>
      </w:tblGrid>
      <w:tr w:rsidR="008C4A7C" w:rsidRPr="007B57C4" w14:paraId="4CE012E2" w14:textId="77777777" w:rsidTr="00673182">
        <w:trPr>
          <w:cnfStyle w:val="100000000000" w:firstRow="1" w:lastRow="0" w:firstColumn="0" w:lastColumn="0" w:oddVBand="0" w:evenVBand="0" w:oddHBand="0" w:evenHBand="0" w:firstRowFirstColumn="0" w:firstRowLastColumn="0" w:lastRowFirstColumn="0" w:lastRowLastColumn="0"/>
        </w:trPr>
        <w:tc>
          <w:tcPr>
            <w:tcW w:w="2339" w:type="dxa"/>
          </w:tcPr>
          <w:p w14:paraId="22D9F581" w14:textId="77777777" w:rsidR="008C4A7C" w:rsidRPr="007B57C4" w:rsidRDefault="008C4A7C" w:rsidP="0099604A">
            <w:pPr>
              <w:pStyle w:val="TableText"/>
              <w:rPr>
                <w:b w:val="0"/>
              </w:rPr>
            </w:pPr>
            <w:r w:rsidRPr="007B57C4">
              <w:t>Acronym</w:t>
            </w:r>
          </w:p>
        </w:tc>
        <w:tc>
          <w:tcPr>
            <w:tcW w:w="6677" w:type="dxa"/>
          </w:tcPr>
          <w:p w14:paraId="1EAC23A4" w14:textId="77777777" w:rsidR="008C4A7C" w:rsidRPr="007B57C4" w:rsidRDefault="008C4A7C" w:rsidP="0099604A">
            <w:pPr>
              <w:pStyle w:val="TableText"/>
              <w:rPr>
                <w:b w:val="0"/>
              </w:rPr>
            </w:pPr>
            <w:r w:rsidRPr="007B57C4">
              <w:t>Definition</w:t>
            </w:r>
          </w:p>
        </w:tc>
      </w:tr>
      <w:tr w:rsidR="00EB773B" w14:paraId="599F3A4E" w14:textId="77777777" w:rsidTr="00673182">
        <w:tc>
          <w:tcPr>
            <w:tcW w:w="2339" w:type="dxa"/>
          </w:tcPr>
          <w:p w14:paraId="44ADA6E0" w14:textId="1E3DB971" w:rsidR="00EB773B" w:rsidRDefault="00EB773B" w:rsidP="0099604A">
            <w:pPr>
              <w:pStyle w:val="TableText"/>
            </w:pPr>
            <w:r>
              <w:t>ACIC</w:t>
            </w:r>
          </w:p>
        </w:tc>
        <w:tc>
          <w:tcPr>
            <w:tcW w:w="6677" w:type="dxa"/>
          </w:tcPr>
          <w:p w14:paraId="54E7BF35" w14:textId="077E9AED" w:rsidR="00EB773B" w:rsidRDefault="004A3EA7" w:rsidP="0099604A">
            <w:pPr>
              <w:pStyle w:val="TableText"/>
            </w:pPr>
            <w:r>
              <w:t>Academic and commercial in confidence</w:t>
            </w:r>
          </w:p>
        </w:tc>
      </w:tr>
      <w:tr w:rsidR="00EB773B" w14:paraId="0D2BAA4D" w14:textId="77777777" w:rsidTr="00673182">
        <w:tc>
          <w:tcPr>
            <w:tcW w:w="2339" w:type="dxa"/>
          </w:tcPr>
          <w:p w14:paraId="5E7C7473" w14:textId="023377D8" w:rsidR="00EB773B" w:rsidRDefault="00EB773B" w:rsidP="0099604A">
            <w:pPr>
              <w:pStyle w:val="TableText"/>
            </w:pPr>
            <w:r>
              <w:t>CIC</w:t>
            </w:r>
          </w:p>
        </w:tc>
        <w:tc>
          <w:tcPr>
            <w:tcW w:w="6677" w:type="dxa"/>
          </w:tcPr>
          <w:p w14:paraId="678C51D1" w14:textId="26934818" w:rsidR="00EB773B" w:rsidRDefault="004A3EA7" w:rsidP="0099604A">
            <w:pPr>
              <w:pStyle w:val="TableText"/>
            </w:pPr>
            <w:r>
              <w:t xml:space="preserve">Commercial in </w:t>
            </w:r>
            <w:r w:rsidR="00C36FF7">
              <w:t>confidence</w:t>
            </w:r>
          </w:p>
        </w:tc>
      </w:tr>
      <w:tr w:rsidR="00EB773B" w14:paraId="679C32C2" w14:textId="77777777" w:rsidTr="00673182">
        <w:tc>
          <w:tcPr>
            <w:tcW w:w="2339" w:type="dxa"/>
          </w:tcPr>
          <w:p w14:paraId="5583028F" w14:textId="123C67DC" w:rsidR="00EB773B" w:rsidRDefault="00EB773B" w:rsidP="0099604A">
            <w:pPr>
              <w:pStyle w:val="TableText"/>
            </w:pPr>
            <w:r>
              <w:t>cPAS</w:t>
            </w:r>
          </w:p>
        </w:tc>
        <w:tc>
          <w:tcPr>
            <w:tcW w:w="6677" w:type="dxa"/>
          </w:tcPr>
          <w:p w14:paraId="1E06028A" w14:textId="09321682" w:rsidR="00EB773B" w:rsidRDefault="000D427B" w:rsidP="0099604A">
            <w:pPr>
              <w:pStyle w:val="TableText"/>
            </w:pPr>
            <w:r>
              <w:t>Confidential</w:t>
            </w:r>
            <w:r w:rsidR="00B53248">
              <w:t xml:space="preserve"> patient access scheme</w:t>
            </w:r>
          </w:p>
        </w:tc>
      </w:tr>
      <w:tr w:rsidR="00B13E56" w14:paraId="5BF02F49" w14:textId="77777777" w:rsidTr="00673182">
        <w:tc>
          <w:tcPr>
            <w:tcW w:w="2339" w:type="dxa"/>
          </w:tcPr>
          <w:p w14:paraId="50B95197" w14:textId="1E0E620C" w:rsidR="00B13E56" w:rsidRDefault="00B13E56" w:rsidP="0099604A">
            <w:pPr>
              <w:pStyle w:val="TableText"/>
            </w:pPr>
            <w:r>
              <w:t>FAD</w:t>
            </w:r>
          </w:p>
        </w:tc>
        <w:tc>
          <w:tcPr>
            <w:tcW w:w="6677" w:type="dxa"/>
          </w:tcPr>
          <w:p w14:paraId="707BE43F" w14:textId="159EA40F" w:rsidR="00B13E56" w:rsidRDefault="00B13E56" w:rsidP="0099604A">
            <w:pPr>
              <w:pStyle w:val="TableText"/>
            </w:pPr>
            <w:r>
              <w:t>Final appraisal document</w:t>
            </w:r>
          </w:p>
        </w:tc>
      </w:tr>
      <w:tr w:rsidR="00403770" w14:paraId="5BD6C591" w14:textId="77777777" w:rsidTr="00673182">
        <w:tc>
          <w:tcPr>
            <w:tcW w:w="2339" w:type="dxa"/>
          </w:tcPr>
          <w:p w14:paraId="1AF36C1A" w14:textId="7DCD1BD9" w:rsidR="00403770" w:rsidRDefault="00403770" w:rsidP="0099604A">
            <w:pPr>
              <w:pStyle w:val="TableText"/>
            </w:pPr>
            <w:r>
              <w:t>HTA</w:t>
            </w:r>
          </w:p>
        </w:tc>
        <w:tc>
          <w:tcPr>
            <w:tcW w:w="6677" w:type="dxa"/>
          </w:tcPr>
          <w:p w14:paraId="0786DCF1" w14:textId="6CEB9FB8" w:rsidR="00403770" w:rsidRDefault="00403770" w:rsidP="0099604A">
            <w:pPr>
              <w:pStyle w:val="TableText"/>
            </w:pPr>
            <w:r>
              <w:t>Health technology assessment</w:t>
            </w:r>
          </w:p>
        </w:tc>
      </w:tr>
      <w:tr w:rsidR="005C6D01" w14:paraId="06DBE2F4" w14:textId="77777777" w:rsidTr="00673182">
        <w:tc>
          <w:tcPr>
            <w:tcW w:w="2339" w:type="dxa"/>
          </w:tcPr>
          <w:p w14:paraId="7A78BAFA" w14:textId="456C44A1" w:rsidR="005C6D01" w:rsidRDefault="005C6D01" w:rsidP="0099604A">
            <w:pPr>
              <w:pStyle w:val="TableText"/>
            </w:pPr>
            <w:r>
              <w:t>IPD</w:t>
            </w:r>
          </w:p>
        </w:tc>
        <w:tc>
          <w:tcPr>
            <w:tcW w:w="6677" w:type="dxa"/>
          </w:tcPr>
          <w:p w14:paraId="04A9F2FF" w14:textId="2215CFF7" w:rsidR="005C6D01" w:rsidRDefault="005C6D01" w:rsidP="0099604A">
            <w:pPr>
              <w:pStyle w:val="TableText"/>
            </w:pPr>
            <w:r>
              <w:t>I</w:t>
            </w:r>
            <w:r w:rsidRPr="005C6D01">
              <w:t>ndividual participant data</w:t>
            </w:r>
          </w:p>
        </w:tc>
      </w:tr>
      <w:tr w:rsidR="000D427B" w14:paraId="6E58A7B9" w14:textId="77777777" w:rsidTr="00673182">
        <w:tc>
          <w:tcPr>
            <w:tcW w:w="2339" w:type="dxa"/>
          </w:tcPr>
          <w:p w14:paraId="74E4E04B" w14:textId="672FBD3A" w:rsidR="000D427B" w:rsidRDefault="000D427B" w:rsidP="0099604A">
            <w:pPr>
              <w:pStyle w:val="TableText"/>
            </w:pPr>
            <w:r>
              <w:t>NICE</w:t>
            </w:r>
          </w:p>
        </w:tc>
        <w:tc>
          <w:tcPr>
            <w:tcW w:w="6677" w:type="dxa"/>
          </w:tcPr>
          <w:p w14:paraId="0B7DA612" w14:textId="36520E0D" w:rsidR="000D427B" w:rsidRDefault="000D427B" w:rsidP="0099604A">
            <w:pPr>
              <w:pStyle w:val="TableText"/>
            </w:pPr>
            <w:r>
              <w:t>National Institute for Health and Care Excellence</w:t>
            </w:r>
          </w:p>
        </w:tc>
      </w:tr>
      <w:tr w:rsidR="0092295D" w14:paraId="7CCF31B0" w14:textId="77777777" w:rsidTr="00673182">
        <w:tc>
          <w:tcPr>
            <w:tcW w:w="2339" w:type="dxa"/>
          </w:tcPr>
          <w:p w14:paraId="41F8435C" w14:textId="528F1BF8" w:rsidR="0092295D" w:rsidRDefault="0092295D" w:rsidP="0099604A">
            <w:pPr>
              <w:pStyle w:val="TableText"/>
            </w:pPr>
            <w:r>
              <w:t>NMA</w:t>
            </w:r>
          </w:p>
        </w:tc>
        <w:tc>
          <w:tcPr>
            <w:tcW w:w="6677" w:type="dxa"/>
          </w:tcPr>
          <w:p w14:paraId="6C3D0AAB" w14:textId="1ED02FFE" w:rsidR="0092295D" w:rsidRPr="00500526" w:rsidRDefault="0092295D" w:rsidP="0099604A">
            <w:pPr>
              <w:pStyle w:val="TableText"/>
            </w:pPr>
            <w:r>
              <w:t xml:space="preserve">Network </w:t>
            </w:r>
            <w:r w:rsidR="005C6D01">
              <w:t>m</w:t>
            </w:r>
            <w:r>
              <w:t>eta-</w:t>
            </w:r>
            <w:r w:rsidR="005C6D01">
              <w:t>a</w:t>
            </w:r>
            <w:r>
              <w:t>nalysis</w:t>
            </w:r>
          </w:p>
        </w:tc>
      </w:tr>
      <w:tr w:rsidR="00403770" w14:paraId="4198EBD8" w14:textId="77777777" w:rsidTr="00673182">
        <w:tc>
          <w:tcPr>
            <w:tcW w:w="2339" w:type="dxa"/>
          </w:tcPr>
          <w:p w14:paraId="26AA4EB8" w14:textId="617CF696" w:rsidR="00403770" w:rsidRDefault="00403770" w:rsidP="0099604A">
            <w:pPr>
              <w:pStyle w:val="TableText"/>
            </w:pPr>
            <w:r>
              <w:t>PartSA</w:t>
            </w:r>
          </w:p>
        </w:tc>
        <w:tc>
          <w:tcPr>
            <w:tcW w:w="6677" w:type="dxa"/>
          </w:tcPr>
          <w:p w14:paraId="6E9ABEDC" w14:textId="54F67B99" w:rsidR="00403770" w:rsidRPr="00500526" w:rsidRDefault="00673182" w:rsidP="0099604A">
            <w:pPr>
              <w:pStyle w:val="TableText"/>
            </w:pPr>
            <w:r>
              <w:t>P</w:t>
            </w:r>
            <w:r w:rsidRPr="00673182">
              <w:t>artitioned-survival analysis</w:t>
            </w:r>
          </w:p>
        </w:tc>
      </w:tr>
      <w:tr w:rsidR="0081703D" w14:paraId="3C5FA25A" w14:textId="77777777" w:rsidTr="00673182">
        <w:tc>
          <w:tcPr>
            <w:tcW w:w="2339" w:type="dxa"/>
          </w:tcPr>
          <w:p w14:paraId="77E0502B" w14:textId="024A863D" w:rsidR="0081703D" w:rsidRDefault="0081703D" w:rsidP="0099604A">
            <w:pPr>
              <w:pStyle w:val="TableText"/>
            </w:pPr>
            <w:r>
              <w:t>PenTAG</w:t>
            </w:r>
          </w:p>
        </w:tc>
        <w:tc>
          <w:tcPr>
            <w:tcW w:w="6677" w:type="dxa"/>
          </w:tcPr>
          <w:p w14:paraId="737075AF" w14:textId="05CF2E9B" w:rsidR="0081703D" w:rsidRDefault="00500526" w:rsidP="0099604A">
            <w:pPr>
              <w:pStyle w:val="TableText"/>
            </w:pPr>
            <w:r w:rsidRPr="00500526">
              <w:t>Peninsula Technology Assessment Group</w:t>
            </w:r>
          </w:p>
        </w:tc>
      </w:tr>
      <w:tr w:rsidR="006576E7" w14:paraId="47BABF96" w14:textId="77777777" w:rsidTr="00673182">
        <w:tc>
          <w:tcPr>
            <w:tcW w:w="2339" w:type="dxa"/>
          </w:tcPr>
          <w:p w14:paraId="093423FB" w14:textId="520F9A64" w:rsidR="006576E7" w:rsidRDefault="006576E7" w:rsidP="0099604A">
            <w:pPr>
              <w:pStyle w:val="TableText"/>
            </w:pPr>
            <w:r>
              <w:t>PFS</w:t>
            </w:r>
          </w:p>
        </w:tc>
        <w:tc>
          <w:tcPr>
            <w:tcW w:w="6677" w:type="dxa"/>
          </w:tcPr>
          <w:p w14:paraId="3054FEAB" w14:textId="7B02B5E3" w:rsidR="006576E7" w:rsidRDefault="006576E7" w:rsidP="0099604A">
            <w:pPr>
              <w:pStyle w:val="TableText"/>
            </w:pPr>
            <w:r>
              <w:t>Progression free survival</w:t>
            </w:r>
          </w:p>
        </w:tc>
      </w:tr>
      <w:tr w:rsidR="008C4A7C" w14:paraId="77713A3D" w14:textId="77777777" w:rsidTr="00673182">
        <w:tc>
          <w:tcPr>
            <w:tcW w:w="2339" w:type="dxa"/>
          </w:tcPr>
          <w:p w14:paraId="4B414CCE" w14:textId="0F88C8C5" w:rsidR="008C4A7C" w:rsidRDefault="00C03A0D" w:rsidP="0099604A">
            <w:pPr>
              <w:pStyle w:val="TableText"/>
            </w:pPr>
            <w:r>
              <w:t>RCC</w:t>
            </w:r>
          </w:p>
        </w:tc>
        <w:tc>
          <w:tcPr>
            <w:tcW w:w="6677" w:type="dxa"/>
          </w:tcPr>
          <w:p w14:paraId="232C5979" w14:textId="4E48C87A" w:rsidR="008C4A7C" w:rsidRDefault="00C03A0D" w:rsidP="0099604A">
            <w:pPr>
              <w:pStyle w:val="TableText"/>
            </w:pPr>
            <w:r>
              <w:t xml:space="preserve">Renal </w:t>
            </w:r>
            <w:r w:rsidR="005C6D01">
              <w:t>c</w:t>
            </w:r>
            <w:r>
              <w:t xml:space="preserve">ell </w:t>
            </w:r>
            <w:r w:rsidR="005C6D01">
              <w:t>c</w:t>
            </w:r>
            <w:r>
              <w:t>arcinoma</w:t>
            </w:r>
          </w:p>
        </w:tc>
      </w:tr>
      <w:tr w:rsidR="008C4A7C" w14:paraId="79EFC26B" w14:textId="77777777" w:rsidTr="00673182">
        <w:tc>
          <w:tcPr>
            <w:tcW w:w="2339" w:type="dxa"/>
          </w:tcPr>
          <w:p w14:paraId="4DD43AB5" w14:textId="4625BAA7" w:rsidR="008C4A7C" w:rsidRDefault="00493E32" w:rsidP="0099604A">
            <w:pPr>
              <w:pStyle w:val="TableText"/>
            </w:pPr>
            <w:r>
              <w:t>RWE</w:t>
            </w:r>
          </w:p>
        </w:tc>
        <w:tc>
          <w:tcPr>
            <w:tcW w:w="6677" w:type="dxa"/>
          </w:tcPr>
          <w:p w14:paraId="61DD1807" w14:textId="6ECDF2CD" w:rsidR="008C4A7C" w:rsidRDefault="00493E32" w:rsidP="0099604A">
            <w:pPr>
              <w:pStyle w:val="TableText"/>
            </w:pPr>
            <w:r>
              <w:t>Real world evidence</w:t>
            </w:r>
          </w:p>
        </w:tc>
      </w:tr>
      <w:tr w:rsidR="00634C00" w14:paraId="673BAB30" w14:textId="77777777" w:rsidTr="00673182">
        <w:tc>
          <w:tcPr>
            <w:tcW w:w="2339" w:type="dxa"/>
          </w:tcPr>
          <w:p w14:paraId="56143B2D" w14:textId="5F40A2AA" w:rsidR="00634C00" w:rsidRDefault="00634C00" w:rsidP="0099604A">
            <w:pPr>
              <w:pStyle w:val="TableText"/>
            </w:pPr>
            <w:r>
              <w:t>TTD</w:t>
            </w:r>
          </w:p>
        </w:tc>
        <w:tc>
          <w:tcPr>
            <w:tcW w:w="6677" w:type="dxa"/>
          </w:tcPr>
          <w:p w14:paraId="612F1B6A" w14:textId="1C061FAF" w:rsidR="00634C00" w:rsidRDefault="004667E8" w:rsidP="0099604A">
            <w:pPr>
              <w:pStyle w:val="TableText"/>
            </w:pPr>
            <w:r>
              <w:t>Time to treatment discontinuation</w:t>
            </w:r>
          </w:p>
        </w:tc>
      </w:tr>
      <w:tr w:rsidR="00634C00" w14:paraId="54078549" w14:textId="77777777" w:rsidTr="00673182">
        <w:tc>
          <w:tcPr>
            <w:tcW w:w="2339" w:type="dxa"/>
          </w:tcPr>
          <w:p w14:paraId="4F2495FC" w14:textId="542A0DA6" w:rsidR="00634C00" w:rsidRDefault="00634C00" w:rsidP="0099604A">
            <w:pPr>
              <w:pStyle w:val="TableText"/>
            </w:pPr>
            <w:r>
              <w:t>TTP</w:t>
            </w:r>
          </w:p>
        </w:tc>
        <w:tc>
          <w:tcPr>
            <w:tcW w:w="6677" w:type="dxa"/>
          </w:tcPr>
          <w:p w14:paraId="499AD5C3" w14:textId="446C0371" w:rsidR="00634C00" w:rsidRDefault="00B24EDE" w:rsidP="0099604A">
            <w:pPr>
              <w:pStyle w:val="TableText"/>
            </w:pPr>
            <w:r>
              <w:t>Time to progression</w:t>
            </w:r>
          </w:p>
        </w:tc>
      </w:tr>
      <w:tr w:rsidR="008C4A7C" w14:paraId="40C374FE" w14:textId="77777777" w:rsidTr="00673182">
        <w:tc>
          <w:tcPr>
            <w:tcW w:w="2339" w:type="dxa"/>
          </w:tcPr>
          <w:p w14:paraId="7E028910" w14:textId="11876F15" w:rsidR="008C4A7C" w:rsidRDefault="00493E32" w:rsidP="0099604A">
            <w:pPr>
              <w:pStyle w:val="TableText"/>
            </w:pPr>
            <w:r>
              <w:t>UK</w:t>
            </w:r>
          </w:p>
        </w:tc>
        <w:tc>
          <w:tcPr>
            <w:tcW w:w="6677" w:type="dxa"/>
          </w:tcPr>
          <w:p w14:paraId="4251374E" w14:textId="60451CAE" w:rsidR="008C4A7C" w:rsidRDefault="00493E32" w:rsidP="0099604A">
            <w:pPr>
              <w:pStyle w:val="TableText"/>
            </w:pPr>
            <w:r>
              <w:t>United Kingdom</w:t>
            </w:r>
          </w:p>
        </w:tc>
      </w:tr>
      <w:tr w:rsidR="008C4A7C" w14:paraId="71BD51AE" w14:textId="77777777" w:rsidTr="00673182">
        <w:tc>
          <w:tcPr>
            <w:tcW w:w="2339" w:type="dxa"/>
          </w:tcPr>
          <w:p w14:paraId="256BFCF5" w14:textId="3DD8E02F" w:rsidR="008C4A7C" w:rsidRDefault="00403770" w:rsidP="0099604A">
            <w:pPr>
              <w:pStyle w:val="TableText"/>
            </w:pPr>
            <w:r>
              <w:t>URL</w:t>
            </w:r>
          </w:p>
        </w:tc>
        <w:tc>
          <w:tcPr>
            <w:tcW w:w="6677" w:type="dxa"/>
          </w:tcPr>
          <w:p w14:paraId="3AD3FDD3" w14:textId="5C2483E4" w:rsidR="008C4A7C" w:rsidRDefault="008208C7" w:rsidP="0099604A">
            <w:pPr>
              <w:pStyle w:val="TableText"/>
            </w:pPr>
            <w:r w:rsidRPr="008208C7">
              <w:t>Uniform Resource Locator</w:t>
            </w:r>
          </w:p>
        </w:tc>
      </w:tr>
    </w:tbl>
    <w:p w14:paraId="6D11AB20" w14:textId="5B607551" w:rsidR="002531E6" w:rsidRPr="004139FD" w:rsidRDefault="002531E6" w:rsidP="004139FD">
      <w:pPr>
        <w:pStyle w:val="Heading1"/>
      </w:pPr>
      <w:bookmarkStart w:id="11" w:name="_Toc161129104"/>
      <w:bookmarkStart w:id="12" w:name="_Toc161673193"/>
      <w:r w:rsidRPr="004139FD">
        <w:lastRenderedPageBreak/>
        <w:t>Using the R decision model</w:t>
      </w:r>
      <w:bookmarkEnd w:id="11"/>
      <w:bookmarkEnd w:id="12"/>
    </w:p>
    <w:p w14:paraId="7ED50FE5" w14:textId="22C49985" w:rsidR="00E94AB7" w:rsidRDefault="004A3DFA" w:rsidP="00E94AB7">
      <w:pPr>
        <w:rPr>
          <w:rFonts w:ascii="Arial" w:hAnsi="Arial" w:cs="Arial"/>
        </w:rPr>
      </w:pPr>
      <w:r>
        <w:rPr>
          <w:rFonts w:ascii="Arial" w:hAnsi="Arial" w:cs="Arial"/>
        </w:rPr>
        <w:t xml:space="preserve">The </w:t>
      </w:r>
      <w:r w:rsidRPr="004A3DFA">
        <w:rPr>
          <w:rFonts w:ascii="Arial" w:hAnsi="Arial" w:cs="Arial"/>
        </w:rPr>
        <w:t>Exeter Oncology Model: RCC edition</w:t>
      </w:r>
      <w:r>
        <w:rPr>
          <w:rFonts w:ascii="Arial" w:hAnsi="Arial" w:cs="Arial"/>
        </w:rPr>
        <w:t xml:space="preserve"> which was produced by PenTAG as part of the NICE pathways pilot (ID6186 and ID6184)</w:t>
      </w:r>
      <w:r w:rsidR="002531E6" w:rsidRPr="002531E6">
        <w:rPr>
          <w:rFonts w:ascii="Arial" w:hAnsi="Arial" w:cs="Arial"/>
        </w:rPr>
        <w:t xml:space="preserve"> has been built in R with an Excel front end.</w:t>
      </w:r>
      <w:r w:rsidR="00E94AB7">
        <w:rPr>
          <w:rFonts w:ascii="Arial" w:hAnsi="Arial" w:cs="Arial"/>
        </w:rPr>
        <w:t xml:space="preserve"> </w:t>
      </w:r>
      <w:r w:rsidR="00E94AB7" w:rsidRPr="00E94AB7">
        <w:rPr>
          <w:rFonts w:ascii="Arial" w:hAnsi="Arial" w:cs="Arial"/>
        </w:rPr>
        <w:t xml:space="preserve">R was ideal for this model due to its ability to handle the extensive computations required. With 744 potential treatment sequences across various populations, the model efficiently executed block-diagonal sparse matrix multiplications for sequencing calculations. This would be infeasible to implement efficiently in Excel. Unfortunately, we were not able to add a graphical user-interface in the timeframes available for the model build; instead, we built the front-end in Excel allowing the stakeholders a familiar and flexible means to interact with it. </w:t>
      </w:r>
    </w:p>
    <w:p w14:paraId="3699A765" w14:textId="517B360A" w:rsidR="00E94AB7" w:rsidRPr="00E94AB7" w:rsidRDefault="00E94AB7" w:rsidP="00E94AB7">
      <w:pPr>
        <w:rPr>
          <w:rFonts w:ascii="Arial" w:hAnsi="Arial" w:cs="Arial"/>
        </w:rPr>
      </w:pPr>
      <w:r w:rsidRPr="00E94AB7">
        <w:rPr>
          <w:rFonts w:ascii="Arial" w:hAnsi="Arial" w:cs="Arial"/>
        </w:rPr>
        <w:t>The model extract</w:t>
      </w:r>
      <w:r>
        <w:rPr>
          <w:rFonts w:ascii="Arial" w:hAnsi="Arial" w:cs="Arial"/>
        </w:rPr>
        <w:t xml:space="preserve">s </w:t>
      </w:r>
      <w:r w:rsidRPr="00E94AB7">
        <w:rPr>
          <w:rFonts w:ascii="Arial" w:hAnsi="Arial" w:cs="Arial"/>
        </w:rPr>
        <w:t xml:space="preserve">all inputs directly from Excel, separating all sensitive data and inputs from the code. Consequently, no confidential information </w:t>
      </w:r>
      <w:r>
        <w:rPr>
          <w:rFonts w:ascii="Arial" w:hAnsi="Arial" w:cs="Arial"/>
        </w:rPr>
        <w:t>is</w:t>
      </w:r>
      <w:r w:rsidRPr="00E94AB7">
        <w:rPr>
          <w:rFonts w:ascii="Arial" w:hAnsi="Arial" w:cs="Arial"/>
        </w:rPr>
        <w:t xml:space="preserve"> contained in the code. </w:t>
      </w:r>
    </w:p>
    <w:p w14:paraId="15B2A658" w14:textId="749096D7" w:rsidR="00FB5969" w:rsidRPr="001F24E6" w:rsidRDefault="00FB5969" w:rsidP="001F24E6">
      <w:pPr>
        <w:pStyle w:val="Heading2"/>
      </w:pPr>
      <w:bookmarkStart w:id="13" w:name="_Toc161129105"/>
      <w:bookmarkStart w:id="14" w:name="_Toc161673194"/>
      <w:r w:rsidRPr="001F24E6">
        <w:t>Input files</w:t>
      </w:r>
      <w:bookmarkEnd w:id="13"/>
      <w:bookmarkEnd w:id="14"/>
    </w:p>
    <w:p w14:paraId="19E16E09" w14:textId="34C9268A" w:rsidR="002531E6" w:rsidRPr="002531E6" w:rsidRDefault="002531E6" w:rsidP="002531E6">
      <w:pPr>
        <w:rPr>
          <w:rFonts w:ascii="Arial" w:hAnsi="Arial" w:cs="Arial"/>
        </w:rPr>
      </w:pPr>
      <w:r w:rsidRPr="002531E6">
        <w:rPr>
          <w:rFonts w:ascii="Arial" w:hAnsi="Arial" w:cs="Arial"/>
        </w:rPr>
        <w:t>There are a number of files which contain raw or intermediate inputs:</w:t>
      </w:r>
    </w:p>
    <w:p w14:paraId="78470477" w14:textId="43CF32CA" w:rsidR="002531E6" w:rsidRPr="002531E6" w:rsidRDefault="002531E6" w:rsidP="002531E6">
      <w:pPr>
        <w:rPr>
          <w:rFonts w:ascii="Arial" w:hAnsi="Arial" w:cs="Arial"/>
        </w:rPr>
      </w:pPr>
      <w:r w:rsidRPr="002531E6">
        <w:rPr>
          <w:rFonts w:ascii="Arial" w:hAnsi="Arial" w:cs="Arial"/>
        </w:rPr>
        <w:t xml:space="preserve">1. The Excel user interface </w:t>
      </w:r>
      <w:r w:rsidRPr="002531E6" w:rsidDel="00AB42D1">
        <w:rPr>
          <w:rFonts w:ascii="Arial" w:hAnsi="Arial" w:cs="Arial"/>
        </w:rPr>
        <w:t>-</w:t>
      </w:r>
      <w:r w:rsidRPr="002531E6">
        <w:rPr>
          <w:rFonts w:ascii="Arial" w:hAnsi="Arial" w:cs="Arial"/>
        </w:rPr>
        <w:t xml:space="preserve"> </w:t>
      </w:r>
      <w:r w:rsidR="00AB42D1">
        <w:rPr>
          <w:rFonts w:ascii="Arial" w:hAnsi="Arial" w:cs="Arial"/>
        </w:rPr>
        <w:t xml:space="preserve">contains </w:t>
      </w:r>
      <w:r w:rsidR="00CC4CA6">
        <w:rPr>
          <w:rFonts w:ascii="Arial" w:hAnsi="Arial" w:cs="Arial"/>
        </w:rPr>
        <w:t xml:space="preserve">user input sheets with different model inputs </w:t>
      </w:r>
      <w:r w:rsidR="00100D61">
        <w:rPr>
          <w:rFonts w:ascii="Arial" w:hAnsi="Arial" w:cs="Arial"/>
        </w:rPr>
        <w:t xml:space="preserve">which feeds into R tables </w:t>
      </w:r>
      <w:r w:rsidR="006F2F43">
        <w:rPr>
          <w:rFonts w:ascii="Arial" w:hAnsi="Arial" w:cs="Arial"/>
        </w:rPr>
        <w:t>(named in excel as R_table…)</w:t>
      </w:r>
      <w:r w:rsidR="00DA563D">
        <w:rPr>
          <w:rFonts w:ascii="Arial" w:hAnsi="Arial" w:cs="Arial"/>
        </w:rPr>
        <w:t xml:space="preserve"> and subsequently being read by the R program.</w:t>
      </w:r>
      <w:r w:rsidR="006F2F43">
        <w:rPr>
          <w:rFonts w:ascii="Arial" w:hAnsi="Arial" w:cs="Arial"/>
        </w:rPr>
        <w:t xml:space="preserve"> </w:t>
      </w:r>
      <w:r w:rsidR="00BD5446">
        <w:rPr>
          <w:rFonts w:ascii="Arial" w:hAnsi="Arial" w:cs="Arial"/>
        </w:rPr>
        <w:t>T</w:t>
      </w:r>
      <w:r w:rsidR="004A2369">
        <w:rPr>
          <w:rFonts w:ascii="Arial" w:hAnsi="Arial" w:cs="Arial"/>
        </w:rPr>
        <w:t>he version available to the public does not contain confidential company data</w:t>
      </w:r>
      <w:r w:rsidR="00FC247E">
        <w:rPr>
          <w:rFonts w:ascii="Arial" w:hAnsi="Arial" w:cs="Arial"/>
        </w:rPr>
        <w:t xml:space="preserve">, </w:t>
      </w:r>
      <w:r w:rsidR="004A2369">
        <w:rPr>
          <w:rFonts w:ascii="Arial" w:hAnsi="Arial" w:cs="Arial"/>
        </w:rPr>
        <w:t>confidential price discounts</w:t>
      </w:r>
      <w:r w:rsidR="00FC247E">
        <w:rPr>
          <w:rFonts w:ascii="Arial" w:hAnsi="Arial" w:cs="Arial"/>
        </w:rPr>
        <w:t xml:space="preserve"> or i</w:t>
      </w:r>
      <w:r w:rsidR="00FC247E" w:rsidRPr="002531E6">
        <w:rPr>
          <w:rFonts w:ascii="Arial" w:hAnsi="Arial" w:cs="Arial"/>
        </w:rPr>
        <w:t xml:space="preserve">ndividual patient data and treatment sequence data </w:t>
      </w:r>
      <w:r w:rsidR="00FC247E">
        <w:rPr>
          <w:rFonts w:ascii="Arial" w:hAnsi="Arial" w:cs="Arial"/>
        </w:rPr>
        <w:t>which was</w:t>
      </w:r>
      <w:r w:rsidR="00FC247E" w:rsidRPr="002531E6">
        <w:rPr>
          <w:rFonts w:ascii="Arial" w:hAnsi="Arial" w:cs="Arial"/>
        </w:rPr>
        <w:t xml:space="preserve"> redacted from this file at the request of the </w:t>
      </w:r>
      <w:r w:rsidR="00FC247E">
        <w:rPr>
          <w:rFonts w:ascii="Arial" w:hAnsi="Arial" w:cs="Arial"/>
        </w:rPr>
        <w:t>UK real-world evidence</w:t>
      </w:r>
      <w:r w:rsidR="00FB5969">
        <w:rPr>
          <w:rFonts w:ascii="Arial" w:hAnsi="Arial" w:cs="Arial"/>
        </w:rPr>
        <w:t xml:space="preserve"> (RWE)</w:t>
      </w:r>
      <w:r w:rsidR="00FC247E" w:rsidRPr="002531E6">
        <w:rPr>
          <w:rFonts w:ascii="Arial" w:hAnsi="Arial" w:cs="Arial"/>
        </w:rPr>
        <w:t xml:space="preserve"> data holders</w:t>
      </w:r>
      <w:r w:rsidR="00FC247E">
        <w:rPr>
          <w:rFonts w:ascii="Arial" w:hAnsi="Arial" w:cs="Arial"/>
        </w:rPr>
        <w:t>.</w:t>
      </w:r>
    </w:p>
    <w:p w14:paraId="57834815" w14:textId="28CB31C0" w:rsidR="002531E6" w:rsidRPr="002531E6" w:rsidRDefault="002531E6" w:rsidP="002531E6">
      <w:pPr>
        <w:rPr>
          <w:rFonts w:ascii="Arial" w:hAnsi="Arial" w:cs="Arial"/>
        </w:rPr>
      </w:pPr>
      <w:r w:rsidRPr="002531E6">
        <w:rPr>
          <w:rFonts w:ascii="Arial" w:hAnsi="Arial" w:cs="Arial"/>
        </w:rPr>
        <w:t>2. The proportional hazards NMA CODA RDS file</w:t>
      </w:r>
      <w:r w:rsidR="001835FD">
        <w:rPr>
          <w:rFonts w:ascii="Arial" w:hAnsi="Arial" w:cs="Arial"/>
        </w:rPr>
        <w:t xml:space="preserve">; note the version of this using time to next treatment as a surrogate for nivolumab plus ipilimumab is not available to the public as this data was marked as confidential </w:t>
      </w:r>
      <w:r w:rsidR="00295237">
        <w:rPr>
          <w:rFonts w:ascii="Arial" w:hAnsi="Arial" w:cs="Arial"/>
        </w:rPr>
        <w:t xml:space="preserve">by the data holders. </w:t>
      </w:r>
    </w:p>
    <w:p w14:paraId="62713B66" w14:textId="3E247C06" w:rsidR="002531E6" w:rsidRPr="002531E6" w:rsidRDefault="002531E6" w:rsidP="002531E6">
      <w:pPr>
        <w:rPr>
          <w:rFonts w:ascii="Arial" w:hAnsi="Arial" w:cs="Arial"/>
        </w:rPr>
      </w:pPr>
      <w:r w:rsidRPr="002531E6">
        <w:rPr>
          <w:rFonts w:ascii="Arial" w:hAnsi="Arial" w:cs="Arial"/>
        </w:rPr>
        <w:t>3. The fractional polynomials NMA RDS file</w:t>
      </w:r>
      <w:r w:rsidR="00EA67B4">
        <w:rPr>
          <w:rFonts w:ascii="Arial" w:hAnsi="Arial" w:cs="Arial"/>
        </w:rPr>
        <w:t>; note the version of this using time to next treatment as a surrogate for nivolumab plus ipilimumab is not available to the public as this data was marked as confidential</w:t>
      </w:r>
      <w:r w:rsidR="00295237">
        <w:rPr>
          <w:rFonts w:ascii="Arial" w:hAnsi="Arial" w:cs="Arial"/>
        </w:rPr>
        <w:t xml:space="preserve"> by the data holders. </w:t>
      </w:r>
    </w:p>
    <w:p w14:paraId="2D0095DE" w14:textId="357470FC" w:rsidR="002531E6" w:rsidRPr="002531E6" w:rsidRDefault="002531E6" w:rsidP="002531E6">
      <w:pPr>
        <w:rPr>
          <w:rFonts w:ascii="Arial" w:hAnsi="Arial" w:cs="Arial"/>
        </w:rPr>
      </w:pPr>
      <w:r w:rsidRPr="002531E6">
        <w:rPr>
          <w:rFonts w:ascii="Arial" w:hAnsi="Arial" w:cs="Arial"/>
        </w:rPr>
        <w:t xml:space="preserve">4. </w:t>
      </w:r>
      <w:r w:rsidR="00081F6E">
        <w:rPr>
          <w:rFonts w:ascii="Arial" w:hAnsi="Arial" w:cs="Arial"/>
        </w:rPr>
        <w:t>T</w:t>
      </w:r>
      <w:r w:rsidRPr="002531E6">
        <w:rPr>
          <w:rFonts w:ascii="Arial" w:hAnsi="Arial" w:cs="Arial"/>
        </w:rPr>
        <w:t>he raw data file containing the pseudo-IPD for all trials for survival analysis (</w:t>
      </w:r>
      <w:r w:rsidR="00EA67B4">
        <w:rPr>
          <w:rFonts w:ascii="Arial" w:hAnsi="Arial" w:cs="Arial"/>
        </w:rPr>
        <w:t xml:space="preserve">in the publicly available version data has been simulated to replaced data considered confidential by either the UK RWE </w:t>
      </w:r>
      <w:proofErr w:type="spellStart"/>
      <w:r w:rsidR="00EA67B4">
        <w:rPr>
          <w:rFonts w:ascii="Arial" w:hAnsi="Arial" w:cs="Arial"/>
        </w:rPr>
        <w:t>dataholders</w:t>
      </w:r>
      <w:proofErr w:type="spellEnd"/>
      <w:r w:rsidR="00EA67B4">
        <w:rPr>
          <w:rFonts w:ascii="Arial" w:hAnsi="Arial" w:cs="Arial"/>
        </w:rPr>
        <w:t xml:space="preserve"> or involved companies</w:t>
      </w:r>
      <w:r w:rsidRPr="002531E6">
        <w:rPr>
          <w:rFonts w:ascii="Arial" w:hAnsi="Arial" w:cs="Arial"/>
        </w:rPr>
        <w:t>); or</w:t>
      </w:r>
    </w:p>
    <w:p w14:paraId="0A822903" w14:textId="4E7504BA" w:rsidR="002531E6" w:rsidRPr="002531E6" w:rsidRDefault="002531E6" w:rsidP="002531E6">
      <w:pPr>
        <w:rPr>
          <w:rFonts w:ascii="Arial" w:hAnsi="Arial" w:cs="Arial"/>
        </w:rPr>
      </w:pPr>
      <w:r w:rsidRPr="002531E6">
        <w:rPr>
          <w:rFonts w:ascii="Arial" w:hAnsi="Arial" w:cs="Arial"/>
        </w:rPr>
        <w:t>5. The RDS output from the survival analysis using both RWE and company data</w:t>
      </w:r>
      <w:r w:rsidR="003A2BA6">
        <w:rPr>
          <w:rFonts w:ascii="Arial" w:hAnsi="Arial" w:cs="Arial"/>
        </w:rPr>
        <w:t xml:space="preserve"> (in the publicly available version TTD and TTP are set equal to PFS in order to protect data considered confidential by the involved companies)</w:t>
      </w:r>
      <w:r w:rsidR="004D293A">
        <w:rPr>
          <w:rFonts w:ascii="Arial" w:hAnsi="Arial" w:cs="Arial"/>
        </w:rPr>
        <w:t>.</w:t>
      </w:r>
    </w:p>
    <w:p w14:paraId="53B697D2" w14:textId="4031C6D2" w:rsidR="002531E6" w:rsidRPr="002531E6" w:rsidRDefault="00782836" w:rsidP="002531E6">
      <w:pPr>
        <w:rPr>
          <w:rFonts w:ascii="Arial" w:hAnsi="Arial" w:cs="Arial"/>
        </w:rPr>
      </w:pPr>
      <w:r>
        <w:rPr>
          <w:rFonts w:ascii="Arial" w:hAnsi="Arial" w:cs="Arial"/>
        </w:rPr>
        <w:t xml:space="preserve">These files are contained within the data folder in the </w:t>
      </w:r>
      <w:proofErr w:type="spellStart"/>
      <w:r>
        <w:rPr>
          <w:rFonts w:ascii="Arial" w:hAnsi="Arial" w:cs="Arial"/>
        </w:rPr>
        <w:t>github</w:t>
      </w:r>
      <w:proofErr w:type="spellEnd"/>
      <w:r>
        <w:rPr>
          <w:rFonts w:ascii="Arial" w:hAnsi="Arial" w:cs="Arial"/>
        </w:rPr>
        <w:t xml:space="preserve"> repository.</w:t>
      </w:r>
    </w:p>
    <w:p w14:paraId="3BDBB4E3" w14:textId="71004F51" w:rsidR="00FB5969" w:rsidRPr="00FB5969" w:rsidRDefault="0010430D" w:rsidP="001F24E6">
      <w:pPr>
        <w:pStyle w:val="Heading2"/>
      </w:pPr>
      <w:bookmarkStart w:id="15" w:name="_Toc161129106"/>
      <w:bookmarkStart w:id="16" w:name="_Toc161673195"/>
      <w:r>
        <w:t>Software required to run the code</w:t>
      </w:r>
      <w:bookmarkEnd w:id="15"/>
      <w:bookmarkEnd w:id="16"/>
    </w:p>
    <w:p w14:paraId="3DD90C0D" w14:textId="77777777" w:rsidR="002531E6" w:rsidRPr="002531E6" w:rsidRDefault="002531E6" w:rsidP="002531E6">
      <w:pPr>
        <w:rPr>
          <w:rFonts w:ascii="Arial" w:hAnsi="Arial" w:cs="Arial"/>
        </w:rPr>
      </w:pPr>
      <w:r w:rsidRPr="002531E6">
        <w:rPr>
          <w:rFonts w:ascii="Arial" w:hAnsi="Arial" w:cs="Arial"/>
        </w:rPr>
        <w:t>Before using the code make sure you have installed:</w:t>
      </w:r>
    </w:p>
    <w:p w14:paraId="4AB01FCB" w14:textId="77777777" w:rsidR="002531E6" w:rsidRPr="002531E6" w:rsidRDefault="002531E6" w:rsidP="002531E6">
      <w:pPr>
        <w:numPr>
          <w:ilvl w:val="0"/>
          <w:numId w:val="1"/>
        </w:numPr>
        <w:rPr>
          <w:rFonts w:ascii="Arial" w:hAnsi="Arial" w:cs="Arial"/>
        </w:rPr>
      </w:pPr>
      <w:r w:rsidRPr="002531E6">
        <w:rPr>
          <w:rFonts w:ascii="Arial" w:hAnsi="Arial" w:cs="Arial"/>
        </w:rPr>
        <w:t>R (Version 4.3 or higher)</w:t>
      </w:r>
    </w:p>
    <w:p w14:paraId="61C09D1D" w14:textId="77777777" w:rsidR="002531E6" w:rsidRPr="002531E6" w:rsidRDefault="002531E6" w:rsidP="002531E6">
      <w:pPr>
        <w:numPr>
          <w:ilvl w:val="0"/>
          <w:numId w:val="1"/>
        </w:numPr>
        <w:rPr>
          <w:rFonts w:ascii="Arial" w:hAnsi="Arial" w:cs="Arial"/>
        </w:rPr>
      </w:pPr>
      <w:r w:rsidRPr="002531E6">
        <w:rPr>
          <w:rFonts w:ascii="Arial" w:hAnsi="Arial" w:cs="Arial"/>
        </w:rPr>
        <w:t>RStudio</w:t>
      </w:r>
    </w:p>
    <w:p w14:paraId="67B05588" w14:textId="37948F45" w:rsidR="003A39B2" w:rsidRDefault="003A39B2" w:rsidP="002531E6">
      <w:pPr>
        <w:numPr>
          <w:ilvl w:val="0"/>
          <w:numId w:val="1"/>
        </w:numPr>
        <w:rPr>
          <w:rFonts w:ascii="Arial" w:hAnsi="Arial" w:cs="Arial"/>
        </w:rPr>
      </w:pPr>
      <w:proofErr w:type="spellStart"/>
      <w:r>
        <w:rPr>
          <w:rFonts w:ascii="Arial" w:hAnsi="Arial" w:cs="Arial"/>
        </w:rPr>
        <w:t>Rtools</w:t>
      </w:r>
      <w:proofErr w:type="spellEnd"/>
    </w:p>
    <w:p w14:paraId="0492010F" w14:textId="783F5FE1" w:rsidR="0010430D" w:rsidRPr="0010430D" w:rsidRDefault="0010430D" w:rsidP="0010430D">
      <w:pPr>
        <w:numPr>
          <w:ilvl w:val="0"/>
          <w:numId w:val="1"/>
        </w:numPr>
        <w:rPr>
          <w:rFonts w:ascii="Arial" w:hAnsi="Arial" w:cs="Arial"/>
        </w:rPr>
      </w:pPr>
      <w:r w:rsidRPr="002531E6">
        <w:rPr>
          <w:rFonts w:ascii="Arial" w:hAnsi="Arial" w:cs="Arial"/>
        </w:rPr>
        <w:t>Git</w:t>
      </w:r>
    </w:p>
    <w:p w14:paraId="181DDEB1" w14:textId="77777777" w:rsidR="002531E6" w:rsidRDefault="002531E6" w:rsidP="002531E6">
      <w:pPr>
        <w:rPr>
          <w:rFonts w:ascii="Arial" w:hAnsi="Arial" w:cs="Arial"/>
        </w:rPr>
      </w:pPr>
    </w:p>
    <w:p w14:paraId="1D7F4EF0" w14:textId="22DE07E4" w:rsidR="0010430D" w:rsidRDefault="0010430D" w:rsidP="001F24E6">
      <w:pPr>
        <w:pStyle w:val="Heading2"/>
      </w:pPr>
      <w:bookmarkStart w:id="17" w:name="_Toc161129107"/>
      <w:bookmarkStart w:id="18" w:name="_Toc161673196"/>
      <w:r>
        <w:lastRenderedPageBreak/>
        <w:t>Running the model</w:t>
      </w:r>
      <w:bookmarkEnd w:id="17"/>
      <w:bookmarkEnd w:id="18"/>
    </w:p>
    <w:p w14:paraId="2F069623" w14:textId="77777777" w:rsidR="00C11A5E" w:rsidRPr="004139FD" w:rsidRDefault="00C11A5E" w:rsidP="004139FD">
      <w:pPr>
        <w:pStyle w:val="Heading3"/>
      </w:pPr>
      <w:bookmarkStart w:id="19" w:name="_Toc161129108"/>
      <w:bookmarkStart w:id="20" w:name="_Toc161673197"/>
      <w:r w:rsidRPr="004139FD">
        <w:t>Amending inputs</w:t>
      </w:r>
      <w:bookmarkEnd w:id="19"/>
      <w:bookmarkEnd w:id="20"/>
    </w:p>
    <w:p w14:paraId="2ABA7AFB" w14:textId="6FCF36F2" w:rsidR="00C11A5E" w:rsidRDefault="00C11A5E" w:rsidP="00C11A5E">
      <w:pPr>
        <w:rPr>
          <w:rFonts w:ascii="Arial" w:hAnsi="Arial" w:cs="Arial"/>
        </w:rPr>
      </w:pPr>
      <w:r w:rsidRPr="00830C19">
        <w:rPr>
          <w:rFonts w:ascii="Arial" w:hAnsi="Arial" w:cs="Arial"/>
        </w:rPr>
        <w:t>If you would like to amend inputs</w:t>
      </w:r>
      <w:r>
        <w:rPr>
          <w:rFonts w:ascii="Arial" w:hAnsi="Arial" w:cs="Arial"/>
        </w:rPr>
        <w:t xml:space="preserve"> you should do this in the Excel front end file. Use the cells and drop-down menus provided. The way the model works is that inputs / tables which are named with “R_” are extracted by the R code and used to populate the R model. We would recommend the user avoid adding columns or rows to the Excel file as this may change the format of the tables being pulled into R in ways that break the code. Instead</w:t>
      </w:r>
      <w:r w:rsidR="00CB2D47">
        <w:rPr>
          <w:rFonts w:ascii="Arial" w:hAnsi="Arial" w:cs="Arial"/>
        </w:rPr>
        <w:t>,</w:t>
      </w:r>
      <w:r>
        <w:rPr>
          <w:rFonts w:ascii="Arial" w:hAnsi="Arial" w:cs="Arial"/>
        </w:rPr>
        <w:t xml:space="preserve"> please use the input cells provided.</w:t>
      </w:r>
    </w:p>
    <w:p w14:paraId="7A76C7E8" w14:textId="482A013B" w:rsidR="00B8211F" w:rsidRPr="00830C19" w:rsidRDefault="00B8211F" w:rsidP="00C11A5E">
      <w:pPr>
        <w:rPr>
          <w:rFonts w:ascii="Arial" w:hAnsi="Arial" w:cs="Arial"/>
        </w:rPr>
      </w:pPr>
      <w:r>
        <w:rPr>
          <w:rFonts w:ascii="Arial" w:hAnsi="Arial" w:cs="Arial"/>
        </w:rPr>
        <w:t xml:space="preserve">R will always use the version of the front end </w:t>
      </w:r>
      <w:r w:rsidR="0073115B">
        <w:rPr>
          <w:rFonts w:ascii="Arial" w:hAnsi="Arial" w:cs="Arial"/>
        </w:rPr>
        <w:t>named “</w:t>
      </w:r>
      <w:r w:rsidR="0073115B" w:rsidRPr="0073115B">
        <w:rPr>
          <w:rFonts w:ascii="Arial" w:hAnsi="Arial" w:cs="Arial"/>
        </w:rPr>
        <w:t>ID6184_RCC_model inputs FAD version [ACIC redacted, cPAS redacted and CIC redacted]</w:t>
      </w:r>
      <w:r w:rsidR="0073115B">
        <w:rPr>
          <w:rFonts w:ascii="Arial" w:hAnsi="Arial" w:cs="Arial"/>
        </w:rPr>
        <w:t xml:space="preserve">” </w:t>
      </w:r>
      <w:r>
        <w:rPr>
          <w:rFonts w:ascii="Arial" w:hAnsi="Arial" w:cs="Arial"/>
        </w:rPr>
        <w:t xml:space="preserve">saved in </w:t>
      </w:r>
      <w:r w:rsidR="0041523F">
        <w:rPr>
          <w:rFonts w:ascii="Arial" w:hAnsi="Arial" w:cs="Arial"/>
        </w:rPr>
        <w:t xml:space="preserve">folder </w:t>
      </w:r>
      <w:proofErr w:type="gramStart"/>
      <w:r w:rsidR="0041523F">
        <w:rPr>
          <w:rFonts w:ascii="Arial" w:hAnsi="Arial" w:cs="Arial"/>
        </w:rPr>
        <w:t>1.Data</w:t>
      </w:r>
      <w:proofErr w:type="gramEnd"/>
      <w:r w:rsidR="003D580E">
        <w:rPr>
          <w:rFonts w:ascii="Arial" w:hAnsi="Arial" w:cs="Arial"/>
        </w:rPr>
        <w:t xml:space="preserve"> on your local computer</w:t>
      </w:r>
      <w:r w:rsidR="0041523F">
        <w:rPr>
          <w:rFonts w:ascii="Arial" w:hAnsi="Arial" w:cs="Arial"/>
        </w:rPr>
        <w:t>. If there is no version</w:t>
      </w:r>
      <w:r w:rsidR="0073115B">
        <w:rPr>
          <w:rFonts w:ascii="Arial" w:hAnsi="Arial" w:cs="Arial"/>
        </w:rPr>
        <w:t xml:space="preserve"> with that name</w:t>
      </w:r>
      <w:r w:rsidR="0041523F">
        <w:rPr>
          <w:rFonts w:ascii="Arial" w:hAnsi="Arial" w:cs="Arial"/>
        </w:rPr>
        <w:t xml:space="preserve"> saved in there it will instead ask you to select the file to use for inputs.</w:t>
      </w:r>
    </w:p>
    <w:p w14:paraId="2B84B282" w14:textId="31D1A839" w:rsidR="006829A4" w:rsidRPr="00E2103B" w:rsidRDefault="00C11A5E" w:rsidP="004139FD">
      <w:pPr>
        <w:pStyle w:val="Heading3"/>
      </w:pPr>
      <w:bookmarkStart w:id="21" w:name="_Toc161129109"/>
      <w:bookmarkStart w:id="22" w:name="_Toc161673198"/>
      <w:r>
        <w:t>A</w:t>
      </w:r>
      <w:r w:rsidR="006829A4" w:rsidRPr="00E2103B">
        <w:t>ccessing the R code</w:t>
      </w:r>
      <w:bookmarkEnd w:id="21"/>
      <w:bookmarkEnd w:id="22"/>
    </w:p>
    <w:p w14:paraId="1AA9145A" w14:textId="2C59237F" w:rsidR="008165A8" w:rsidRDefault="002531E6" w:rsidP="002531E6">
      <w:pPr>
        <w:rPr>
          <w:rFonts w:ascii="Arial" w:hAnsi="Arial" w:cs="Arial"/>
        </w:rPr>
      </w:pPr>
      <w:r w:rsidRPr="002531E6">
        <w:rPr>
          <w:rFonts w:ascii="Arial" w:hAnsi="Arial" w:cs="Arial"/>
        </w:rPr>
        <w:t xml:space="preserve">To access the code simply click the </w:t>
      </w:r>
      <w:hyperlink r:id="rId14" w:history="1">
        <w:r w:rsidRPr="001934C0">
          <w:rPr>
            <w:rStyle w:val="Hyperlink"/>
            <w:rFonts w:ascii="Arial" w:hAnsi="Arial" w:cs="Arial"/>
          </w:rPr>
          <w:t>link</w:t>
        </w:r>
      </w:hyperlink>
      <w:r w:rsidRPr="002531E6">
        <w:rPr>
          <w:rFonts w:ascii="Arial" w:hAnsi="Arial" w:cs="Arial"/>
        </w:rPr>
        <w:t xml:space="preserve"> </w:t>
      </w:r>
      <w:r w:rsidR="001934C0">
        <w:rPr>
          <w:rFonts w:ascii="Arial" w:hAnsi="Arial" w:cs="Arial"/>
        </w:rPr>
        <w:t>and go to the ID6184 model branch:</w:t>
      </w:r>
    </w:p>
    <w:p w14:paraId="4BCE42D8" w14:textId="1E954627" w:rsidR="001934C0" w:rsidRDefault="001934C0" w:rsidP="002531E6">
      <w:pPr>
        <w:rPr>
          <w:rFonts w:ascii="Arial" w:hAnsi="Arial" w:cs="Arial"/>
        </w:rPr>
      </w:pPr>
      <w:r w:rsidRPr="001934C0">
        <w:rPr>
          <w:rFonts w:ascii="Arial" w:hAnsi="Arial" w:cs="Arial"/>
          <w:noProof/>
        </w:rPr>
        <w:drawing>
          <wp:inline distT="0" distB="0" distL="0" distR="0" wp14:anchorId="5FB118E3" wp14:editId="3F605247">
            <wp:extent cx="5731510" cy="2228215"/>
            <wp:effectExtent l="0" t="0" r="2540" b="635"/>
            <wp:docPr id="135543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3460" name="Picture 1" descr="A screenshot of a computer&#10;&#10;Description automatically generated"/>
                    <pic:cNvPicPr/>
                  </pic:nvPicPr>
                  <pic:blipFill>
                    <a:blip r:embed="rId15"/>
                    <a:stretch>
                      <a:fillRect/>
                    </a:stretch>
                  </pic:blipFill>
                  <pic:spPr>
                    <a:xfrm>
                      <a:off x="0" y="0"/>
                      <a:ext cx="5731510" cy="2228215"/>
                    </a:xfrm>
                    <a:prstGeom prst="rect">
                      <a:avLst/>
                    </a:prstGeom>
                  </pic:spPr>
                </pic:pic>
              </a:graphicData>
            </a:graphic>
          </wp:inline>
        </w:drawing>
      </w:r>
    </w:p>
    <w:p w14:paraId="157D9503" w14:textId="601F8E65" w:rsidR="001E55F2" w:rsidRPr="002531E6" w:rsidRDefault="001E55F2" w:rsidP="001E55F2">
      <w:pPr>
        <w:rPr>
          <w:rFonts w:ascii="Arial" w:hAnsi="Arial" w:cs="Arial"/>
        </w:rPr>
      </w:pPr>
      <w:r w:rsidRPr="002531E6">
        <w:rPr>
          <w:rFonts w:ascii="Arial" w:hAnsi="Arial" w:cs="Arial"/>
        </w:rPr>
        <w:t xml:space="preserve">There are 2 methods available to </w:t>
      </w:r>
      <w:r>
        <w:rPr>
          <w:rFonts w:ascii="Arial" w:hAnsi="Arial" w:cs="Arial"/>
        </w:rPr>
        <w:t>interact with the model</w:t>
      </w:r>
      <w:r w:rsidRPr="002531E6">
        <w:rPr>
          <w:rFonts w:ascii="Arial" w:hAnsi="Arial" w:cs="Arial"/>
        </w:rPr>
        <w:t xml:space="preserve"> and make any comments on the code:</w:t>
      </w:r>
      <w:r>
        <w:rPr>
          <w:rFonts w:ascii="Arial" w:hAnsi="Arial" w:cs="Arial"/>
        </w:rPr>
        <w:t xml:space="preserve"> using Git or by downloading the model to your local machine. If you wish to use Git instructions are provided </w:t>
      </w:r>
      <w:r w:rsidR="009C7C26">
        <w:rPr>
          <w:rFonts w:ascii="Arial" w:hAnsi="Arial" w:cs="Arial"/>
        </w:rPr>
        <w:t>in the section on accessing the code via Git.</w:t>
      </w:r>
    </w:p>
    <w:p w14:paraId="4CF4EE16" w14:textId="196B773E" w:rsidR="002531E6" w:rsidRDefault="002531E6" w:rsidP="002531E6">
      <w:pPr>
        <w:rPr>
          <w:rFonts w:ascii="Arial" w:hAnsi="Arial" w:cs="Arial"/>
        </w:rPr>
      </w:pPr>
      <w:r w:rsidRPr="002531E6">
        <w:rPr>
          <w:rFonts w:ascii="Arial" w:hAnsi="Arial" w:cs="Arial"/>
        </w:rPr>
        <w:t xml:space="preserve">The main code to run the model is contained in folder 2_Scripts in the </w:t>
      </w:r>
      <w:proofErr w:type="spellStart"/>
      <w:r w:rsidRPr="002531E6">
        <w:rPr>
          <w:rFonts w:ascii="Arial" w:hAnsi="Arial" w:cs="Arial"/>
        </w:rPr>
        <w:t>Model_Structure.R</w:t>
      </w:r>
      <w:proofErr w:type="spellEnd"/>
      <w:r w:rsidRPr="002531E6">
        <w:rPr>
          <w:rFonts w:ascii="Arial" w:hAnsi="Arial" w:cs="Arial"/>
        </w:rPr>
        <w:t xml:space="preserve"> file</w:t>
      </w:r>
      <w:r w:rsidR="008165A8">
        <w:rPr>
          <w:rFonts w:ascii="Arial" w:hAnsi="Arial" w:cs="Arial"/>
        </w:rPr>
        <w:t>.</w:t>
      </w:r>
    </w:p>
    <w:p w14:paraId="2F341E77" w14:textId="63540D20" w:rsidR="00E2103B" w:rsidRPr="00E2103B" w:rsidRDefault="00E2103B" w:rsidP="004139FD">
      <w:pPr>
        <w:pStyle w:val="Heading3"/>
      </w:pPr>
      <w:bookmarkStart w:id="23" w:name="_Toc161129110"/>
      <w:bookmarkStart w:id="24" w:name="_Toc161673199"/>
      <w:r>
        <w:t>Installing packages</w:t>
      </w:r>
      <w:bookmarkEnd w:id="23"/>
      <w:bookmarkEnd w:id="24"/>
    </w:p>
    <w:p w14:paraId="5E26496B" w14:textId="3E2F94E2" w:rsidR="00697419" w:rsidRDefault="00697419" w:rsidP="002531E6">
      <w:pPr>
        <w:rPr>
          <w:rFonts w:ascii="Arial" w:hAnsi="Arial" w:cs="Arial"/>
        </w:rPr>
      </w:pPr>
      <w:r>
        <w:rPr>
          <w:rFonts w:ascii="Arial" w:hAnsi="Arial" w:cs="Arial"/>
        </w:rPr>
        <w:t xml:space="preserve">First you will need to make sure you have installed all the relevant packages </w:t>
      </w:r>
      <w:r w:rsidR="008D2BDD">
        <w:rPr>
          <w:rFonts w:ascii="Arial" w:hAnsi="Arial" w:cs="Arial"/>
        </w:rPr>
        <w:t xml:space="preserve">on </w:t>
      </w:r>
      <w:r>
        <w:rPr>
          <w:rFonts w:ascii="Arial" w:hAnsi="Arial" w:cs="Arial"/>
        </w:rPr>
        <w:t>lines 6 to 28 of the code</w:t>
      </w:r>
      <w:r w:rsidR="008D2BDD">
        <w:rPr>
          <w:rFonts w:ascii="Arial" w:hAnsi="Arial" w:cs="Arial"/>
        </w:rPr>
        <w:t>.</w:t>
      </w:r>
      <w:r>
        <w:rPr>
          <w:rFonts w:ascii="Arial" w:hAnsi="Arial" w:cs="Arial"/>
        </w:rPr>
        <w:t xml:space="preserve"> </w:t>
      </w:r>
      <w:r w:rsidR="008D2BDD">
        <w:rPr>
          <w:rFonts w:ascii="Arial" w:hAnsi="Arial" w:cs="Arial"/>
        </w:rPr>
        <w:t>U</w:t>
      </w:r>
      <w:r>
        <w:rPr>
          <w:rFonts w:ascii="Arial" w:hAnsi="Arial" w:cs="Arial"/>
        </w:rPr>
        <w:t xml:space="preserve">se </w:t>
      </w:r>
      <w:proofErr w:type="spellStart"/>
      <w:r>
        <w:rPr>
          <w:rFonts w:ascii="Arial" w:hAnsi="Arial" w:cs="Arial"/>
        </w:rPr>
        <w:t>ctrl+shift+C</w:t>
      </w:r>
      <w:proofErr w:type="spellEnd"/>
      <w:r>
        <w:rPr>
          <w:rFonts w:ascii="Arial" w:hAnsi="Arial" w:cs="Arial"/>
        </w:rPr>
        <w:t xml:space="preserve"> to uncomment and uncomment lines and </w:t>
      </w:r>
      <w:proofErr w:type="spellStart"/>
      <w:r>
        <w:rPr>
          <w:rFonts w:ascii="Arial" w:hAnsi="Arial" w:cs="Arial"/>
        </w:rPr>
        <w:t>ctrl+enter</w:t>
      </w:r>
      <w:proofErr w:type="spellEnd"/>
      <w:r>
        <w:rPr>
          <w:rFonts w:ascii="Arial" w:hAnsi="Arial" w:cs="Arial"/>
        </w:rPr>
        <w:t xml:space="preserve"> to run a line or a group of highlighted lines</w:t>
      </w:r>
      <w:r w:rsidR="008D2BDD">
        <w:rPr>
          <w:rFonts w:ascii="Arial" w:hAnsi="Arial" w:cs="Arial"/>
        </w:rPr>
        <w:t>. You only need to do this once and then should recommend the lines.</w:t>
      </w:r>
    </w:p>
    <w:p w14:paraId="2A886703" w14:textId="14B6C6A7" w:rsidR="00E2103B" w:rsidRPr="00E2103B" w:rsidRDefault="00E2103B" w:rsidP="004139FD">
      <w:pPr>
        <w:pStyle w:val="Heading3"/>
      </w:pPr>
      <w:bookmarkStart w:id="25" w:name="_Toc161129111"/>
      <w:bookmarkStart w:id="26" w:name="_Toc161673200"/>
      <w:r>
        <w:t>How to run the model</w:t>
      </w:r>
      <w:bookmarkEnd w:id="25"/>
      <w:bookmarkEnd w:id="26"/>
    </w:p>
    <w:p w14:paraId="1D5510B5" w14:textId="3394F67A" w:rsidR="00E35E58" w:rsidRDefault="00E35E58" w:rsidP="002531E6">
      <w:pPr>
        <w:rPr>
          <w:rFonts w:ascii="Arial" w:hAnsi="Arial" w:cs="Arial"/>
        </w:rPr>
      </w:pPr>
      <w:r>
        <w:rPr>
          <w:rFonts w:ascii="Arial" w:hAnsi="Arial" w:cs="Arial"/>
        </w:rPr>
        <w:t xml:space="preserve">Once you have done this you can run the entire model using the Source button in R studio or by pressing </w:t>
      </w:r>
      <w:proofErr w:type="spellStart"/>
      <w:r>
        <w:rPr>
          <w:rFonts w:ascii="Arial" w:hAnsi="Arial" w:cs="Arial"/>
        </w:rPr>
        <w:t>ctrl+shift+</w:t>
      </w:r>
      <w:r w:rsidR="00E7736E">
        <w:rPr>
          <w:rFonts w:ascii="Arial" w:hAnsi="Arial" w:cs="Arial"/>
        </w:rPr>
        <w:t>S</w:t>
      </w:r>
      <w:proofErr w:type="spellEnd"/>
      <w:r w:rsidR="008D0614">
        <w:rPr>
          <w:rFonts w:ascii="Arial" w:hAnsi="Arial" w:cs="Arial"/>
        </w:rPr>
        <w:t xml:space="preserve"> or you can run parts of the model by highlighting and using </w:t>
      </w:r>
      <w:proofErr w:type="spellStart"/>
      <w:r w:rsidR="008D0614">
        <w:rPr>
          <w:rFonts w:ascii="Arial" w:hAnsi="Arial" w:cs="Arial"/>
        </w:rPr>
        <w:t>ctrl+enter</w:t>
      </w:r>
      <w:proofErr w:type="spellEnd"/>
      <w:r w:rsidR="008D0614">
        <w:rPr>
          <w:rFonts w:ascii="Arial" w:hAnsi="Arial" w:cs="Arial"/>
        </w:rPr>
        <w:t>.</w:t>
      </w:r>
    </w:p>
    <w:p w14:paraId="656B1A56" w14:textId="0EBC562F" w:rsidR="008D0614" w:rsidRPr="008D0614" w:rsidRDefault="008D0614" w:rsidP="008D0614">
      <w:pPr>
        <w:rPr>
          <w:rFonts w:ascii="Arial" w:hAnsi="Arial" w:cs="Arial"/>
        </w:rPr>
      </w:pPr>
      <w:r w:rsidRPr="008D0614">
        <w:rPr>
          <w:rFonts w:ascii="Arial" w:hAnsi="Arial" w:cs="Arial"/>
        </w:rPr>
        <w:t xml:space="preserve">When run, the model </w:t>
      </w:r>
      <w:r>
        <w:rPr>
          <w:rFonts w:ascii="Arial" w:hAnsi="Arial" w:cs="Arial"/>
        </w:rPr>
        <w:t>will:</w:t>
      </w:r>
    </w:p>
    <w:p w14:paraId="58DE4A6E" w14:textId="77777777" w:rsidR="008D0614" w:rsidRPr="008D0614" w:rsidRDefault="008D0614" w:rsidP="008D0614">
      <w:pPr>
        <w:numPr>
          <w:ilvl w:val="0"/>
          <w:numId w:val="3"/>
        </w:numPr>
        <w:rPr>
          <w:rFonts w:ascii="Arial" w:hAnsi="Arial" w:cs="Arial"/>
        </w:rPr>
      </w:pPr>
      <w:r w:rsidRPr="008D0614">
        <w:rPr>
          <w:rFonts w:ascii="Arial" w:hAnsi="Arial" w:cs="Arial"/>
        </w:rPr>
        <w:t xml:space="preserve">Extract cost, resource use, utility, relative effectiveness and treatment sequence settings inputs from Excel </w:t>
      </w:r>
      <w:proofErr w:type="gramStart"/>
      <w:r w:rsidRPr="008D0614">
        <w:rPr>
          <w:rFonts w:ascii="Arial" w:hAnsi="Arial" w:cs="Arial"/>
        </w:rPr>
        <w:t>front-end</w:t>
      </w:r>
      <w:proofErr w:type="gramEnd"/>
    </w:p>
    <w:p w14:paraId="62DA3B18" w14:textId="77777777" w:rsidR="008D0614" w:rsidRPr="008D0614" w:rsidRDefault="008D0614" w:rsidP="008D0614">
      <w:pPr>
        <w:numPr>
          <w:ilvl w:val="0"/>
          <w:numId w:val="3"/>
        </w:numPr>
        <w:rPr>
          <w:rFonts w:ascii="Arial" w:hAnsi="Arial" w:cs="Arial"/>
        </w:rPr>
      </w:pPr>
      <w:r w:rsidRPr="008D0614">
        <w:rPr>
          <w:rFonts w:ascii="Arial" w:hAnsi="Arial" w:cs="Arial"/>
        </w:rPr>
        <w:lastRenderedPageBreak/>
        <w:t>Compute possible treatment sequences for each population</w:t>
      </w:r>
    </w:p>
    <w:p w14:paraId="6919FF74" w14:textId="54461FEA" w:rsidR="008D0614" w:rsidRPr="008D0614" w:rsidRDefault="00BB1DAD" w:rsidP="008D0614">
      <w:pPr>
        <w:numPr>
          <w:ilvl w:val="0"/>
          <w:numId w:val="3"/>
        </w:numPr>
        <w:rPr>
          <w:rFonts w:ascii="Arial" w:hAnsi="Arial" w:cs="Arial"/>
        </w:rPr>
      </w:pPr>
      <w:r>
        <w:rPr>
          <w:rFonts w:ascii="Arial" w:hAnsi="Arial" w:cs="Arial"/>
        </w:rPr>
        <w:t>Either l</w:t>
      </w:r>
      <w:r w:rsidR="008D0614" w:rsidRPr="008D0614">
        <w:rPr>
          <w:rFonts w:ascii="Arial" w:hAnsi="Arial" w:cs="Arial"/>
        </w:rPr>
        <w:t>oad patient level data and conduct survival analyses</w:t>
      </w:r>
      <w:r>
        <w:rPr>
          <w:rFonts w:ascii="Arial" w:hAnsi="Arial" w:cs="Arial"/>
        </w:rPr>
        <w:t xml:space="preserve"> or load the pre-run survival analysis</w:t>
      </w:r>
    </w:p>
    <w:p w14:paraId="2569E906" w14:textId="77777777" w:rsidR="008D0614" w:rsidRPr="008D0614" w:rsidRDefault="008D0614" w:rsidP="008D0614">
      <w:pPr>
        <w:numPr>
          <w:ilvl w:val="0"/>
          <w:numId w:val="3"/>
        </w:numPr>
        <w:rPr>
          <w:rFonts w:ascii="Arial" w:hAnsi="Arial" w:cs="Arial"/>
        </w:rPr>
      </w:pPr>
      <w:r w:rsidRPr="008D0614">
        <w:rPr>
          <w:rFonts w:ascii="Arial" w:hAnsi="Arial" w:cs="Arial"/>
        </w:rPr>
        <w:t>Load network meta-analyses</w:t>
      </w:r>
    </w:p>
    <w:p w14:paraId="6B1D4386" w14:textId="77777777" w:rsidR="008D0614" w:rsidRPr="008D0614" w:rsidRDefault="008D0614" w:rsidP="008D0614">
      <w:pPr>
        <w:numPr>
          <w:ilvl w:val="0"/>
          <w:numId w:val="3"/>
        </w:numPr>
        <w:rPr>
          <w:rFonts w:ascii="Arial" w:hAnsi="Arial" w:cs="Arial"/>
        </w:rPr>
      </w:pPr>
      <w:r w:rsidRPr="008D0614">
        <w:rPr>
          <w:rFonts w:ascii="Arial" w:hAnsi="Arial" w:cs="Arial"/>
        </w:rPr>
        <w:t>Populate and propagate relative efficacy network for all treatments at all lines</w:t>
      </w:r>
    </w:p>
    <w:p w14:paraId="5CB45C4C" w14:textId="77777777" w:rsidR="008D0614" w:rsidRPr="008D0614" w:rsidRDefault="008D0614" w:rsidP="008D0614">
      <w:pPr>
        <w:numPr>
          <w:ilvl w:val="0"/>
          <w:numId w:val="3"/>
        </w:numPr>
        <w:rPr>
          <w:rFonts w:ascii="Arial" w:hAnsi="Arial" w:cs="Arial"/>
        </w:rPr>
      </w:pPr>
      <w:r w:rsidRPr="008D0614">
        <w:rPr>
          <w:rFonts w:ascii="Arial" w:hAnsi="Arial" w:cs="Arial"/>
        </w:rPr>
        <w:t>Compute patient flow for all possible sequences at all possible lines and apply cost and utility weights</w:t>
      </w:r>
    </w:p>
    <w:p w14:paraId="0E45A9C0" w14:textId="01741229" w:rsidR="008D0614" w:rsidRPr="008D0614" w:rsidRDefault="000A7953" w:rsidP="008D0614">
      <w:pPr>
        <w:numPr>
          <w:ilvl w:val="0"/>
          <w:numId w:val="3"/>
        </w:numPr>
        <w:rPr>
          <w:rFonts w:ascii="Arial" w:hAnsi="Arial" w:cs="Arial"/>
        </w:rPr>
      </w:pPr>
      <w:r>
        <w:rPr>
          <w:rFonts w:ascii="Arial" w:hAnsi="Arial" w:cs="Arial"/>
        </w:rPr>
        <w:t>If you have set the model up to look at the cabo+nivo decision problem</w:t>
      </w:r>
      <w:r w:rsidR="008D0614" w:rsidRPr="008D0614">
        <w:rPr>
          <w:rFonts w:ascii="Arial" w:hAnsi="Arial" w:cs="Arial"/>
        </w:rPr>
        <w:t>: compute weighted average patient flow by first-line treatment and calculate the impact of patient access schemes (confidential discounts on the published list price) in increments of 1 from 1 to 100% for all treatments</w:t>
      </w:r>
    </w:p>
    <w:p w14:paraId="218DF1EF" w14:textId="77777777" w:rsidR="008D0614" w:rsidRPr="008D0614" w:rsidRDefault="008D0614" w:rsidP="008D0614">
      <w:pPr>
        <w:numPr>
          <w:ilvl w:val="0"/>
          <w:numId w:val="3"/>
        </w:numPr>
        <w:rPr>
          <w:rFonts w:ascii="Arial" w:hAnsi="Arial" w:cs="Arial"/>
        </w:rPr>
      </w:pPr>
      <w:r w:rsidRPr="008D0614">
        <w:rPr>
          <w:rFonts w:ascii="Arial" w:hAnsi="Arial" w:cs="Arial"/>
        </w:rPr>
        <w:t>Output results as files to store and as a fully automated Word document following formatting requirements for NICE</w:t>
      </w:r>
    </w:p>
    <w:p w14:paraId="5D24816A" w14:textId="77777777" w:rsidR="008D0614" w:rsidRDefault="008D0614" w:rsidP="002531E6">
      <w:pPr>
        <w:rPr>
          <w:rFonts w:ascii="Arial" w:hAnsi="Arial" w:cs="Arial"/>
        </w:rPr>
      </w:pPr>
    </w:p>
    <w:p w14:paraId="34E6A548" w14:textId="29F5092B" w:rsidR="00E2103B" w:rsidRPr="00E2103B" w:rsidRDefault="000D522B" w:rsidP="004139FD">
      <w:pPr>
        <w:pStyle w:val="Heading3"/>
      </w:pPr>
      <w:bookmarkStart w:id="27" w:name="_Toc161129112"/>
      <w:bookmarkStart w:id="28" w:name="_Toc161673201"/>
      <w:r>
        <w:t>Model structure</w:t>
      </w:r>
      <w:bookmarkEnd w:id="27"/>
      <w:bookmarkEnd w:id="28"/>
    </w:p>
    <w:p w14:paraId="038AA641" w14:textId="5866CB30" w:rsidR="00AD0D43" w:rsidRDefault="00AD0D43" w:rsidP="00AD0D43">
      <w:pPr>
        <w:rPr>
          <w:rFonts w:ascii="Arial" w:hAnsi="Arial" w:cs="Arial"/>
        </w:rPr>
      </w:pPr>
      <w:r w:rsidRPr="00AD0D43">
        <w:rPr>
          <w:rFonts w:ascii="Arial" w:hAnsi="Arial" w:cs="Arial"/>
        </w:rPr>
        <w:t xml:space="preserve">Previous appraisals in RCC highlighted issues with subsequent treatments in trials not being available in UK practice and difficulties in matching cost and effectiveness data when trying to compensate. Consequently, we built a state transition model with tunnel states to incorporate time-dependency at later lines. This approach simplified incorporation of the sequencing features which arose within the scope of the pilot. For prudence, we incorporated a partitioned-survival (PartSA) modelling approach in parallel. This allowed comparison with models following implementation precedent in advanced RCC </w:t>
      </w:r>
      <w:r w:rsidR="00D96273">
        <w:rPr>
          <w:rFonts w:ascii="Arial" w:hAnsi="Arial" w:cs="Arial"/>
        </w:rPr>
        <w:t>evaluations</w:t>
      </w:r>
      <w:r w:rsidRPr="00AD0D43">
        <w:rPr>
          <w:rFonts w:ascii="Arial" w:hAnsi="Arial" w:cs="Arial"/>
        </w:rPr>
        <w:t>.</w:t>
      </w:r>
    </w:p>
    <w:p w14:paraId="6C5C0AC4" w14:textId="51BA7BE2" w:rsidR="0073115B" w:rsidRDefault="0073115B" w:rsidP="00AD0D43">
      <w:pPr>
        <w:rPr>
          <w:rFonts w:ascii="Arial" w:hAnsi="Arial" w:cs="Arial"/>
        </w:rPr>
      </w:pPr>
      <w:r>
        <w:rPr>
          <w:rFonts w:ascii="Arial" w:hAnsi="Arial" w:cs="Arial"/>
        </w:rPr>
        <w:t xml:space="preserve">You can change which model structure is run using the </w:t>
      </w:r>
      <w:proofErr w:type="gramStart"/>
      <w:r>
        <w:rPr>
          <w:rFonts w:ascii="Arial" w:hAnsi="Arial" w:cs="Arial"/>
        </w:rPr>
        <w:t>drop down</w:t>
      </w:r>
      <w:proofErr w:type="gramEnd"/>
      <w:r>
        <w:rPr>
          <w:rFonts w:ascii="Arial" w:hAnsi="Arial" w:cs="Arial"/>
        </w:rPr>
        <w:t xml:space="preserve"> menu on the Controls sheet in the Excel front end.</w:t>
      </w:r>
    </w:p>
    <w:p w14:paraId="6E91FD9D" w14:textId="2D7CE86E" w:rsidR="00E2103B" w:rsidRPr="00E2103B" w:rsidRDefault="00E2103B" w:rsidP="004139FD">
      <w:pPr>
        <w:pStyle w:val="Heading3"/>
      </w:pPr>
      <w:bookmarkStart w:id="29" w:name="_Toc161129113"/>
      <w:bookmarkStart w:id="30" w:name="_Toc161673202"/>
      <w:r>
        <w:t>Model run time</w:t>
      </w:r>
      <w:bookmarkEnd w:id="29"/>
      <w:bookmarkEnd w:id="30"/>
    </w:p>
    <w:p w14:paraId="02BDA53E" w14:textId="68EFF121" w:rsidR="002B0CC1" w:rsidRPr="00AD0D43" w:rsidRDefault="002B0CC1" w:rsidP="00AD0D43">
      <w:pPr>
        <w:rPr>
          <w:rFonts w:ascii="Arial" w:hAnsi="Arial" w:cs="Arial"/>
        </w:rPr>
      </w:pPr>
      <w:r>
        <w:rPr>
          <w:rFonts w:ascii="Arial" w:hAnsi="Arial" w:cs="Arial"/>
        </w:rPr>
        <w:t>The</w:t>
      </w:r>
      <w:r w:rsidRPr="002B0CC1">
        <w:rPr>
          <w:rFonts w:ascii="Arial" w:hAnsi="Arial" w:cs="Arial"/>
        </w:rPr>
        <w:t xml:space="preserve"> runtime</w:t>
      </w:r>
      <w:r>
        <w:rPr>
          <w:rFonts w:ascii="Arial" w:hAnsi="Arial" w:cs="Arial"/>
        </w:rPr>
        <w:t xml:space="preserve"> for the full state transition model is</w:t>
      </w:r>
      <w:r w:rsidRPr="002B0CC1">
        <w:rPr>
          <w:rFonts w:ascii="Arial" w:hAnsi="Arial" w:cs="Arial"/>
        </w:rPr>
        <w:t xml:space="preserve"> around 90 processor-minutes</w:t>
      </w:r>
      <w:r>
        <w:rPr>
          <w:rFonts w:ascii="Arial" w:hAnsi="Arial" w:cs="Arial"/>
        </w:rPr>
        <w:t>. This</w:t>
      </w:r>
      <w:r w:rsidRPr="002B0CC1">
        <w:rPr>
          <w:rFonts w:ascii="Arial" w:hAnsi="Arial" w:cs="Arial"/>
        </w:rPr>
        <w:t xml:space="preserve"> simulate</w:t>
      </w:r>
      <w:r>
        <w:rPr>
          <w:rFonts w:ascii="Arial" w:hAnsi="Arial" w:cs="Arial"/>
        </w:rPr>
        <w:t>s</w:t>
      </w:r>
      <w:r w:rsidRPr="002B0CC1">
        <w:rPr>
          <w:rFonts w:ascii="Arial" w:hAnsi="Arial" w:cs="Arial"/>
        </w:rPr>
        <w:t xml:space="preserve"> hundreds of treatment pathways for tens of thousands of health states for thousands of time cycles for each pathway. By contrast, the PartSA version of the model t</w:t>
      </w:r>
      <w:r>
        <w:rPr>
          <w:rFonts w:ascii="Arial" w:hAnsi="Arial" w:cs="Arial"/>
        </w:rPr>
        <w:t>akes</w:t>
      </w:r>
      <w:r w:rsidRPr="002B0CC1">
        <w:rPr>
          <w:rFonts w:ascii="Arial" w:hAnsi="Arial" w:cs="Arial"/>
        </w:rPr>
        <w:t xml:space="preserve"> less than 5 minutes, though without addressing any of the issues of that approach.</w:t>
      </w:r>
    </w:p>
    <w:p w14:paraId="43C0D142" w14:textId="1377757B" w:rsidR="000D522B" w:rsidRPr="00E2103B" w:rsidRDefault="000D522B" w:rsidP="004139FD">
      <w:pPr>
        <w:pStyle w:val="Heading3"/>
      </w:pPr>
      <w:bookmarkStart w:id="31" w:name="_Toc161129114"/>
      <w:bookmarkStart w:id="32" w:name="_Toc161673203"/>
      <w:r>
        <w:t>Future versions</w:t>
      </w:r>
      <w:bookmarkEnd w:id="31"/>
      <w:bookmarkEnd w:id="32"/>
    </w:p>
    <w:p w14:paraId="60BDE937" w14:textId="74BC2F1E" w:rsidR="002531E6" w:rsidRDefault="000D522B" w:rsidP="002531E6">
      <w:pPr>
        <w:rPr>
          <w:rFonts w:ascii="Arial" w:hAnsi="Arial" w:cs="Arial"/>
        </w:rPr>
      </w:pPr>
      <w:r>
        <w:rPr>
          <w:rFonts w:ascii="Arial" w:hAnsi="Arial" w:cs="Arial"/>
        </w:rPr>
        <w:t xml:space="preserve">The publicly accessible version of the model </w:t>
      </w:r>
      <w:r w:rsidR="00BC7706">
        <w:rPr>
          <w:rFonts w:ascii="Arial" w:hAnsi="Arial" w:cs="Arial"/>
        </w:rPr>
        <w:t xml:space="preserve">aligns with the final appraisal determination produced for NICE appraisal ID6184: </w:t>
      </w:r>
      <w:r w:rsidR="00AF289D" w:rsidRPr="00AF289D">
        <w:rPr>
          <w:rFonts w:ascii="Arial" w:hAnsi="Arial" w:cs="Arial"/>
        </w:rPr>
        <w:t>Cabozantinib with nivolumab for untreated advanced renal cell carcinoma</w:t>
      </w:r>
      <w:r w:rsidR="00AF289D">
        <w:rPr>
          <w:rFonts w:ascii="Arial" w:hAnsi="Arial" w:cs="Arial"/>
        </w:rPr>
        <w:t>.</w:t>
      </w:r>
    </w:p>
    <w:p w14:paraId="1670F07C" w14:textId="362CBC5C" w:rsidR="00DD159F" w:rsidRPr="00DD159F" w:rsidRDefault="00DD159F" w:rsidP="00DD159F">
      <w:pPr>
        <w:rPr>
          <w:rFonts w:ascii="Arial" w:hAnsi="Arial" w:cs="Arial"/>
        </w:rPr>
      </w:pPr>
      <w:r w:rsidRPr="00DD159F">
        <w:rPr>
          <w:rFonts w:ascii="Arial" w:hAnsi="Arial" w:cs="Arial"/>
        </w:rPr>
        <w:t>Additional changes were originally planned following use for the initial decision problem including</w:t>
      </w:r>
      <w:r w:rsidR="004D293A">
        <w:rPr>
          <w:rFonts w:ascii="Arial" w:hAnsi="Arial" w:cs="Arial"/>
        </w:rPr>
        <w:t>:</w:t>
      </w:r>
    </w:p>
    <w:p w14:paraId="05C6941A" w14:textId="53A65300" w:rsidR="00DD159F" w:rsidRPr="00862ECC" w:rsidRDefault="00DD159F" w:rsidP="00FC6D6A">
      <w:pPr>
        <w:numPr>
          <w:ilvl w:val="0"/>
          <w:numId w:val="3"/>
        </w:numPr>
        <w:rPr>
          <w:rFonts w:ascii="Arial" w:hAnsi="Arial" w:cs="Arial"/>
        </w:rPr>
      </w:pPr>
      <w:r w:rsidRPr="00862ECC">
        <w:rPr>
          <w:rFonts w:ascii="Arial" w:hAnsi="Arial" w:cs="Arial"/>
        </w:rPr>
        <w:t>Addition of Shiny user interface</w:t>
      </w:r>
    </w:p>
    <w:p w14:paraId="2E2C4EC3" w14:textId="7BDE4CEE" w:rsidR="00DD159F" w:rsidRPr="00862ECC" w:rsidRDefault="00DD159F" w:rsidP="00FC6D6A">
      <w:pPr>
        <w:numPr>
          <w:ilvl w:val="0"/>
          <w:numId w:val="3"/>
        </w:numPr>
        <w:rPr>
          <w:rFonts w:ascii="Arial" w:hAnsi="Arial" w:cs="Arial"/>
        </w:rPr>
      </w:pPr>
      <w:proofErr w:type="spellStart"/>
      <w:r w:rsidRPr="00862ECC">
        <w:rPr>
          <w:rFonts w:ascii="Arial" w:hAnsi="Arial" w:cs="Arial"/>
        </w:rPr>
        <w:t>Genericisation</w:t>
      </w:r>
      <w:proofErr w:type="spellEnd"/>
      <w:r w:rsidRPr="00862ECC">
        <w:rPr>
          <w:rFonts w:ascii="Arial" w:hAnsi="Arial" w:cs="Arial"/>
        </w:rPr>
        <w:t xml:space="preserve"> of the code to allow wider use as the Exeter Oncology Model is not fundamentally specific to RCC and could be adapted to any oncology indication </w:t>
      </w:r>
    </w:p>
    <w:p w14:paraId="74D653D9" w14:textId="560D2F6D" w:rsidR="00DD159F" w:rsidRPr="00862ECC" w:rsidRDefault="00DD159F" w:rsidP="00FC6D6A">
      <w:pPr>
        <w:numPr>
          <w:ilvl w:val="0"/>
          <w:numId w:val="3"/>
        </w:numPr>
        <w:rPr>
          <w:rFonts w:ascii="Arial" w:hAnsi="Arial" w:cs="Arial"/>
        </w:rPr>
      </w:pPr>
      <w:r w:rsidRPr="00862ECC">
        <w:rPr>
          <w:rFonts w:ascii="Arial" w:hAnsi="Arial" w:cs="Arial"/>
        </w:rPr>
        <w:t>Programming and analysis of model outputs related specifically to sequencing, this may include value of information analyses</w:t>
      </w:r>
    </w:p>
    <w:p w14:paraId="2E9799C4" w14:textId="778E6C48" w:rsidR="00AF289D" w:rsidRDefault="00DD159F" w:rsidP="00DD159F">
      <w:pPr>
        <w:rPr>
          <w:rFonts w:ascii="Arial" w:hAnsi="Arial" w:cs="Arial"/>
        </w:rPr>
      </w:pPr>
      <w:r w:rsidRPr="00DD159F">
        <w:rPr>
          <w:rFonts w:ascii="Arial" w:hAnsi="Arial" w:cs="Arial"/>
        </w:rPr>
        <w:lastRenderedPageBreak/>
        <w:t xml:space="preserve">Unfortunately funding for this has not been confirmed currently.  </w:t>
      </w:r>
      <w:r w:rsidR="00D96273" w:rsidRPr="00D96273">
        <w:rPr>
          <w:rFonts w:ascii="Arial" w:hAnsi="Arial" w:cs="Arial"/>
        </w:rPr>
        <w:t>If you are interested in discussing further development</w:t>
      </w:r>
      <w:r w:rsidR="00862ECC" w:rsidRPr="00DD159F">
        <w:rPr>
          <w:rFonts w:ascii="Arial" w:hAnsi="Arial" w:cs="Arial"/>
        </w:rPr>
        <w:t>,</w:t>
      </w:r>
      <w:r w:rsidRPr="00DD159F">
        <w:rPr>
          <w:rFonts w:ascii="Arial" w:hAnsi="Arial" w:cs="Arial"/>
        </w:rPr>
        <w:t xml:space="preserve"> please contact the PenTAG team at </w:t>
      </w:r>
      <w:hyperlink r:id="rId16" w:history="1">
        <w:r w:rsidR="00862ECC" w:rsidRPr="00EC079D">
          <w:rPr>
            <w:rStyle w:val="Hyperlink"/>
            <w:rFonts w:ascii="Arial" w:hAnsi="Arial" w:cs="Arial"/>
          </w:rPr>
          <w:t>pentag@exeter.ac.uk</w:t>
        </w:r>
      </w:hyperlink>
      <w:r w:rsidR="00862ECC">
        <w:rPr>
          <w:rFonts w:ascii="Arial" w:hAnsi="Arial" w:cs="Arial"/>
        </w:rPr>
        <w:t xml:space="preserve">. </w:t>
      </w:r>
    </w:p>
    <w:p w14:paraId="4993BCDA" w14:textId="77777777" w:rsidR="000D522B" w:rsidRDefault="000D522B" w:rsidP="002531E6">
      <w:pPr>
        <w:rPr>
          <w:rFonts w:ascii="Arial" w:hAnsi="Arial" w:cs="Arial"/>
        </w:rPr>
      </w:pPr>
    </w:p>
    <w:p w14:paraId="2279DB83" w14:textId="60A23F51" w:rsidR="0010430D" w:rsidRDefault="0010430D" w:rsidP="001F24E6">
      <w:pPr>
        <w:pStyle w:val="Heading2"/>
      </w:pPr>
      <w:bookmarkStart w:id="33" w:name="_Toc161129115"/>
      <w:bookmarkStart w:id="34" w:name="_Toc161673204"/>
      <w:r>
        <w:t>Accessing the code</w:t>
      </w:r>
      <w:r w:rsidR="009C7C26">
        <w:t xml:space="preserve"> </w:t>
      </w:r>
      <w:r>
        <w:t>via Git (version control)</w:t>
      </w:r>
      <w:bookmarkEnd w:id="33"/>
      <w:bookmarkEnd w:id="34"/>
    </w:p>
    <w:p w14:paraId="506CF041" w14:textId="75F5805B" w:rsidR="002531E6" w:rsidRPr="002531E6" w:rsidRDefault="002531E6" w:rsidP="009C7C26">
      <w:pPr>
        <w:rPr>
          <w:rFonts w:ascii="Arial" w:hAnsi="Arial" w:cs="Arial"/>
        </w:rPr>
      </w:pPr>
      <w:r w:rsidRPr="002531E6">
        <w:rPr>
          <w:rFonts w:ascii="Arial" w:hAnsi="Arial" w:cs="Arial"/>
        </w:rPr>
        <w:t xml:space="preserve">To </w:t>
      </w:r>
      <w:r w:rsidR="009C7C26">
        <w:rPr>
          <w:rFonts w:ascii="Arial" w:hAnsi="Arial" w:cs="Arial"/>
        </w:rPr>
        <w:t>access the model using Git the easiest method is to</w:t>
      </w:r>
      <w:r w:rsidRPr="002531E6">
        <w:rPr>
          <w:rFonts w:ascii="Arial" w:hAnsi="Arial" w:cs="Arial"/>
        </w:rPr>
        <w:t xml:space="preserve"> create a new project in RStudio which links to the NICE </w:t>
      </w:r>
      <w:proofErr w:type="spellStart"/>
      <w:r w:rsidRPr="002531E6">
        <w:rPr>
          <w:rFonts w:ascii="Arial" w:hAnsi="Arial" w:cs="Arial"/>
        </w:rPr>
        <w:t>github</w:t>
      </w:r>
      <w:proofErr w:type="spellEnd"/>
      <w:r w:rsidRPr="002531E6">
        <w:rPr>
          <w:rFonts w:ascii="Arial" w:hAnsi="Arial" w:cs="Arial"/>
        </w:rPr>
        <w:t xml:space="preserve"> website</w:t>
      </w:r>
      <w:r w:rsidR="009C7C26">
        <w:rPr>
          <w:rFonts w:ascii="Arial" w:hAnsi="Arial" w:cs="Arial"/>
        </w:rPr>
        <w:t>.</w:t>
      </w:r>
    </w:p>
    <w:p w14:paraId="7E49D5E9" w14:textId="77777777" w:rsidR="002531E6" w:rsidRPr="002531E6" w:rsidRDefault="002531E6" w:rsidP="009C7C26">
      <w:pPr>
        <w:rPr>
          <w:rFonts w:ascii="Arial" w:hAnsi="Arial" w:cs="Arial"/>
        </w:rPr>
      </w:pPr>
      <w:r w:rsidRPr="002531E6">
        <w:rPr>
          <w:rFonts w:ascii="Arial" w:hAnsi="Arial" w:cs="Arial"/>
        </w:rPr>
        <w:t>Simply click New Project in the right hand of your RStudio screen:</w:t>
      </w:r>
    </w:p>
    <w:p w14:paraId="71A045DA" w14:textId="3F432259" w:rsidR="002531E6" w:rsidRPr="002531E6" w:rsidRDefault="002531E6" w:rsidP="002531E6">
      <w:pPr>
        <w:rPr>
          <w:rFonts w:ascii="Arial" w:hAnsi="Arial" w:cs="Arial"/>
        </w:rPr>
      </w:pPr>
      <w:r w:rsidRPr="002531E6">
        <w:rPr>
          <w:rFonts w:ascii="Arial" w:hAnsi="Arial" w:cs="Arial"/>
          <w:noProof/>
        </w:rPr>
        <w:drawing>
          <wp:inline distT="0" distB="0" distL="0" distR="0" wp14:anchorId="106679A4" wp14:editId="5C1F7E74">
            <wp:extent cx="23526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304800"/>
                    </a:xfrm>
                    <a:prstGeom prst="rect">
                      <a:avLst/>
                    </a:prstGeom>
                    <a:noFill/>
                    <a:ln>
                      <a:noFill/>
                    </a:ln>
                  </pic:spPr>
                </pic:pic>
              </a:graphicData>
            </a:graphic>
          </wp:inline>
        </w:drawing>
      </w:r>
    </w:p>
    <w:p w14:paraId="2CA49FED" w14:textId="77777777" w:rsidR="002531E6" w:rsidRPr="002531E6" w:rsidRDefault="002531E6" w:rsidP="00FC6D6A">
      <w:pPr>
        <w:rPr>
          <w:rFonts w:ascii="Arial" w:hAnsi="Arial" w:cs="Arial"/>
        </w:rPr>
      </w:pPr>
      <w:r w:rsidRPr="002531E6">
        <w:rPr>
          <w:rFonts w:ascii="Arial" w:hAnsi="Arial" w:cs="Arial"/>
        </w:rPr>
        <w:t>Then Version Control</w:t>
      </w:r>
    </w:p>
    <w:p w14:paraId="429817F2" w14:textId="0DFBB449" w:rsidR="002531E6" w:rsidRPr="002531E6" w:rsidRDefault="002531E6" w:rsidP="002531E6">
      <w:pPr>
        <w:rPr>
          <w:rFonts w:ascii="Arial" w:hAnsi="Arial" w:cs="Arial"/>
        </w:rPr>
      </w:pPr>
      <w:r w:rsidRPr="002531E6">
        <w:rPr>
          <w:rFonts w:ascii="Arial" w:hAnsi="Arial" w:cs="Arial"/>
          <w:noProof/>
        </w:rPr>
        <w:drawing>
          <wp:inline distT="0" distB="0" distL="0" distR="0" wp14:anchorId="46553D41" wp14:editId="6A851175">
            <wp:extent cx="2333625" cy="1733550"/>
            <wp:effectExtent l="0" t="0" r="9525" b="0"/>
            <wp:docPr id="9" name="Picture 9" descr="A screenshot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ftware projec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733550"/>
                    </a:xfrm>
                    <a:prstGeom prst="rect">
                      <a:avLst/>
                    </a:prstGeom>
                    <a:noFill/>
                    <a:ln>
                      <a:noFill/>
                    </a:ln>
                  </pic:spPr>
                </pic:pic>
              </a:graphicData>
            </a:graphic>
          </wp:inline>
        </w:drawing>
      </w:r>
    </w:p>
    <w:p w14:paraId="5FDB7860" w14:textId="77777777" w:rsidR="002531E6" w:rsidRPr="002531E6" w:rsidRDefault="002531E6" w:rsidP="009C7C26">
      <w:pPr>
        <w:rPr>
          <w:rFonts w:ascii="Arial" w:hAnsi="Arial" w:cs="Arial"/>
        </w:rPr>
      </w:pPr>
      <w:r w:rsidRPr="002531E6">
        <w:rPr>
          <w:rFonts w:ascii="Arial" w:hAnsi="Arial" w:cs="Arial"/>
        </w:rPr>
        <w:t>Then Git</w:t>
      </w:r>
    </w:p>
    <w:p w14:paraId="01A5F670" w14:textId="07920DA7" w:rsidR="002531E6" w:rsidRPr="002531E6" w:rsidRDefault="002531E6" w:rsidP="002531E6">
      <w:pPr>
        <w:rPr>
          <w:rFonts w:ascii="Arial" w:hAnsi="Arial" w:cs="Arial"/>
        </w:rPr>
      </w:pPr>
      <w:r w:rsidRPr="002531E6">
        <w:rPr>
          <w:rFonts w:ascii="Arial" w:hAnsi="Arial" w:cs="Arial"/>
          <w:noProof/>
        </w:rPr>
        <w:drawing>
          <wp:inline distT="0" distB="0" distL="0" distR="0" wp14:anchorId="4F1BB4B0" wp14:editId="07A2B1F7">
            <wp:extent cx="3771900" cy="17145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714500"/>
                    </a:xfrm>
                    <a:prstGeom prst="rect">
                      <a:avLst/>
                    </a:prstGeom>
                    <a:noFill/>
                    <a:ln>
                      <a:noFill/>
                    </a:ln>
                  </pic:spPr>
                </pic:pic>
              </a:graphicData>
            </a:graphic>
          </wp:inline>
        </w:drawing>
      </w:r>
    </w:p>
    <w:p w14:paraId="1F9361E3" w14:textId="7C201974" w:rsidR="002531E6" w:rsidRPr="002531E6" w:rsidRDefault="002531E6" w:rsidP="009C7C26">
      <w:pPr>
        <w:rPr>
          <w:rFonts w:ascii="Arial" w:hAnsi="Arial" w:cs="Arial"/>
        </w:rPr>
      </w:pPr>
      <w:r w:rsidRPr="002531E6">
        <w:rPr>
          <w:rFonts w:ascii="Arial" w:hAnsi="Arial" w:cs="Arial"/>
        </w:rPr>
        <w:t>Paste in the URL of the NICE repository</w:t>
      </w:r>
      <w:r w:rsidRPr="002571C5">
        <w:rPr>
          <w:rFonts w:ascii="Arial" w:hAnsi="Arial" w:cs="Arial"/>
        </w:rPr>
        <w:t xml:space="preserve">: </w:t>
      </w:r>
      <w:hyperlink r:id="rId20" w:history="1">
        <w:r w:rsidR="002571C5" w:rsidRPr="002571C5">
          <w:rPr>
            <w:rStyle w:val="Hyperlink"/>
            <w:rFonts w:ascii="Arial" w:hAnsi="Arial" w:cs="Arial"/>
          </w:rPr>
          <w:t>https://github.com/nice-digital/NICE-model-repo</w:t>
        </w:r>
      </w:hyperlink>
      <w:r w:rsidR="002571C5" w:rsidRPr="002571C5">
        <w:rPr>
          <w:rFonts w:ascii="Arial" w:hAnsi="Arial" w:cs="Arial"/>
        </w:rPr>
        <w:t xml:space="preserve"> </w:t>
      </w:r>
      <w:r w:rsidRPr="002571C5">
        <w:rPr>
          <w:rFonts w:ascii="Arial" w:hAnsi="Arial" w:cs="Arial"/>
        </w:rPr>
        <w:t>in</w:t>
      </w:r>
      <w:r w:rsidRPr="002531E6">
        <w:rPr>
          <w:rFonts w:ascii="Arial" w:hAnsi="Arial" w:cs="Arial"/>
        </w:rPr>
        <w:t xml:space="preserve"> the repository URL and decide where you want the project to be saved on your computer using the Browse functionality</w:t>
      </w:r>
      <w:r w:rsidR="009C7C26">
        <w:rPr>
          <w:rFonts w:ascii="Arial" w:hAnsi="Arial" w:cs="Arial"/>
        </w:rPr>
        <w:t xml:space="preserve">. </w:t>
      </w:r>
      <w:r w:rsidRPr="002531E6">
        <w:rPr>
          <w:rFonts w:ascii="Arial" w:hAnsi="Arial" w:cs="Arial"/>
        </w:rPr>
        <w:t>All of your team can access the code then in the same way</w:t>
      </w:r>
      <w:r w:rsidR="009C7C26">
        <w:rPr>
          <w:rFonts w:ascii="Arial" w:hAnsi="Arial" w:cs="Arial"/>
        </w:rPr>
        <w:t>. If there is more than one branch of code available as the model is updated you</w:t>
      </w:r>
      <w:r w:rsidRPr="002531E6">
        <w:rPr>
          <w:rFonts w:ascii="Arial" w:hAnsi="Arial" w:cs="Arial"/>
        </w:rPr>
        <w:t xml:space="preserve"> can select what branch of the code to look at on the top right of your screen</w:t>
      </w:r>
      <w:r w:rsidR="009C7C26">
        <w:rPr>
          <w:rFonts w:ascii="Arial" w:hAnsi="Arial" w:cs="Arial"/>
        </w:rPr>
        <w:t>.</w:t>
      </w:r>
    </w:p>
    <w:p w14:paraId="741EF95C" w14:textId="37EC292E" w:rsidR="002531E6" w:rsidRPr="002531E6" w:rsidRDefault="002531E6" w:rsidP="002531E6">
      <w:pPr>
        <w:rPr>
          <w:rFonts w:ascii="Arial" w:hAnsi="Arial" w:cs="Arial"/>
        </w:rPr>
      </w:pPr>
      <w:r w:rsidRPr="002531E6">
        <w:rPr>
          <w:rFonts w:ascii="Arial" w:hAnsi="Arial" w:cs="Arial"/>
          <w:noProof/>
        </w:rPr>
        <w:drawing>
          <wp:inline distT="0" distB="0" distL="0" distR="0" wp14:anchorId="74EFA81D" wp14:editId="45F73655">
            <wp:extent cx="5731510" cy="82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061F4B1E" w14:textId="0EF9F92C" w:rsidR="002531E6" w:rsidRPr="002531E6" w:rsidRDefault="002531E6" w:rsidP="009C7C26">
      <w:pPr>
        <w:rPr>
          <w:rFonts w:ascii="Arial" w:hAnsi="Arial" w:cs="Arial"/>
        </w:rPr>
      </w:pPr>
      <w:r w:rsidRPr="002531E6">
        <w:rPr>
          <w:rFonts w:ascii="Arial" w:hAnsi="Arial" w:cs="Arial"/>
        </w:rPr>
        <w:tab/>
      </w:r>
    </w:p>
    <w:p w14:paraId="79916FCC" w14:textId="77777777" w:rsidR="002531E6" w:rsidRPr="002531E6" w:rsidRDefault="002531E6" w:rsidP="002531E6">
      <w:pPr>
        <w:rPr>
          <w:rFonts w:ascii="Arial" w:hAnsi="Arial" w:cs="Arial"/>
        </w:rPr>
      </w:pPr>
    </w:p>
    <w:p w14:paraId="5EE73D1F" w14:textId="0F56E291" w:rsidR="0010430D" w:rsidRDefault="0010430D" w:rsidP="001F24E6">
      <w:pPr>
        <w:pStyle w:val="Heading2"/>
      </w:pPr>
      <w:bookmarkStart w:id="35" w:name="_Toc161129116"/>
      <w:bookmarkStart w:id="36" w:name="_Toc161673205"/>
      <w:r>
        <w:lastRenderedPageBreak/>
        <w:t>Accessing the code by downloading the model</w:t>
      </w:r>
      <w:bookmarkEnd w:id="35"/>
      <w:bookmarkEnd w:id="36"/>
    </w:p>
    <w:p w14:paraId="0CFBE9CC" w14:textId="586C4143" w:rsidR="0010430D" w:rsidRDefault="0010430D" w:rsidP="0010430D">
      <w:pPr>
        <w:rPr>
          <w:rFonts w:ascii="Arial" w:hAnsi="Arial" w:cs="Arial"/>
        </w:rPr>
      </w:pPr>
      <w:r w:rsidRPr="006B6A74">
        <w:rPr>
          <w:rFonts w:ascii="Arial" w:hAnsi="Arial" w:cs="Arial"/>
        </w:rPr>
        <w:t>If you do not wish to access the model via Git you can instead download the code and run the model on your local machine either</w:t>
      </w:r>
      <w:r w:rsidR="006B6A74" w:rsidRPr="006B6A74">
        <w:rPr>
          <w:rFonts w:ascii="Arial" w:hAnsi="Arial" w:cs="Arial"/>
        </w:rPr>
        <w:t xml:space="preserve"> using RStudio or R.</w:t>
      </w:r>
    </w:p>
    <w:p w14:paraId="6936FFF3" w14:textId="42C1F528" w:rsidR="00A707EB" w:rsidRDefault="00A707EB" w:rsidP="0010430D">
      <w:pPr>
        <w:rPr>
          <w:rFonts w:ascii="Arial" w:hAnsi="Arial" w:cs="Arial"/>
        </w:rPr>
      </w:pPr>
      <w:r>
        <w:rPr>
          <w:rFonts w:ascii="Arial" w:hAnsi="Arial" w:cs="Arial"/>
        </w:rPr>
        <w:t xml:space="preserve">To do this click the Code button and then </w:t>
      </w:r>
      <w:r w:rsidR="005F7A60">
        <w:rPr>
          <w:rFonts w:ascii="Arial" w:hAnsi="Arial" w:cs="Arial"/>
        </w:rPr>
        <w:t>Download ZIP:</w:t>
      </w:r>
    </w:p>
    <w:p w14:paraId="173DA6E0" w14:textId="26BDBCC8" w:rsidR="005F7A60" w:rsidRDefault="005F7A60" w:rsidP="0010430D">
      <w:pPr>
        <w:rPr>
          <w:rFonts w:ascii="Arial" w:hAnsi="Arial" w:cs="Arial"/>
        </w:rPr>
      </w:pPr>
      <w:r w:rsidRPr="005F7A60">
        <w:rPr>
          <w:rFonts w:ascii="Arial" w:hAnsi="Arial" w:cs="Arial"/>
        </w:rPr>
        <w:drawing>
          <wp:inline distT="0" distB="0" distL="0" distR="0" wp14:anchorId="58000B03" wp14:editId="40B79171">
            <wp:extent cx="5731510" cy="2684145"/>
            <wp:effectExtent l="0" t="0" r="2540" b="1905"/>
            <wp:docPr id="1254669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69290" name="Picture 1" descr="A screenshot of a computer&#10;&#10;Description automatically generated"/>
                    <pic:cNvPicPr/>
                  </pic:nvPicPr>
                  <pic:blipFill>
                    <a:blip r:embed="rId22"/>
                    <a:stretch>
                      <a:fillRect/>
                    </a:stretch>
                  </pic:blipFill>
                  <pic:spPr>
                    <a:xfrm>
                      <a:off x="0" y="0"/>
                      <a:ext cx="5731510" cy="2684145"/>
                    </a:xfrm>
                    <a:prstGeom prst="rect">
                      <a:avLst/>
                    </a:prstGeom>
                  </pic:spPr>
                </pic:pic>
              </a:graphicData>
            </a:graphic>
          </wp:inline>
        </w:drawing>
      </w:r>
    </w:p>
    <w:p w14:paraId="23678C1C" w14:textId="77777777" w:rsidR="005F7A60" w:rsidRDefault="005F7A60" w:rsidP="0010430D">
      <w:pPr>
        <w:rPr>
          <w:rFonts w:ascii="Arial" w:hAnsi="Arial" w:cs="Arial"/>
        </w:rPr>
      </w:pPr>
    </w:p>
    <w:p w14:paraId="273D1477" w14:textId="5913F226" w:rsidR="005F7A60" w:rsidRDefault="005F7A60" w:rsidP="0010430D">
      <w:pPr>
        <w:rPr>
          <w:rFonts w:ascii="Arial" w:hAnsi="Arial" w:cs="Arial"/>
        </w:rPr>
      </w:pPr>
      <w:r>
        <w:rPr>
          <w:rFonts w:ascii="Arial" w:hAnsi="Arial" w:cs="Arial"/>
        </w:rPr>
        <w:t xml:space="preserve">Extract the zip file to wherever on your machine you want to store the model. </w:t>
      </w:r>
      <w:r w:rsidR="00EA7006">
        <w:rPr>
          <w:rFonts w:ascii="Arial" w:hAnsi="Arial" w:cs="Arial"/>
        </w:rPr>
        <w:t>We would suggest saving it somewhere other than the Downloads folder.</w:t>
      </w:r>
    </w:p>
    <w:p w14:paraId="65F0FABC" w14:textId="37E92DB0" w:rsidR="00EA7006" w:rsidRDefault="00EA7006" w:rsidP="0010430D">
      <w:pPr>
        <w:rPr>
          <w:rFonts w:ascii="Arial" w:hAnsi="Arial" w:cs="Arial"/>
        </w:rPr>
      </w:pPr>
      <w:r>
        <w:rPr>
          <w:rFonts w:ascii="Arial" w:hAnsi="Arial" w:cs="Arial"/>
        </w:rPr>
        <w:t xml:space="preserve">Open </w:t>
      </w:r>
      <w:proofErr w:type="spellStart"/>
      <w:r>
        <w:rPr>
          <w:rFonts w:ascii="Arial" w:hAnsi="Arial" w:cs="Arial"/>
        </w:rPr>
        <w:t>Rstudio</w:t>
      </w:r>
      <w:proofErr w:type="spellEnd"/>
      <w:r>
        <w:rPr>
          <w:rFonts w:ascii="Arial" w:hAnsi="Arial" w:cs="Arial"/>
        </w:rPr>
        <w:t xml:space="preserve"> and press </w:t>
      </w:r>
      <w:r w:rsidR="004F2802">
        <w:rPr>
          <w:rFonts w:ascii="Arial" w:hAnsi="Arial" w:cs="Arial"/>
        </w:rPr>
        <w:t>File then New Project:</w:t>
      </w:r>
    </w:p>
    <w:p w14:paraId="69E5D132" w14:textId="56442FF5" w:rsidR="004F2802" w:rsidRDefault="004F2802" w:rsidP="0010430D">
      <w:pPr>
        <w:rPr>
          <w:rFonts w:ascii="Arial" w:hAnsi="Arial" w:cs="Arial"/>
        </w:rPr>
      </w:pPr>
      <w:r w:rsidRPr="004F2802">
        <w:rPr>
          <w:rFonts w:ascii="Arial" w:hAnsi="Arial" w:cs="Arial"/>
        </w:rPr>
        <w:drawing>
          <wp:inline distT="0" distB="0" distL="0" distR="0" wp14:anchorId="10F0B24F" wp14:editId="7CF52E2D">
            <wp:extent cx="3801005" cy="933580"/>
            <wp:effectExtent l="0" t="0" r="9525" b="0"/>
            <wp:docPr id="1217782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2649" name="Picture 1" descr="A screenshot of a computer&#10;&#10;Description automatically generated"/>
                    <pic:cNvPicPr/>
                  </pic:nvPicPr>
                  <pic:blipFill>
                    <a:blip r:embed="rId23"/>
                    <a:stretch>
                      <a:fillRect/>
                    </a:stretch>
                  </pic:blipFill>
                  <pic:spPr>
                    <a:xfrm>
                      <a:off x="0" y="0"/>
                      <a:ext cx="3801005" cy="933580"/>
                    </a:xfrm>
                    <a:prstGeom prst="rect">
                      <a:avLst/>
                    </a:prstGeom>
                  </pic:spPr>
                </pic:pic>
              </a:graphicData>
            </a:graphic>
          </wp:inline>
        </w:drawing>
      </w:r>
    </w:p>
    <w:p w14:paraId="5271A61A" w14:textId="6D1916B3" w:rsidR="004F2802" w:rsidRDefault="00A440FD" w:rsidP="0010430D">
      <w:pPr>
        <w:rPr>
          <w:rFonts w:ascii="Arial" w:hAnsi="Arial" w:cs="Arial"/>
        </w:rPr>
      </w:pPr>
      <w:r>
        <w:rPr>
          <w:rFonts w:ascii="Arial" w:hAnsi="Arial" w:cs="Arial"/>
        </w:rPr>
        <w:t>Click Existing Directory</w:t>
      </w:r>
    </w:p>
    <w:p w14:paraId="7762B21D" w14:textId="74FD52AB" w:rsidR="00A440FD" w:rsidRDefault="00A440FD" w:rsidP="0010430D">
      <w:pPr>
        <w:rPr>
          <w:rFonts w:ascii="Arial" w:hAnsi="Arial" w:cs="Arial"/>
        </w:rPr>
      </w:pPr>
      <w:r w:rsidRPr="00A440FD">
        <w:rPr>
          <w:rFonts w:ascii="Arial" w:hAnsi="Arial" w:cs="Arial"/>
        </w:rPr>
        <w:drawing>
          <wp:inline distT="0" distB="0" distL="0" distR="0" wp14:anchorId="355962E8" wp14:editId="413430A1">
            <wp:extent cx="5010849" cy="2067213"/>
            <wp:effectExtent l="0" t="0" r="0" b="9525"/>
            <wp:docPr id="1044515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15387" name="Picture 1" descr="A screenshot of a computer&#10;&#10;Description automatically generated"/>
                    <pic:cNvPicPr/>
                  </pic:nvPicPr>
                  <pic:blipFill>
                    <a:blip r:embed="rId24"/>
                    <a:stretch>
                      <a:fillRect/>
                    </a:stretch>
                  </pic:blipFill>
                  <pic:spPr>
                    <a:xfrm>
                      <a:off x="0" y="0"/>
                      <a:ext cx="5010849" cy="2067213"/>
                    </a:xfrm>
                    <a:prstGeom prst="rect">
                      <a:avLst/>
                    </a:prstGeom>
                  </pic:spPr>
                </pic:pic>
              </a:graphicData>
            </a:graphic>
          </wp:inline>
        </w:drawing>
      </w:r>
    </w:p>
    <w:p w14:paraId="7BE32325" w14:textId="4C26DBEE" w:rsidR="00A440FD" w:rsidRDefault="00A440FD" w:rsidP="0010430D">
      <w:pPr>
        <w:rPr>
          <w:rFonts w:ascii="Arial" w:hAnsi="Arial" w:cs="Arial"/>
        </w:rPr>
      </w:pPr>
      <w:r>
        <w:rPr>
          <w:rFonts w:ascii="Arial" w:hAnsi="Arial" w:cs="Arial"/>
        </w:rPr>
        <w:t>Click on the folder where you have saved the model. Make sure you click fully through until you can se</w:t>
      </w:r>
      <w:r w:rsidR="009A41F7">
        <w:rPr>
          <w:rFonts w:ascii="Arial" w:hAnsi="Arial" w:cs="Arial"/>
        </w:rPr>
        <w:t>e the sub folders</w:t>
      </w:r>
      <w:r w:rsidR="00C12E1F">
        <w:rPr>
          <w:rFonts w:ascii="Arial" w:hAnsi="Arial" w:cs="Arial"/>
        </w:rPr>
        <w:t>.</w:t>
      </w:r>
    </w:p>
    <w:p w14:paraId="50BDEC90" w14:textId="66361CD6" w:rsidR="009A41F7" w:rsidRDefault="009A41F7" w:rsidP="0010430D">
      <w:pPr>
        <w:rPr>
          <w:rFonts w:ascii="Arial" w:hAnsi="Arial" w:cs="Arial"/>
        </w:rPr>
      </w:pPr>
      <w:r w:rsidRPr="009A41F7">
        <w:rPr>
          <w:rFonts w:ascii="Arial" w:hAnsi="Arial" w:cs="Arial"/>
        </w:rPr>
        <w:lastRenderedPageBreak/>
        <w:drawing>
          <wp:inline distT="0" distB="0" distL="0" distR="0" wp14:anchorId="44FD2D29" wp14:editId="3FBA5B8E">
            <wp:extent cx="5611008" cy="2429214"/>
            <wp:effectExtent l="0" t="0" r="8890" b="9525"/>
            <wp:docPr id="12584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3975" name="Picture 1" descr="A screenshot of a computer&#10;&#10;Description automatically generated"/>
                    <pic:cNvPicPr/>
                  </pic:nvPicPr>
                  <pic:blipFill>
                    <a:blip r:embed="rId25"/>
                    <a:stretch>
                      <a:fillRect/>
                    </a:stretch>
                  </pic:blipFill>
                  <pic:spPr>
                    <a:xfrm>
                      <a:off x="0" y="0"/>
                      <a:ext cx="5611008" cy="2429214"/>
                    </a:xfrm>
                    <a:prstGeom prst="rect">
                      <a:avLst/>
                    </a:prstGeom>
                  </pic:spPr>
                </pic:pic>
              </a:graphicData>
            </a:graphic>
          </wp:inline>
        </w:drawing>
      </w:r>
    </w:p>
    <w:p w14:paraId="0B3453E9" w14:textId="3B5F254D" w:rsidR="009A41F7" w:rsidRDefault="00C12E1F" w:rsidP="0010430D">
      <w:pPr>
        <w:rPr>
          <w:rFonts w:ascii="Arial" w:hAnsi="Arial" w:cs="Arial"/>
        </w:rPr>
      </w:pPr>
      <w:r>
        <w:rPr>
          <w:rFonts w:ascii="Arial" w:hAnsi="Arial" w:cs="Arial"/>
        </w:rPr>
        <w:t xml:space="preserve">Then press Open and then Create Project. </w:t>
      </w:r>
    </w:p>
    <w:p w14:paraId="018F30D6" w14:textId="77777777" w:rsidR="0087167E" w:rsidRDefault="0087167E" w:rsidP="002531E6">
      <w:pPr>
        <w:rPr>
          <w:rFonts w:ascii="Arial" w:hAnsi="Arial" w:cs="Arial"/>
        </w:rPr>
      </w:pPr>
    </w:p>
    <w:p w14:paraId="5C99218F" w14:textId="7EDED392" w:rsidR="0087167E" w:rsidRDefault="0087167E" w:rsidP="0087167E">
      <w:pPr>
        <w:pStyle w:val="Heading2"/>
      </w:pPr>
      <w:bookmarkStart w:id="37" w:name="_Toc161673206"/>
      <w:r>
        <w:t>License</w:t>
      </w:r>
      <w:bookmarkEnd w:id="37"/>
    </w:p>
    <w:p w14:paraId="02B264C0" w14:textId="7CB5C7F9" w:rsidR="0087167E" w:rsidRPr="0087167E" w:rsidRDefault="0087167E" w:rsidP="0087167E">
      <w:pPr>
        <w:rPr>
          <w:rFonts w:ascii="Arial" w:hAnsi="Arial" w:cs="Arial"/>
        </w:rPr>
      </w:pPr>
      <w:r>
        <w:rPr>
          <w:rFonts w:ascii="Arial" w:hAnsi="Arial" w:cs="Arial"/>
        </w:rPr>
        <w:t xml:space="preserve">The model is provided under an </w:t>
      </w:r>
      <w:r w:rsidRPr="0087167E">
        <w:rPr>
          <w:rFonts w:ascii="Arial" w:hAnsi="Arial" w:cs="Arial"/>
        </w:rPr>
        <w:t>MIT License</w:t>
      </w:r>
      <w:r>
        <w:rPr>
          <w:rFonts w:ascii="Arial" w:hAnsi="Arial" w:cs="Arial"/>
        </w:rPr>
        <w:t xml:space="preserve"> as follows:</w:t>
      </w:r>
    </w:p>
    <w:p w14:paraId="10CFB8A0" w14:textId="77777777" w:rsidR="0087167E" w:rsidRPr="0087167E" w:rsidRDefault="0087167E" w:rsidP="0087167E">
      <w:pPr>
        <w:rPr>
          <w:rFonts w:ascii="Arial" w:hAnsi="Arial" w:cs="Arial"/>
        </w:rPr>
      </w:pPr>
    </w:p>
    <w:p w14:paraId="0BEA7F50" w14:textId="77777777" w:rsidR="0087167E" w:rsidRPr="0087167E" w:rsidRDefault="0087167E" w:rsidP="0087167E">
      <w:pPr>
        <w:rPr>
          <w:rFonts w:ascii="Arial" w:hAnsi="Arial" w:cs="Arial"/>
        </w:rPr>
      </w:pPr>
      <w:r w:rsidRPr="0087167E">
        <w:rPr>
          <w:rFonts w:ascii="Arial" w:hAnsi="Arial" w:cs="Arial"/>
        </w:rPr>
        <w:t>University of Exeter, copyright 2024, Exeter Oncology Model; RCC edition</w:t>
      </w:r>
    </w:p>
    <w:p w14:paraId="23283ACA" w14:textId="31B0F89D" w:rsidR="0087167E" w:rsidRPr="0087167E" w:rsidRDefault="0087167E" w:rsidP="0087167E">
      <w:pPr>
        <w:rPr>
          <w:rFonts w:ascii="Arial" w:hAnsi="Arial" w:cs="Arial"/>
        </w:rPr>
      </w:pPr>
      <w:r w:rsidRPr="0087167E">
        <w:rPr>
          <w:rFonts w:ascii="Arial" w:hAnsi="Arial" w:cs="Arial"/>
        </w:rPr>
        <w:t>Permission is hereby granted, free of charge, to any person obtaining a copy</w:t>
      </w:r>
      <w:r>
        <w:rPr>
          <w:rFonts w:ascii="Arial" w:hAnsi="Arial" w:cs="Arial"/>
        </w:rPr>
        <w:t xml:space="preserve"> </w:t>
      </w:r>
      <w:r w:rsidRPr="0087167E">
        <w:rPr>
          <w:rFonts w:ascii="Arial" w:hAnsi="Arial" w:cs="Arial"/>
        </w:rPr>
        <w:t>of this model and associated documentation files (the "RCC Model"), to deal</w:t>
      </w:r>
      <w:r>
        <w:rPr>
          <w:rFonts w:ascii="Arial" w:hAnsi="Arial" w:cs="Arial"/>
        </w:rPr>
        <w:t xml:space="preserve"> </w:t>
      </w:r>
      <w:r w:rsidRPr="0087167E">
        <w:rPr>
          <w:rFonts w:ascii="Arial" w:hAnsi="Arial" w:cs="Arial"/>
        </w:rPr>
        <w:t>in the RCC Model without restriction, including without limitation the rights</w:t>
      </w:r>
      <w:r>
        <w:rPr>
          <w:rFonts w:ascii="Arial" w:hAnsi="Arial" w:cs="Arial"/>
        </w:rPr>
        <w:t xml:space="preserve"> </w:t>
      </w:r>
      <w:r w:rsidRPr="0087167E">
        <w:rPr>
          <w:rFonts w:ascii="Arial" w:hAnsi="Arial" w:cs="Arial"/>
        </w:rPr>
        <w:t>to use, copy, modify, merge, publish, distribute, sublicense, and/or sell</w:t>
      </w:r>
      <w:r>
        <w:rPr>
          <w:rFonts w:ascii="Arial" w:hAnsi="Arial" w:cs="Arial"/>
        </w:rPr>
        <w:t xml:space="preserve"> </w:t>
      </w:r>
      <w:r w:rsidRPr="0087167E">
        <w:rPr>
          <w:rFonts w:ascii="Arial" w:hAnsi="Arial" w:cs="Arial"/>
        </w:rPr>
        <w:t>copies of the RCC Model, and to permit persons to whom the RCC Model is</w:t>
      </w:r>
      <w:r>
        <w:rPr>
          <w:rFonts w:ascii="Arial" w:hAnsi="Arial" w:cs="Arial"/>
        </w:rPr>
        <w:t xml:space="preserve"> </w:t>
      </w:r>
      <w:r w:rsidRPr="0087167E">
        <w:rPr>
          <w:rFonts w:ascii="Arial" w:hAnsi="Arial" w:cs="Arial"/>
        </w:rPr>
        <w:t>furnished to do so, subject to the following conditions:</w:t>
      </w:r>
    </w:p>
    <w:p w14:paraId="70731DCD" w14:textId="5CEF6F75" w:rsidR="0087167E" w:rsidRPr="0087167E" w:rsidRDefault="0087167E" w:rsidP="0087167E">
      <w:pPr>
        <w:rPr>
          <w:rFonts w:ascii="Arial" w:hAnsi="Arial" w:cs="Arial"/>
        </w:rPr>
      </w:pPr>
      <w:r w:rsidRPr="0087167E">
        <w:rPr>
          <w:rFonts w:ascii="Arial" w:hAnsi="Arial" w:cs="Arial"/>
        </w:rPr>
        <w:t>The above copyright notice and this permission notice shall be included in all</w:t>
      </w:r>
      <w:r>
        <w:rPr>
          <w:rFonts w:ascii="Arial" w:hAnsi="Arial" w:cs="Arial"/>
        </w:rPr>
        <w:t xml:space="preserve"> </w:t>
      </w:r>
      <w:r w:rsidRPr="0087167E">
        <w:rPr>
          <w:rFonts w:ascii="Arial" w:hAnsi="Arial" w:cs="Arial"/>
        </w:rPr>
        <w:t>copies or substantial portions of the RCC Model.</w:t>
      </w:r>
    </w:p>
    <w:p w14:paraId="3C51DB9F" w14:textId="7C9AB66B" w:rsidR="0087167E" w:rsidRPr="0087167E" w:rsidRDefault="0087167E" w:rsidP="0087167E">
      <w:pPr>
        <w:rPr>
          <w:rFonts w:ascii="Arial" w:hAnsi="Arial" w:cs="Arial"/>
        </w:rPr>
      </w:pPr>
      <w:r w:rsidRPr="0087167E">
        <w:rPr>
          <w:rFonts w:ascii="Arial" w:hAnsi="Arial" w:cs="Arial"/>
        </w:rPr>
        <w:t xml:space="preserve">THE RCC MODEL IS PROVIDED "AS IS", WITHOUT WARRANTY OF ANY KIND, </w:t>
      </w:r>
      <w:r>
        <w:rPr>
          <w:rFonts w:ascii="Arial" w:hAnsi="Arial" w:cs="Arial"/>
        </w:rPr>
        <w:t>E</w:t>
      </w:r>
      <w:r w:rsidRPr="0087167E">
        <w:rPr>
          <w:rFonts w:ascii="Arial" w:hAnsi="Arial" w:cs="Arial"/>
        </w:rPr>
        <w:t>XPRESS OR</w:t>
      </w:r>
      <w:r>
        <w:rPr>
          <w:rFonts w:ascii="Arial" w:hAnsi="Arial" w:cs="Arial"/>
        </w:rPr>
        <w:t xml:space="preserve"> </w:t>
      </w:r>
      <w:r w:rsidRPr="0087167E">
        <w:rPr>
          <w:rFonts w:ascii="Arial" w:hAnsi="Arial" w:cs="Arial"/>
        </w:rPr>
        <w:t>IMPLIED, INCLUDING BUT NOT LIMITED TO THE WARRANTIES OF MERCHANTABILITY,</w:t>
      </w:r>
      <w:r>
        <w:rPr>
          <w:rFonts w:ascii="Arial" w:hAnsi="Arial" w:cs="Arial"/>
        </w:rPr>
        <w:t xml:space="preserve"> </w:t>
      </w:r>
      <w:r w:rsidRPr="0087167E">
        <w:rPr>
          <w:rFonts w:ascii="Arial" w:hAnsi="Arial" w:cs="Arial"/>
        </w:rPr>
        <w:t>FITNESS FOR A PARTICULAR PURPOSE AND NONINFRINGEMENT. IN NO EVENT SHALL THE</w:t>
      </w:r>
      <w:r>
        <w:rPr>
          <w:rFonts w:ascii="Arial" w:hAnsi="Arial" w:cs="Arial"/>
        </w:rPr>
        <w:t xml:space="preserve"> </w:t>
      </w:r>
      <w:r w:rsidRPr="0087167E">
        <w:rPr>
          <w:rFonts w:ascii="Arial" w:hAnsi="Arial" w:cs="Arial"/>
        </w:rPr>
        <w:t>AUTHORS OR COPYRIGHT HOLDERS BE LIABLE FOR ANY CLAIM, DAMAGES OR OTHER</w:t>
      </w:r>
      <w:r>
        <w:rPr>
          <w:rFonts w:ascii="Arial" w:hAnsi="Arial" w:cs="Arial"/>
        </w:rPr>
        <w:t xml:space="preserve"> </w:t>
      </w:r>
      <w:r w:rsidRPr="0087167E">
        <w:rPr>
          <w:rFonts w:ascii="Arial" w:hAnsi="Arial" w:cs="Arial"/>
        </w:rPr>
        <w:t>LIABILITY, WHETHER IN AN ACTION OF CONTRACT, TORT OR OTHERWISE, ARISING FROM,</w:t>
      </w:r>
      <w:r>
        <w:rPr>
          <w:rFonts w:ascii="Arial" w:hAnsi="Arial" w:cs="Arial"/>
        </w:rPr>
        <w:t xml:space="preserve"> </w:t>
      </w:r>
      <w:r w:rsidRPr="0087167E">
        <w:rPr>
          <w:rFonts w:ascii="Arial" w:hAnsi="Arial" w:cs="Arial"/>
        </w:rPr>
        <w:t>OUT OF OR IN CONNECTION WITH THE SOFTWARE OR THE USE OR OTHER DEALINGS IN THE</w:t>
      </w:r>
      <w:r>
        <w:rPr>
          <w:rFonts w:ascii="Arial" w:hAnsi="Arial" w:cs="Arial"/>
        </w:rPr>
        <w:t xml:space="preserve"> </w:t>
      </w:r>
      <w:r w:rsidRPr="0087167E">
        <w:rPr>
          <w:rFonts w:ascii="Arial" w:hAnsi="Arial" w:cs="Arial"/>
        </w:rPr>
        <w:t>RCC MODEL.</w:t>
      </w:r>
    </w:p>
    <w:p w14:paraId="4B015352" w14:textId="77777777" w:rsidR="0087167E" w:rsidRPr="002531E6" w:rsidRDefault="0087167E" w:rsidP="002531E6">
      <w:pPr>
        <w:rPr>
          <w:rFonts w:ascii="Arial" w:hAnsi="Arial" w:cs="Arial"/>
        </w:rPr>
      </w:pPr>
    </w:p>
    <w:sectPr w:rsidR="0087167E" w:rsidRPr="002531E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1A37" w14:textId="77777777" w:rsidR="00EF6CE5" w:rsidRDefault="00EF6CE5" w:rsidP="001B6F78">
      <w:pPr>
        <w:spacing w:after="0" w:line="240" w:lineRule="auto"/>
      </w:pPr>
      <w:r>
        <w:separator/>
      </w:r>
    </w:p>
  </w:endnote>
  <w:endnote w:type="continuationSeparator" w:id="0">
    <w:p w14:paraId="6C0C01B9" w14:textId="77777777" w:rsidR="00EF6CE5" w:rsidRDefault="00EF6CE5" w:rsidP="001B6F78">
      <w:pPr>
        <w:spacing w:after="0" w:line="240" w:lineRule="auto"/>
      </w:pPr>
      <w:r>
        <w:continuationSeparator/>
      </w:r>
    </w:p>
  </w:endnote>
  <w:endnote w:type="continuationNotice" w:id="1">
    <w:p w14:paraId="74653906" w14:textId="77777777" w:rsidR="00EF6CE5" w:rsidRDefault="00EF6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1AD8A" w14:textId="77777777" w:rsidR="00FC6D6A" w:rsidRDefault="00FC6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03568029"/>
      <w:docPartObj>
        <w:docPartGallery w:val="Page Numbers (Bottom of Page)"/>
        <w:docPartUnique/>
      </w:docPartObj>
    </w:sdtPr>
    <w:sdtEndPr/>
    <w:sdtContent>
      <w:sdt>
        <w:sdtPr>
          <w:rPr>
            <w:rFonts w:ascii="Arial" w:hAnsi="Arial" w:cs="Arial"/>
          </w:rPr>
          <w:id w:val="-284820282"/>
          <w:docPartObj>
            <w:docPartGallery w:val="Page Numbers (Top of Page)"/>
            <w:docPartUnique/>
          </w:docPartObj>
        </w:sdtPr>
        <w:sdtEndPr/>
        <w:sdtContent>
          <w:p w14:paraId="6C97656A" w14:textId="77777777" w:rsidR="001B6F78" w:rsidRPr="001315D2" w:rsidRDefault="001B6F78">
            <w:pPr>
              <w:jc w:val="center"/>
              <w:rPr>
                <w:rFonts w:ascii="Arial" w:hAnsi="Arial" w:cs="Arial"/>
              </w:rPr>
            </w:pPr>
            <w:r w:rsidRPr="001315D2">
              <w:rPr>
                <w:rFonts w:ascii="Arial" w:hAnsi="Arial" w:cs="Arial"/>
              </w:rPr>
              <w:t xml:space="preserve">Page </w:t>
            </w:r>
            <w:r w:rsidRPr="001315D2">
              <w:rPr>
                <w:rFonts w:ascii="Arial" w:hAnsi="Arial" w:cs="Arial"/>
                <w:b/>
                <w:sz w:val="24"/>
              </w:rPr>
              <w:fldChar w:fldCharType="begin"/>
            </w:r>
            <w:r w:rsidRPr="001315D2">
              <w:rPr>
                <w:rFonts w:ascii="Arial" w:hAnsi="Arial" w:cs="Arial"/>
                <w:b/>
                <w:bCs/>
              </w:rPr>
              <w:instrText xml:space="preserve"> PAGE </w:instrText>
            </w:r>
            <w:r w:rsidRPr="001315D2">
              <w:rPr>
                <w:rFonts w:ascii="Arial" w:hAnsi="Arial" w:cs="Arial"/>
                <w:b/>
                <w:sz w:val="24"/>
              </w:rPr>
              <w:fldChar w:fldCharType="separate"/>
            </w:r>
            <w:r w:rsidRPr="001315D2">
              <w:rPr>
                <w:rFonts w:ascii="Arial" w:hAnsi="Arial" w:cs="Arial"/>
                <w:b/>
                <w:bCs/>
                <w:noProof/>
              </w:rPr>
              <w:t>5</w:t>
            </w:r>
            <w:r w:rsidRPr="001315D2">
              <w:rPr>
                <w:rFonts w:ascii="Arial" w:hAnsi="Arial" w:cs="Arial"/>
                <w:b/>
                <w:sz w:val="24"/>
              </w:rPr>
              <w:fldChar w:fldCharType="end"/>
            </w:r>
            <w:r w:rsidRPr="001315D2">
              <w:rPr>
                <w:rFonts w:ascii="Arial" w:hAnsi="Arial" w:cs="Arial"/>
              </w:rPr>
              <w:t xml:space="preserve"> of </w:t>
            </w:r>
            <w:r w:rsidRPr="001315D2">
              <w:rPr>
                <w:rFonts w:ascii="Arial" w:hAnsi="Arial" w:cs="Arial"/>
                <w:b/>
                <w:sz w:val="24"/>
              </w:rPr>
              <w:fldChar w:fldCharType="begin"/>
            </w:r>
            <w:r w:rsidRPr="001315D2">
              <w:rPr>
                <w:rFonts w:ascii="Arial" w:hAnsi="Arial" w:cs="Arial"/>
                <w:b/>
                <w:bCs/>
              </w:rPr>
              <w:instrText xml:space="preserve"> NUMPAGES  </w:instrText>
            </w:r>
            <w:r w:rsidRPr="001315D2">
              <w:rPr>
                <w:rFonts w:ascii="Arial" w:hAnsi="Arial" w:cs="Arial"/>
                <w:b/>
                <w:sz w:val="24"/>
              </w:rPr>
              <w:fldChar w:fldCharType="separate"/>
            </w:r>
            <w:r w:rsidRPr="001315D2">
              <w:rPr>
                <w:rFonts w:ascii="Arial" w:hAnsi="Arial" w:cs="Arial"/>
                <w:b/>
                <w:bCs/>
                <w:noProof/>
              </w:rPr>
              <w:t>97</w:t>
            </w:r>
            <w:r w:rsidRPr="001315D2">
              <w:rPr>
                <w:rFonts w:ascii="Arial" w:hAnsi="Arial" w:cs="Arial"/>
                <w:b/>
                <w:sz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61CE" w14:textId="77777777" w:rsidR="00FC6D6A" w:rsidRDefault="00FC6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7DD5" w14:textId="77777777" w:rsidR="00EF6CE5" w:rsidRDefault="00EF6CE5" w:rsidP="001B6F78">
      <w:pPr>
        <w:spacing w:after="0" w:line="240" w:lineRule="auto"/>
      </w:pPr>
      <w:r>
        <w:separator/>
      </w:r>
    </w:p>
  </w:footnote>
  <w:footnote w:type="continuationSeparator" w:id="0">
    <w:p w14:paraId="2F78A255" w14:textId="77777777" w:rsidR="00EF6CE5" w:rsidRDefault="00EF6CE5" w:rsidP="001B6F78">
      <w:pPr>
        <w:spacing w:after="0" w:line="240" w:lineRule="auto"/>
      </w:pPr>
      <w:r>
        <w:continuationSeparator/>
      </w:r>
    </w:p>
  </w:footnote>
  <w:footnote w:type="continuationNotice" w:id="1">
    <w:p w14:paraId="73A44D87" w14:textId="77777777" w:rsidR="00EF6CE5" w:rsidRDefault="00EF6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8F8E" w14:textId="77777777" w:rsidR="00FC6D6A" w:rsidRDefault="00FC6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52B5" w14:textId="796615A6" w:rsidR="001B6F78" w:rsidRPr="001315D2" w:rsidRDefault="00C12E1F" w:rsidP="0099604A">
    <w:pPr>
      <w:spacing w:after="120" w:line="240" w:lineRule="auto"/>
      <w:jc w:val="center"/>
      <w:rPr>
        <w:rFonts w:ascii="Arial" w:hAnsi="Arial" w:cs="Arial"/>
        <w:sz w:val="20"/>
        <w:szCs w:val="20"/>
      </w:rPr>
    </w:pPr>
    <w:sdt>
      <w:sdtPr>
        <w:rPr>
          <w:rFonts w:ascii="Arial" w:hAnsi="Arial" w:cs="Arial"/>
          <w:sz w:val="20"/>
          <w:szCs w:val="20"/>
        </w:rPr>
        <w:alias w:val="Title"/>
        <w:tag w:val=""/>
        <w:id w:val="-497892927"/>
        <w:showingPlcHdr/>
        <w:dataBinding w:prefixMappings="xmlns:ns0='http://purl.org/dc/elements/1.1/' xmlns:ns1='http://schemas.openxmlformats.org/package/2006/metadata/core-properties' " w:xpath="/ns1:coreProperties[1]/ns0:title[1]" w:storeItemID="{6C3C8BC8-F283-45AE-878A-BAB7291924A1}"/>
        <w:text/>
      </w:sdtPr>
      <w:sdtEndPr/>
      <w:sdtContent>
        <w:r w:rsidR="001B6F78" w:rsidRPr="001315D2">
          <w:rPr>
            <w:rFonts w:ascii="Arial" w:hAnsi="Arial" w:cs="Arial"/>
            <w:sz w:val="20"/>
            <w:szCs w:val="20"/>
          </w:rPr>
          <w:t xml:space="preserve">     </w:t>
        </w:r>
      </w:sdtContent>
    </w:sdt>
    <w:r w:rsidR="001B6F78" w:rsidRPr="001315D2">
      <w:rPr>
        <w:rFonts w:ascii="Arial" w:hAnsi="Arial" w:cs="Arial"/>
        <w:sz w:val="20"/>
        <w:szCs w:val="20"/>
      </w:rPr>
      <w:t xml:space="preserve"> ID6186 Pathways Pilot Appraisal</w:t>
    </w:r>
  </w:p>
  <w:p w14:paraId="6F82A984" w14:textId="0C78E16A" w:rsidR="001B6F78" w:rsidRPr="001315D2" w:rsidRDefault="00FC6D6A" w:rsidP="00FC6D6A">
    <w:pPr>
      <w:spacing w:after="120" w:line="240" w:lineRule="auto"/>
      <w:jc w:val="center"/>
      <w:rPr>
        <w:rFonts w:ascii="Arial" w:hAnsi="Arial" w:cs="Arial"/>
        <w:sz w:val="20"/>
        <w:szCs w:val="20"/>
      </w:rPr>
    </w:pPr>
    <w:r w:rsidRPr="00FC6D6A">
      <w:rPr>
        <w:rFonts w:ascii="Arial" w:hAnsi="Arial" w:cs="Arial"/>
        <w:sz w:val="20"/>
        <w:szCs w:val="20"/>
      </w:rPr>
      <w:t>Instructions for using the Exeter Oncology Model: RCC edition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A3F1" w14:textId="77777777" w:rsidR="00FC6D6A" w:rsidRDefault="00FC6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5D6"/>
    <w:multiLevelType w:val="hybridMultilevel"/>
    <w:tmpl w:val="86A2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A2561"/>
    <w:multiLevelType w:val="hybridMultilevel"/>
    <w:tmpl w:val="4AF2B726"/>
    <w:lvl w:ilvl="0" w:tplc="68144F3C">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33A1DB4"/>
    <w:multiLevelType w:val="hybridMultilevel"/>
    <w:tmpl w:val="8E94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67307"/>
    <w:multiLevelType w:val="hybridMultilevel"/>
    <w:tmpl w:val="895038F6"/>
    <w:lvl w:ilvl="0" w:tplc="3C7E2A48">
      <w:start w:val="5"/>
      <w:numFmt w:val="bullet"/>
      <w:lvlText w:val="-"/>
      <w:lvlJc w:val="left"/>
      <w:pPr>
        <w:ind w:left="360" w:hanging="360"/>
      </w:pPr>
      <w:rPr>
        <w:rFonts w:ascii="Arial" w:eastAsiaTheme="minorHAns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587930997">
    <w:abstractNumId w:val="1"/>
  </w:num>
  <w:num w:numId="2" w16cid:durableId="1804149372">
    <w:abstractNumId w:val="3"/>
  </w:num>
  <w:num w:numId="3" w16cid:durableId="932515200">
    <w:abstractNumId w:val="2"/>
  </w:num>
  <w:num w:numId="4" w16cid:durableId="185291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E6"/>
    <w:rsid w:val="00066F7B"/>
    <w:rsid w:val="00081F6E"/>
    <w:rsid w:val="000A7953"/>
    <w:rsid w:val="000D427B"/>
    <w:rsid w:val="000D50FE"/>
    <w:rsid w:val="000D522B"/>
    <w:rsid w:val="00100D61"/>
    <w:rsid w:val="0010430D"/>
    <w:rsid w:val="00104F20"/>
    <w:rsid w:val="00121457"/>
    <w:rsid w:val="0012581E"/>
    <w:rsid w:val="001315D2"/>
    <w:rsid w:val="001445C0"/>
    <w:rsid w:val="00166952"/>
    <w:rsid w:val="001835FD"/>
    <w:rsid w:val="001934C0"/>
    <w:rsid w:val="001B6F78"/>
    <w:rsid w:val="001E0581"/>
    <w:rsid w:val="001E55F2"/>
    <w:rsid w:val="001F24E6"/>
    <w:rsid w:val="001F30FA"/>
    <w:rsid w:val="00205C72"/>
    <w:rsid w:val="00243EA8"/>
    <w:rsid w:val="00244994"/>
    <w:rsid w:val="002525A4"/>
    <w:rsid w:val="002531E6"/>
    <w:rsid w:val="002571C5"/>
    <w:rsid w:val="002603AE"/>
    <w:rsid w:val="00295237"/>
    <w:rsid w:val="002A6B52"/>
    <w:rsid w:val="002B0CC1"/>
    <w:rsid w:val="002D2932"/>
    <w:rsid w:val="002E5D48"/>
    <w:rsid w:val="002F6935"/>
    <w:rsid w:val="0030009A"/>
    <w:rsid w:val="003033B1"/>
    <w:rsid w:val="00360A87"/>
    <w:rsid w:val="003A2BA6"/>
    <w:rsid w:val="003A39B2"/>
    <w:rsid w:val="003D580E"/>
    <w:rsid w:val="003E54CA"/>
    <w:rsid w:val="003F3034"/>
    <w:rsid w:val="00403770"/>
    <w:rsid w:val="004139FD"/>
    <w:rsid w:val="0041523F"/>
    <w:rsid w:val="004667E8"/>
    <w:rsid w:val="00493E32"/>
    <w:rsid w:val="004A1C26"/>
    <w:rsid w:val="004A2369"/>
    <w:rsid w:val="004A3DFA"/>
    <w:rsid w:val="004A3EA7"/>
    <w:rsid w:val="004D293A"/>
    <w:rsid w:val="004F2802"/>
    <w:rsid w:val="00500526"/>
    <w:rsid w:val="00525ED0"/>
    <w:rsid w:val="00534F12"/>
    <w:rsid w:val="00595B15"/>
    <w:rsid w:val="005A3F4C"/>
    <w:rsid w:val="005C6D01"/>
    <w:rsid w:val="005F7A60"/>
    <w:rsid w:val="0061641A"/>
    <w:rsid w:val="006220E2"/>
    <w:rsid w:val="00634C00"/>
    <w:rsid w:val="006576E7"/>
    <w:rsid w:val="00673182"/>
    <w:rsid w:val="006829A4"/>
    <w:rsid w:val="006873A5"/>
    <w:rsid w:val="00697419"/>
    <w:rsid w:val="006B6A74"/>
    <w:rsid w:val="006C222B"/>
    <w:rsid w:val="006F2F43"/>
    <w:rsid w:val="0073115B"/>
    <w:rsid w:val="0076643D"/>
    <w:rsid w:val="00782836"/>
    <w:rsid w:val="007A0B18"/>
    <w:rsid w:val="008165A8"/>
    <w:rsid w:val="0081703D"/>
    <w:rsid w:val="008208C7"/>
    <w:rsid w:val="00830C19"/>
    <w:rsid w:val="00831A76"/>
    <w:rsid w:val="008605B1"/>
    <w:rsid w:val="00862ECC"/>
    <w:rsid w:val="0087167E"/>
    <w:rsid w:val="008729A3"/>
    <w:rsid w:val="00891CC2"/>
    <w:rsid w:val="00893B8B"/>
    <w:rsid w:val="0089782A"/>
    <w:rsid w:val="008A1955"/>
    <w:rsid w:val="008B0B33"/>
    <w:rsid w:val="008C4A7C"/>
    <w:rsid w:val="008C4BC5"/>
    <w:rsid w:val="008D0614"/>
    <w:rsid w:val="008D2BDD"/>
    <w:rsid w:val="00902C10"/>
    <w:rsid w:val="00906EF5"/>
    <w:rsid w:val="0092295D"/>
    <w:rsid w:val="00935779"/>
    <w:rsid w:val="009908CE"/>
    <w:rsid w:val="0099604A"/>
    <w:rsid w:val="009A41F7"/>
    <w:rsid w:val="009C7C26"/>
    <w:rsid w:val="009F3A38"/>
    <w:rsid w:val="00A440FD"/>
    <w:rsid w:val="00A707EB"/>
    <w:rsid w:val="00AB42D1"/>
    <w:rsid w:val="00AC00B8"/>
    <w:rsid w:val="00AD0D43"/>
    <w:rsid w:val="00AF1C6B"/>
    <w:rsid w:val="00AF289D"/>
    <w:rsid w:val="00B026E1"/>
    <w:rsid w:val="00B13E56"/>
    <w:rsid w:val="00B24EDE"/>
    <w:rsid w:val="00B50D23"/>
    <w:rsid w:val="00B53248"/>
    <w:rsid w:val="00B8211F"/>
    <w:rsid w:val="00BA0124"/>
    <w:rsid w:val="00BB1DAD"/>
    <w:rsid w:val="00BC7706"/>
    <w:rsid w:val="00BD5446"/>
    <w:rsid w:val="00C03A0D"/>
    <w:rsid w:val="00C11A5E"/>
    <w:rsid w:val="00C12E1F"/>
    <w:rsid w:val="00C36FF7"/>
    <w:rsid w:val="00C66BBE"/>
    <w:rsid w:val="00CB2D47"/>
    <w:rsid w:val="00CC4CA6"/>
    <w:rsid w:val="00CD31CD"/>
    <w:rsid w:val="00CF67B8"/>
    <w:rsid w:val="00D25410"/>
    <w:rsid w:val="00D25AB7"/>
    <w:rsid w:val="00D77A59"/>
    <w:rsid w:val="00D8759D"/>
    <w:rsid w:val="00D96273"/>
    <w:rsid w:val="00DA563D"/>
    <w:rsid w:val="00DD159F"/>
    <w:rsid w:val="00DE255F"/>
    <w:rsid w:val="00E2103B"/>
    <w:rsid w:val="00E35E58"/>
    <w:rsid w:val="00E508CE"/>
    <w:rsid w:val="00E56D73"/>
    <w:rsid w:val="00E7736E"/>
    <w:rsid w:val="00E86D17"/>
    <w:rsid w:val="00E94AB7"/>
    <w:rsid w:val="00EA2AA3"/>
    <w:rsid w:val="00EA67B4"/>
    <w:rsid w:val="00EA7006"/>
    <w:rsid w:val="00EB773B"/>
    <w:rsid w:val="00EC6C98"/>
    <w:rsid w:val="00EF6CE5"/>
    <w:rsid w:val="00F42C98"/>
    <w:rsid w:val="00F61A09"/>
    <w:rsid w:val="00FB5969"/>
    <w:rsid w:val="00FC247E"/>
    <w:rsid w:val="00FC6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A871"/>
  <w15:chartTrackingRefBased/>
  <w15:docId w15:val="{FFFD6B6E-AD04-4E44-8D2F-076FA3A3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61A09"/>
    <w:pPr>
      <w:keepNext/>
      <w:pageBreakBefore/>
      <w:pBdr>
        <w:bottom w:val="single" w:sz="4" w:space="1" w:color="auto"/>
      </w:pBdr>
      <w:tabs>
        <w:tab w:val="num" w:pos="0"/>
        <w:tab w:val="left" w:pos="567"/>
      </w:tabs>
      <w:spacing w:after="240" w:line="240" w:lineRule="auto"/>
      <w:ind w:left="1152" w:hanging="1152"/>
      <w:outlineLvl w:val="0"/>
    </w:pPr>
    <w:rPr>
      <w:rFonts w:ascii="Century Gothic" w:eastAsia="Times New Roman" w:hAnsi="Century Gothic" w:cs="Times New Roman"/>
      <w:b/>
      <w:kern w:val="0"/>
      <w:sz w:val="28"/>
      <w:szCs w:val="24"/>
      <w:lang w:eastAsia="en-GB"/>
      <w14:ligatures w14:val="none"/>
    </w:rPr>
  </w:style>
  <w:style w:type="paragraph" w:styleId="Heading2">
    <w:name w:val="heading 2"/>
    <w:basedOn w:val="Normal"/>
    <w:next w:val="Normal"/>
    <w:link w:val="Heading2Char"/>
    <w:uiPriority w:val="9"/>
    <w:unhideWhenUsed/>
    <w:qFormat/>
    <w:rsid w:val="001F24E6"/>
    <w:pPr>
      <w:keepNext/>
      <w:keepLines/>
      <w:spacing w:before="40" w:after="0"/>
      <w:outlineLvl w:val="1"/>
    </w:pPr>
    <w:rPr>
      <w:rFonts w:ascii="Century Gothic" w:eastAsiaTheme="majorEastAsia" w:hAnsi="Century Gothic" w:cstheme="majorBidi"/>
      <w:b/>
      <w:bCs/>
      <w:sz w:val="26"/>
      <w:szCs w:val="26"/>
    </w:rPr>
  </w:style>
  <w:style w:type="paragraph" w:styleId="Heading3">
    <w:name w:val="heading 3"/>
    <w:basedOn w:val="Normal"/>
    <w:next w:val="Normal"/>
    <w:link w:val="Heading3Char"/>
    <w:uiPriority w:val="9"/>
    <w:unhideWhenUsed/>
    <w:qFormat/>
    <w:rsid w:val="004139FD"/>
    <w:pPr>
      <w:keepNext/>
      <w:keepLines/>
      <w:spacing w:before="40" w:after="0"/>
      <w:outlineLvl w:val="2"/>
    </w:pPr>
    <w:rPr>
      <w:rFonts w:ascii="Century Gothic" w:eastAsiaTheme="majorEastAsia" w:hAnsi="Century Gothic"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1E6"/>
    <w:rPr>
      <w:color w:val="0563C1" w:themeColor="hyperlink"/>
      <w:u w:val="single"/>
    </w:rPr>
  </w:style>
  <w:style w:type="character" w:styleId="UnresolvedMention">
    <w:name w:val="Unresolved Mention"/>
    <w:basedOn w:val="DefaultParagraphFont"/>
    <w:uiPriority w:val="99"/>
    <w:semiHidden/>
    <w:unhideWhenUsed/>
    <w:rsid w:val="002531E6"/>
    <w:rPr>
      <w:color w:val="605E5C"/>
      <w:shd w:val="clear" w:color="auto" w:fill="E1DFDD"/>
    </w:rPr>
  </w:style>
  <w:style w:type="character" w:styleId="PlaceholderText">
    <w:name w:val="Placeholder Text"/>
    <w:uiPriority w:val="99"/>
    <w:semiHidden/>
    <w:rsid w:val="001B6F78"/>
    <w:rPr>
      <w:color w:val="808080"/>
    </w:rPr>
  </w:style>
  <w:style w:type="paragraph" w:styleId="Header">
    <w:name w:val="header"/>
    <w:basedOn w:val="Normal"/>
    <w:link w:val="HeaderChar"/>
    <w:uiPriority w:val="99"/>
    <w:unhideWhenUsed/>
    <w:rsid w:val="001B6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F78"/>
  </w:style>
  <w:style w:type="paragraph" w:styleId="Footer">
    <w:name w:val="footer"/>
    <w:basedOn w:val="Normal"/>
    <w:link w:val="FooterChar"/>
    <w:uiPriority w:val="99"/>
    <w:unhideWhenUsed/>
    <w:rsid w:val="001B6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F78"/>
  </w:style>
  <w:style w:type="character" w:customStyle="1" w:styleId="Heading1Char">
    <w:name w:val="Heading 1 Char"/>
    <w:basedOn w:val="DefaultParagraphFont"/>
    <w:link w:val="Heading1"/>
    <w:rsid w:val="00F61A09"/>
    <w:rPr>
      <w:rFonts w:ascii="Century Gothic" w:eastAsia="Times New Roman" w:hAnsi="Century Gothic" w:cs="Times New Roman"/>
      <w:b/>
      <w:kern w:val="0"/>
      <w:sz w:val="28"/>
      <w:szCs w:val="24"/>
      <w:lang w:eastAsia="en-GB"/>
      <w14:ligatures w14:val="none"/>
    </w:rPr>
  </w:style>
  <w:style w:type="character" w:styleId="FollowedHyperlink">
    <w:name w:val="FollowedHyperlink"/>
    <w:basedOn w:val="DefaultParagraphFont"/>
    <w:uiPriority w:val="99"/>
    <w:semiHidden/>
    <w:unhideWhenUsed/>
    <w:rsid w:val="00243EA8"/>
    <w:rPr>
      <w:color w:val="954F72" w:themeColor="followedHyperlink"/>
      <w:u w:val="single"/>
    </w:rPr>
  </w:style>
  <w:style w:type="paragraph" w:styleId="ListParagraph">
    <w:name w:val="List Paragraph"/>
    <w:basedOn w:val="Normal"/>
    <w:uiPriority w:val="34"/>
    <w:qFormat/>
    <w:rsid w:val="00243EA8"/>
    <w:pPr>
      <w:ind w:left="720"/>
      <w:contextualSpacing/>
    </w:pPr>
  </w:style>
  <w:style w:type="character" w:styleId="CommentReference">
    <w:name w:val="annotation reference"/>
    <w:basedOn w:val="DefaultParagraphFont"/>
    <w:uiPriority w:val="99"/>
    <w:semiHidden/>
    <w:unhideWhenUsed/>
    <w:rsid w:val="00E86D17"/>
    <w:rPr>
      <w:sz w:val="16"/>
      <w:szCs w:val="16"/>
    </w:rPr>
  </w:style>
  <w:style w:type="paragraph" w:styleId="CommentText">
    <w:name w:val="annotation text"/>
    <w:basedOn w:val="Normal"/>
    <w:link w:val="CommentTextChar"/>
    <w:uiPriority w:val="99"/>
    <w:unhideWhenUsed/>
    <w:rsid w:val="00E86D17"/>
    <w:pPr>
      <w:spacing w:line="240" w:lineRule="auto"/>
    </w:pPr>
    <w:rPr>
      <w:sz w:val="20"/>
      <w:szCs w:val="20"/>
    </w:rPr>
  </w:style>
  <w:style w:type="character" w:customStyle="1" w:styleId="CommentTextChar">
    <w:name w:val="Comment Text Char"/>
    <w:basedOn w:val="DefaultParagraphFont"/>
    <w:link w:val="CommentText"/>
    <w:uiPriority w:val="99"/>
    <w:rsid w:val="00E86D17"/>
    <w:rPr>
      <w:sz w:val="20"/>
      <w:szCs w:val="20"/>
    </w:rPr>
  </w:style>
  <w:style w:type="paragraph" w:styleId="CommentSubject">
    <w:name w:val="annotation subject"/>
    <w:basedOn w:val="CommentText"/>
    <w:next w:val="CommentText"/>
    <w:link w:val="CommentSubjectChar"/>
    <w:uiPriority w:val="99"/>
    <w:semiHidden/>
    <w:unhideWhenUsed/>
    <w:rsid w:val="00E86D17"/>
    <w:rPr>
      <w:b/>
      <w:bCs/>
    </w:rPr>
  </w:style>
  <w:style w:type="character" w:customStyle="1" w:styleId="CommentSubjectChar">
    <w:name w:val="Comment Subject Char"/>
    <w:basedOn w:val="CommentTextChar"/>
    <w:link w:val="CommentSubject"/>
    <w:uiPriority w:val="99"/>
    <w:semiHidden/>
    <w:rsid w:val="00E86D17"/>
    <w:rPr>
      <w:b/>
      <w:bCs/>
      <w:sz w:val="20"/>
      <w:szCs w:val="20"/>
    </w:rPr>
  </w:style>
  <w:style w:type="character" w:customStyle="1" w:styleId="Heading2Char">
    <w:name w:val="Heading 2 Char"/>
    <w:basedOn w:val="DefaultParagraphFont"/>
    <w:link w:val="Heading2"/>
    <w:uiPriority w:val="9"/>
    <w:rsid w:val="001F24E6"/>
    <w:rPr>
      <w:rFonts w:ascii="Century Gothic" w:eastAsiaTheme="majorEastAsia" w:hAnsi="Century Gothic" w:cstheme="majorBidi"/>
      <w:b/>
      <w:bCs/>
      <w:sz w:val="26"/>
      <w:szCs w:val="26"/>
    </w:rPr>
  </w:style>
  <w:style w:type="character" w:customStyle="1" w:styleId="Heading3Char">
    <w:name w:val="Heading 3 Char"/>
    <w:basedOn w:val="DefaultParagraphFont"/>
    <w:link w:val="Heading3"/>
    <w:uiPriority w:val="9"/>
    <w:rsid w:val="004139FD"/>
    <w:rPr>
      <w:rFonts w:ascii="Century Gothic" w:eastAsiaTheme="majorEastAsia" w:hAnsi="Century Gothic" w:cstheme="majorBidi"/>
      <w:b/>
      <w:bCs/>
      <w:u w:val="single"/>
    </w:rPr>
  </w:style>
  <w:style w:type="paragraph" w:customStyle="1" w:styleId="TableText">
    <w:name w:val="Table Text"/>
    <w:basedOn w:val="Normal"/>
    <w:link w:val="TableTextChar1"/>
    <w:uiPriority w:val="16"/>
    <w:qFormat/>
    <w:rsid w:val="008C4A7C"/>
    <w:pPr>
      <w:spacing w:before="20" w:after="40" w:line="240" w:lineRule="auto"/>
    </w:pPr>
    <w:rPr>
      <w:rFonts w:ascii="Arial" w:eastAsia="Times New Roman" w:hAnsi="Arial" w:cs="Times New Roman"/>
      <w:kern w:val="0"/>
      <w:sz w:val="20"/>
      <w:szCs w:val="20"/>
      <w:lang w:eastAsia="en-GB"/>
      <w14:ligatures w14:val="none"/>
    </w:rPr>
  </w:style>
  <w:style w:type="character" w:customStyle="1" w:styleId="TableTextChar1">
    <w:name w:val="Table Text Char1"/>
    <w:link w:val="TableText"/>
    <w:uiPriority w:val="16"/>
    <w:rsid w:val="008C4A7C"/>
    <w:rPr>
      <w:rFonts w:ascii="Arial" w:eastAsia="Times New Roman" w:hAnsi="Arial" w:cs="Times New Roman"/>
      <w:kern w:val="0"/>
      <w:sz w:val="20"/>
      <w:szCs w:val="20"/>
      <w:lang w:eastAsia="en-GB"/>
      <w14:ligatures w14:val="none"/>
    </w:rPr>
  </w:style>
  <w:style w:type="table" w:customStyle="1" w:styleId="NICEReport-table1">
    <w:name w:val="NICEReport-table1"/>
    <w:basedOn w:val="TableNormal"/>
    <w:uiPriority w:val="99"/>
    <w:rsid w:val="008C4A7C"/>
    <w:pPr>
      <w:spacing w:before="60" w:after="60" w:line="240" w:lineRule="auto"/>
    </w:pPr>
    <w:rPr>
      <w:rFonts w:ascii="Arial" w:eastAsia="Times New Roman"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widowControl/>
        <w:wordWrap/>
      </w:pPr>
      <w:rPr>
        <w:b/>
      </w:rPr>
      <w:tblPr/>
      <w:trPr>
        <w:tblHeader/>
      </w:trPr>
    </w:tblStylePr>
  </w:style>
  <w:style w:type="paragraph" w:customStyle="1" w:styleId="lhTOC">
    <w:name w:val="lh:TOC"/>
    <w:basedOn w:val="Normal"/>
    <w:next w:val="Normal"/>
    <w:qFormat/>
    <w:rsid w:val="0099604A"/>
    <w:pPr>
      <w:keepNext/>
      <w:pageBreakBefore/>
      <w:tabs>
        <w:tab w:val="num" w:pos="432"/>
      </w:tabs>
      <w:spacing w:before="240" w:after="240" w:line="360" w:lineRule="auto"/>
      <w:ind w:left="431" w:hanging="431"/>
      <w:outlineLvl w:val="0"/>
    </w:pPr>
    <w:rPr>
      <w:rFonts w:ascii="Century Gothic" w:eastAsia="Times New Roman" w:hAnsi="Century Gothic" w:cs="Times New Roman"/>
      <w:b/>
      <w:bCs/>
      <w:kern w:val="0"/>
      <w:sz w:val="28"/>
      <w:szCs w:val="28"/>
      <w:lang w:eastAsia="en-GB"/>
      <w14:ligatures w14:val="none"/>
    </w:rPr>
  </w:style>
  <w:style w:type="paragraph" w:styleId="Revision">
    <w:name w:val="Revision"/>
    <w:hidden/>
    <w:uiPriority w:val="99"/>
    <w:semiHidden/>
    <w:rsid w:val="00AB42D1"/>
    <w:pPr>
      <w:spacing w:after="0" w:line="240" w:lineRule="auto"/>
    </w:pPr>
  </w:style>
  <w:style w:type="paragraph" w:styleId="TOCHeading">
    <w:name w:val="TOC Heading"/>
    <w:basedOn w:val="Heading1"/>
    <w:next w:val="Normal"/>
    <w:uiPriority w:val="39"/>
    <w:unhideWhenUsed/>
    <w:qFormat/>
    <w:rsid w:val="002E5D48"/>
    <w:pPr>
      <w:outlineLvl w:val="9"/>
    </w:pPr>
    <w:rPr>
      <w:lang w:val="en-US"/>
    </w:rPr>
  </w:style>
  <w:style w:type="paragraph" w:styleId="TOC1">
    <w:name w:val="toc 1"/>
    <w:basedOn w:val="Normal"/>
    <w:next w:val="Normal"/>
    <w:autoRedefine/>
    <w:uiPriority w:val="39"/>
    <w:unhideWhenUsed/>
    <w:rsid w:val="00104F20"/>
    <w:pPr>
      <w:tabs>
        <w:tab w:val="right" w:leader="dot" w:pos="9016"/>
      </w:tabs>
      <w:spacing w:after="100"/>
    </w:pPr>
    <w:rPr>
      <w:rFonts w:ascii="Arial" w:hAnsi="Arial"/>
    </w:rPr>
  </w:style>
  <w:style w:type="paragraph" w:styleId="TOC2">
    <w:name w:val="toc 2"/>
    <w:basedOn w:val="Normal"/>
    <w:next w:val="Normal"/>
    <w:autoRedefine/>
    <w:uiPriority w:val="39"/>
    <w:unhideWhenUsed/>
    <w:rsid w:val="00104F20"/>
    <w:pPr>
      <w:spacing w:after="100"/>
      <w:ind w:left="220"/>
    </w:pPr>
    <w:rPr>
      <w:rFonts w:ascii="Arial" w:hAnsi="Arial"/>
    </w:rPr>
  </w:style>
  <w:style w:type="paragraph" w:styleId="TOC3">
    <w:name w:val="toc 3"/>
    <w:basedOn w:val="Normal"/>
    <w:next w:val="Normal"/>
    <w:autoRedefine/>
    <w:uiPriority w:val="39"/>
    <w:unhideWhenUsed/>
    <w:rsid w:val="00104F20"/>
    <w:pPr>
      <w:spacing w:after="100"/>
      <w:ind w:left="440"/>
    </w:pPr>
    <w:rPr>
      <w:rFonts w:ascii="Arial" w:hAnsi="Arial"/>
    </w:rPr>
  </w:style>
  <w:style w:type="paragraph" w:styleId="TOC4">
    <w:name w:val="toc 4"/>
    <w:basedOn w:val="Normal"/>
    <w:next w:val="Normal"/>
    <w:autoRedefine/>
    <w:uiPriority w:val="39"/>
    <w:semiHidden/>
    <w:unhideWhenUsed/>
    <w:rsid w:val="00104F20"/>
    <w:pPr>
      <w:spacing w:after="100"/>
      <w:ind w:left="6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8728">
      <w:bodyDiv w:val="1"/>
      <w:marLeft w:val="0"/>
      <w:marRight w:val="0"/>
      <w:marTop w:val="0"/>
      <w:marBottom w:val="0"/>
      <w:divBdr>
        <w:top w:val="none" w:sz="0" w:space="0" w:color="auto"/>
        <w:left w:val="none" w:sz="0" w:space="0" w:color="auto"/>
        <w:bottom w:val="none" w:sz="0" w:space="0" w:color="auto"/>
        <w:right w:val="none" w:sz="0" w:space="0" w:color="auto"/>
      </w:divBdr>
    </w:div>
    <w:div w:id="620308363">
      <w:bodyDiv w:val="1"/>
      <w:marLeft w:val="0"/>
      <w:marRight w:val="0"/>
      <w:marTop w:val="0"/>
      <w:marBottom w:val="0"/>
      <w:divBdr>
        <w:top w:val="none" w:sz="0" w:space="0" w:color="auto"/>
        <w:left w:val="none" w:sz="0" w:space="0" w:color="auto"/>
        <w:bottom w:val="none" w:sz="0" w:space="0" w:color="auto"/>
        <w:right w:val="none" w:sz="0" w:space="0" w:color="auto"/>
      </w:divBdr>
    </w:div>
    <w:div w:id="963193192">
      <w:bodyDiv w:val="1"/>
      <w:marLeft w:val="0"/>
      <w:marRight w:val="0"/>
      <w:marTop w:val="0"/>
      <w:marBottom w:val="0"/>
      <w:divBdr>
        <w:top w:val="none" w:sz="0" w:space="0" w:color="auto"/>
        <w:left w:val="none" w:sz="0" w:space="0" w:color="auto"/>
        <w:bottom w:val="none" w:sz="0" w:space="0" w:color="auto"/>
        <w:right w:val="none" w:sz="0" w:space="0" w:color="auto"/>
      </w:divBdr>
    </w:div>
    <w:div w:id="1027751065">
      <w:bodyDiv w:val="1"/>
      <w:marLeft w:val="0"/>
      <w:marRight w:val="0"/>
      <w:marTop w:val="0"/>
      <w:marBottom w:val="0"/>
      <w:divBdr>
        <w:top w:val="none" w:sz="0" w:space="0" w:color="auto"/>
        <w:left w:val="none" w:sz="0" w:space="0" w:color="auto"/>
        <w:bottom w:val="none" w:sz="0" w:space="0" w:color="auto"/>
        <w:right w:val="none" w:sz="0" w:space="0" w:color="auto"/>
      </w:divBdr>
    </w:div>
    <w:div w:id="1070351062">
      <w:bodyDiv w:val="1"/>
      <w:marLeft w:val="0"/>
      <w:marRight w:val="0"/>
      <w:marTop w:val="0"/>
      <w:marBottom w:val="0"/>
      <w:divBdr>
        <w:top w:val="none" w:sz="0" w:space="0" w:color="auto"/>
        <w:left w:val="none" w:sz="0" w:space="0" w:color="auto"/>
        <w:bottom w:val="none" w:sz="0" w:space="0" w:color="auto"/>
        <w:right w:val="none" w:sz="0" w:space="0" w:color="auto"/>
      </w:divBdr>
    </w:div>
    <w:div w:id="1502620191">
      <w:bodyDiv w:val="1"/>
      <w:marLeft w:val="0"/>
      <w:marRight w:val="0"/>
      <w:marTop w:val="0"/>
      <w:marBottom w:val="0"/>
      <w:divBdr>
        <w:top w:val="none" w:sz="0" w:space="0" w:color="auto"/>
        <w:left w:val="none" w:sz="0" w:space="0" w:color="auto"/>
        <w:bottom w:val="none" w:sz="0" w:space="0" w:color="auto"/>
        <w:right w:val="none" w:sz="0" w:space="0" w:color="auto"/>
      </w:divBdr>
    </w:div>
    <w:div w:id="18775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Lee7@exeter.ac.uk"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entag@exeter.ac.uk" TargetMode="External"/><Relationship Id="rId20" Type="http://schemas.openxmlformats.org/officeDocument/2006/relationships/hyperlink" Target="https://github.com/nice-digital/NICE-model-repo"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ice-digital/NICE-model-repo"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83BD0B402CCD48ABB4C9D4EA3EA109" ma:contentTypeVersion="15" ma:contentTypeDescription="Create a new document." ma:contentTypeScope="" ma:versionID="50f547d8b1c5bcb61bb1ad5150009348">
  <xsd:schema xmlns:xsd="http://www.w3.org/2001/XMLSchema" xmlns:xs="http://www.w3.org/2001/XMLSchema" xmlns:p="http://schemas.microsoft.com/office/2006/metadata/properties" xmlns:ns2="452dea9c-7d8c-4f8c-99cc-fac5c30fa0b8" xmlns:ns3="104a57bb-081b-4c9f-8616-214d650ed9b1" targetNamespace="http://schemas.microsoft.com/office/2006/metadata/properties" ma:root="true" ma:fieldsID="56444e9acb12cf4d4bbdccd1f26c9546" ns2:_="" ns3:_="">
    <xsd:import namespace="452dea9c-7d8c-4f8c-99cc-fac5c30fa0b8"/>
    <xsd:import namespace="104a57bb-081b-4c9f-8616-214d650ed9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element ref="ns2:Dateadde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dea9c-7d8c-4f8c-99cc-fac5c30fa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Dateadded" ma:index="21" nillable="true" ma:displayName="Date added" ma:format="DateOnly" ma:internalName="Dateadded">
      <xsd:simpleType>
        <xsd:restriction base="dms:DateTim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4a57bb-081b-4c9f-8616-214d650ed9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e3419e-2713-4c64-aed6-d00eb057ebac}" ma:internalName="TaxCatchAll" ma:showField="CatchAllData" ma:web="104a57bb-081b-4c9f-8616-214d650ed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2dea9c-7d8c-4f8c-99cc-fac5c30fa0b8">
      <Terms xmlns="http://schemas.microsoft.com/office/infopath/2007/PartnerControls"/>
    </lcf76f155ced4ddcb4097134ff3c332f>
    <TaxCatchAll xmlns="104a57bb-081b-4c9f-8616-214d650ed9b1" xsi:nil="true"/>
    <Dateadded xmlns="452dea9c-7d8c-4f8c-99cc-fac5c30fa0b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ABD1F5-6ACD-4F00-BEF8-D184AC396B8D}">
  <ds:schemaRefs>
    <ds:schemaRef ds:uri="http://schemas.openxmlformats.org/officeDocument/2006/bibliography"/>
  </ds:schemaRefs>
</ds:datastoreItem>
</file>

<file path=customXml/itemProps2.xml><?xml version="1.0" encoding="utf-8"?>
<ds:datastoreItem xmlns:ds="http://schemas.openxmlformats.org/officeDocument/2006/customXml" ds:itemID="{5ECE23E8-25AA-4748-8023-4586F2BE4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dea9c-7d8c-4f8c-99cc-fac5c30fa0b8"/>
    <ds:schemaRef ds:uri="104a57bb-081b-4c9f-8616-214d650ed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2453B-EA53-4C29-8D2D-837FEC840457}">
  <ds:schemaRefs>
    <ds:schemaRef ds:uri="http://schemas.microsoft.com/office/2006/metadata/properties"/>
    <ds:schemaRef ds:uri="http://schemas.microsoft.com/office/infopath/2007/PartnerControls"/>
    <ds:schemaRef ds:uri="452dea9c-7d8c-4f8c-99cc-fac5c30fa0b8"/>
    <ds:schemaRef ds:uri="104a57bb-081b-4c9f-8616-214d650ed9b1"/>
  </ds:schemaRefs>
</ds:datastoreItem>
</file>

<file path=customXml/itemProps4.xml><?xml version="1.0" encoding="utf-8"?>
<ds:datastoreItem xmlns:ds="http://schemas.openxmlformats.org/officeDocument/2006/customXml" ds:itemID="{5C8F8A70-7B9F-4C33-84D9-692309F9D2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Dawn</dc:creator>
  <cp:keywords/>
  <dc:description/>
  <cp:lastModifiedBy>Lee, Dawn</cp:lastModifiedBy>
  <cp:revision>20</cp:revision>
  <dcterms:created xsi:type="dcterms:W3CDTF">2024-03-18T16:28:00Z</dcterms:created>
  <dcterms:modified xsi:type="dcterms:W3CDTF">2024-03-19T14:35:00Z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2023-07-27T10:40:45Z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a2a45726-13e6-4839-9ef8-6dd1e0b71a29</vt:lpwstr>
  </property>
  <property fmtid="{D5CDD505-2E9C-101B-9397-08002B2CF9AE}" pid="8" name="MSIP_Label_c69d85d5-6d9e-4305-a294-1f636ec0f2d6_ContentBits">
    <vt:lpwstr>0</vt:lpwstr>
  </property>
  <property fmtid="{D5CDD505-2E9C-101B-9397-08002B2CF9AE}" pid="9" name="ContentTypeId">
    <vt:lpwstr>0x0101007C83BD0B402CCD48ABB4C9D4EA3EA109</vt:lpwstr>
  </property>
  <property fmtid="{D5CDD505-2E9C-101B-9397-08002B2CF9AE}" pid="10" name="MediaServiceImageTags">
    <vt:lpwstr/>
  </property>
</Properties>
</file>