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D1458A">
          <w:rPr>
            <w:noProof/>
          </w:rPr>
          <w:t>1</w:t>
        </w:r>
      </w:fldSimple>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2.0000 mW</w:t>
            </w:r>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1.9444 mW</w:t>
            </w:r>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D1458A">
          <w:rPr>
            <w:noProof/>
          </w:rPr>
          <w:t>2</w:t>
        </w:r>
      </w:fldSimple>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717BBD" w:rsidRDefault="00F24B82" w:rsidP="00C625F1">
      <w:pPr>
        <w:spacing w:after="0"/>
        <w:rPr>
          <w:rFonts w:ascii="Times New Roman" w:hAnsi="Times New Roman" w:cs="Times New Roman"/>
          <w:sz w:val="24"/>
          <w:szCs w:val="24"/>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24.6pt;margin-top:11.3pt;width:179.3pt;height:634.75pt;z-index:251649023;mso-position-horizontal-relative:text;mso-position-vertical-relative:text">
            <v:imagedata r:id="rId8" o:title=""/>
            <w10:wrap type="square"/>
          </v:shape>
          <o:OLEObject Type="Embed" ProgID="Visio.Drawing.15" ShapeID="_x0000_s1031" DrawAspect="Content" ObjectID="_1510682661" r:id="rId9"/>
        </w:object>
      </w:r>
      <w:r>
        <w:rPr>
          <w:noProof/>
        </w:rPr>
        <w:object w:dxaOrig="1440" w:dyaOrig="1440">
          <v:shape id="_x0000_s1028" type="#_x0000_t75" style="position:absolute;margin-left:-6.45pt;margin-top:0;width:258.6pt;height:663.5pt;z-index:251661824;mso-position-horizontal-relative:text;mso-position-vertical-relative:text">
            <v:imagedata r:id="rId10" o:title=""/>
            <w10:wrap type="square"/>
          </v:shape>
          <o:OLEObject Type="Embed" ProgID="Visio.Drawing.15" ShapeID="_x0000_s1028" DrawAspect="Content" ObjectID="_1510682662" r:id="rId11"/>
        </w:object>
      </w:r>
      <w:r w:rsidR="00FF64AF">
        <w:rPr>
          <w:rFonts w:ascii="Times New Roman" w:hAnsi="Times New Roman" w:cs="Times New Roman"/>
          <w:sz w:val="24"/>
          <w:szCs w:val="24"/>
        </w:rPr>
        <w:tab/>
      </w:r>
    </w:p>
    <w:p w:rsidR="000009E2" w:rsidRDefault="00D1458A" w:rsidP="000009E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0B642526" wp14:editId="1BF1E472">
                <wp:simplePos x="0" y="0"/>
                <wp:positionH relativeFrom="column">
                  <wp:posOffset>950277</wp:posOffset>
                </wp:positionH>
                <wp:positionV relativeFrom="paragraph">
                  <wp:posOffset>2881313</wp:posOffset>
                </wp:positionV>
                <wp:extent cx="1027012" cy="266700"/>
                <wp:effectExtent l="208598" t="0" r="229552" b="0"/>
                <wp:wrapNone/>
                <wp:docPr id="5" name="Right Arrow 5"/>
                <wp:cNvGraphicFramePr/>
                <a:graphic xmlns:a="http://schemas.openxmlformats.org/drawingml/2006/main">
                  <a:graphicData uri="http://schemas.microsoft.com/office/word/2010/wordprocessingShape">
                    <wps:wsp>
                      <wps:cNvSpPr/>
                      <wps:spPr>
                        <a:xfrm rot="18564114">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BA8B2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74.8pt;margin-top:226.9pt;width:80.85pt;height:21pt;rotation:-3315997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5547804" wp14:editId="148CD5DF">
                <wp:simplePos x="0" y="0"/>
                <wp:positionH relativeFrom="column">
                  <wp:posOffset>971232</wp:posOffset>
                </wp:positionH>
                <wp:positionV relativeFrom="paragraph">
                  <wp:posOffset>6702108</wp:posOffset>
                </wp:positionV>
                <wp:extent cx="1027012" cy="266700"/>
                <wp:effectExtent l="208598" t="0" r="172402" b="0"/>
                <wp:wrapNone/>
                <wp:docPr id="7" name="Right Arrow 7"/>
                <wp:cNvGraphicFramePr/>
                <a:graphic xmlns:a="http://schemas.openxmlformats.org/drawingml/2006/main">
                  <a:graphicData uri="http://schemas.microsoft.com/office/word/2010/wordprocessingShape">
                    <wps:wsp>
                      <wps:cNvSpPr/>
                      <wps:spPr>
                        <a:xfrm rot="14230103">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674845" id="Right Arrow 7" o:spid="_x0000_s1026" type="#_x0000_t13" style="position:absolute;margin-left:76.45pt;margin-top:527.75pt;width:80.85pt;height:21pt;rotation:-8049893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AC8D315" wp14:editId="4556B1B5">
                <wp:simplePos x="0" y="0"/>
                <wp:positionH relativeFrom="column">
                  <wp:posOffset>-1036637</wp:posOffset>
                </wp:positionH>
                <wp:positionV relativeFrom="paragraph">
                  <wp:posOffset>4475162</wp:posOffset>
                </wp:positionV>
                <wp:extent cx="2933700" cy="333375"/>
                <wp:effectExtent l="4762" t="0" r="4763" b="4762"/>
                <wp:wrapNone/>
                <wp:docPr id="10" name="Text Box 10"/>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8D315" id="_x0000_t202" coordsize="21600,21600" o:spt="202" path="m,l,21600r21600,l21600,xe">
                <v:stroke joinstyle="miter"/>
                <v:path gradientshapeok="t" o:connecttype="rect"/>
              </v:shapetype>
              <v:shape id="Text Box 10" o:spid="_x0000_s1026" type="#_x0000_t202" style="position:absolute;margin-left:-81.6pt;margin-top:352.35pt;width:231pt;height:26.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Owkg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" fillcolor="white [3201]" stroked="f" strokeweight=".5pt">
                <v:textbo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EC47DE" wp14:editId="688DE4B1">
                <wp:simplePos x="0" y="0"/>
                <wp:positionH relativeFrom="column">
                  <wp:posOffset>-3303905</wp:posOffset>
                </wp:positionH>
                <wp:positionV relativeFrom="paragraph">
                  <wp:posOffset>821055</wp:posOffset>
                </wp:positionV>
                <wp:extent cx="3200400" cy="64516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200400" cy="6451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381B11" w:rsidRDefault="00381B11" w:rsidP="00C94C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C47DE" id="Rectangle 8" o:spid="_x0000_s1027" style="position:absolute;margin-left:-260.15pt;margin-top:64.65pt;width:252pt;height:5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" filled="f" strokecolor="#243f60 [1604]" strokeweight="2pt">
                <v:stroke dashstyle="dash"/>
                <v:textbox>
                  <w:txbxContent>
                    <w:p w:rsidR="00381B11" w:rsidRDefault="00381B11" w:rsidP="00C94CE6"/>
                  </w:txbxContent>
                </v:textbox>
              </v:rect>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268B3A5C" wp14:editId="464AB004">
                <wp:simplePos x="0" y="0"/>
                <wp:positionH relativeFrom="column">
                  <wp:posOffset>-4709795</wp:posOffset>
                </wp:positionH>
                <wp:positionV relativeFrom="paragraph">
                  <wp:posOffset>4209098</wp:posOffset>
                </wp:positionV>
                <wp:extent cx="2290765" cy="475933"/>
                <wp:effectExtent l="0" t="6985" r="7620" b="7620"/>
                <wp:wrapNone/>
                <wp:docPr id="11" name="Text Box 11"/>
                <wp:cNvGraphicFramePr/>
                <a:graphic xmlns:a="http://schemas.openxmlformats.org/drawingml/2006/main">
                  <a:graphicData uri="http://schemas.microsoft.com/office/word/2010/wordprocessingShape">
                    <wps:wsp>
                      <wps:cNvSpPr txBox="1"/>
                      <wps:spPr>
                        <a:xfrm rot="16200000" flipV="1">
                          <a:off x="0" y="0"/>
                          <a:ext cx="2290765" cy="475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3A5C" id="Text Box 11" o:spid="_x0000_s1028" type="#_x0000_t202" style="position:absolute;margin-left:-370.85pt;margin-top:331.45pt;width:180.4pt;height:37.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v:textbox>
              </v:shape>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A4F6611" wp14:editId="130B6123">
                <wp:simplePos x="0" y="0"/>
                <wp:positionH relativeFrom="column">
                  <wp:posOffset>-1759267</wp:posOffset>
                </wp:positionH>
                <wp:positionV relativeFrom="paragraph">
                  <wp:posOffset>3964622</wp:posOffset>
                </wp:positionV>
                <wp:extent cx="2933700" cy="333375"/>
                <wp:effectExtent l="4762" t="0" r="4763" b="4762"/>
                <wp:wrapNone/>
                <wp:docPr id="9" name="Text Box 9"/>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b/>
                                <w:sz w:val="28"/>
                              </w:rPr>
                            </w:pPr>
                            <w:r w:rsidRPr="00C94CE6">
                              <w:rPr>
                                <w:b/>
                                <w:sz w:val="28"/>
                              </w:rPr>
                              <w:t>COMPUTE CIRCUIT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F6611" id="Text Box 9" o:spid="_x0000_s1029" type="#_x0000_t202" style="position:absolute;margin-left:-138.5pt;margin-top:312.15pt;width:231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" fillcolor="white [3201]" stroked="f" strokeweight=".5pt">
                <v:textbox>
                  <w:txbxContent>
                    <w:p w:rsidR="00381B11" w:rsidRPr="00C94CE6" w:rsidRDefault="00381B11" w:rsidP="00C94CE6">
                      <w:pPr>
                        <w:jc w:val="center"/>
                        <w:rPr>
                          <w:b/>
                          <w:sz w:val="28"/>
                        </w:rPr>
                      </w:pPr>
                      <w:r w:rsidRPr="00C94CE6">
                        <w:rPr>
                          <w:b/>
                          <w:sz w:val="28"/>
                        </w:rPr>
                        <w:t>COMPUTE CIRCUIT PARAMETERS</w:t>
                      </w:r>
                    </w:p>
                  </w:txbxContent>
                </v:textbox>
              </v:shape>
            </w:pict>
          </mc:Fallback>
        </mc:AlternateContent>
      </w:r>
    </w:p>
    <w:p w:rsidR="00B25E65" w:rsidRPr="00FD7A74" w:rsidRDefault="00C94CE6" w:rsidP="00FD7A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6704" behindDoc="0" locked="0" layoutInCell="1" allowOverlap="1" wp14:anchorId="0F25D068" wp14:editId="38B8DA4F">
                <wp:simplePos x="0" y="0"/>
                <wp:positionH relativeFrom="column">
                  <wp:posOffset>-800417</wp:posOffset>
                </wp:positionH>
                <wp:positionV relativeFrom="paragraph">
                  <wp:posOffset>4200843</wp:posOffset>
                </wp:positionV>
                <wp:extent cx="2933700" cy="333375"/>
                <wp:effectExtent l="4762" t="0" r="4763" b="4762"/>
                <wp:wrapNone/>
                <wp:docPr id="12" name="Text Box 12"/>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5D068" id="Text Box 12" o:spid="_x0000_s1030" type="#_x0000_t202" style="position:absolute;left:0;text-align:left;margin-left:-63pt;margin-top:330.8pt;width:231pt;height:26.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5kw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v:textbox>
              </v:shape>
            </w:pict>
          </mc:Fallback>
        </mc:AlternateContent>
      </w:r>
      <w:r>
        <w:object w:dxaOrig="7951" w:dyaOrig="17131">
          <v:shape id="_x0000_i1025" type="#_x0000_t75" style="width:318.75pt;height:647.25pt" o:ole="" o:allowoverlap="f">
            <v:imagedata r:id="rId12" o:title=""/>
          </v:shape>
          <o:OLEObject Type="Embed" ProgID="Visio.Drawing.15" ShapeID="_x0000_i1025" DrawAspect="Content" ObjectID="_1510682660" r:id="rId13"/>
        </w:object>
      </w:r>
    </w:p>
    <w:tbl>
      <w:tblPr>
        <w:tblStyle w:val="TableGrid"/>
        <w:tblW w:w="0" w:type="auto"/>
        <w:tblLayout w:type="fixed"/>
        <w:tblLook w:val="04A0" w:firstRow="1" w:lastRow="0" w:firstColumn="1" w:lastColumn="0" w:noHBand="0" w:noVBand="1"/>
      </w:tblPr>
      <w:tblGrid>
        <w:gridCol w:w="1098"/>
        <w:gridCol w:w="3060"/>
        <w:gridCol w:w="1620"/>
      </w:tblGrid>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Node</w:t>
            </w:r>
          </w:p>
        </w:tc>
        <w:tc>
          <w:tcPr>
            <w:tcW w:w="3060"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1620" w:type="dxa"/>
          </w:tcPr>
          <w:p w:rsidR="00045F2A" w:rsidRPr="000967A7" w:rsidRDefault="00045F2A" w:rsidP="00B25E65">
            <w:pPr>
              <w:jc w:val="both"/>
              <w:rPr>
                <w:rFonts w:ascii="Times New Roman" w:hAnsi="Times New Roman" w:cs="Times New Roman"/>
                <w:sz w:val="24"/>
                <w:szCs w:val="24"/>
              </w:rPr>
            </w:pPr>
            <w:r w:rsidRPr="000967A7">
              <w:rPr>
                <w:rFonts w:ascii="Times New Roman" w:hAnsi="Times New Roman" w:cs="Times New Roman"/>
                <w:sz w:val="24"/>
                <w:szCs w:val="24"/>
              </w:rPr>
              <w:t>Assumptions</w:t>
            </w: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3060" w:type="dxa"/>
          </w:tcPr>
          <w:p w:rsidR="00045F2A" w:rsidRPr="000967A7" w:rsidRDefault="00F24B82" w:rsidP="00B25E65">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1620" w:type="dxa"/>
          </w:tcPr>
          <w:p w:rsidR="00045F2A"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Cin &gt;&gt; Cgs2</w:t>
            </w:r>
          </w:p>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2 - Vx</w:t>
            </w:r>
          </w:p>
        </w:tc>
        <w:tc>
          <w:tcPr>
            <w:tcW w:w="3060" w:type="dxa"/>
          </w:tcPr>
          <w:p w:rsidR="00045F2A" w:rsidRPr="000967A7" w:rsidRDefault="00F24B82"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3 - Vy</w:t>
            </w:r>
          </w:p>
        </w:tc>
        <w:tc>
          <w:tcPr>
            <w:tcW w:w="3060" w:type="dxa"/>
          </w:tcPr>
          <w:p w:rsidR="00045F2A" w:rsidRPr="000967A7" w:rsidRDefault="00F24B82"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4 - Vz</w:t>
            </w:r>
          </w:p>
        </w:tc>
        <w:tc>
          <w:tcPr>
            <w:tcW w:w="3060" w:type="dxa"/>
          </w:tcPr>
          <w:p w:rsidR="00045F2A" w:rsidRPr="000967A7" w:rsidRDefault="00F24B82"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1620" w:type="dxa"/>
          </w:tcPr>
          <w:p w:rsidR="00045F2A" w:rsidRPr="00B25E65" w:rsidRDefault="00045F2A" w:rsidP="00B25E65">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5 - Vout</w:t>
            </w:r>
          </w:p>
        </w:tc>
        <w:tc>
          <w:tcPr>
            <w:tcW w:w="3060" w:type="dxa"/>
          </w:tcPr>
          <w:p w:rsidR="00045F2A" w:rsidRPr="000967A7" w:rsidRDefault="00F24B82"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m:t>
                        </m:r>
                      </m:sub>
                    </m:sSub>
                  </m:den>
                </m:f>
              </m:oMath>
            </m:oMathPara>
          </w:p>
        </w:tc>
        <w:tc>
          <w:tcPr>
            <w:tcW w:w="1620" w:type="dxa"/>
          </w:tcPr>
          <w:p w:rsidR="00916241"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045F2A" w:rsidRPr="00B25E65" w:rsidRDefault="00F24B82" w:rsidP="00B25E65">
            <w:pPr>
              <w:keepNext/>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00045F2A" w:rsidRPr="00B25E65">
              <w:rPr>
                <w:rFonts w:ascii="Times New Roman" w:eastAsiaTheme="minorEastAsia" w:hAnsi="Times New Roman" w:cs="Times New Roman"/>
                <w:sz w:val="24"/>
                <w:szCs w:val="24"/>
              </w:rPr>
              <w:t xml:space="preserve"> &gt;&gt; 1 </w:t>
            </w:r>
          </w:p>
        </w:tc>
      </w:tr>
    </w:tbl>
    <w:tbl>
      <w:tblPr>
        <w:tblStyle w:val="TableGrid"/>
        <w:tblpPr w:leftFromText="180" w:rightFromText="180" w:vertAnchor="text" w:horzAnchor="margin" w:tblpXSpec="right" w:tblpY="-3420"/>
        <w:tblW w:w="0" w:type="auto"/>
        <w:tblLook w:val="04A0" w:firstRow="1" w:lastRow="0" w:firstColumn="1" w:lastColumn="0" w:noHBand="0" w:noVBand="1"/>
      </w:tblPr>
      <w:tblGrid>
        <w:gridCol w:w="1465"/>
        <w:gridCol w:w="1865"/>
      </w:tblGrid>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8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G</w:t>
            </w:r>
            <w:r>
              <w:rPr>
                <w:rFonts w:ascii="Times New Roman" w:hAnsi="Times New Roman" w:cs="Times New Roman"/>
                <w:sz w:val="24"/>
                <w:szCs w:val="24"/>
              </w:rPr>
              <w:t>ain</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865" w:type="dxa"/>
          </w:tcPr>
          <w:p w:rsidR="00B25E65" w:rsidRPr="000967A7" w:rsidRDefault="00F24B82" w:rsidP="00B25E6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r>
      <w:tr w:rsidR="00B25E65" w:rsidRPr="00916241"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2 – Cascode</w:t>
            </w:r>
          </w:p>
        </w:tc>
        <w:tc>
          <w:tcPr>
            <w:tcW w:w="1865" w:type="dxa"/>
          </w:tcPr>
          <w:p w:rsidR="00B25E65" w:rsidRPr="000967A7" w:rsidRDefault="00B25E65" w:rsidP="00B25E6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3 – CS</w:t>
            </w:r>
          </w:p>
        </w:tc>
        <w:tc>
          <w:tcPr>
            <w:tcW w:w="1865" w:type="dxa"/>
          </w:tcPr>
          <w:p w:rsidR="00B25E65" w:rsidRPr="000967A7" w:rsidRDefault="00B25E65" w:rsidP="00B25E6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865" w:type="dxa"/>
          </w:tcPr>
          <w:p w:rsidR="00B25E65" w:rsidRPr="000967A7" w:rsidRDefault="00F24B82" w:rsidP="00B25E65">
            <w:pPr>
              <w:keepNext/>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r>
    </w:tbl>
    <w:p w:rsidR="00B25E65" w:rsidRDefault="00B25E65" w:rsidP="00B25E65">
      <w:pPr>
        <w:pStyle w:val="Caption"/>
        <w:framePr w:hSpace="180" w:wrap="around" w:vAnchor="text" w:hAnchor="page" w:x="1336" w:y="196"/>
      </w:pPr>
      <w:r>
        <w:t xml:space="preserve">Table </w:t>
      </w:r>
      <w:fldSimple w:instr=" SEQ Table \* ARABIC ">
        <w:r w:rsidR="00D1458A">
          <w:rPr>
            <w:noProof/>
          </w:rPr>
          <w:t>3</w:t>
        </w:r>
      </w:fldSimple>
      <w:r>
        <w:t xml:space="preserve">: Time Constant Approximations                                                                                                  Table </w:t>
      </w:r>
      <w:fldSimple w:instr=" SEQ Table \* ARABIC ">
        <w:r w:rsidR="00D1458A">
          <w:rPr>
            <w:noProof/>
          </w:rPr>
          <w:t>4</w:t>
        </w:r>
      </w:fldSimple>
      <w:r>
        <w:t>: Gain Approximations</w:t>
      </w:r>
    </w:p>
    <w:p w:rsidR="00045F2A" w:rsidRDefault="00045F2A" w:rsidP="00B25E65">
      <w:pPr>
        <w:spacing w:after="0"/>
        <w:rPr>
          <w:rFonts w:ascii="Times New Roman" w:hAnsi="Times New Roman" w:cs="Times New Roman"/>
          <w:sz w:val="24"/>
          <w:szCs w:val="24"/>
        </w:rPr>
      </w:pPr>
    </w:p>
    <w:p w:rsidR="00FD7A74" w:rsidRPr="00FD7A74" w:rsidRDefault="00AD2FFE" w:rsidP="00FD7A7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working out the design by hand, we started by figuring out properties of the circuit at the output node.  </w:t>
      </w:r>
      <w:r w:rsidR="00506355">
        <w:rPr>
          <w:rFonts w:ascii="Times New Roman" w:hAnsi="Times New Roman" w:cs="Times New Roman"/>
          <w:sz w:val="24"/>
          <w:szCs w:val="24"/>
        </w:rPr>
        <w:t>We took into account the gm/Id methodology to aim for the most efficient trans-conductance (i.e. gain) vs power</w:t>
      </w:r>
    </w:p>
    <w:p w:rsidR="009A690F"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r w:rsidR="009A690F">
        <w:rPr>
          <w:rFonts w:ascii="Times New Roman" w:hAnsi="Times New Roman" w:cs="Times New Roman"/>
          <w:sz w:val="24"/>
          <w:szCs w:val="24"/>
        </w:rPr>
        <w:t>Vz</w:t>
      </w:r>
      <w:r>
        <w:rPr>
          <w:rFonts w:ascii="Times New Roman" w:hAnsi="Times New Roman" w:cs="Times New Roman"/>
          <w:sz w:val="24"/>
          <w:szCs w:val="24"/>
        </w:rPr>
        <w:t xml:space="preserve"> to be</w:t>
      </w:r>
      <w:r w:rsidR="009A690F">
        <w:rPr>
          <w:rFonts w:ascii="Times New Roman" w:hAnsi="Times New Roman" w:cs="Times New Roman"/>
          <w:sz w:val="24"/>
          <w:szCs w:val="24"/>
        </w:rPr>
        <w:t xml:space="preserve"> between 1.15V and 1.85V</w:t>
      </w:r>
    </w:p>
    <w:p w:rsidR="00AD2FFE"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Vout = 0V because of the common-mode output requirement</w:t>
      </w:r>
    </w:p>
    <w:p w:rsidR="00045F2A"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overdrive voltage on any transistor must be bigger than 0.15V, but we also know that a bigger overdrive voltage will result in </w:t>
      </w:r>
      <w:r w:rsidR="009066DC">
        <w:rPr>
          <w:rFonts w:ascii="Times New Roman" w:hAnsi="Times New Roman" w:cs="Times New Roman"/>
          <w:sz w:val="24"/>
          <w:szCs w:val="24"/>
        </w:rPr>
        <w:t>worse</w:t>
      </w:r>
      <w:r w:rsidR="009A690F">
        <w:rPr>
          <w:rFonts w:ascii="Times New Roman" w:hAnsi="Times New Roman" w:cs="Times New Roman"/>
          <w:sz w:val="24"/>
          <w:szCs w:val="24"/>
        </w:rPr>
        <w:t xml:space="preserve"> power consumption</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sz w:val="24"/>
          <w:szCs w:val="24"/>
        </w:rPr>
        <w:t xml:space="preserve">Since Mn10’s source is not connected to its bulk, we know that there will be body </w:t>
      </w:r>
      <w:r w:rsidRPr="00D1458A">
        <w:rPr>
          <w:rFonts w:ascii="Times New Roman" w:hAnsi="Times New Roman" w:cs="Times New Roman"/>
          <w:color w:val="000000" w:themeColor="text1"/>
          <w:sz w:val="24"/>
          <w:szCs w:val="24"/>
        </w:rPr>
        <w:t>effect, resulting in a larger Vth, which we assumed to be ~1V</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 xml:space="preserve">To keep Mn10’s Vov &gt; 0.15V, this means Vz must be greater than 1.15V </w:t>
      </w:r>
    </w:p>
    <w:p w:rsidR="00D1458A" w:rsidRDefault="009A690F" w:rsidP="00D1458A">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To keep Mp8’s Vov &gt; 0.15V, this means Vz must be less than 1.85V</w:t>
      </w:r>
    </w:p>
    <w:p w:rsidR="00D1458A" w:rsidRPr="00D1458A" w:rsidRDefault="00D1458A" w:rsidP="00D1458A">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r w:rsidRPr="00D1458A">
        <w:rPr>
          <w:rFonts w:ascii="Times New Roman" w:hAnsi="Times New Roman" w:cs="Times New Roman"/>
          <w:color w:val="000000" w:themeColor="text1"/>
          <w:sz w:val="24"/>
          <w:szCs w:val="24"/>
        </w:rPr>
        <w:t xml:space="preserve">help choose the best Vz, we can use gm/Id methodology to control the trans-conductor efficiency, and </w:t>
      </w:r>
      <w:r w:rsidRPr="00D1458A">
        <w:rPr>
          <w:rFonts w:ascii="Times New Roman" w:hAnsi="Times New Roman" w:cs="Times New Roman"/>
          <w:sz w:val="24"/>
          <w:szCs w:val="24"/>
        </w:rPr>
        <w:t>choose it to be between 8 and 10</w:t>
      </w:r>
    </w:p>
    <w:p w:rsidR="00195D7E"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w:t>
      </w:r>
      <w:r w:rsidR="00E563E6">
        <w:rPr>
          <w:rFonts w:ascii="Times New Roman" w:hAnsi="Times New Roman" w:cs="Times New Roman"/>
          <w:sz w:val="24"/>
          <w:szCs w:val="24"/>
        </w:rPr>
        <w:t xml:space="preserve"> Vy to be between 0</w:t>
      </w:r>
      <w:r>
        <w:rPr>
          <w:rFonts w:ascii="Times New Roman" w:hAnsi="Times New Roman" w:cs="Times New Roman"/>
          <w:sz w:val="24"/>
          <w:szCs w:val="24"/>
        </w:rPr>
        <w:t>V and -1.85V.</w:t>
      </w:r>
    </w:p>
    <w:p w:rsidR="00195D7E"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Vy cannot be less than -1.85V, or else Mn7 will not have big enough overdrive</w:t>
      </w:r>
      <w:r w:rsidR="00E563E6">
        <w:rPr>
          <w:rFonts w:ascii="Times New Roman" w:hAnsi="Times New Roman" w:cs="Times New Roman"/>
          <w:sz w:val="24"/>
          <w:szCs w:val="24"/>
        </w:rPr>
        <w:t xml:space="preserve">.  (A stricter bound on Vy may be later computed based on how Vbias_n is set, such that Mn6 stays in saturation) </w:t>
      </w:r>
    </w:p>
    <w:p w:rsidR="00E563E6"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Vy cannot be bigger than 0</w:t>
      </w:r>
      <w:r w:rsidR="00195D7E">
        <w:rPr>
          <w:rFonts w:ascii="Times New Roman" w:hAnsi="Times New Roman" w:cs="Times New Roman"/>
          <w:sz w:val="24"/>
          <w:szCs w:val="24"/>
        </w:rPr>
        <w:t>V,</w:t>
      </w:r>
      <w:r>
        <w:rPr>
          <w:rFonts w:ascii="Times New Roman" w:hAnsi="Times New Roman" w:cs="Times New Roman"/>
          <w:sz w:val="24"/>
          <w:szCs w:val="24"/>
        </w:rPr>
        <w:t xml:space="preserve"> because </w:t>
      </w:r>
      <w:r w:rsidR="00763D74">
        <w:rPr>
          <w:rFonts w:ascii="Times New Roman" w:hAnsi="Times New Roman" w:cs="Times New Roman"/>
          <w:sz w:val="24"/>
          <w:szCs w:val="24"/>
        </w:rPr>
        <w:t>of the rails on the voltage divider</w:t>
      </w:r>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Determine relationship between W7/W8 and Vy:</w:t>
      </w:r>
    </w:p>
    <w:p w:rsidR="00195D7E" w:rsidRPr="00195D7E" w:rsidRDefault="00F24B82" w:rsidP="00FD7A74">
      <w:pPr>
        <w:pStyle w:val="ListParagraph"/>
        <w:numPr>
          <w:ilvl w:val="1"/>
          <w:numId w:val="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d8</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7</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8</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oMath>
    </w:p>
    <w:p w:rsidR="00195D7E" w:rsidRP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Assuming minimum L7 and L8,</w:t>
      </w:r>
      <w:r w:rsidR="00E563E6">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Determine relationship between R3/R4 and Vy</w:t>
      </w:r>
    </w:p>
    <w:p w:rsidR="00E563E6" w:rsidRPr="00D95DFC"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Treating R3 and R4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den>
        </m:f>
      </m:oMath>
      <w:r w:rsidR="00D95DFC">
        <w:rPr>
          <w:rFonts w:ascii="Times New Roman" w:eastAsiaTheme="minorEastAsia" w:hAnsi="Times New Roman" w:cs="Times New Roman"/>
          <w:sz w:val="24"/>
          <w:szCs w:val="24"/>
        </w:rPr>
        <w:t xml:space="preserve"> </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Find sweeping range for Vin to be between -1.15V and -2.35V</w:t>
      </w:r>
      <w:r w:rsidR="00FD7A74">
        <w:rPr>
          <w:rFonts w:ascii="Times New Roman" w:hAnsi="Times New Roman" w:cs="Times New Roman"/>
          <w:sz w:val="24"/>
          <w:szCs w:val="24"/>
        </w:rPr>
        <w:t xml:space="preserve">.  </w:t>
      </w:r>
      <w:r w:rsidR="000745ED">
        <w:rPr>
          <w:rFonts w:ascii="Times New Roman" w:hAnsi="Times New Roman" w:cs="Times New Roman"/>
          <w:sz w:val="24"/>
          <w:szCs w:val="24"/>
        </w:rPr>
        <w:t>This range will help us figure out the overdrive voltage on Mn2</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the lower bound for Vin must not go 0.5V below Vbias_n or else Mn1 will go into linear.  Assuming Vbias_n was set to it’s minimum of -1.85V, then the absolute minimum for Vin is -2.35V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Mn2 has body effect, so if we estimate the overdrive to be about 1V, then Vin must be below -1.15V to </w:t>
      </w:r>
      <w:r w:rsidR="00763D74">
        <w:rPr>
          <w:rFonts w:ascii="Times New Roman" w:hAnsi="Times New Roman" w:cs="Times New Roman"/>
          <w:sz w:val="24"/>
          <w:szCs w:val="24"/>
        </w:rPr>
        <w:t>provide Mn2 with enough overdrive</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 Vx to be between 0V and 1.85V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Vx cannot go below 0V, because this is the lowest voltage </w:t>
      </w:r>
      <w:r w:rsidR="004F3085">
        <w:rPr>
          <w:rFonts w:ascii="Times New Roman" w:hAnsi="Times New Roman" w:cs="Times New Roman"/>
          <w:sz w:val="24"/>
          <w:szCs w:val="24"/>
        </w:rPr>
        <w:t xml:space="preserve">on the </w:t>
      </w:r>
      <w:r>
        <w:rPr>
          <w:rFonts w:ascii="Times New Roman" w:hAnsi="Times New Roman" w:cs="Times New Roman"/>
          <w:sz w:val="24"/>
          <w:szCs w:val="24"/>
        </w:rPr>
        <w:t>voltage divider.</w:t>
      </w:r>
      <w:r w:rsidR="00B3234D">
        <w:rPr>
          <w:rFonts w:ascii="Times New Roman" w:hAnsi="Times New Roman" w:cs="Times New Roman"/>
          <w:sz w:val="24"/>
          <w:szCs w:val="24"/>
        </w:rPr>
        <w:t xml:space="preserve">  Since the gate on Mn2 is ground, </w:t>
      </w:r>
      <w:r w:rsidR="004F3085">
        <w:rPr>
          <w:rFonts w:ascii="Times New Roman" w:hAnsi="Times New Roman" w:cs="Times New Roman"/>
          <w:sz w:val="24"/>
          <w:szCs w:val="24"/>
        </w:rPr>
        <w:t>Mn2 will never go into linear with this range</w:t>
      </w:r>
      <w:r w:rsidR="00B3234D">
        <w:rPr>
          <w:rFonts w:ascii="Times New Roman" w:hAnsi="Times New Roman" w:cs="Times New Roman"/>
          <w:sz w:val="24"/>
          <w:szCs w:val="24"/>
        </w:rPr>
        <w:t>.</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Vx cannot go above 1.85V, or else Mp4 will not have enough overdrive voltage and will not stay in saturation. (A stricter bound on V_x may be found later, depending on how Vbias_p is set, in order to prevent Mp3 from going into linear)</w:t>
      </w:r>
    </w:p>
    <w:p w:rsidR="00763D74" w:rsidRPr="00763D74" w:rsidRDefault="00D95DFC" w:rsidP="00763D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relationship between R1/R2 and Vx</w:t>
      </w:r>
    </w:p>
    <w:p w:rsidR="00D95DFC" w:rsidRPr="00B3234D"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B3234D">
        <w:rPr>
          <w:rFonts w:ascii="Times New Roman" w:hAnsi="Times New Roman" w:cs="Times New Roman"/>
          <w:sz w:val="24"/>
          <w:szCs w:val="24"/>
        </w:rPr>
        <w:t xml:space="preserve">Treating R1 and R2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oMath>
    </w:p>
    <w:p w:rsidR="00B3234D" w:rsidRDefault="00B3234D" w:rsidP="00B3234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Once we were able to get relationships and ranges for the properties above, we had to take into account gain </w:t>
      </w:r>
      <w:r w:rsidR="00224955">
        <w:rPr>
          <w:rFonts w:ascii="Times New Roman" w:hAnsi="Times New Roman" w:cs="Times New Roman"/>
          <w:sz w:val="24"/>
          <w:szCs w:val="24"/>
        </w:rPr>
        <w:t>to figure out how to size the first resistor stack relative to the second resistor stack</w:t>
      </w:r>
      <w:r>
        <w:rPr>
          <w:rFonts w:ascii="Times New Roman" w:hAnsi="Times New Roman" w:cs="Times New Roman"/>
          <w:sz w:val="24"/>
          <w:szCs w:val="24"/>
        </w:rPr>
        <w:t xml:space="preserve">.  </w:t>
      </w:r>
    </w:p>
    <w:p w:rsidR="00B3234D" w:rsidRDefault="00B3234D"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Assuming the Common Drain stage will have </w:t>
      </w:r>
      <w:r w:rsidR="00224955">
        <w:rPr>
          <w:rFonts w:ascii="Times New Roman" w:hAnsi="Times New Roman" w:cs="Times New Roman"/>
          <w:sz w:val="24"/>
          <w:szCs w:val="24"/>
        </w:rPr>
        <w:t>gain slightly less than 1, and that the gain of the Common Source stage should be close to -1 in order to minimize the Miller Effect on Cgd7, this means that the parallel combination of R1-R2 and R3-R4, times gm4, must be bigger than 30,000Ω. (See Table 4)</w:t>
      </w:r>
    </w:p>
    <w:p w:rsidR="00224955" w:rsidRPr="00224955" w:rsidRDefault="00224955"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Pr>
          <w:rFonts w:ascii="Times New Roman" w:eastAsiaTheme="minorEastAsia" w:hAnsi="Times New Roman" w:cs="Times New Roman"/>
          <w:sz w:val="24"/>
          <w:szCs w:val="24"/>
        </w:rPr>
        <w:t xml:space="preserve"> be “known” values   </w:t>
      </w:r>
    </w:p>
    <w:p w:rsidR="00224955" w:rsidRPr="00224955" w:rsidRDefault="00224955" w:rsidP="00B3234D">
      <w:pPr>
        <w:pStyle w:val="ListParagraph"/>
        <w:numPr>
          <w:ilvl w:val="1"/>
          <w:numId w:val="5"/>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=&gt;30,000&lt;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oMath>
    </w:p>
    <w:p w:rsidR="00FD7A74" w:rsidRDefault="008A25B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Next</w:t>
      </w:r>
      <w:r w:rsidR="00224955">
        <w:rPr>
          <w:rFonts w:ascii="Times New Roman" w:hAnsi="Times New Roman" w:cs="Times New Roman"/>
          <w:sz w:val="24"/>
          <w:szCs w:val="24"/>
        </w:rPr>
        <w:t xml:space="preserve"> we took into account the Zero-Valued Time-Constant (ZVTC) with </w:t>
      </w:r>
      <w:r w:rsidR="00506355">
        <w:rPr>
          <w:rFonts w:ascii="Times New Roman" w:hAnsi="Times New Roman" w:cs="Times New Roman"/>
          <w:sz w:val="24"/>
          <w:szCs w:val="24"/>
        </w:rPr>
        <w:t xml:space="preserve">the estimates shown in Table 3 </w:t>
      </w:r>
      <w:r w:rsidR="00224955">
        <w:rPr>
          <w:rFonts w:ascii="Times New Roman" w:hAnsi="Times New Roman" w:cs="Times New Roman"/>
          <w:sz w:val="24"/>
          <w:szCs w:val="24"/>
        </w:rPr>
        <w:t>to figure out how to design the rest of the circuit</w:t>
      </w:r>
      <w:r w:rsidR="00FD7A74">
        <w:rPr>
          <w:rFonts w:ascii="Times New Roman" w:hAnsi="Times New Roman" w:cs="Times New Roman"/>
          <w:sz w:val="24"/>
          <w:szCs w:val="24"/>
        </w:rPr>
        <w:t>.  We first found the relationship between W10 and how much bandwidth was allocated to the output node:</w:t>
      </w:r>
    </w:p>
    <w:p w:rsidR="00AF6D14" w:rsidRDefault="00506355" w:rsidP="00FD7A74">
      <w:pPr>
        <w:pStyle w:val="ListParagraph"/>
        <w:numPr>
          <w:ilvl w:val="1"/>
          <w:numId w:val="5"/>
        </w:numPr>
        <w:spacing w:after="0"/>
        <w:rPr>
          <w:rFonts w:ascii="Times New Roman" w:hAnsi="Times New Roman" w:cs="Times New Roman"/>
          <w:sz w:val="24"/>
          <w:szCs w:val="24"/>
        </w:rPr>
      </w:pPr>
      <w:r w:rsidRPr="00FD7A74">
        <w:rPr>
          <w:rFonts w:ascii="Times New Roman" w:hAnsi="Times New Roman" w:cs="Times New Roman"/>
          <w:sz w:val="24"/>
          <w:szCs w:val="24"/>
        </w:rPr>
        <w:t xml:space="preserve">We know that the output node will be very slow because of the large </w:t>
      </w:r>
      <w:r w:rsidR="00AF6D14" w:rsidRPr="00FD7A74">
        <w:rPr>
          <w:rFonts w:ascii="Times New Roman" w:hAnsi="Times New Roman" w:cs="Times New Roman"/>
          <w:sz w:val="24"/>
          <w:szCs w:val="24"/>
        </w:rPr>
        <w:t xml:space="preserve">load capacitance, so we </w:t>
      </w:r>
      <w:r w:rsidR="00577542" w:rsidRPr="00FD7A74">
        <w:rPr>
          <w:rFonts w:ascii="Times New Roman" w:hAnsi="Times New Roman" w:cs="Times New Roman"/>
          <w:sz w:val="24"/>
          <w:szCs w:val="24"/>
        </w:rPr>
        <w:t xml:space="preserve">allocated </w:t>
      </w:r>
      <w:r w:rsidR="00AF6D14" w:rsidRPr="00FD7A74">
        <w:rPr>
          <w:rFonts w:ascii="Times New Roman" w:hAnsi="Times New Roman" w:cs="Times New Roman"/>
          <w:sz w:val="24"/>
          <w:szCs w:val="24"/>
        </w:rPr>
        <w:t xml:space="preserve">a large percentage,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w:r w:rsidR="00AF6D14" w:rsidRPr="00FD7A74">
        <w:rPr>
          <w:rFonts w:ascii="Times New Roman" w:hAnsi="Times New Roman" w:cs="Times New Roman"/>
          <w:sz w:val="24"/>
          <w:szCs w:val="24"/>
        </w:rPr>
        <w:t xml:space="preserve"> (possibly over 100%</w:t>
      </w:r>
      <w:r w:rsidR="001F0C43" w:rsidRPr="00FD7A74">
        <w:rPr>
          <w:rFonts w:ascii="Times New Roman" w:hAnsi="Times New Roman" w:cs="Times New Roman"/>
          <w:sz w:val="24"/>
          <w:szCs w:val="24"/>
        </w:rPr>
        <w:t xml:space="preserve"> if we build in a margin of safety for our target BW</w:t>
      </w:r>
      <w:r w:rsidR="00AF6D14" w:rsidRPr="00FD7A74">
        <w:rPr>
          <w:rFonts w:ascii="Times New Roman" w:hAnsi="Times New Roman" w:cs="Times New Roman"/>
          <w:sz w:val="24"/>
          <w:szCs w:val="24"/>
        </w:rPr>
        <w:t xml:space="preserve">) </w:t>
      </w:r>
      <w:r w:rsidR="002B03AE" w:rsidRPr="00FD7A74">
        <w:rPr>
          <w:rFonts w:ascii="Times New Roman" w:hAnsi="Times New Roman" w:cs="Times New Roman"/>
          <w:sz w:val="24"/>
          <w:szCs w:val="24"/>
        </w:rPr>
        <w:t xml:space="preserve">of the ZVTC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BW</m:t>
                </m:r>
              </m:sub>
            </m:sSub>
          </m:den>
        </m:f>
      </m:oMath>
      <w:r w:rsidR="002B03AE" w:rsidRPr="00FD7A74">
        <w:rPr>
          <w:rFonts w:ascii="Times New Roman" w:eastAsiaTheme="minorEastAsia" w:hAnsi="Times New Roman" w:cs="Times New Roman"/>
          <w:sz w:val="24"/>
          <w:szCs w:val="24"/>
        </w:rPr>
        <w:t xml:space="preserve"> to</w:t>
      </w:r>
      <w:r w:rsidR="00AF6D14" w:rsidRPr="00FD7A74">
        <w:rPr>
          <w:rFonts w:ascii="Times New Roman" w:hAnsi="Times New Roman" w:cs="Times New Roman"/>
          <w:sz w:val="24"/>
          <w:szCs w:val="24"/>
        </w:rPr>
        <w:t xml:space="preserve"> this node.</w:t>
      </w:r>
    </w:p>
    <w:p w:rsidR="00FD7A74" w:rsidRPr="00FD7A74" w:rsidRDefault="00F24B82" w:rsidP="00FD7A74">
      <w:pPr>
        <w:pStyle w:val="ListParagraph"/>
        <w:numPr>
          <w:ilvl w:val="1"/>
          <w:numId w:val="5"/>
        </w:numPr>
        <w:spacing w:after="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m:t>
            </m:r>
          </m:den>
        </m:f>
        <m:r>
          <w:rPr>
            <w:rFonts w:ascii="Cambria Math" w:hAnsi="Cambria Math" w:cs="Times New Roman"/>
            <w:sz w:val="24"/>
            <w:szCs w:val="24"/>
          </w:rPr>
          <m:t xml:space="preserve"> </m:t>
        </m:r>
      </m:oMath>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Using Vov10 as calculated previously, and L10 to be 1um, we find can find W10 with: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 xml:space="preserve"> </m:t>
        </m:r>
      </m:oMath>
    </w:p>
    <w:p w:rsidR="00AF6D1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relationship between W9 and Vbias_n</w:t>
      </w:r>
    </w:p>
    <w:p w:rsidR="002B03AE"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MN9 has same Id as MN10 (because they are in the same stack</w:t>
      </w:r>
      <w:r w:rsidR="00045F2A" w:rsidRPr="00FD7A74">
        <w:rPr>
          <w:rFonts w:ascii="Times New Roman" w:hAnsi="Times New Roman" w:cs="Times New Roman"/>
          <w:sz w:val="24"/>
          <w:szCs w:val="24"/>
        </w:rPr>
        <w:t xml:space="preserve">). </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In order to minimize the capacitors that Mn9 contributes, we want to keep W9 small </w:t>
      </w:r>
    </w:p>
    <w:p w:rsidR="00FD7A74" w:rsidRPr="00FD7A74" w:rsidRDefault="00F24B82"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d9</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10</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oMath>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r>
          <w:rPr>
            <w:rFonts w:ascii="Cambria Math" w:hAnsi="Cambria Math" w:cs="Times New Roman"/>
            <w:sz w:val="24"/>
            <w:szCs w:val="24"/>
          </w:rPr>
          <w:lastRenderedPageBreak/>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ov10</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-2</m:t>
                    </m:r>
                  </m:e>
                </m:d>
              </m:e>
              <m:sup>
                <m:r>
                  <w:rPr>
                    <w:rFonts w:ascii="Cambria Math" w:hAnsi="Cambria Math" w:cs="Times New Roman"/>
                    <w:sz w:val="24"/>
                    <w:szCs w:val="24"/>
                  </w:rPr>
                  <m:t>2</m:t>
                </m:r>
              </m:sup>
            </m:sSup>
          </m:den>
        </m:f>
      </m:oMath>
      <w:r w:rsidR="00045F2A" w:rsidRPr="00FD7A74">
        <w:rPr>
          <w:rFonts w:ascii="Times New Roman" w:hAnsi="Times New Roman" w:cs="Times New Roman"/>
          <w:sz w:val="24"/>
          <w:szCs w:val="24"/>
        </w:rPr>
        <w:t xml:space="preserve"> </w:t>
      </w:r>
    </w:p>
    <w:p w:rsidR="001F0C43"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Since Mn9 is a bias current generator, we want Vbias_n to be as big as possible so that in does not affect the speed of the circuit and since we do not need to worry about it generating gain.  However, a larger Vbias_n has consequences on the rest of the circuit.  Specifically, it pushes the lower bound on Vin higher, which lowers the overdrive on Mn2, which makes the input node slower.</w:t>
      </w:r>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Determine relationship between W2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Choose </w:t>
      </w:r>
      <w:r w:rsidR="00045F2A" w:rsidRPr="00FD7A74">
        <w:rPr>
          <w:rFonts w:ascii="Times New Roman" w:hAnsi="Times New Roman" w:cs="Times New Roman"/>
          <w:sz w:val="24"/>
          <w:szCs w:val="24"/>
        </w:rPr>
        <w:t xml:space="preserve">small gm/id </w:t>
      </w:r>
      <w:r w:rsidRPr="00FD7A74">
        <w:rPr>
          <w:rFonts w:ascii="Times New Roman" w:hAnsi="Times New Roman" w:cs="Times New Roman"/>
          <w:sz w:val="24"/>
          <w:szCs w:val="24"/>
        </w:rPr>
        <w:t xml:space="preserve">(i.e. big overdrive) </w:t>
      </w:r>
      <w:r w:rsidR="00045F2A" w:rsidRPr="00FD7A74">
        <w:rPr>
          <w:rFonts w:ascii="Times New Roman" w:hAnsi="Times New Roman" w:cs="Times New Roman"/>
          <w:sz w:val="24"/>
          <w:szCs w:val="24"/>
        </w:rPr>
        <w:t>for this stage</w:t>
      </w:r>
      <w:r w:rsidR="009432D5">
        <w:rPr>
          <w:rFonts w:ascii="Times New Roman" w:hAnsi="Times New Roman" w:cs="Times New Roman"/>
          <w:sz w:val="24"/>
          <w:szCs w:val="24"/>
        </w:rPr>
        <w:t xml:space="preserve"> (</w:t>
      </w:r>
      <w:r w:rsidR="00D1458A">
        <w:rPr>
          <w:rFonts w:ascii="Times New Roman" w:hAnsi="Times New Roman" w:cs="Times New Roman"/>
          <w:sz w:val="24"/>
          <w:szCs w:val="24"/>
        </w:rPr>
        <w:t>ultimately chose 3</w:t>
      </w:r>
      <w:r w:rsidR="009432D5">
        <w:rPr>
          <w:rFonts w:ascii="Times New Roman" w:hAnsi="Times New Roman" w:cs="Times New Roman"/>
          <w:sz w:val="24"/>
          <w:szCs w:val="24"/>
        </w:rPr>
        <w:t>)</w:t>
      </w:r>
      <w:r w:rsidR="00045F2A" w:rsidRPr="00FD7A74">
        <w:rPr>
          <w:rFonts w:ascii="Times New Roman" w:hAnsi="Times New Roman" w:cs="Times New Roman"/>
          <w:sz w:val="24"/>
          <w:szCs w:val="24"/>
        </w:rPr>
        <w:t xml:space="preserve"> </w:t>
      </w:r>
      <w:r w:rsidRPr="00FD7A74">
        <w:rPr>
          <w:rFonts w:ascii="Times New Roman" w:hAnsi="Times New Roman" w:cs="Times New Roman"/>
          <w:sz w:val="24"/>
          <w:szCs w:val="24"/>
        </w:rPr>
        <w:t>because</w:t>
      </w:r>
      <w:r w:rsidR="00045F2A" w:rsidRPr="00FD7A74">
        <w:rPr>
          <w:rFonts w:ascii="Times New Roman" w:hAnsi="Times New Roman" w:cs="Times New Roman"/>
          <w:sz w:val="24"/>
          <w:szCs w:val="24"/>
        </w:rPr>
        <w:t xml:space="preserve"> this is a CG with close to unity current gain).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Allocate some percentage of the time constant to this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r w:rsidRPr="00FD7A74">
        <w:rPr>
          <w:rFonts w:ascii="Times New Roman" w:eastAsiaTheme="minorEastAsia" w:hAnsi="Times New Roman" w:cs="Times New Roman"/>
          <w:sz w:val="24"/>
          <w:szCs w:val="24"/>
        </w:rPr>
        <w:t xml:space="preserve"> </w:t>
      </w:r>
      <w:r w:rsidR="00045F2A" w:rsidRPr="00FD7A74">
        <w:rPr>
          <w:rFonts w:ascii="Times New Roman" w:hAnsi="Times New Roman" w:cs="Times New Roman"/>
          <w:sz w:val="24"/>
          <w:szCs w:val="24"/>
        </w:rPr>
        <w:t>of</w:t>
      </w:r>
      <w:r w:rsidRPr="00FD7A74">
        <w:rPr>
          <w:rFonts w:ascii="Times New Roman" w:hAnsi="Times New Roman" w:cs="Times New Roman"/>
          <w:sz w:val="24"/>
          <w:szCs w:val="24"/>
        </w:rPr>
        <w:t xml:space="preserve"> ZVTC</w:t>
      </w:r>
      <w:r w:rsidR="0078611E" w:rsidRPr="00FD7A74">
        <w:rPr>
          <w:rFonts w:ascii="Times New Roman" w:hAnsi="Times New Roman" w:cs="Times New Roman"/>
          <w:sz w:val="24"/>
          <w:szCs w:val="24"/>
        </w:rPr>
        <w:t>.</w:t>
      </w:r>
    </w:p>
    <w:p w:rsidR="00FD7A74" w:rsidRPr="00FD7A74" w:rsidRDefault="00F24B82"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ZVTC</m:t>
            </m:r>
          </m:den>
        </m:f>
      </m:oMath>
      <w:r w:rsidR="006B0D97" w:rsidRPr="00FD7A74">
        <w:rPr>
          <w:rFonts w:ascii="Times New Roman" w:eastAsiaTheme="minorEastAsia" w:hAnsi="Times New Roman" w:cs="Times New Roman"/>
          <w:sz w:val="24"/>
          <w:szCs w:val="24"/>
        </w:rPr>
        <w:t>, according to Table 4</w:t>
      </w:r>
      <w:r w:rsidR="0078611E" w:rsidRPr="00FD7A74">
        <w:rPr>
          <w:rFonts w:ascii="Times New Roman" w:hAnsi="Times New Roman" w:cs="Times New Roman"/>
          <w:sz w:val="24"/>
          <w:szCs w:val="24"/>
        </w:rPr>
        <w:t xml:space="preserve"> </w:t>
      </w:r>
    </w:p>
    <w:p w:rsidR="00FD7A74" w:rsidRPr="000745ED" w:rsidRDefault="00F24B82" w:rsidP="000745ED">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L</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ov2</m:t>
                </m:r>
              </m:sub>
            </m:sSub>
          </m:den>
        </m:f>
      </m:oMath>
    </w:p>
    <w:p w:rsidR="00FD7A74" w:rsidRPr="00FD7A74" w:rsidRDefault="001F0C43"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W1, W3, </w:t>
      </w:r>
      <w:r w:rsidR="006B0D97" w:rsidRPr="00FD7A74">
        <w:rPr>
          <w:rFonts w:ascii="Times New Roman" w:hAnsi="Times New Roman" w:cs="Times New Roman"/>
          <w:sz w:val="24"/>
          <w:szCs w:val="24"/>
        </w:rPr>
        <w:t xml:space="preserve">Vbias_n, and </w:t>
      </w:r>
      <w:r w:rsidRPr="00FD7A74">
        <w:rPr>
          <w:rFonts w:ascii="Times New Roman" w:hAnsi="Times New Roman" w:cs="Times New Roman"/>
          <w:sz w:val="24"/>
          <w:szCs w:val="24"/>
        </w:rPr>
        <w:t>Vbias_p</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Ideally, Mn1, Mn2, and Mp3 have the same current</w:t>
      </w:r>
    </w:p>
    <w:p w:rsidR="00FD7A74"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Vov1 = Vov9</w:t>
      </w:r>
      <w:r w:rsidR="001F0C43" w:rsidRPr="00FD7A74">
        <w:rPr>
          <w:rFonts w:ascii="Times New Roman" w:hAnsi="Times New Roman" w:cs="Times New Roman"/>
          <w:sz w:val="24"/>
          <w:szCs w:val="24"/>
        </w:rPr>
        <w:t>, which has already been set</w:t>
      </w:r>
      <w:r w:rsidR="0078611E" w:rsidRPr="00FD7A74">
        <w:rPr>
          <w:rFonts w:ascii="Times New Roman" w:hAnsi="Times New Roman" w:cs="Times New Roman"/>
          <w:sz w:val="24"/>
          <w:szCs w:val="24"/>
        </w:rPr>
        <w:t xml:space="preserve">.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m:t>
            </m:r>
          </m:sub>
          <m:sup>
            <m:r>
              <w:rPr>
                <w:rFonts w:ascii="Cambria Math" w:hAnsi="Cambria Math" w:cs="Times New Roman"/>
                <w:sz w:val="24"/>
                <w:szCs w:val="24"/>
              </w:rPr>
              <m:t>2</m:t>
            </m:r>
          </m:sup>
        </m:sSubSup>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Similarly,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ov3</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045F2A"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For MP3, since it’s a bias xtor, pick small </w:t>
      </w:r>
      <w:r w:rsidR="0078611E" w:rsidRPr="00FD7A74">
        <w:rPr>
          <w:rFonts w:ascii="Times New Roman" w:hAnsi="Times New Roman" w:cs="Times New Roman"/>
          <w:sz w:val="24"/>
          <w:szCs w:val="24"/>
        </w:rPr>
        <w:t>W</w:t>
      </w:r>
      <w:r w:rsidRPr="00FD7A74">
        <w:rPr>
          <w:rFonts w:ascii="Times New Roman" w:hAnsi="Times New Roman" w:cs="Times New Roman"/>
          <w:sz w:val="24"/>
          <w:szCs w:val="24"/>
        </w:rPr>
        <w:t>=2u and small L=1</w:t>
      </w:r>
      <w:r w:rsidR="0078611E" w:rsidRPr="00FD7A74">
        <w:rPr>
          <w:rFonts w:ascii="Times New Roman" w:hAnsi="Times New Roman" w:cs="Times New Roman"/>
          <w:sz w:val="24"/>
          <w:szCs w:val="24"/>
        </w:rPr>
        <w:t>u. From Id3, W3, and L</w:t>
      </w:r>
      <w:r w:rsidR="007374CD" w:rsidRPr="00FD7A74">
        <w:rPr>
          <w:rFonts w:ascii="Times New Roman" w:hAnsi="Times New Roman" w:cs="Times New Roman"/>
          <w:sz w:val="24"/>
          <w:szCs w:val="24"/>
        </w:rPr>
        <w:t>3, we can solve for Vov3, which determines the voltage pmos biasing generator circuit needs to generate.</w:t>
      </w:r>
    </w:p>
    <w:p w:rsidR="00FD7A74" w:rsidRPr="00FD7A74" w:rsidRDefault="006B0D97"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relationship between W4, W5, W6, and Vbias_n</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want W4 = W5 so there is a gain of -1 from the input to the inner node of the cascade.  This minimizes Miller Effect on Cgd4</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know Mp4, Mp5, and Mn6 have the same current</w:t>
      </w:r>
    </w:p>
    <w:p w:rsidR="00FD7A74" w:rsidRDefault="00F24B82"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w:r w:rsidR="006B0D97" w:rsidRPr="00FD7A74">
        <w:rPr>
          <w:rFonts w:ascii="Times New Roman" w:eastAsiaTheme="minorEastAsia" w:hAnsi="Times New Roman" w:cs="Times New Roman"/>
          <w:sz w:val="24"/>
          <w:szCs w:val="24"/>
        </w:rPr>
        <w:t>, we have a re</w:t>
      </w:r>
      <w:r w:rsidR="004F3085">
        <w:rPr>
          <w:rFonts w:ascii="Times New Roman" w:eastAsiaTheme="minorEastAsia" w:hAnsi="Times New Roman" w:cs="Times New Roman"/>
          <w:sz w:val="24"/>
          <w:szCs w:val="24"/>
        </w:rPr>
        <w:t>lationship between W4 and Id4, and therefore also</w:t>
      </w:r>
      <w:r w:rsidR="006B0D97" w:rsidRPr="00FD7A74">
        <w:rPr>
          <w:rFonts w:ascii="Times New Roman" w:eastAsiaTheme="minorEastAsia" w:hAnsi="Times New Roman" w:cs="Times New Roman"/>
          <w:sz w:val="24"/>
          <w:szCs w:val="24"/>
        </w:rPr>
        <w:t xml:space="preserve"> between W4, W5, and W6 (equations omitted for brevity)</w:t>
      </w:r>
    </w:p>
    <w:p w:rsidR="00FD7A74" w:rsidRPr="00FD7A74" w:rsidRDefault="00F24B82"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W7 and W8</w:t>
      </w:r>
      <w:r w:rsidR="00763D74">
        <w:rPr>
          <w:rFonts w:ascii="Times New Roman" w:hAnsi="Times New Roman" w:cs="Times New Roman"/>
          <w:sz w:val="24"/>
          <w:szCs w:val="24"/>
        </w:rPr>
        <w:t>, with W7/W8 calculated earlier</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Given our power budget and knowing the amount of current in every other stack (three transistor stacks and two resistor stacks), we allocated whatever remaining current there was to this stack.  Knowing the overdrive of both device</w:t>
      </w:r>
      <w:r w:rsidR="004F3085">
        <w:rPr>
          <w:rFonts w:ascii="Times New Roman" w:hAnsi="Times New Roman" w:cs="Times New Roman"/>
          <w:sz w:val="24"/>
          <w:szCs w:val="24"/>
        </w:rPr>
        <w:t>s, we could calculate the sizes</w:t>
      </w:r>
      <w:r w:rsidRPr="00FD7A74">
        <w:rPr>
          <w:rFonts w:ascii="Times New Roman" w:hAnsi="Times New Roman" w:cs="Times New Roman"/>
          <w:sz w:val="24"/>
          <w:szCs w:val="24"/>
        </w:rPr>
        <w:t>.</w:t>
      </w:r>
    </w:p>
    <w:p w:rsid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Total power = 2mW, Power in resistor stacks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m:t>
                </m:r>
              </m:e>
            </m:nary>
          </m:den>
        </m:f>
      </m:oMath>
      <w:r w:rsidRPr="00FD7A74">
        <w:rPr>
          <w:rFonts w:ascii="Times New Roman" w:eastAsiaTheme="minorEastAsia" w:hAnsi="Times New Roman" w:cs="Times New Roman"/>
          <w:sz w:val="24"/>
          <w:szCs w:val="24"/>
        </w:rPr>
        <w:t>, Power in transistor stacks = 5 * Id</w:t>
      </w:r>
    </w:p>
    <w:p w:rsidR="00FD7A74" w:rsidRPr="00FD7A74" w:rsidRDefault="00FD7A74" w:rsidP="00FD7A74">
      <w:pPr>
        <w:spacing w:after="0"/>
        <w:rPr>
          <w:rFonts w:ascii="Times New Roman" w:eastAsiaTheme="minorEastAsia" w:hAnsi="Times New Roman" w:cs="Times New Roman"/>
          <w:sz w:val="24"/>
          <w:szCs w:val="24"/>
        </w:rPr>
      </w:pPr>
    </w:p>
    <w:p w:rsidR="00FD7A74" w:rsidRDefault="00FD7A74" w:rsidP="000745ED">
      <w:pPr>
        <w:spacing w:after="0"/>
        <w:ind w:firstLine="540"/>
        <w:rPr>
          <w:rFonts w:ascii="Times New Roman" w:hAnsi="Times New Roman" w:cs="Times New Roman"/>
          <w:sz w:val="24"/>
          <w:szCs w:val="24"/>
        </w:rPr>
      </w:pPr>
      <w:r>
        <w:rPr>
          <w:rFonts w:ascii="Times New Roman" w:hAnsi="Times New Roman" w:cs="Times New Roman"/>
          <w:sz w:val="24"/>
          <w:szCs w:val="24"/>
        </w:rPr>
        <w:t xml:space="preserve">Using the previous steps, it is easy to separate our independent variables from our dependent variables.  We optimized the circuit by playing with time constants, gain values for various stages, power constraints, and DC operating voltage constraints.  We used knowledge </w:t>
      </w:r>
      <w:r>
        <w:rPr>
          <w:rFonts w:ascii="Times New Roman" w:hAnsi="Times New Roman" w:cs="Times New Roman"/>
          <w:sz w:val="24"/>
          <w:szCs w:val="24"/>
        </w:rPr>
        <w:lastRenderedPageBreak/>
        <w:t>about the different kinds of tradeoffs to help us choose how to select parameters, such as gm/Id methodology and transit frequency estimates.</w:t>
      </w:r>
      <w:r w:rsidR="00A06ACC">
        <w:rPr>
          <w:rFonts w:ascii="Times New Roman" w:hAnsi="Times New Roman" w:cs="Times New Roman"/>
          <w:sz w:val="24"/>
          <w:szCs w:val="24"/>
        </w:rPr>
        <w:t xml:space="preserve">  See Figure 1 </w:t>
      </w:r>
      <w:r w:rsidR="000745ED">
        <w:rPr>
          <w:rFonts w:ascii="Times New Roman" w:hAnsi="Times New Roman" w:cs="Times New Roman"/>
          <w:sz w:val="24"/>
          <w:szCs w:val="24"/>
        </w:rPr>
        <w:t xml:space="preserve">on Page 1 </w:t>
      </w:r>
      <w:r w:rsidR="00A06ACC">
        <w:rPr>
          <w:rFonts w:ascii="Times New Roman" w:hAnsi="Times New Roman" w:cs="Times New Roman"/>
          <w:sz w:val="24"/>
          <w:szCs w:val="24"/>
        </w:rPr>
        <w:t>for a summary</w:t>
      </w:r>
      <w:r w:rsidR="008A25BC">
        <w:rPr>
          <w:rFonts w:ascii="Times New Roman" w:hAnsi="Times New Roman" w:cs="Times New Roman"/>
          <w:sz w:val="24"/>
          <w:szCs w:val="24"/>
        </w:rPr>
        <w:t xml:space="preserve">.  </w:t>
      </w:r>
      <w:r w:rsidR="000745ED">
        <w:rPr>
          <w:rFonts w:ascii="Times New Roman" w:hAnsi="Times New Roman" w:cs="Times New Roman"/>
          <w:sz w:val="24"/>
          <w:szCs w:val="24"/>
        </w:rPr>
        <w:t>We eventually converged on a working circuit, shown in Figure 3 on Page 2</w:t>
      </w:r>
      <w:r>
        <w:rPr>
          <w:rFonts w:ascii="Times New Roman" w:hAnsi="Times New Roman" w:cs="Times New Roman"/>
          <w:sz w:val="24"/>
          <w:szCs w:val="24"/>
        </w:rPr>
        <w:t xml:space="preserve">.  </w:t>
      </w:r>
    </w:p>
    <w:p w:rsidR="004F3085" w:rsidRDefault="004F3085" w:rsidP="000745ED">
      <w:pPr>
        <w:spacing w:after="0"/>
        <w:ind w:firstLine="540"/>
        <w:rPr>
          <w:rFonts w:ascii="Times New Roman" w:hAnsi="Times New Roman" w:cs="Times New Roman"/>
          <w:sz w:val="24"/>
          <w:szCs w:val="24"/>
        </w:rPr>
      </w:pPr>
      <w:r>
        <w:rPr>
          <w:rFonts w:ascii="Times New Roman" w:hAnsi="Times New Roman" w:cs="Times New Roman"/>
          <w:sz w:val="24"/>
          <w:szCs w:val="24"/>
        </w:rPr>
        <w:tab/>
        <w:t>The last step was to design the bias circuitry.  We opted to use a current mirror with a resistor current source on the original current and a diode-connected transistor to “compute” the voltage in the mirrored current stack.</w:t>
      </w:r>
    </w:p>
    <w:p w:rsidR="00201355" w:rsidRDefault="004F3085" w:rsidP="00FD7A74">
      <w:pPr>
        <w:spacing w:after="0"/>
        <w:ind w:firstLine="720"/>
        <w:rPr>
          <w:rFonts w:ascii="Times New Roman" w:hAnsi="Times New Roman" w:cs="Times New Roman"/>
          <w:sz w:val="24"/>
          <w:szCs w:val="24"/>
        </w:rPr>
      </w:pPr>
      <w:r>
        <w:rPr>
          <w:rFonts w:ascii="Times New Roman" w:hAnsi="Times New Roman" w:cs="Times New Roman"/>
          <w:sz w:val="24"/>
          <w:szCs w:val="24"/>
        </w:rPr>
        <w:t>Table 6 below shows a summary of a few select properties and how they varied between what we expected them to be based on computation, and what they ultimately were in our final design after we did educated tweaking of our best candidates.</w:t>
      </w:r>
    </w:p>
    <w:p w:rsidR="000745ED" w:rsidRDefault="000745ED" w:rsidP="000745ED">
      <w:pPr>
        <w:spacing w:after="0"/>
        <w:rPr>
          <w:rFonts w:ascii="Times New Roman" w:hAnsi="Times New Roman" w:cs="Times New Roman"/>
          <w:sz w:val="24"/>
          <w:szCs w:val="24"/>
        </w:rPr>
      </w:pPr>
    </w:p>
    <w:tbl>
      <w:tblPr>
        <w:tblW w:w="9695" w:type="dxa"/>
        <w:tblInd w:w="118" w:type="dxa"/>
        <w:tblLook w:val="04A0" w:firstRow="1" w:lastRow="0" w:firstColumn="1" w:lastColumn="0" w:noHBand="0" w:noVBand="1"/>
      </w:tblPr>
      <w:tblGrid>
        <w:gridCol w:w="1910"/>
        <w:gridCol w:w="830"/>
        <w:gridCol w:w="830"/>
        <w:gridCol w:w="875"/>
        <w:gridCol w:w="764"/>
        <w:gridCol w:w="764"/>
        <w:gridCol w:w="741"/>
        <w:gridCol w:w="875"/>
        <w:gridCol w:w="764"/>
        <w:gridCol w:w="764"/>
        <w:gridCol w:w="764"/>
      </w:tblGrid>
      <w:tr w:rsidR="004F3085" w:rsidRPr="004F3085" w:rsidTr="00385093">
        <w:trPr>
          <w:trHeight w:val="298"/>
        </w:trPr>
        <w:tc>
          <w:tcPr>
            <w:tcW w:w="191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M2</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M3</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M4</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M5</w:t>
            </w:r>
          </w:p>
        </w:tc>
        <w:tc>
          <w:tcPr>
            <w:tcW w:w="741"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M6</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M7</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M8</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M9</w:t>
            </w:r>
          </w:p>
        </w:tc>
        <w:tc>
          <w:tcPr>
            <w:tcW w:w="744" w:type="dxa"/>
            <w:tcBorders>
              <w:top w:val="single" w:sz="8" w:space="0" w:color="auto"/>
              <w:left w:val="nil"/>
              <w:bottom w:val="single" w:sz="18" w:space="0" w:color="auto"/>
              <w:right w:val="single" w:sz="8"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M10</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Vov (V)</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0.54</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0.89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0.73</w:t>
            </w:r>
          </w:p>
        </w:tc>
        <w:tc>
          <w:tcPr>
            <w:tcW w:w="741" w:type="dxa"/>
            <w:tcBorders>
              <w:top w:val="single" w:sz="18" w:space="0" w:color="auto"/>
              <w:left w:val="nil"/>
              <w:bottom w:val="single" w:sz="4" w:space="0" w:color="auto"/>
              <w:right w:val="single" w:sz="12"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53" w:type="dxa"/>
            <w:tcBorders>
              <w:top w:val="single" w:sz="18" w:space="0" w:color="auto"/>
              <w:left w:val="single" w:sz="12"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0.14</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Vov (V)</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0.67</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4.64</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0.25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24.3%</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418.9%</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49.3%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45.4%</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33.5%</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73.6%</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Id (uA)</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122.40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64.10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45.00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39.30</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Id (uA)</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125.11</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87.13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19.99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25.19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21.72</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60.31</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205.03</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20.10</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7.15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30.8%</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51.8%</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83.7%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63.2%</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68.2%</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5.9%</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445.3%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11.7%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55.3%</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81.8%</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W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17</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W (um)</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1"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15</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14</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L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4F3085" w:rsidRPr="004F3085" w:rsidTr="00385093">
        <w:trPr>
          <w:trHeight w:val="298"/>
        </w:trPr>
        <w:tc>
          <w:tcPr>
            <w:tcW w:w="1910" w:type="dxa"/>
            <w:tcBorders>
              <w:top w:val="nil"/>
              <w:left w:val="single" w:sz="18" w:space="0" w:color="auto"/>
              <w:bottom w:val="nil"/>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L (um)</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nil"/>
              <w:right w:val="single" w:sz="18" w:space="0" w:color="auto"/>
            </w:tcBorders>
            <w:shd w:val="clear" w:color="auto" w:fill="auto"/>
            <w:noWrap/>
            <w:vAlign w:val="bottom"/>
            <w:hideMark/>
          </w:tcPr>
          <w:p w:rsidR="004F3085" w:rsidRPr="004F3085" w:rsidRDefault="004F3085" w:rsidP="004F3085">
            <w:pPr>
              <w:keepNext/>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9432D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rPr>
                <w:rFonts w:ascii="Calibri" w:eastAsia="Times New Roman" w:hAnsi="Calibri" w:cs="Times New Roman"/>
                <w:b/>
                <w:bCs/>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1"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18" w:space="0" w:color="auto"/>
            </w:tcBorders>
            <w:shd w:val="clear" w:color="auto" w:fill="auto"/>
            <w:noWrap/>
            <w:vAlign w:val="bottom"/>
          </w:tcPr>
          <w:p w:rsidR="009432D5" w:rsidRPr="004F3085" w:rsidRDefault="009432D5" w:rsidP="004F3085">
            <w:pPr>
              <w:keepNext/>
              <w:spacing w:after="0" w:line="240" w:lineRule="auto"/>
              <w:jc w:val="right"/>
              <w:rPr>
                <w:rFonts w:ascii="Calibri" w:eastAsia="Times New Roman" w:hAnsi="Calibri" w:cs="Times New Roman"/>
                <w:color w:val="000000"/>
              </w:rPr>
            </w:pPr>
          </w:p>
        </w:tc>
      </w:tr>
    </w:tbl>
    <w:p w:rsidR="00D1458A" w:rsidRPr="00D1458A" w:rsidRDefault="004F3085" w:rsidP="00D1458A">
      <w:pPr>
        <w:pStyle w:val="Caption"/>
        <w:rPr>
          <w:rFonts w:ascii="Times New Roman" w:hAnsi="Times New Roman" w:cs="Times New Roman"/>
          <w:sz w:val="24"/>
          <w:szCs w:val="24"/>
        </w:rPr>
      </w:pPr>
      <w:r>
        <w:t xml:space="preserve">Table </w:t>
      </w:r>
      <w:fldSimple w:instr=" SEQ Table \* ARABIC ">
        <w:r w:rsidR="00D1458A">
          <w:rPr>
            <w:noProof/>
          </w:rPr>
          <w:t>5</w:t>
        </w:r>
      </w:fldSimple>
      <w:r>
        <w:t>: Comparison between SPICE results and expected results</w:t>
      </w:r>
    </w:p>
    <w:tbl>
      <w:tblPr>
        <w:tblW w:w="9458" w:type="dxa"/>
        <w:tblInd w:w="118" w:type="dxa"/>
        <w:tblLook w:val="04A0" w:firstRow="1" w:lastRow="0" w:firstColumn="1" w:lastColumn="0" w:noHBand="0" w:noVBand="1"/>
      </w:tblPr>
      <w:tblGrid>
        <w:gridCol w:w="2240"/>
        <w:gridCol w:w="3870"/>
        <w:gridCol w:w="1530"/>
        <w:gridCol w:w="1818"/>
      </w:tblGrid>
      <w:tr w:rsidR="006336CA" w:rsidRPr="004F3085" w:rsidTr="002D3051">
        <w:trPr>
          <w:trHeight w:val="315"/>
        </w:trPr>
        <w:tc>
          <w:tcPr>
            <w:tcW w:w="224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3870" w:type="dxa"/>
            <w:tcBorders>
              <w:top w:val="single" w:sz="8" w:space="0" w:color="auto"/>
              <w:left w:val="nil"/>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(R’s)</w:t>
            </w:r>
          </w:p>
        </w:tc>
        <w:tc>
          <w:tcPr>
            <w:tcW w:w="1530" w:type="dxa"/>
            <w:tcBorders>
              <w:top w:val="single" w:sz="8" w:space="0" w:color="auto"/>
              <w:left w:val="nil"/>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Total power </w:t>
            </w:r>
          </w:p>
        </w:tc>
        <w:tc>
          <w:tcPr>
            <w:tcW w:w="1818" w:type="dxa"/>
            <w:tcBorders>
              <w:top w:val="single" w:sz="8" w:space="0" w:color="auto"/>
              <w:left w:val="nil"/>
              <w:bottom w:val="single" w:sz="18" w:space="0" w:color="auto"/>
              <w:right w:val="single" w:sz="4" w:space="0" w:color="auto"/>
            </w:tcBorders>
          </w:tcPr>
          <w:p w:rsidR="006336CA"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 xtors)</w:t>
            </w:r>
          </w:p>
        </w:tc>
      </w:tr>
      <w:tr w:rsidR="006336CA" w:rsidRPr="004F3085" w:rsidTr="002D3051">
        <w:trPr>
          <w:trHeight w:val="300"/>
        </w:trPr>
        <w:tc>
          <w:tcPr>
            <w:tcW w:w="224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r>
              <w:rPr>
                <w:rFonts w:ascii="Calibri" w:eastAsia="Times New Roman" w:hAnsi="Calibri" w:cs="Times New Roman"/>
                <w:b/>
                <w:bCs/>
                <w:color w:val="000000"/>
              </w:rPr>
              <w:t>power</w:t>
            </w:r>
            <w:r w:rsidRPr="004F3085">
              <w:rPr>
                <w:rFonts w:ascii="Calibri" w:eastAsia="Times New Roman" w:hAnsi="Calibri" w:cs="Times New Roman"/>
                <w:b/>
                <w:bCs/>
                <w:color w:val="000000"/>
              </w:rPr>
              <w:t xml:space="preserve"> (</w:t>
            </w:r>
            <w:r>
              <w:rPr>
                <w:rFonts w:ascii="Calibri" w:eastAsia="Times New Roman" w:hAnsi="Calibri" w:cs="Times New Roman"/>
                <w:b/>
                <w:bCs/>
                <w:color w:val="000000"/>
              </w:rPr>
              <w:t>W</w:t>
            </w:r>
            <w:r w:rsidRPr="004F3085">
              <w:rPr>
                <w:rFonts w:ascii="Calibri" w:eastAsia="Times New Roman" w:hAnsi="Calibri" w:cs="Times New Roman"/>
                <w:b/>
                <w:bCs/>
                <w:color w:val="000000"/>
              </w:rPr>
              <w:t>)</w:t>
            </w:r>
          </w:p>
        </w:tc>
        <w:tc>
          <w:tcPr>
            <w:tcW w:w="3870" w:type="dxa"/>
            <w:tcBorders>
              <w:top w:val="single" w:sz="18" w:space="0" w:color="auto"/>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0.359m</w:t>
            </w:r>
          </w:p>
        </w:tc>
        <w:tc>
          <w:tcPr>
            <w:tcW w:w="1530" w:type="dxa"/>
            <w:tcBorders>
              <w:top w:val="single" w:sz="18" w:space="0" w:color="auto"/>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1.94m</w:t>
            </w:r>
          </w:p>
        </w:tc>
        <w:tc>
          <w:tcPr>
            <w:tcW w:w="1818" w:type="dxa"/>
            <w:tcBorders>
              <w:top w:val="single" w:sz="18" w:space="0" w:color="auto"/>
              <w:left w:val="nil"/>
              <w:bottom w:val="single" w:sz="4" w:space="0" w:color="auto"/>
              <w:right w:val="single" w:sz="4" w:space="0" w:color="auto"/>
            </w:tcBorders>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1.94-0.359=1.581</w:t>
            </w:r>
          </w:p>
        </w:tc>
      </w:tr>
      <w:tr w:rsidR="006336CA" w:rsidRPr="004F3085" w:rsidTr="002D3051">
        <w:trPr>
          <w:trHeight w:val="300"/>
        </w:trPr>
        <w:tc>
          <w:tcPr>
            <w:tcW w:w="2240" w:type="dxa"/>
            <w:tcBorders>
              <w:top w:val="nil"/>
              <w:left w:val="single" w:sz="18" w:space="0" w:color="auto"/>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r>
              <w:rPr>
                <w:rFonts w:ascii="Calibri" w:eastAsia="Times New Roman" w:hAnsi="Calibri" w:cs="Times New Roman"/>
                <w:b/>
                <w:bCs/>
                <w:color w:val="000000"/>
              </w:rPr>
              <w:t>power (W</w:t>
            </w:r>
            <w:r w:rsidRPr="004F3085">
              <w:rPr>
                <w:rFonts w:ascii="Calibri" w:eastAsia="Times New Roman" w:hAnsi="Calibri" w:cs="Times New Roman"/>
                <w:b/>
                <w:bCs/>
                <w:color w:val="000000"/>
              </w:rPr>
              <w:t>)</w:t>
            </w:r>
          </w:p>
        </w:tc>
        <w:tc>
          <w:tcPr>
            <w:tcW w:w="3870" w:type="dxa"/>
            <w:tcBorders>
              <w:top w:val="nil"/>
              <w:left w:val="nil"/>
              <w:bottom w:val="single" w:sz="4" w:space="0" w:color="auto"/>
              <w:right w:val="single" w:sz="4" w:space="0" w:color="auto"/>
            </w:tcBorders>
            <w:shd w:val="clear" w:color="auto" w:fill="auto"/>
            <w:noWrap/>
            <w:vAlign w:val="bottom"/>
            <w:hideMark/>
          </w:tcPr>
          <w:p w:rsidR="006336CA" w:rsidRPr="004A4C43"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0.292m = vdd</w:t>
            </w:r>
            <w:r>
              <w:rPr>
                <w:rFonts w:ascii="Calibri" w:eastAsia="Times New Roman" w:hAnsi="Calibri" w:cs="Times New Roman"/>
                <w:color w:val="000000"/>
                <w:vertAlign w:val="superscript"/>
              </w:rPr>
              <w:t>2</w:t>
            </w:r>
            <w:r>
              <w:rPr>
                <w:rFonts w:ascii="Calibri" w:eastAsia="Times New Roman" w:hAnsi="Calibri" w:cs="Times New Roman"/>
                <w:color w:val="000000"/>
              </w:rPr>
              <w:t>/(R1+R2) + vss</w:t>
            </w:r>
            <w:r>
              <w:rPr>
                <w:rFonts w:ascii="Calibri" w:eastAsia="Times New Roman" w:hAnsi="Calibri" w:cs="Times New Roman"/>
                <w:color w:val="000000"/>
                <w:vertAlign w:val="superscript"/>
              </w:rPr>
              <w:t>2</w:t>
            </w:r>
            <w:r>
              <w:rPr>
                <w:rFonts w:ascii="Calibri" w:eastAsia="Times New Roman" w:hAnsi="Calibri" w:cs="Times New Roman"/>
                <w:color w:val="000000"/>
              </w:rPr>
              <w:t>/(R3+R4)</w:t>
            </w:r>
          </w:p>
        </w:tc>
        <w:tc>
          <w:tcPr>
            <w:tcW w:w="1530" w:type="dxa"/>
            <w:tcBorders>
              <w:top w:val="nil"/>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2m per spec</w:t>
            </w:r>
          </w:p>
        </w:tc>
        <w:tc>
          <w:tcPr>
            <w:tcW w:w="1818" w:type="dxa"/>
            <w:tcBorders>
              <w:top w:val="nil"/>
              <w:left w:val="nil"/>
              <w:bottom w:val="single" w:sz="4" w:space="0" w:color="auto"/>
              <w:right w:val="single" w:sz="4" w:space="0" w:color="auto"/>
            </w:tcBorders>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2-0.292=1.708</w:t>
            </w:r>
          </w:p>
        </w:tc>
      </w:tr>
      <w:tr w:rsidR="006336CA" w:rsidRPr="004F3085" w:rsidTr="002D3051">
        <w:trPr>
          <w:trHeight w:val="315"/>
        </w:trPr>
        <w:tc>
          <w:tcPr>
            <w:tcW w:w="224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3870" w:type="dxa"/>
            <w:tcBorders>
              <w:top w:val="nil"/>
              <w:left w:val="nil"/>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-18.6</w:t>
            </w:r>
            <w:r w:rsidRPr="004F3085">
              <w:rPr>
                <w:rFonts w:ascii="Calibri" w:eastAsia="Times New Roman" w:hAnsi="Calibri" w:cs="Times New Roman"/>
                <w:color w:val="000000"/>
              </w:rPr>
              <w:t>%</w:t>
            </w:r>
          </w:p>
        </w:tc>
        <w:tc>
          <w:tcPr>
            <w:tcW w:w="1530" w:type="dxa"/>
            <w:tcBorders>
              <w:top w:val="nil"/>
              <w:left w:val="nil"/>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w:t>
            </w:r>
            <w:r w:rsidRPr="004F3085">
              <w:rPr>
                <w:rFonts w:ascii="Calibri" w:eastAsia="Times New Roman" w:hAnsi="Calibri" w:cs="Times New Roman"/>
                <w:color w:val="000000"/>
              </w:rPr>
              <w:t>%</w:t>
            </w:r>
          </w:p>
        </w:tc>
        <w:tc>
          <w:tcPr>
            <w:tcW w:w="1818" w:type="dxa"/>
            <w:tcBorders>
              <w:top w:val="nil"/>
              <w:left w:val="nil"/>
              <w:bottom w:val="single" w:sz="18" w:space="0" w:color="auto"/>
              <w:right w:val="single" w:sz="4" w:space="0" w:color="auto"/>
            </w:tcBorders>
            <w:shd w:val="clear" w:color="auto" w:fill="EEECE1" w:themeFill="background2"/>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bl>
    <w:p w:rsidR="009432D5" w:rsidRDefault="00D1458A" w:rsidP="00D1458A">
      <w:pPr>
        <w:pStyle w:val="Caption"/>
        <w:rPr>
          <w:rFonts w:ascii="Times New Roman" w:hAnsi="Times New Roman" w:cs="Times New Roman"/>
          <w:b/>
          <w:sz w:val="24"/>
          <w:szCs w:val="24"/>
        </w:rPr>
      </w:pPr>
      <w:r>
        <w:t xml:space="preserve">Table </w:t>
      </w:r>
      <w:fldSimple w:instr=" SEQ Table \* ARABIC ">
        <w:r>
          <w:rPr>
            <w:noProof/>
          </w:rPr>
          <w:t>6</w:t>
        </w:r>
      </w:fldSimple>
      <w:r>
        <w:t>: Power comparison</w:t>
      </w:r>
    </w:p>
    <w:p w:rsidR="000745ED" w:rsidRDefault="00045F2A" w:rsidP="000745ED">
      <w:pPr>
        <w:spacing w:after="0"/>
        <w:rPr>
          <w:rFonts w:ascii="Times New Roman" w:hAnsi="Times New Roman" w:cs="Times New Roman"/>
          <w:b/>
          <w:sz w:val="24"/>
          <w:szCs w:val="24"/>
        </w:rPr>
      </w:pPr>
      <w:r w:rsidRPr="00D24E41">
        <w:rPr>
          <w:rFonts w:ascii="Times New Roman" w:hAnsi="Times New Roman" w:cs="Times New Roman"/>
          <w:b/>
          <w:sz w:val="24"/>
          <w:szCs w:val="24"/>
        </w:rPr>
        <w:t>Source of</w:t>
      </w:r>
      <w:r w:rsidR="000745ED">
        <w:rPr>
          <w:rFonts w:ascii="Times New Roman" w:hAnsi="Times New Roman" w:cs="Times New Roman"/>
          <w:b/>
          <w:sz w:val="24"/>
          <w:szCs w:val="24"/>
        </w:rPr>
        <w:t xml:space="preserve"> errors</w:t>
      </w:r>
    </w:p>
    <w:p w:rsidR="00045F2A"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Over-</w:t>
      </w:r>
      <w:r w:rsidR="00045F2A" w:rsidRPr="000745ED">
        <w:rPr>
          <w:rFonts w:ascii="Times New Roman" w:hAnsi="Times New Roman" w:cs="Times New Roman"/>
          <w:sz w:val="24"/>
          <w:szCs w:val="24"/>
        </w:rPr>
        <w:t xml:space="preserve">simplification of </w:t>
      </w:r>
      <w:r w:rsidRPr="000745ED">
        <w:rPr>
          <w:rFonts w:ascii="Times New Roman" w:hAnsi="Times New Roman" w:cs="Times New Roman"/>
          <w:sz w:val="24"/>
          <w:szCs w:val="24"/>
        </w:rPr>
        <w:t>time constants, ignoring extrinsic capacitances, Cds, and considering intrinsic capacitances negligible to input and output capacitances</w:t>
      </w:r>
      <w:r w:rsidR="00045F2A" w:rsidRPr="000745ED">
        <w:rPr>
          <w:rFonts w:ascii="Times New Roman" w:hAnsi="Times New Roman" w:cs="Times New Roman"/>
          <w:sz w:val="24"/>
          <w:szCs w:val="24"/>
        </w:rPr>
        <w:t>.</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Current leaked between transistor stack and resistor stacks, hence changing the gate voltages on Mp4 and Mn7, as well as the operating points of all transistors</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 xml:space="preserve">Neglecting channel length modulation, so DC currents were not exactly what we calculated </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gm/Id and transit frequency methodology only provided rough estimates for performance</w:t>
      </w:r>
    </w:p>
    <w:p w:rsidR="000745ED" w:rsidRP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Did not consider bias circuit power or feedback effects</w:t>
      </w:r>
    </w:p>
    <w:p w:rsidR="000745ED" w:rsidRPr="00D24E41" w:rsidRDefault="000745ED" w:rsidP="000745ED">
      <w:pPr>
        <w:spacing w:after="0"/>
        <w:rPr>
          <w:rFonts w:ascii="Times New Roman" w:hAnsi="Times New Roman" w:cs="Times New Roman"/>
          <w:b/>
          <w:sz w:val="24"/>
          <w:szCs w:val="24"/>
        </w:rPr>
      </w:pPr>
      <w:r>
        <w:rPr>
          <w:rFonts w:ascii="Times New Roman" w:hAnsi="Times New Roman" w:cs="Times New Roman"/>
          <w:b/>
          <w:sz w:val="24"/>
          <w:szCs w:val="24"/>
        </w:rPr>
        <w:t>Optimization Process Notes</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Manually resized transistors to lower current leakage between stacks and ensure saturation</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Occasionally used gain and bandwidth outputs by SPICE at each node to target which nodes are significantly hurting our performance</w:t>
      </w:r>
    </w:p>
    <w:p w:rsidR="000009E2" w:rsidRDefault="00A06ACC" w:rsidP="000009E2">
      <w:pPr>
        <w:spacing w:after="0"/>
        <w:rPr>
          <w:ins w:id="0"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269BC8D7" wp14:editId="4174A62A">
                <wp:simplePos x="0" y="0"/>
                <wp:positionH relativeFrom="column">
                  <wp:posOffset>-1702595</wp:posOffset>
                </wp:positionH>
                <wp:positionV relativeFrom="paragraph">
                  <wp:posOffset>4807745</wp:posOffset>
                </wp:positionV>
                <wp:extent cx="4071940" cy="333375"/>
                <wp:effectExtent l="2222" t="0" r="7303" b="7302"/>
                <wp:wrapNone/>
                <wp:docPr id="13" name="Text Box 13"/>
                <wp:cNvGraphicFramePr/>
                <a:graphic xmlns:a="http://schemas.openxmlformats.org/drawingml/2006/main">
                  <a:graphicData uri="http://schemas.microsoft.com/office/word/2010/wordprocessingShape">
                    <wps:wsp>
                      <wps:cNvSpPr txBox="1"/>
                      <wps:spPr>
                        <a:xfrm rot="5400000">
                          <a:off x="0" y="0"/>
                          <a:ext cx="407194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C8D7" id="Text Box 13" o:spid="_x0000_s1031" type="#_x0000_t202" style="position:absolute;margin-left:-134.05pt;margin-top:378.55pt;width:320.65pt;height:26.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v:textbox>
              </v:shape>
            </w:pict>
          </mc:Fallback>
        </mc:AlternateContent>
      </w:r>
      <w:r>
        <w:rPr>
          <w:rFonts w:ascii="Times New Roman" w:hAnsi="Times New Roman" w:cs="Times New Roman"/>
          <w:sz w:val="24"/>
          <w:szCs w:val="24"/>
        </w:rPr>
        <w:t xml:space="preserve">               </w:t>
      </w:r>
      <w:ins w:id="1" w:author="Matthew Feldman" w:date="2015-12-02T23:55:00Z">
        <w:r w:rsidR="00547141">
          <w:rPr>
            <w:noProof/>
          </w:rPr>
          <w:drawing>
            <wp:inline distT="0" distB="0" distL="0" distR="0" wp14:anchorId="33176CBB" wp14:editId="24B302C0">
              <wp:extent cx="8726170" cy="5341228"/>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729702" cy="5343390"/>
                      </a:xfrm>
                      <a:prstGeom prst="rect">
                        <a:avLst/>
                      </a:prstGeom>
                    </pic:spPr>
                  </pic:pic>
                </a:graphicData>
              </a:graphic>
            </wp:inline>
          </w:drawing>
        </w:r>
      </w:ins>
    </w:p>
    <w:p w:rsidR="00396D49" w:rsidRDefault="00A06ACC" w:rsidP="000009E2">
      <w:pPr>
        <w:spacing w:after="0"/>
        <w:rPr>
          <w:ins w:id="2"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027D37CD" wp14:editId="18D261DB">
                <wp:simplePos x="0" y="0"/>
                <wp:positionH relativeFrom="column">
                  <wp:posOffset>-926306</wp:posOffset>
                </wp:positionH>
                <wp:positionV relativeFrom="paragraph">
                  <wp:posOffset>3569494</wp:posOffset>
                </wp:positionV>
                <wp:extent cx="2933700" cy="585788"/>
                <wp:effectExtent l="0" t="6985" r="0" b="0"/>
                <wp:wrapNone/>
                <wp:docPr id="14" name="Text Box 14"/>
                <wp:cNvGraphicFramePr/>
                <a:graphic xmlns:a="http://schemas.openxmlformats.org/drawingml/2006/main">
                  <a:graphicData uri="http://schemas.microsoft.com/office/word/2010/wordprocessingShape">
                    <wps:wsp>
                      <wps:cNvSpPr txBox="1"/>
                      <wps:spPr>
                        <a:xfrm rot="5400000">
                          <a:off x="0" y="0"/>
                          <a:ext cx="2933700" cy="585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37CD" id="Text Box 14" o:spid="_x0000_s1032" type="#_x0000_t202" style="position:absolute;margin-left:-72.95pt;margin-top:281.05pt;width:231pt;height:46.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v:textbox>
              </v:shape>
            </w:pict>
          </mc:Fallback>
        </mc:AlternateContent>
      </w:r>
      <w:r>
        <w:rPr>
          <w:noProof/>
        </w:rPr>
        <w:t xml:space="preserve">                            </w:t>
      </w:r>
      <w:r w:rsidR="00C32A60">
        <w:rPr>
          <w:noProof/>
        </w:rPr>
        <w:drawing>
          <wp:inline distT="0" distB="0" distL="0" distR="0" wp14:anchorId="5A00D2BF" wp14:editId="6CA1BF1A">
            <wp:extent cx="7854315" cy="5019186"/>
            <wp:effectExtent l="793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860324" cy="5023026"/>
                    </a:xfrm>
                    <a:prstGeom prst="rect">
                      <a:avLst/>
                    </a:prstGeom>
                  </pic:spPr>
                </pic:pic>
              </a:graphicData>
            </a:graphic>
          </wp:inline>
        </w:drawing>
      </w:r>
    </w:p>
    <w:p w:rsidR="00396D49" w:rsidRDefault="00396D49" w:rsidP="000009E2">
      <w:pPr>
        <w:spacing w:after="0"/>
        <w:rPr>
          <w:rFonts w:ascii="Times New Roman" w:hAnsi="Times New Roman" w:cs="Times New Roman"/>
          <w:sz w:val="24"/>
          <w:szCs w:val="24"/>
        </w:rPr>
      </w:pPr>
    </w:p>
    <w:p w:rsidR="00612F97" w:rsidRPr="00A06ACC" w:rsidRDefault="00612F97" w:rsidP="00612F97">
      <w:pPr>
        <w:spacing w:after="0"/>
        <w:rPr>
          <w:rFonts w:ascii="Times New Roman" w:hAnsi="Times New Roman" w:cs="Times New Roman"/>
          <w:b/>
          <w:sz w:val="36"/>
          <w:szCs w:val="24"/>
        </w:rPr>
      </w:pPr>
      <w:r>
        <w:rPr>
          <w:rFonts w:ascii="Times New Roman" w:hAnsi="Times New Roman" w:cs="Times New Roman"/>
          <w:b/>
          <w:sz w:val="36"/>
          <w:szCs w:val="24"/>
        </w:rPr>
        <w:lastRenderedPageBreak/>
        <w:t>Conclusion</w:t>
      </w:r>
    </w:p>
    <w:p w:rsidR="00612F97" w:rsidRDefault="00612F97" w:rsidP="000009E2">
      <w:pPr>
        <w:spacing w:after="0"/>
        <w:rPr>
          <w:rFonts w:ascii="Times New Roman" w:hAnsi="Times New Roman" w:cs="Times New Roman"/>
          <w:sz w:val="24"/>
          <w:szCs w:val="24"/>
        </w:rPr>
      </w:pPr>
    </w:p>
    <w:p w:rsidR="008B16BE" w:rsidRDefault="000009E2" w:rsidP="00612F97">
      <w:pPr>
        <w:spacing w:after="0"/>
        <w:ind w:firstLine="720"/>
        <w:rPr>
          <w:rFonts w:ascii="Times New Roman" w:hAnsi="Times New Roman" w:cs="Times New Roman"/>
          <w:sz w:val="24"/>
          <w:szCs w:val="24"/>
        </w:rPr>
      </w:pPr>
      <w:r>
        <w:rPr>
          <w:rFonts w:ascii="Times New Roman" w:hAnsi="Times New Roman" w:cs="Times New Roman"/>
          <w:sz w:val="24"/>
          <w:szCs w:val="24"/>
        </w:rPr>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covery to frustration</w:t>
      </w:r>
      <w:r w:rsidR="00872240">
        <w:rPr>
          <w:rFonts w:ascii="Times New Roman" w:hAnsi="Times New Roman" w:cs="Times New Roman"/>
          <w:sz w:val="24"/>
          <w:szCs w:val="24"/>
        </w:rPr>
        <w:t xml:space="preserve"> and repeat.  </w:t>
      </w:r>
      <w:r w:rsidR="008D0CB2">
        <w:rPr>
          <w:rFonts w:ascii="Times New Roman" w:hAnsi="Times New Roman" w:cs="Times New Roman"/>
          <w:sz w:val="24"/>
          <w:szCs w:val="24"/>
        </w:rPr>
        <w:t xml:space="preserve">Starting on the project very early was a good idea, and distributing the labor involved made it much easier to complete.   </w:t>
      </w:r>
    </w:p>
    <w:p w:rsidR="008D0CB2" w:rsidRDefault="008D0CB2" w:rsidP="000009E2">
      <w:pPr>
        <w:spacing w:after="0"/>
        <w:rPr>
          <w:rFonts w:ascii="Times New Roman" w:hAnsi="Times New Roman" w:cs="Times New Roman"/>
          <w:sz w:val="24"/>
          <w:szCs w:val="24"/>
        </w:rPr>
      </w:pPr>
      <w:r>
        <w:rPr>
          <w:rFonts w:ascii="Times New Roman" w:hAnsi="Times New Roman" w:cs="Times New Roman"/>
          <w:sz w:val="24"/>
          <w:szCs w:val="24"/>
        </w:rPr>
        <w:tab/>
        <w:t xml:space="preserve">We ultimately got the project to work by using a combination of circuit analysis techniques, careful tweaking, and taking a variety of different approaches.  To understand the behavior of the circuit, we went back to previous lectures and obtained a much deeper understanding of the material in EE214a  than we had after the first pass through the material earlier this quarter. </w:t>
      </w:r>
    </w:p>
    <w:p w:rsidR="008D0CB2" w:rsidRDefault="008D0CB2" w:rsidP="000009E2">
      <w:pPr>
        <w:spacing w:after="0"/>
        <w:rPr>
          <w:rFonts w:ascii="Times New Roman" w:hAnsi="Times New Roman" w:cs="Times New Roman"/>
          <w:sz w:val="24"/>
          <w:szCs w:val="24"/>
        </w:rPr>
      </w:pPr>
      <w:r>
        <w:rPr>
          <w:rFonts w:ascii="Times New Roman" w:hAnsi="Times New Roman" w:cs="Times New Roman"/>
          <w:sz w:val="24"/>
          <w:szCs w:val="24"/>
        </w:rPr>
        <w:tab/>
        <w:t>The project also gave us confidence in our ability to have an educated conversation with analog circuit designers in industry and academia, because it forced us to really understand all of the interactions that need to be taken into account when connecting circuit stages.  Although both of us will likely be doing digital rather than analog design for our careers, we gained a better insight into how clocks and other fast signals can load and disturb the analog blocks on a chip.</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r>
      <w:r w:rsidR="00872240">
        <w:rPr>
          <w:rFonts w:ascii="Times New Roman" w:hAnsi="Times New Roman" w:cs="Times New Roman"/>
          <w:sz w:val="24"/>
          <w:szCs w:val="24"/>
        </w:rPr>
        <w:t>O</w:t>
      </w:r>
      <w:r>
        <w:rPr>
          <w:rFonts w:ascii="Times New Roman" w:hAnsi="Times New Roman" w:cs="Times New Roman"/>
          <w:sz w:val="24"/>
          <w:szCs w:val="24"/>
        </w:rPr>
        <w:t>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717BBD" w:rsidRDefault="00872240" w:rsidP="00FF44AC">
      <w:pPr>
        <w:spacing w:after="0"/>
        <w:ind w:firstLine="720"/>
        <w:rPr>
          <w:rFonts w:ascii="Times New Roman" w:hAnsi="Times New Roman" w:cs="Times New Roman"/>
          <w:sz w:val="24"/>
          <w:szCs w:val="24"/>
        </w:rPr>
      </w:pPr>
      <w:r>
        <w:rPr>
          <w:rFonts w:ascii="Times New Roman" w:hAnsi="Times New Roman" w:cs="Times New Roman"/>
          <w:sz w:val="24"/>
          <w:szCs w:val="24"/>
        </w:rPr>
        <w:t>One of the valuable take-aways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8D0CB2" w:rsidRDefault="008D0CB2" w:rsidP="00FF44AC">
      <w:pPr>
        <w:spacing w:after="0"/>
        <w:ind w:firstLine="720"/>
        <w:rPr>
          <w:rFonts w:ascii="Times New Roman" w:hAnsi="Times New Roman" w:cs="Times New Roman"/>
          <w:sz w:val="24"/>
          <w:szCs w:val="24"/>
        </w:rPr>
      </w:pPr>
      <w:r>
        <w:rPr>
          <w:rFonts w:ascii="Times New Roman" w:hAnsi="Times New Roman" w:cs="Times New Roman"/>
          <w:sz w:val="24"/>
          <w:szCs w:val="24"/>
        </w:rPr>
        <w:t>It would have been very useful to have a few more lectures dedicated to teaching us how to adopt a design mentality, and a few homework problems that equipped us with some of the techniques that were used only in the project.  We also had trouble squeezing the many hours of work that went into the project into the 4 page outline specified by the guidelines.</w:t>
      </w: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Pr="00A06ACC" w:rsidRDefault="00A06ACC" w:rsidP="00612F97">
      <w:pPr>
        <w:spacing w:after="0"/>
        <w:rPr>
          <w:rFonts w:ascii="Times New Roman" w:hAnsi="Times New Roman" w:cs="Times New Roman"/>
          <w:b/>
          <w:sz w:val="36"/>
          <w:szCs w:val="24"/>
        </w:rPr>
      </w:pPr>
      <w:r w:rsidRPr="00A06ACC">
        <w:rPr>
          <w:rFonts w:ascii="Times New Roman" w:hAnsi="Times New Roman" w:cs="Times New Roman"/>
          <w:b/>
          <w:sz w:val="36"/>
          <w:szCs w:val="24"/>
        </w:rPr>
        <w:t>APPENDIX I</w:t>
      </w:r>
    </w:p>
    <w:p w:rsidR="00A06ACC" w:rsidRDefault="00A06ACC" w:rsidP="00FF44AC">
      <w:pPr>
        <w:spacing w:after="0"/>
        <w:ind w:firstLine="720"/>
        <w:rPr>
          <w:rFonts w:ascii="Times New Roman" w:hAnsi="Times New Roman" w:cs="Times New Roman"/>
          <w:sz w:val="24"/>
          <w:szCs w:val="24"/>
        </w:rPr>
      </w:pPr>
    </w:p>
    <w:p w:rsidR="00717BBD" w:rsidRDefault="00C32A60" w:rsidP="00C32A60">
      <w:pPr>
        <w:spacing w:after="0"/>
        <w:rPr>
          <w:rFonts w:ascii="Times New Roman" w:hAnsi="Times New Roman" w:cs="Times New Roman"/>
          <w:b/>
          <w:sz w:val="24"/>
          <w:szCs w:val="24"/>
        </w:rPr>
      </w:pPr>
      <w:r w:rsidRPr="00C32A60">
        <w:rPr>
          <w:rFonts w:ascii="Times New Roman" w:hAnsi="Times New Roman" w:cs="Times New Roman"/>
          <w:b/>
          <w:sz w:val="24"/>
          <w:szCs w:val="24"/>
        </w:rPr>
        <w:t>.op Output (Only MOSFET and Node Voltage listings)</w:t>
      </w:r>
    </w:p>
    <w:p w:rsidR="00C32A60" w:rsidRPr="00C32A60" w:rsidRDefault="00C32A60" w:rsidP="00C32A60">
      <w:pPr>
        <w:spacing w:after="0"/>
        <w:rPr>
          <w:rFonts w:ascii="Times New Roman" w:hAnsi="Times New Roman" w:cs="Times New Roman"/>
          <w:b/>
          <w:sz w:val="24"/>
          <w:szCs w:val="24"/>
        </w:rPr>
      </w:pPr>
    </w:p>
    <w:p w:rsidR="00C32A60" w:rsidRDefault="00C32A60" w:rsidP="00C32A60">
      <w:pPr>
        <w:spacing w:after="0"/>
        <w:rPr>
          <w:noProof/>
        </w:rPr>
      </w:pPr>
      <w:r>
        <w:rPr>
          <w:noProof/>
        </w:rPr>
        <w:drawing>
          <wp:inline distT="0" distB="0" distL="0" distR="0" wp14:anchorId="142D40DC" wp14:editId="271DE781">
            <wp:extent cx="41624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981075"/>
                    </a:xfrm>
                    <a:prstGeom prst="rect">
                      <a:avLst/>
                    </a:prstGeom>
                  </pic:spPr>
                </pic:pic>
              </a:graphicData>
            </a:graphic>
          </wp:inline>
        </w:drawing>
      </w:r>
    </w:p>
    <w:p w:rsidR="007E6F2A" w:rsidRDefault="007E6F2A" w:rsidP="00C32A60">
      <w:pPr>
        <w:spacing w:after="0"/>
        <w:rPr>
          <w:noProof/>
        </w:rPr>
      </w:pPr>
      <w:r>
        <w:rPr>
          <w:noProof/>
        </w:rPr>
        <w:drawing>
          <wp:inline distT="0" distB="0" distL="0" distR="0" wp14:anchorId="41470074" wp14:editId="5BE92BA5">
            <wp:extent cx="38671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7E6F2A" w:rsidRDefault="007E6F2A" w:rsidP="00C32A60">
      <w:pPr>
        <w:spacing w:after="0"/>
        <w:rPr>
          <w:noProof/>
        </w:rPr>
      </w:pPr>
      <w:r>
        <w:rPr>
          <w:noProof/>
        </w:rPr>
        <w:drawing>
          <wp:inline distT="0" distB="0" distL="0" distR="0" wp14:anchorId="1B3C3A0D" wp14:editId="708BC7C8">
            <wp:extent cx="37719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7E6F2A" w:rsidRDefault="007E6F2A" w:rsidP="00C32A60">
      <w:pPr>
        <w:spacing w:after="0"/>
        <w:rPr>
          <w:noProof/>
        </w:rPr>
      </w:pPr>
      <w:r>
        <w:rPr>
          <w:noProof/>
        </w:rPr>
        <w:lastRenderedPageBreak/>
        <w:drawing>
          <wp:inline distT="0" distB="0" distL="0" distR="0" wp14:anchorId="3D7C334D" wp14:editId="60C8DD2C">
            <wp:extent cx="278130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2533650"/>
                    </a:xfrm>
                    <a:prstGeom prst="rect">
                      <a:avLst/>
                    </a:prstGeom>
                    <a:noFill/>
                    <a:ln>
                      <a:noFill/>
                    </a:ln>
                  </pic:spPr>
                </pic:pic>
              </a:graphicData>
            </a:graphic>
          </wp:inline>
        </w:drawing>
      </w:r>
    </w:p>
    <w:p w:rsidR="00C32A60" w:rsidRDefault="00C32A60" w:rsidP="00C32A60">
      <w:pPr>
        <w:spacing w:after="0"/>
        <w:rPr>
          <w:rFonts w:ascii="Times New Roman" w:hAnsi="Times New Roman" w:cs="Times New Roman"/>
          <w:sz w:val="24"/>
          <w:szCs w:val="24"/>
        </w:rPr>
      </w:pPr>
    </w:p>
    <w:p w:rsidR="00C32A60" w:rsidRDefault="00A06ACC" w:rsidP="00C32A60">
      <w:pPr>
        <w:spacing w:after="0"/>
        <w:rPr>
          <w:rFonts w:ascii="Times New Roman" w:hAnsi="Times New Roman" w:cs="Times New Roman"/>
          <w:b/>
          <w:sz w:val="24"/>
          <w:szCs w:val="24"/>
        </w:rPr>
      </w:pPr>
      <w:r>
        <w:rPr>
          <w:rFonts w:ascii="Times New Roman" w:hAnsi="Times New Roman" w:cs="Times New Roman"/>
          <w:sz w:val="24"/>
          <w:szCs w:val="24"/>
        </w:rPr>
        <w:t>.</w:t>
      </w:r>
      <w:r w:rsidRPr="00A06ACC">
        <w:rPr>
          <w:rFonts w:ascii="Times New Roman" w:hAnsi="Times New Roman" w:cs="Times New Roman"/>
          <w:b/>
          <w:sz w:val="24"/>
          <w:szCs w:val="24"/>
        </w:rPr>
        <w:t>sp File</w:t>
      </w:r>
    </w:p>
    <w:p w:rsidR="00A06ACC" w:rsidRPr="00C32A60" w:rsidRDefault="00A06ACC"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Design Problem, ee114/214A-2015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1 Name: Matthew Feldman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2 Name: Amy 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Please fill in the specification achieved by your circuit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before you submit the netlist.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sunetids of team members = mattfel, htyen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The specifications that this script achieves are: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Power       &lt;= 2.00 mW</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Gain        &gt;= 30.0 kOhm</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BandWidth   &gt;= 90.0 MHz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FOM         &gt;= 1350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W1_val = 17u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W2_val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L2_val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W3_val = 23u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W4_val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L4_val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W5_val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L5_val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.param W6_val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W7_val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L7_val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W8_val = 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L8_val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W9_val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L9_val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W10_val = 60u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L10_val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R1_val = 9.400000k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R2_val = 15.400000k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R3_val = 90.000000k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R4_val = 68.000000k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Vbias_p_val = 1.100000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Vbias_n_val = -1.100000</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Including the model file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.include /usr/class/ee114/hspice/ee114_hspice.sp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Top level circuit parameters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p_Cin = 220f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p_CL  = 250f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p_RL  = 20k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supply voltages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vdd n_vdd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vss n_vss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input current source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ac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sin(0 0.5u 1e6)</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Input capacitance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Cin    n_in    0    'p_Cin'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Defining the load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RL    n_vout     0          'p_RL'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CL    n_vout     0          'p_CL'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Trans-impedance Amplifier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       g       s       b       n/pmos114       w       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nmos b tied to lowest voltage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pmos b tied to highest voltage (or s)</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    n_in    n_nbias      n_vss    n_vss    nmos114 w='W1_val'  l='L1_val'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MN2    n_x     0         n_in     n_vss    nmos114 w='W2_val'  l='L2_val'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MP3    n_x    n_pbias      n_vdd    n_vdd    pmos114 w='W3_val'  l='L3_val'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     n_x    n_vdd      'R1_val'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R2     n_x    0          'R2_val'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2</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MP4    n_4d    n_x      n_vdd    n_vdd    pmos114 w='W4_val'  l='L4_val'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MP5    n_y    0          n_4d    n_vdd    pmos114 w='W5_val'  l='L5_val'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MN6    n_y    n_nbias      n_vss    n_vss    nmos114 w='W6_val'  l='L6_val'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R3     n_y    0          'R3_val'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R4     n_y    n_vss      'R4_val'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MN7    n_z    n_y      n_vss    n_vss    nmos114 w='W7_val'  l='L7_val'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MP8    n_z    n_z      n_vdd    n_vdd    pmos114 w='W8_val'  l='L8_val'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4</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MN9    n_vout    n_nbias  n_vss    n_vss        nmos114 w='W9_val'  l='L9_val'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MN10   n_vdd    n_z      n_vout    n_vss    nmos114 w='W10_val'  l='L10_val'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Bias Circuitry goes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Vb_p (Vbias-Gen pmos)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pmos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W11_val = 30u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W12_val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L12_val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.param W13_val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L13_val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R11_val = 1000000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MN11   b_n_g11       b_n_g11       n_vss     n_vss  nmos114 w='W11_val' l='L11_val'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MN12   n_pbias b_n_g11       n_vss   n_vss  nmos114 w='W12_val' l='L12_val'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MP13   n_pbias n_pbias n_vdd     n_vdd  pmos114 w='W13_val' l='L13_val'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R11    n_vdd         b_n_g11       'R11_val'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Vb_n (Vbias-Gen nmos)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nmos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W14_val = 14u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L14_val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W15_val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L15_val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L16_val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R13_val = 680000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MP14   b_n_g14       b_n_g14       n_vdd     n_vdd  pmos114 w='W14_val' l='L14_val'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MP15   n_nbias b_n_g14       n_vdd   n_vdd  pmos114 w='W15_val' l='L15_val'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MN16   n_nbias n_nbias n_vss     n_vss  nmos114 w='W16_val' l='L16_val'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R13    b_n_g14       n_vss       'R13_val'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analysis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.option post brief nomod</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.ac dec 1k 100 1g</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gainmax_vout max vdb(n_vout)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f3db_vout when vdb(n_vout)='gainmax_vout-3'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gainmax_vx max vdb(n_x)</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f3db_vx when vdb(n_x)='gainmax_vx-3'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gainmax_vy max vdb(n_y)</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f3db_vy when vdb(n_y)='gainmax_vy-3'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gainmax_vz max vdb(n_z)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f3db_vz when vdb(n_z)='gainmax_vz-3'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*.tran 0.01u 4u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.end</w:t>
      </w:r>
    </w:p>
    <w:p w:rsidR="00717BBD" w:rsidRDefault="00C32A60" w:rsidP="009E37F7">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sectPr w:rsidR="00717BBD" w:rsidSect="00FD7A74">
      <w:head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B82" w:rsidRDefault="00F24B82" w:rsidP="00FD7A74">
      <w:pPr>
        <w:spacing w:after="0" w:line="240" w:lineRule="auto"/>
      </w:pPr>
      <w:r>
        <w:separator/>
      </w:r>
    </w:p>
  </w:endnote>
  <w:endnote w:type="continuationSeparator" w:id="0">
    <w:p w:rsidR="00F24B82" w:rsidRDefault="00F24B82"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B82" w:rsidRDefault="00F24B82" w:rsidP="00FD7A74">
      <w:pPr>
        <w:spacing w:after="0" w:line="240" w:lineRule="auto"/>
      </w:pPr>
      <w:r>
        <w:separator/>
      </w:r>
    </w:p>
  </w:footnote>
  <w:footnote w:type="continuationSeparator" w:id="0">
    <w:p w:rsidR="00F24B82" w:rsidRDefault="00F24B82" w:rsidP="00FD7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255583"/>
      <w:docPartObj>
        <w:docPartGallery w:val="Page Numbers (Top of Page)"/>
        <w:docPartUnique/>
      </w:docPartObj>
    </w:sdtPr>
    <w:sdtEndPr>
      <w:rPr>
        <w:noProof/>
      </w:rPr>
    </w:sdtEndPr>
    <w:sdtContent>
      <w:p w:rsidR="00381B11" w:rsidRDefault="00381B11">
        <w:pPr>
          <w:pStyle w:val="Header"/>
          <w:jc w:val="right"/>
        </w:pPr>
        <w:r>
          <w:fldChar w:fldCharType="begin"/>
        </w:r>
        <w:r>
          <w:instrText xml:space="preserve"> PAGE   \* MERGEFORMAT </w:instrText>
        </w:r>
        <w:r>
          <w:fldChar w:fldCharType="separate"/>
        </w:r>
        <w:r w:rsidR="00125ABA">
          <w:rPr>
            <w:noProof/>
          </w:rPr>
          <w:t>1</w:t>
        </w:r>
        <w:r>
          <w:rPr>
            <w:noProof/>
          </w:rPr>
          <w:fldChar w:fldCharType="end"/>
        </w:r>
      </w:p>
    </w:sdtContent>
  </w:sdt>
  <w:p w:rsidR="00381B11" w:rsidRDefault="00381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875"/>
    <w:multiLevelType w:val="hybridMultilevel"/>
    <w:tmpl w:val="34761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472E"/>
    <w:multiLevelType w:val="hybridMultilevel"/>
    <w:tmpl w:val="16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D22404"/>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1F5844"/>
    <w:multiLevelType w:val="hybridMultilevel"/>
    <w:tmpl w:val="CDAC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13"/>
  </w:num>
  <w:num w:numId="6">
    <w:abstractNumId w:val="11"/>
  </w:num>
  <w:num w:numId="7">
    <w:abstractNumId w:val="12"/>
  </w:num>
  <w:num w:numId="8">
    <w:abstractNumId w:val="8"/>
  </w:num>
  <w:num w:numId="9">
    <w:abstractNumId w:val="4"/>
  </w:num>
  <w:num w:numId="10">
    <w:abstractNumId w:val="17"/>
  </w:num>
  <w:num w:numId="11">
    <w:abstractNumId w:val="5"/>
  </w:num>
  <w:num w:numId="12">
    <w:abstractNumId w:val="15"/>
  </w:num>
  <w:num w:numId="13">
    <w:abstractNumId w:val="2"/>
  </w:num>
  <w:num w:numId="14">
    <w:abstractNumId w:val="16"/>
  </w:num>
  <w:num w:numId="15">
    <w:abstractNumId w:val="14"/>
  </w:num>
  <w:num w:numId="16">
    <w:abstractNumId w:val="7"/>
  </w:num>
  <w:num w:numId="17">
    <w:abstractNumId w:val="0"/>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Feldman">
    <w15:presenceInfo w15:providerId="Windows Live" w15:userId="7439c19139fac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745ED"/>
    <w:rsid w:val="000870FB"/>
    <w:rsid w:val="000967A7"/>
    <w:rsid w:val="000D6E90"/>
    <w:rsid w:val="00114BAB"/>
    <w:rsid w:val="00125ABA"/>
    <w:rsid w:val="0015482C"/>
    <w:rsid w:val="0016389B"/>
    <w:rsid w:val="00181C45"/>
    <w:rsid w:val="001823EE"/>
    <w:rsid w:val="00195D7E"/>
    <w:rsid w:val="001C50C4"/>
    <w:rsid w:val="001C61FC"/>
    <w:rsid w:val="001F0C43"/>
    <w:rsid w:val="001F59BC"/>
    <w:rsid w:val="00201355"/>
    <w:rsid w:val="00201E8B"/>
    <w:rsid w:val="00206200"/>
    <w:rsid w:val="00211E97"/>
    <w:rsid w:val="00224955"/>
    <w:rsid w:val="002568AE"/>
    <w:rsid w:val="00257B37"/>
    <w:rsid w:val="002A2BAD"/>
    <w:rsid w:val="002B03AE"/>
    <w:rsid w:val="002B763E"/>
    <w:rsid w:val="002E67B9"/>
    <w:rsid w:val="00301781"/>
    <w:rsid w:val="00337DBE"/>
    <w:rsid w:val="003412D8"/>
    <w:rsid w:val="00346C78"/>
    <w:rsid w:val="00357887"/>
    <w:rsid w:val="00381B11"/>
    <w:rsid w:val="00381E84"/>
    <w:rsid w:val="00383BD0"/>
    <w:rsid w:val="00385093"/>
    <w:rsid w:val="00396D49"/>
    <w:rsid w:val="003B26C9"/>
    <w:rsid w:val="003C4344"/>
    <w:rsid w:val="003D6D29"/>
    <w:rsid w:val="00422CA5"/>
    <w:rsid w:val="0042583B"/>
    <w:rsid w:val="00441CD5"/>
    <w:rsid w:val="004B7D36"/>
    <w:rsid w:val="004E2DB4"/>
    <w:rsid w:val="004F0669"/>
    <w:rsid w:val="004F3085"/>
    <w:rsid w:val="00506355"/>
    <w:rsid w:val="005103BE"/>
    <w:rsid w:val="00547141"/>
    <w:rsid w:val="00555A64"/>
    <w:rsid w:val="00564904"/>
    <w:rsid w:val="005668DA"/>
    <w:rsid w:val="00577542"/>
    <w:rsid w:val="005F3577"/>
    <w:rsid w:val="00602C5D"/>
    <w:rsid w:val="00610C99"/>
    <w:rsid w:val="00612F97"/>
    <w:rsid w:val="006336CA"/>
    <w:rsid w:val="0064428A"/>
    <w:rsid w:val="006442C7"/>
    <w:rsid w:val="00645FA5"/>
    <w:rsid w:val="00664B21"/>
    <w:rsid w:val="006673C4"/>
    <w:rsid w:val="00681A0F"/>
    <w:rsid w:val="00691F42"/>
    <w:rsid w:val="006A7F25"/>
    <w:rsid w:val="006B0D97"/>
    <w:rsid w:val="006B7E4F"/>
    <w:rsid w:val="006D2262"/>
    <w:rsid w:val="006E0705"/>
    <w:rsid w:val="006E215D"/>
    <w:rsid w:val="006F4617"/>
    <w:rsid w:val="00717BBD"/>
    <w:rsid w:val="007311D8"/>
    <w:rsid w:val="007374CD"/>
    <w:rsid w:val="007400E5"/>
    <w:rsid w:val="0075326C"/>
    <w:rsid w:val="00763D74"/>
    <w:rsid w:val="00773AB4"/>
    <w:rsid w:val="00782F41"/>
    <w:rsid w:val="007836EA"/>
    <w:rsid w:val="0078611E"/>
    <w:rsid w:val="007A3F9C"/>
    <w:rsid w:val="007A6603"/>
    <w:rsid w:val="007D6140"/>
    <w:rsid w:val="007E6F2A"/>
    <w:rsid w:val="007F5142"/>
    <w:rsid w:val="00800DC0"/>
    <w:rsid w:val="008229C2"/>
    <w:rsid w:val="00844BE2"/>
    <w:rsid w:val="00850849"/>
    <w:rsid w:val="00866475"/>
    <w:rsid w:val="00872240"/>
    <w:rsid w:val="00884AAF"/>
    <w:rsid w:val="008855C3"/>
    <w:rsid w:val="0088661A"/>
    <w:rsid w:val="008949E4"/>
    <w:rsid w:val="008A25BC"/>
    <w:rsid w:val="008B16BE"/>
    <w:rsid w:val="008C0BEB"/>
    <w:rsid w:val="008D0CB2"/>
    <w:rsid w:val="009066DC"/>
    <w:rsid w:val="00916241"/>
    <w:rsid w:val="00921131"/>
    <w:rsid w:val="00924901"/>
    <w:rsid w:val="00932F95"/>
    <w:rsid w:val="00937A76"/>
    <w:rsid w:val="009432D5"/>
    <w:rsid w:val="009465A6"/>
    <w:rsid w:val="009542C9"/>
    <w:rsid w:val="009647A1"/>
    <w:rsid w:val="00967BB8"/>
    <w:rsid w:val="00973167"/>
    <w:rsid w:val="00996DB3"/>
    <w:rsid w:val="009A690F"/>
    <w:rsid w:val="009E37F7"/>
    <w:rsid w:val="009E4712"/>
    <w:rsid w:val="009E547E"/>
    <w:rsid w:val="00A06ACC"/>
    <w:rsid w:val="00A1609E"/>
    <w:rsid w:val="00A2221E"/>
    <w:rsid w:val="00A46A09"/>
    <w:rsid w:val="00A817E9"/>
    <w:rsid w:val="00A87CC4"/>
    <w:rsid w:val="00AA29B2"/>
    <w:rsid w:val="00AD2FFE"/>
    <w:rsid w:val="00AD3DF8"/>
    <w:rsid w:val="00AF6D14"/>
    <w:rsid w:val="00B15FC1"/>
    <w:rsid w:val="00B25E65"/>
    <w:rsid w:val="00B26861"/>
    <w:rsid w:val="00B27F5E"/>
    <w:rsid w:val="00B3234D"/>
    <w:rsid w:val="00B750C6"/>
    <w:rsid w:val="00B82893"/>
    <w:rsid w:val="00BA651A"/>
    <w:rsid w:val="00BC33B3"/>
    <w:rsid w:val="00C22885"/>
    <w:rsid w:val="00C32A60"/>
    <w:rsid w:val="00C40B1A"/>
    <w:rsid w:val="00C625F1"/>
    <w:rsid w:val="00C94CE6"/>
    <w:rsid w:val="00CA04A8"/>
    <w:rsid w:val="00D1458A"/>
    <w:rsid w:val="00D24E41"/>
    <w:rsid w:val="00D755DA"/>
    <w:rsid w:val="00D81255"/>
    <w:rsid w:val="00D95DFC"/>
    <w:rsid w:val="00DA69D3"/>
    <w:rsid w:val="00DA7A8F"/>
    <w:rsid w:val="00DD406F"/>
    <w:rsid w:val="00E0640D"/>
    <w:rsid w:val="00E3113F"/>
    <w:rsid w:val="00E4596E"/>
    <w:rsid w:val="00E4770D"/>
    <w:rsid w:val="00E51492"/>
    <w:rsid w:val="00E563E6"/>
    <w:rsid w:val="00E64045"/>
    <w:rsid w:val="00E645C1"/>
    <w:rsid w:val="00E96916"/>
    <w:rsid w:val="00EA5ABB"/>
    <w:rsid w:val="00ED7BD9"/>
    <w:rsid w:val="00EE7C4D"/>
    <w:rsid w:val="00F24B82"/>
    <w:rsid w:val="00F74651"/>
    <w:rsid w:val="00F87D73"/>
    <w:rsid w:val="00F96764"/>
    <w:rsid w:val="00FA1D1F"/>
    <w:rsid w:val="00FB21CA"/>
    <w:rsid w:val="00FC750D"/>
    <w:rsid w:val="00FD7A74"/>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9B352E44-3826-4763-9CDC-E443F380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829">
      <w:bodyDiv w:val="1"/>
      <w:marLeft w:val="0"/>
      <w:marRight w:val="0"/>
      <w:marTop w:val="0"/>
      <w:marBottom w:val="0"/>
      <w:divBdr>
        <w:top w:val="none" w:sz="0" w:space="0" w:color="auto"/>
        <w:left w:val="none" w:sz="0" w:space="0" w:color="auto"/>
        <w:bottom w:val="none" w:sz="0" w:space="0" w:color="auto"/>
        <w:right w:val="none" w:sz="0" w:space="0" w:color="auto"/>
      </w:divBdr>
    </w:div>
    <w:div w:id="83498075">
      <w:bodyDiv w:val="1"/>
      <w:marLeft w:val="0"/>
      <w:marRight w:val="0"/>
      <w:marTop w:val="0"/>
      <w:marBottom w:val="0"/>
      <w:divBdr>
        <w:top w:val="none" w:sz="0" w:space="0" w:color="auto"/>
        <w:left w:val="none" w:sz="0" w:space="0" w:color="auto"/>
        <w:bottom w:val="none" w:sz="0" w:space="0" w:color="auto"/>
        <w:right w:val="none" w:sz="0" w:space="0" w:color="auto"/>
      </w:divBdr>
    </w:div>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841823715">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15550940">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3163B-D4B5-4AE1-B8FC-B49C2B72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6275</TotalTime>
  <Pages>16</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Matthew Feldman</cp:lastModifiedBy>
  <cp:revision>86</cp:revision>
  <cp:lastPrinted>2015-12-03T18:25:00Z</cp:lastPrinted>
  <dcterms:created xsi:type="dcterms:W3CDTF">2015-11-11T05:33:00Z</dcterms:created>
  <dcterms:modified xsi:type="dcterms:W3CDTF">2015-12-04T05:18:00Z</dcterms:modified>
</cp:coreProperties>
</file>