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B96C9" w14:textId="6EC9A89F" w:rsidR="00152FCD" w:rsidRPr="00CF4A30" w:rsidRDefault="00152FCD" w:rsidP="003C6659">
      <w:pPr>
        <w:jc w:val="center"/>
        <w:rPr>
          <w:rFonts w:asciiTheme="minorEastAsia" w:hAnsiTheme="minorEastAsia" w:cstheme="minorEastAsia"/>
          <w:b/>
          <w:lang w:eastAsia="zh-CN"/>
        </w:rPr>
      </w:pPr>
      <w:bookmarkStart w:id="0" w:name="_GoBack"/>
      <w:bookmarkEnd w:id="0"/>
      <w:r w:rsidRPr="00CF4A30">
        <w:rPr>
          <w:rFonts w:asciiTheme="minorEastAsia" w:hAnsiTheme="minorEastAsia" w:cstheme="minorEastAsia" w:hint="eastAsia"/>
          <w:b/>
          <w:lang w:eastAsia="zh-CN"/>
        </w:rPr>
        <w:t>Simple Moving Average Analysis:</w:t>
      </w:r>
    </w:p>
    <w:p w14:paraId="1FAF5B54" w14:textId="77777777" w:rsidR="005C44F5" w:rsidRPr="006C346E" w:rsidRDefault="005C44F5" w:rsidP="00152FCD">
      <w:pPr>
        <w:rPr>
          <w:rFonts w:asciiTheme="minorEastAsia" w:hAnsiTheme="minorEastAsia" w:cstheme="minorEastAsia"/>
          <w:lang w:eastAsia="zh-CN"/>
        </w:rPr>
      </w:pPr>
    </w:p>
    <w:p w14:paraId="5F7897DC" w14:textId="77777777" w:rsidR="005C44F5" w:rsidRPr="006C346E" w:rsidRDefault="005C44F5" w:rsidP="00152FCD">
      <w:pPr>
        <w:rPr>
          <w:rFonts w:asciiTheme="minorEastAsia" w:hAnsiTheme="minorEastAsia" w:cstheme="minorEastAsia"/>
          <w:lang w:eastAsia="zh-CN"/>
        </w:rPr>
      </w:pPr>
    </w:p>
    <w:p w14:paraId="296C1D9D" w14:textId="6A18B69D" w:rsidR="005C44F5" w:rsidRDefault="005C44F5" w:rsidP="005C44F5">
      <w:pPr>
        <w:rPr>
          <w:rFonts w:asciiTheme="minorEastAsia" w:hAnsiTheme="minorEastAsia" w:cstheme="minor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Identify Trading Stra</w:t>
      </w:r>
      <w:r w:rsidR="009F6951" w:rsidRPr="009F6951">
        <w:rPr>
          <w:rFonts w:asciiTheme="minorEastAsia" w:hAnsiTheme="minorEastAsia" w:cstheme="minorEastAsia" w:hint="eastAsia"/>
          <w:b/>
          <w:lang w:eastAsia="zh-CN"/>
        </w:rPr>
        <w:t>tegy</w:t>
      </w:r>
    </w:p>
    <w:p w14:paraId="51229A72" w14:textId="77777777" w:rsidR="009F6951" w:rsidRPr="009F6951" w:rsidRDefault="009F6951" w:rsidP="005C44F5">
      <w:pPr>
        <w:rPr>
          <w:rFonts w:asciiTheme="minorEastAsia" w:hAnsiTheme="minorEastAsia" w:cstheme="minorEastAsia"/>
          <w:b/>
          <w:lang w:eastAsia="zh-CN"/>
        </w:rPr>
      </w:pPr>
    </w:p>
    <w:p w14:paraId="11B00CB7" w14:textId="2B71D8BC" w:rsidR="005342E5" w:rsidRPr="006C346E" w:rsidRDefault="00152FCD" w:rsidP="005C44F5">
      <w:pPr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Momentum Strategy: </w:t>
      </w:r>
      <w:r w:rsidR="00044282" w:rsidRPr="006C346E">
        <w:rPr>
          <w:rFonts w:asciiTheme="minorEastAsia" w:hAnsiTheme="minorEastAsia" w:cstheme="minorEastAsia" w:hint="eastAsia"/>
          <w:lang w:eastAsia="zh-CN"/>
        </w:rPr>
        <w:t>Once a stock trend is established, it is more likely to continue in that direction than move against the trend</w:t>
      </w:r>
      <w:r w:rsidR="00F404CE" w:rsidRPr="006C346E">
        <w:rPr>
          <w:rFonts w:asciiTheme="minorEastAsia" w:hAnsiTheme="minorEastAsia" w:cstheme="minorEastAsia" w:hint="eastAsia"/>
          <w:lang w:eastAsia="zh-CN"/>
        </w:rPr>
        <w:t xml:space="preserve"> in the short-term</w:t>
      </w:r>
      <w:r w:rsidR="00044282" w:rsidRPr="006C346E">
        <w:rPr>
          <w:rFonts w:asciiTheme="minorEastAsia" w:hAnsiTheme="minorEastAsia" w:cstheme="minorEastAsia" w:hint="eastAsia"/>
          <w:lang w:eastAsia="zh-CN"/>
        </w:rPr>
        <w:t xml:space="preserve">. 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A trader takes a long position in an asset that has shown an upward trending price, or the trader short-sells a security that has been in a downtrend. </w:t>
      </w:r>
      <w:r w:rsidR="00B6069B" w:rsidRPr="006C346E">
        <w:rPr>
          <w:rFonts w:asciiTheme="minorEastAsia" w:hAnsiTheme="minorEastAsia" w:cstheme="minorEastAsia" w:hint="eastAsia"/>
          <w:lang w:eastAsia="zh-CN"/>
        </w:rPr>
        <w:t xml:space="preserve">The </w:t>
      </w:r>
      <w:r w:rsidR="008A7AAD" w:rsidRPr="006C346E">
        <w:rPr>
          <w:rFonts w:asciiTheme="minorEastAsia" w:hAnsiTheme="minorEastAsia" w:cstheme="minorEastAsia" w:hint="eastAsia"/>
          <w:lang w:eastAsia="zh-CN"/>
        </w:rPr>
        <w:t xml:space="preserve">most important tool in momentum strategy is trend line. If the line constantly going up, which means the stock trend is going up, then investors take this a buy signal. On the contrary, if the line is </w:t>
      </w:r>
      <w:proofErr w:type="spellStart"/>
      <w:r w:rsidR="008A7AAD" w:rsidRPr="006C346E">
        <w:rPr>
          <w:rFonts w:asciiTheme="minorEastAsia" w:hAnsiTheme="minorEastAsia" w:cstheme="minorEastAsia" w:hint="eastAsia"/>
          <w:lang w:eastAsia="zh-CN"/>
        </w:rPr>
        <w:t>sloping</w:t>
      </w:r>
      <w:proofErr w:type="spellEnd"/>
      <w:r w:rsidR="008A7AAD" w:rsidRPr="006C346E">
        <w:rPr>
          <w:rFonts w:asciiTheme="minorEastAsia" w:hAnsiTheme="minorEastAsia" w:cstheme="minorEastAsia" w:hint="eastAsia"/>
          <w:lang w:eastAsia="zh-CN"/>
        </w:rPr>
        <w:t xml:space="preserve"> down, the investors will see this as a sell signal.</w:t>
      </w:r>
    </w:p>
    <w:p w14:paraId="49945E5E" w14:textId="77777777" w:rsidR="006C346E" w:rsidRDefault="006C346E" w:rsidP="005C44F5">
      <w:pPr>
        <w:rPr>
          <w:rFonts w:asciiTheme="minorEastAsia" w:hAnsiTheme="minorEastAsia" w:cstheme="minorEastAsia"/>
          <w:lang w:eastAsia="zh-CN"/>
        </w:rPr>
      </w:pPr>
    </w:p>
    <w:p w14:paraId="2E32E8BC" w14:textId="0EB2391E" w:rsidR="008A7AAD" w:rsidRDefault="009F6951" w:rsidP="009F6951">
      <w:pPr>
        <w:rPr>
          <w:rFonts w:asciiTheme="minorEastAsia" w:hAnsiTheme="minorEastAsia" w:cstheme="minor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Purpose</w:t>
      </w:r>
    </w:p>
    <w:p w14:paraId="378BF975" w14:textId="77777777" w:rsidR="009F6951" w:rsidRPr="009F6951" w:rsidRDefault="009F6951" w:rsidP="009F6951">
      <w:pPr>
        <w:rPr>
          <w:rFonts w:asciiTheme="minorEastAsia" w:hAnsiTheme="minorEastAsia" w:cstheme="minorEastAsia"/>
          <w:b/>
          <w:lang w:eastAsia="zh-CN"/>
        </w:rPr>
      </w:pPr>
    </w:p>
    <w:p w14:paraId="6DC462BB" w14:textId="3F76565C" w:rsidR="00152FCD" w:rsidRPr="006C346E" w:rsidRDefault="00AE5154" w:rsidP="005C44F5">
      <w:pPr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Use python </w:t>
      </w:r>
      <w:r w:rsidR="005632EF" w:rsidRPr="006C346E">
        <w:rPr>
          <w:rFonts w:asciiTheme="minorEastAsia" w:hAnsiTheme="minorEastAsia" w:cstheme="minorEastAsia" w:hint="eastAsia"/>
          <w:lang w:eastAsia="zh-CN"/>
        </w:rPr>
        <w:t xml:space="preserve">to create two separate </w:t>
      </w:r>
      <w:r w:rsidR="00FE7B0A" w:rsidRPr="006C346E">
        <w:rPr>
          <w:rFonts w:asciiTheme="minorEastAsia" w:hAnsiTheme="minorEastAsia" w:cstheme="minorEastAsia" w:hint="eastAsia"/>
          <w:lang w:eastAsia="zh-CN"/>
        </w:rPr>
        <w:t xml:space="preserve">moving averages, 50 days and 200 days respectively, of a time series </w:t>
      </w:r>
      <w:r w:rsidR="005632EF" w:rsidRPr="006C346E">
        <w:rPr>
          <w:rFonts w:asciiTheme="minorEastAsia" w:hAnsiTheme="minorEastAsia" w:cstheme="minorEastAsia" w:hint="eastAsia"/>
          <w:lang w:eastAsia="zh-CN"/>
        </w:rPr>
        <w:t>from 2010.1.1 to 2017.10.24.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 xml:space="preserve"> If the short moving average exceed the long moving average then it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>s a signal to go long or buy in the stock</w:t>
      </w:r>
      <w:r w:rsidR="006B1AC8" w:rsidRPr="006C346E">
        <w:rPr>
          <w:rFonts w:asciiTheme="minorEastAsia" w:hAnsiTheme="minorEastAsia" w:cstheme="minorEastAsia" w:hint="eastAsia"/>
          <w:lang w:eastAsia="zh-CN"/>
        </w:rPr>
        <w:t>, because this signals ma</w:t>
      </w:r>
      <w:r w:rsidR="00D06911" w:rsidRPr="006C346E">
        <w:rPr>
          <w:rFonts w:asciiTheme="minorEastAsia" w:hAnsiTheme="minorEastAsia" w:cstheme="minorEastAsia" w:hint="eastAsia"/>
          <w:lang w:eastAsia="zh-CN"/>
        </w:rPr>
        <w:t>rks a stock price will constantly go up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>. If the long moving average exceeds the short moving average then it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="00F75D8B" w:rsidRPr="006C346E">
        <w:rPr>
          <w:rFonts w:asciiTheme="minorEastAsia" w:hAnsiTheme="minorEastAsia" w:cstheme="minorEastAsia" w:hint="eastAsia"/>
          <w:lang w:eastAsia="zh-CN"/>
        </w:rPr>
        <w:t xml:space="preserve">s a signal to go short or exit the market. </w:t>
      </w:r>
    </w:p>
    <w:p w14:paraId="5722A5C6" w14:textId="77777777" w:rsidR="005E685E" w:rsidRPr="006C346E" w:rsidRDefault="005E685E" w:rsidP="005C44F5">
      <w:pPr>
        <w:rPr>
          <w:rFonts w:asciiTheme="minorEastAsia" w:hAnsiTheme="minorEastAsia" w:cstheme="minorEastAsia"/>
          <w:lang w:eastAsia="zh-CN"/>
        </w:rPr>
      </w:pPr>
    </w:p>
    <w:p w14:paraId="673E7E42" w14:textId="251D24C7" w:rsidR="005E685E" w:rsidRDefault="009F6951" w:rsidP="005C44F5">
      <w:pPr>
        <w:rPr>
          <w:rFonts w:asciiTheme="minorEastAsia" w:hAnsiTheme="minorEastAsia" w:cstheme="minor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Method</w:t>
      </w:r>
    </w:p>
    <w:p w14:paraId="0FEDC284" w14:textId="77777777" w:rsidR="009F6951" w:rsidRPr="009F6951" w:rsidRDefault="009F6951" w:rsidP="005C44F5">
      <w:pPr>
        <w:rPr>
          <w:rFonts w:asciiTheme="minorEastAsia" w:hAnsiTheme="minorEastAsia" w:cstheme="minorEastAsia"/>
          <w:b/>
          <w:lang w:eastAsia="zh-CN"/>
        </w:rPr>
      </w:pPr>
    </w:p>
    <w:p w14:paraId="09531BB5" w14:textId="135F4E44" w:rsidR="0075007A" w:rsidRPr="006C346E" w:rsidRDefault="0075007A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Plotted Disney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Pr="006C346E">
        <w:rPr>
          <w:rFonts w:asciiTheme="minorEastAsia" w:hAnsiTheme="minorEastAsia" w:cstheme="minorEastAsia" w:hint="eastAsia"/>
          <w:lang w:eastAsia="zh-CN"/>
        </w:rPr>
        <w:t>s historical stock price</w:t>
      </w:r>
      <w:r w:rsidR="00F728B7" w:rsidRPr="006C346E">
        <w:rPr>
          <w:rFonts w:asciiTheme="minorEastAsia" w:hAnsiTheme="minorEastAsia" w:cstheme="minorEastAsia" w:hint="eastAsia"/>
          <w:lang w:eastAsia="zh-CN"/>
        </w:rPr>
        <w:t xml:space="preserve"> (2016.1.1-2017.10.24)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 from Yahoo Finance  </w:t>
      </w:r>
    </w:p>
    <w:p w14:paraId="04B2BAB4" w14:textId="77777777" w:rsidR="00B554EE" w:rsidRPr="006C346E" w:rsidRDefault="000F5840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Defined two lookback periods: a 50-day short window and a 100-day long window</w:t>
      </w:r>
    </w:p>
    <w:p w14:paraId="19681E8E" w14:textId="0A6ED96B" w:rsidR="00F728B7" w:rsidRPr="006C346E" w:rsidRDefault="00F728B7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Created two moving average filters with two lookback periods to calculate the mean stock price for each filter by using pandas rolling_</w:t>
      </w:r>
      <w:proofErr w:type="gramStart"/>
      <w:r w:rsidRPr="006C346E">
        <w:rPr>
          <w:rFonts w:asciiTheme="minorEastAsia" w:hAnsiTheme="minorEastAsia" w:cstheme="minorEastAsia" w:hint="eastAsia"/>
          <w:lang w:eastAsia="zh-CN"/>
        </w:rPr>
        <w:t>mean(</w:t>
      </w:r>
      <w:proofErr w:type="gramEnd"/>
      <w:r w:rsidRPr="006C346E">
        <w:rPr>
          <w:rFonts w:asciiTheme="minorEastAsia" w:hAnsiTheme="minorEastAsia" w:cstheme="minorEastAsia" w:hint="eastAsia"/>
          <w:lang w:eastAsia="zh-CN"/>
        </w:rPr>
        <w:t>) function</w:t>
      </w:r>
      <w:r w:rsidR="006C346E">
        <w:rPr>
          <w:rFonts w:asciiTheme="minorEastAsia" w:hAnsiTheme="minorEastAsia" w:cstheme="minorEastAsia" w:hint="eastAsia"/>
          <w:lang w:eastAsia="zh-CN"/>
        </w:rPr>
        <w:t xml:space="preserve"> and mean</w:t>
      </w:r>
      <w:r w:rsidRPr="006C346E">
        <w:rPr>
          <w:rFonts w:asciiTheme="minorEastAsia" w:hAnsiTheme="minorEastAsia" w:cstheme="minorEastAsia" w:hint="eastAsia"/>
          <w:lang w:eastAsia="zh-CN"/>
        </w:rPr>
        <w:t>() function on the Disney</w:t>
      </w:r>
      <w:r w:rsidR="006C346E">
        <w:rPr>
          <w:rFonts w:asciiTheme="minorEastAsia" w:hAnsiTheme="minorEastAsia" w:cstheme="minorEastAsia"/>
          <w:lang w:eastAsia="zh-CN"/>
        </w:rPr>
        <w:t>’</w:t>
      </w:r>
      <w:r w:rsidRPr="006C346E">
        <w:rPr>
          <w:rFonts w:asciiTheme="minorEastAsia" w:hAnsiTheme="minorEastAsia" w:cstheme="minorEastAsia" w:hint="eastAsia"/>
          <w:lang w:eastAsia="zh-CN"/>
        </w:rPr>
        <w:t>s Ajusted Closing Price. Plotted the moving average trend</w:t>
      </w:r>
      <w:r w:rsidRPr="006C346E">
        <w:rPr>
          <w:rFonts w:asciiTheme="minorEastAsia" w:hAnsiTheme="minorEastAsia" w:cstheme="minorEastAsia" w:hint="eastAsia"/>
          <w:color w:val="000000"/>
          <w:lang w:eastAsia="zh-CN"/>
        </w:rPr>
        <w:t xml:space="preserve"> lines. </w:t>
      </w:r>
    </w:p>
    <w:p w14:paraId="1F54A242" w14:textId="62D8530E" w:rsidR="00CD4EAC" w:rsidRPr="006C346E" w:rsidRDefault="00CD4EAC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Create a new dataframe called </w:t>
      </w:r>
      <w:r w:rsidR="003875F6">
        <w:rPr>
          <w:rFonts w:asciiTheme="minorEastAsia" w:hAnsiTheme="minorEastAsia" w:cstheme="minorEastAsia"/>
          <w:lang w:eastAsia="zh-CN"/>
        </w:rPr>
        <w:t>“</w:t>
      </w:r>
      <w:r w:rsidRPr="006C346E">
        <w:rPr>
          <w:rFonts w:asciiTheme="minorEastAsia" w:hAnsiTheme="minorEastAsia" w:cstheme="minorEastAsia" w:hint="eastAsia"/>
          <w:lang w:eastAsia="zh-CN"/>
        </w:rPr>
        <w:t>signal</w:t>
      </w:r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, setting the index as stock price date and created columns including </w:t>
      </w:r>
      <w:r w:rsidRPr="006C346E">
        <w:rPr>
          <w:rFonts w:asciiTheme="minorEastAsia" w:hAnsiTheme="minorEastAsia" w:cstheme="minorEastAsia" w:hint="eastAsia"/>
          <w:lang w:eastAsia="zh-CN"/>
        </w:rPr>
        <w:t>“</w:t>
      </w:r>
      <w:r w:rsidRPr="006C346E">
        <w:rPr>
          <w:rFonts w:asciiTheme="minorEastAsia" w:hAnsiTheme="minorEastAsia" w:cstheme="minorEastAsia" w:hint="eastAsia"/>
          <w:lang w:eastAsia="zh-CN"/>
        </w:rPr>
        <w:t>signal</w:t>
      </w:r>
      <w:r w:rsidRPr="006C346E">
        <w:rPr>
          <w:rFonts w:asciiTheme="minorEastAsia" w:hAnsiTheme="minorEastAsia" w:cstheme="minorEastAsia" w:hint="eastAsia"/>
          <w:lang w:eastAsia="zh-CN"/>
        </w:rPr>
        <w:t>”</w:t>
      </w:r>
      <w:proofErr w:type="spellStart"/>
      <w:r w:rsidRPr="006C346E">
        <w:rPr>
          <w:rFonts w:asciiTheme="minorEastAsia" w:hAnsiTheme="minorEastAsia" w:cstheme="minorEastAsia" w:hint="eastAsia"/>
          <w:lang w:eastAsia="zh-CN"/>
        </w:rPr>
        <w:t>short_window</w:t>
      </w:r>
      <w:proofErr w:type="spellEnd"/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 and </w:t>
      </w:r>
      <w:r w:rsidRPr="006C346E">
        <w:rPr>
          <w:rFonts w:asciiTheme="minorEastAsia" w:hAnsiTheme="minorEastAsia" w:cstheme="minorEastAsia" w:hint="eastAsia"/>
          <w:lang w:eastAsia="zh-CN"/>
        </w:rPr>
        <w:t>“</w:t>
      </w:r>
      <w:proofErr w:type="spellStart"/>
      <w:r w:rsidRPr="006C346E">
        <w:rPr>
          <w:rFonts w:asciiTheme="minorEastAsia" w:hAnsiTheme="minorEastAsia" w:cstheme="minorEastAsia" w:hint="eastAsia"/>
          <w:lang w:eastAsia="zh-CN"/>
        </w:rPr>
        <w:t>long_window</w:t>
      </w:r>
      <w:proofErr w:type="spellEnd"/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, initializing the all rows of </w:t>
      </w:r>
      <w:r w:rsidRPr="006C346E">
        <w:rPr>
          <w:rFonts w:asciiTheme="minorEastAsia" w:hAnsiTheme="minorEastAsia" w:cstheme="minorEastAsia" w:hint="eastAsia"/>
          <w:lang w:eastAsia="zh-CN"/>
        </w:rPr>
        <w:t>“</w:t>
      </w:r>
      <w:r w:rsidRPr="006C346E">
        <w:rPr>
          <w:rFonts w:asciiTheme="minorEastAsia" w:hAnsiTheme="minorEastAsia" w:cstheme="minorEastAsia" w:hint="eastAsia"/>
          <w:lang w:eastAsia="zh-CN"/>
        </w:rPr>
        <w:t>signal</w:t>
      </w:r>
      <w:r w:rsidRPr="006C346E">
        <w:rPr>
          <w:rFonts w:asciiTheme="minorEastAsia" w:hAnsiTheme="minorEastAsia" w:cstheme="minorEastAsia" w:hint="eastAsia"/>
          <w:lang w:eastAsia="zh-CN"/>
        </w:rPr>
        <w:t>”</w:t>
      </w:r>
      <w:r w:rsidRPr="006C346E">
        <w:rPr>
          <w:rFonts w:asciiTheme="minorEastAsia" w:hAnsiTheme="minorEastAsia" w:cstheme="minorEastAsia" w:hint="eastAsia"/>
          <w:lang w:eastAsia="zh-CN"/>
        </w:rPr>
        <w:t xml:space="preserve"> column equals to 0</w:t>
      </w:r>
      <w:r w:rsidR="00F728B7" w:rsidRPr="006C346E">
        <w:rPr>
          <w:rFonts w:asciiTheme="minorEastAsia" w:hAnsiTheme="minorEastAsia" w:cstheme="minorEastAsia" w:hint="eastAsia"/>
          <w:lang w:eastAsia="zh-CN"/>
        </w:rPr>
        <w:t xml:space="preserve">. </w:t>
      </w:r>
    </w:p>
    <w:p w14:paraId="57863B49" w14:textId="7ADAC5C7" w:rsidR="00CD34CB" w:rsidRPr="006C346E" w:rsidRDefault="00CD34CB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 xml:space="preserve">Used </w:t>
      </w:r>
      <w:proofErr w:type="gramStart"/>
      <w:r w:rsidRPr="006C346E">
        <w:rPr>
          <w:rFonts w:asciiTheme="minorEastAsia" w:hAnsiTheme="minorEastAsia" w:cstheme="minorEastAsia" w:hint="eastAsia"/>
          <w:lang w:eastAsia="zh-CN"/>
        </w:rPr>
        <w:t>numpy.where</w:t>
      </w:r>
      <w:proofErr w:type="gramEnd"/>
      <w:r w:rsidRPr="006C346E">
        <w:rPr>
          <w:rFonts w:asciiTheme="minorEastAsia" w:hAnsiTheme="minorEastAsia" w:cstheme="minorEastAsia" w:hint="eastAsia"/>
          <w:lang w:eastAsia="zh-CN"/>
        </w:rPr>
        <w:t xml:space="preserve"> </w:t>
      </w:r>
      <w:r w:rsidR="00CD4EAC" w:rsidRPr="006C346E">
        <w:rPr>
          <w:rFonts w:asciiTheme="minorEastAsia" w:hAnsiTheme="minorEastAsia" w:cstheme="minorEastAsia" w:hint="eastAsia"/>
          <w:lang w:eastAsia="zh-CN"/>
        </w:rPr>
        <w:t xml:space="preserve">function to </w:t>
      </w:r>
      <w:r w:rsidR="00EF0F96" w:rsidRPr="006C346E">
        <w:rPr>
          <w:rFonts w:asciiTheme="minorEastAsia" w:hAnsiTheme="minorEastAsia" w:cstheme="minorEastAsia" w:hint="eastAsia"/>
          <w:lang w:eastAsia="zh-CN"/>
        </w:rPr>
        <w:t xml:space="preserve">find out </w:t>
      </w:r>
      <w:r w:rsidR="00CD4EAC" w:rsidRPr="006C346E">
        <w:rPr>
          <w:rFonts w:asciiTheme="minorEastAsia" w:hAnsiTheme="minorEastAsia" w:cstheme="minorEastAsia" w:hint="eastAsia"/>
          <w:lang w:eastAsia="zh-CN"/>
        </w:rPr>
        <w:t xml:space="preserve">the signal position when </w:t>
      </w:r>
      <w:r w:rsidR="00EF0F96" w:rsidRPr="006C346E">
        <w:rPr>
          <w:rFonts w:asciiTheme="minorEastAsia" w:hAnsiTheme="minorEastAsia" w:cstheme="minorEastAsia" w:hint="eastAsia"/>
          <w:lang w:eastAsia="zh-CN"/>
        </w:rPr>
        <w:t>short moving average exceeds the long moving average within the period greater than the shortest moving average window. If it</w:t>
      </w:r>
      <w:r w:rsidR="003875F6">
        <w:rPr>
          <w:rFonts w:asciiTheme="minorEastAsia" w:hAnsiTheme="minorEastAsia" w:cstheme="minorEastAsia"/>
          <w:lang w:eastAsia="zh-CN"/>
        </w:rPr>
        <w:t>’</w:t>
      </w:r>
      <w:r w:rsidR="00EF0F96" w:rsidRPr="006C346E">
        <w:rPr>
          <w:rFonts w:asciiTheme="minorEastAsia" w:hAnsiTheme="minorEastAsia" w:cstheme="minorEastAsia" w:hint="eastAsia"/>
          <w:lang w:eastAsia="zh-CN"/>
        </w:rPr>
        <w:t xml:space="preserve">s true, then </w:t>
      </w:r>
      <w:r w:rsidR="00845018" w:rsidRPr="006C346E">
        <w:rPr>
          <w:rFonts w:asciiTheme="minorEastAsia" w:hAnsiTheme="minorEastAsia" w:cstheme="minorEastAsia" w:hint="eastAsia"/>
          <w:lang w:eastAsia="zh-CN"/>
        </w:rPr>
        <w:t>overwrite the original signal value with 1; if it</w:t>
      </w:r>
      <w:r w:rsidR="003875F6">
        <w:rPr>
          <w:rFonts w:asciiTheme="minorEastAsia" w:hAnsiTheme="minorEastAsia" w:cstheme="minorEastAsia"/>
          <w:lang w:eastAsia="zh-CN"/>
        </w:rPr>
        <w:t>’</w:t>
      </w:r>
      <w:r w:rsidR="00845018" w:rsidRPr="006C346E">
        <w:rPr>
          <w:rFonts w:asciiTheme="minorEastAsia" w:hAnsiTheme="minorEastAsia" w:cstheme="minorEastAsia" w:hint="eastAsia"/>
          <w:lang w:eastAsia="zh-CN"/>
        </w:rPr>
        <w:t xml:space="preserve">s not true, keeps original signal value with 0. </w:t>
      </w:r>
    </w:p>
    <w:p w14:paraId="08835D57" w14:textId="54D568F6" w:rsidR="00B9542D" w:rsidRPr="006C346E" w:rsidRDefault="005D492C" w:rsidP="00B80BB1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  <w:lang w:eastAsia="zh-CN"/>
        </w:rPr>
      </w:pPr>
      <w:r w:rsidRPr="006C346E">
        <w:rPr>
          <w:rFonts w:asciiTheme="minorEastAsia" w:hAnsiTheme="minorEastAsia" w:cstheme="minorEastAsia" w:hint="eastAsia"/>
          <w:lang w:eastAsia="zh-CN"/>
        </w:rPr>
        <w:t>Plotted all the signals</w:t>
      </w:r>
    </w:p>
    <w:p w14:paraId="57437696" w14:textId="77777777" w:rsidR="00B9542D" w:rsidRPr="006C346E" w:rsidRDefault="00B9542D" w:rsidP="00B9542D">
      <w:pPr>
        <w:rPr>
          <w:rFonts w:asciiTheme="minorEastAsia" w:hAnsiTheme="minorEastAsia" w:cstheme="minorEastAsia"/>
          <w:lang w:eastAsia="zh-CN"/>
        </w:rPr>
      </w:pPr>
    </w:p>
    <w:p w14:paraId="16C6B0C8" w14:textId="77777777" w:rsidR="005C44F5" w:rsidRPr="009F6951" w:rsidRDefault="005C44F5" w:rsidP="005C44F5">
      <w:pPr>
        <w:rPr>
          <w:rFonts w:asciiTheme="minorEastAsia" w:hAnsiTheme="minorEastAsia" w:cstheme="minorEastAsia"/>
          <w:b/>
          <w:lang w:eastAsia="zh-CN"/>
        </w:rPr>
      </w:pPr>
    </w:p>
    <w:p w14:paraId="0EEFBE05" w14:textId="67B62931" w:rsidR="006C346E" w:rsidRPr="009F6951" w:rsidRDefault="006C346E" w:rsidP="005C44F5">
      <w:pPr>
        <w:rPr>
          <w:rFonts w:asciiTheme="minorEastAsia" w:hAnsiTheme="minorEastAsia" w:cstheme="minor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Result:</w:t>
      </w:r>
    </w:p>
    <w:p w14:paraId="44A13EBD" w14:textId="77777777" w:rsidR="00B80BB1" w:rsidRPr="009F6951" w:rsidRDefault="00B80BB1" w:rsidP="005C44F5">
      <w:pPr>
        <w:rPr>
          <w:rFonts w:asciiTheme="minorEastAsia" w:hAnsiTheme="minorEastAsia" w:cstheme="minorEastAsia"/>
          <w:b/>
          <w:lang w:eastAsia="zh-CN"/>
        </w:rPr>
      </w:pPr>
    </w:p>
    <w:p w14:paraId="4AD79D7D" w14:textId="3B39EAEA" w:rsidR="00B80BB1" w:rsidRPr="009F6951" w:rsidRDefault="00B80BB1" w:rsidP="005C44F5">
      <w:pPr>
        <w:rPr>
          <w:rFonts w:asciiTheme="minorEastAsia" w:hAnsiTheme="minorEastAsia" w:cstheme="minor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Conclusion:</w:t>
      </w:r>
    </w:p>
    <w:p w14:paraId="4F6DBED0" w14:textId="77777777" w:rsidR="0018391A" w:rsidRPr="009F6951" w:rsidRDefault="0018391A" w:rsidP="005C44F5">
      <w:pPr>
        <w:rPr>
          <w:rFonts w:asciiTheme="minorEastAsia" w:hAnsiTheme="minorEastAsia" w:cstheme="minorEastAsia"/>
          <w:b/>
          <w:lang w:eastAsia="zh-CN"/>
        </w:rPr>
      </w:pPr>
    </w:p>
    <w:p w14:paraId="37F5DFBC" w14:textId="6E950922" w:rsidR="00B80BB1" w:rsidRPr="009F6951" w:rsidRDefault="00B80BB1" w:rsidP="005C44F5">
      <w:pPr>
        <w:rPr>
          <w:rFonts w:asciiTheme="minorEastAsia" w:hAnsiTheme="minorEastAsia" w:cstheme="minorEastAsia"/>
          <w:b/>
          <w:lang w:eastAsia="zh-CN"/>
        </w:rPr>
      </w:pPr>
      <w:r w:rsidRPr="009F6951">
        <w:rPr>
          <w:rFonts w:asciiTheme="minorEastAsia" w:hAnsiTheme="minorEastAsia" w:cstheme="minorEastAsia" w:hint="eastAsia"/>
          <w:b/>
          <w:lang w:eastAsia="zh-CN"/>
        </w:rPr>
        <w:t>Discussion:</w:t>
      </w:r>
    </w:p>
    <w:p w14:paraId="35E25A0E" w14:textId="77777777" w:rsidR="003875F6" w:rsidRPr="006C346E" w:rsidRDefault="003875F6" w:rsidP="005C44F5">
      <w:pPr>
        <w:rPr>
          <w:rFonts w:asciiTheme="minorEastAsia" w:hAnsiTheme="minorEastAsia" w:cstheme="minorEastAsia"/>
          <w:lang w:eastAsia="zh-CN"/>
        </w:rPr>
      </w:pPr>
    </w:p>
    <w:p w14:paraId="5C33B4AA" w14:textId="77777777" w:rsidR="008F2979" w:rsidRDefault="008F2979" w:rsidP="00152FCD">
      <w:pPr>
        <w:rPr>
          <w:lang w:eastAsia="zh-CN"/>
        </w:rPr>
      </w:pPr>
    </w:p>
    <w:sectPr w:rsidR="008F2979" w:rsidSect="0004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5FFB"/>
    <w:multiLevelType w:val="hybridMultilevel"/>
    <w:tmpl w:val="72C0C1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F1218A"/>
    <w:multiLevelType w:val="hybridMultilevel"/>
    <w:tmpl w:val="5B704CE2"/>
    <w:lvl w:ilvl="0" w:tplc="D5A4B4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816F3"/>
    <w:multiLevelType w:val="hybridMultilevel"/>
    <w:tmpl w:val="4B3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05B0A"/>
    <w:multiLevelType w:val="hybridMultilevel"/>
    <w:tmpl w:val="10A008E8"/>
    <w:lvl w:ilvl="0" w:tplc="62D642D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B0A8E"/>
    <w:multiLevelType w:val="multilevel"/>
    <w:tmpl w:val="FF282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7F8"/>
    <w:multiLevelType w:val="hybridMultilevel"/>
    <w:tmpl w:val="B00A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D497E"/>
    <w:multiLevelType w:val="hybridMultilevel"/>
    <w:tmpl w:val="489C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6500C"/>
    <w:multiLevelType w:val="multilevel"/>
    <w:tmpl w:val="43C416AC"/>
    <w:lvl w:ilvl="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166A8"/>
    <w:multiLevelType w:val="hybridMultilevel"/>
    <w:tmpl w:val="47920E0E"/>
    <w:lvl w:ilvl="0" w:tplc="A43E827C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060DB"/>
    <w:multiLevelType w:val="hybridMultilevel"/>
    <w:tmpl w:val="09E02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553A4F"/>
    <w:multiLevelType w:val="hybridMultilevel"/>
    <w:tmpl w:val="766A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E12C7"/>
    <w:multiLevelType w:val="hybridMultilevel"/>
    <w:tmpl w:val="CE66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54258"/>
    <w:multiLevelType w:val="hybridMultilevel"/>
    <w:tmpl w:val="88FA81A2"/>
    <w:lvl w:ilvl="0" w:tplc="A7A045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F4213"/>
    <w:multiLevelType w:val="hybridMultilevel"/>
    <w:tmpl w:val="35B6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3"/>
  </w:num>
  <w:num w:numId="7">
    <w:abstractNumId w:val="13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2A"/>
    <w:rsid w:val="00040A73"/>
    <w:rsid w:val="00044282"/>
    <w:rsid w:val="000522F5"/>
    <w:rsid w:val="000836F2"/>
    <w:rsid w:val="000F5840"/>
    <w:rsid w:val="00115B33"/>
    <w:rsid w:val="00123845"/>
    <w:rsid w:val="0012440F"/>
    <w:rsid w:val="00152FCD"/>
    <w:rsid w:val="00183869"/>
    <w:rsid w:val="0018391A"/>
    <w:rsid w:val="001D29CE"/>
    <w:rsid w:val="001F48D3"/>
    <w:rsid w:val="00255028"/>
    <w:rsid w:val="002A19B6"/>
    <w:rsid w:val="002C485D"/>
    <w:rsid w:val="003875F6"/>
    <w:rsid w:val="003C6659"/>
    <w:rsid w:val="00464A5D"/>
    <w:rsid w:val="00494AC7"/>
    <w:rsid w:val="005127DB"/>
    <w:rsid w:val="005342E5"/>
    <w:rsid w:val="005632EF"/>
    <w:rsid w:val="005C44F5"/>
    <w:rsid w:val="005D492C"/>
    <w:rsid w:val="005E685E"/>
    <w:rsid w:val="00634253"/>
    <w:rsid w:val="00637108"/>
    <w:rsid w:val="006B1AC8"/>
    <w:rsid w:val="006B79DE"/>
    <w:rsid w:val="006C346E"/>
    <w:rsid w:val="006F6E21"/>
    <w:rsid w:val="0075007A"/>
    <w:rsid w:val="007543CE"/>
    <w:rsid w:val="00795E5E"/>
    <w:rsid w:val="007D5CDB"/>
    <w:rsid w:val="00845018"/>
    <w:rsid w:val="008A640C"/>
    <w:rsid w:val="008A7AAD"/>
    <w:rsid w:val="008F2979"/>
    <w:rsid w:val="00901CE5"/>
    <w:rsid w:val="00905669"/>
    <w:rsid w:val="0094317F"/>
    <w:rsid w:val="009D0A52"/>
    <w:rsid w:val="009F6951"/>
    <w:rsid w:val="00A97EC5"/>
    <w:rsid w:val="00AE5154"/>
    <w:rsid w:val="00B4122A"/>
    <w:rsid w:val="00B479EE"/>
    <w:rsid w:val="00B554EE"/>
    <w:rsid w:val="00B6069B"/>
    <w:rsid w:val="00B7777A"/>
    <w:rsid w:val="00B80BB1"/>
    <w:rsid w:val="00B9542D"/>
    <w:rsid w:val="00C01B83"/>
    <w:rsid w:val="00C10951"/>
    <w:rsid w:val="00CD34CB"/>
    <w:rsid w:val="00CD4EAC"/>
    <w:rsid w:val="00CF4A30"/>
    <w:rsid w:val="00CF6868"/>
    <w:rsid w:val="00D06911"/>
    <w:rsid w:val="00DA69B5"/>
    <w:rsid w:val="00DA6DB1"/>
    <w:rsid w:val="00DC3A71"/>
    <w:rsid w:val="00EF0F96"/>
    <w:rsid w:val="00F404CE"/>
    <w:rsid w:val="00F71CF1"/>
    <w:rsid w:val="00F728B7"/>
    <w:rsid w:val="00F75D8B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B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22A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75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5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C01F19-50E7-4A45-9D8E-6203A8C6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Fangning Li</dc:creator>
  <cp:keywords/>
  <dc:description/>
  <cp:lastModifiedBy>Fangning Li</cp:lastModifiedBy>
  <cp:revision>3</cp:revision>
  <dcterms:created xsi:type="dcterms:W3CDTF">2017-12-10T01:25:00Z</dcterms:created>
  <dcterms:modified xsi:type="dcterms:W3CDTF">2017-12-10T01:28:00Z</dcterms:modified>
</cp:coreProperties>
</file>