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D81C" w14:textId="77777777" w:rsidR="00776C63" w:rsidRDefault="00776C63" w:rsidP="00776C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Princeton University</w:t>
      </w:r>
    </w:p>
    <w:p w14:paraId="5922AF78" w14:textId="77777777" w:rsidR="00776C63" w:rsidRDefault="00776C63" w:rsidP="00776C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Economics</w:t>
      </w:r>
    </w:p>
    <w:p w14:paraId="22B26DD4" w14:textId="77777777" w:rsidR="00776C63" w:rsidRDefault="00776C63" w:rsidP="00776C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Ph.D</w:t>
      </w:r>
      <w:r w:rsidR="004878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Program</w:t>
      </w:r>
    </w:p>
    <w:p w14:paraId="322C32B0" w14:textId="77777777" w:rsidR="00776C63" w:rsidRDefault="00776C63" w:rsidP="00776C63">
      <w:pPr>
        <w:jc w:val="center"/>
        <w:rPr>
          <w:b/>
          <w:sz w:val="32"/>
          <w:szCs w:val="32"/>
        </w:rPr>
      </w:pPr>
    </w:p>
    <w:p w14:paraId="64A14727" w14:textId="2484FDB9" w:rsidR="00776C63" w:rsidRDefault="00DE5F26" w:rsidP="00776C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13769F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-202</w:t>
      </w:r>
      <w:r w:rsidR="0013769F">
        <w:rPr>
          <w:b/>
          <w:sz w:val="32"/>
          <w:szCs w:val="32"/>
        </w:rPr>
        <w:t>4</w:t>
      </w:r>
    </w:p>
    <w:p w14:paraId="1A338C5F" w14:textId="77777777" w:rsidR="00776C63" w:rsidRDefault="004878F6" w:rsidP="00776C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Third</w:t>
      </w:r>
      <w:r w:rsidR="00776C63">
        <w:rPr>
          <w:b/>
          <w:sz w:val="32"/>
          <w:szCs w:val="32"/>
        </w:rPr>
        <w:t xml:space="preserve"> Year Paper Comments</w:t>
      </w:r>
    </w:p>
    <w:p w14:paraId="469CCCE3" w14:textId="77777777" w:rsidR="00776C63" w:rsidRDefault="00776C63" w:rsidP="00776C63">
      <w:pPr>
        <w:jc w:val="center"/>
        <w:rPr>
          <w:b/>
          <w:sz w:val="32"/>
          <w:szCs w:val="32"/>
        </w:rPr>
      </w:pPr>
    </w:p>
    <w:p w14:paraId="086CF909" w14:textId="2F294E9C" w:rsidR="00776C63" w:rsidRDefault="00776C63" w:rsidP="00776C63">
      <w:r>
        <w:t xml:space="preserve">Student: </w:t>
      </w:r>
      <w:r w:rsidR="003106CE">
        <w:t>Amy Kim</w:t>
      </w:r>
    </w:p>
    <w:p w14:paraId="579A7635" w14:textId="2411D9B6" w:rsidR="00776C63" w:rsidRDefault="00776C63" w:rsidP="00776C63">
      <w:r>
        <w:t xml:space="preserve">Paper Title: </w:t>
      </w:r>
      <w:r w:rsidR="009038CA">
        <w:t>Who Pays the Cost of Exclusion?</w:t>
      </w:r>
    </w:p>
    <w:p w14:paraId="5BB5A1F9" w14:textId="00FDBFB3" w:rsidR="00776C63" w:rsidRDefault="00776C63" w:rsidP="00776C63">
      <w:r>
        <w:t xml:space="preserve">First Reader: </w:t>
      </w:r>
      <w:r w:rsidR="009038CA">
        <w:t>Ilyana Kuziemko</w:t>
      </w:r>
    </w:p>
    <w:p w14:paraId="6213BBAD" w14:textId="77777777" w:rsidR="00776C63" w:rsidRDefault="00776C63" w:rsidP="00776C63">
      <w:r>
        <w:t>________________________________________</w:t>
      </w:r>
    </w:p>
    <w:p w14:paraId="2A13BD1B" w14:textId="77777777" w:rsidR="00776C63" w:rsidRDefault="00776C63" w:rsidP="00776C63"/>
    <w:p w14:paraId="524A85CE" w14:textId="373BA754" w:rsidR="00776C63" w:rsidRDefault="00776C63" w:rsidP="00776C6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  <w:r w:rsidR="009038CA">
        <w:rPr>
          <w:b/>
          <w:sz w:val="32"/>
          <w:szCs w:val="32"/>
        </w:rPr>
        <w:t xml:space="preserve"> </w:t>
      </w:r>
    </w:p>
    <w:p w14:paraId="4723E5A9" w14:textId="77777777" w:rsidR="009038CA" w:rsidRDefault="009038CA" w:rsidP="00776C63">
      <w:pPr>
        <w:rPr>
          <w:bCs/>
        </w:rPr>
      </w:pPr>
    </w:p>
    <w:p w14:paraId="379E2BD3" w14:textId="1D2D6BCF" w:rsidR="009038CA" w:rsidRDefault="009038CA" w:rsidP="00776C63">
      <w:pPr>
        <w:rPr>
          <w:bCs/>
        </w:rPr>
      </w:pPr>
      <w:r>
        <w:rPr>
          <w:bCs/>
        </w:rPr>
        <w:t>Very nice work!  Some (relatively small) comments:</w:t>
      </w:r>
    </w:p>
    <w:p w14:paraId="3E25E355" w14:textId="77777777" w:rsidR="009038CA" w:rsidRDefault="009038CA" w:rsidP="00776C63">
      <w:pPr>
        <w:rPr>
          <w:bCs/>
        </w:rPr>
      </w:pPr>
    </w:p>
    <w:p w14:paraId="5FE32AF7" w14:textId="5E34F8CF" w:rsidR="009038CA" w:rsidRDefault="009038CA" w:rsidP="00776C63">
      <w:pPr>
        <w:rPr>
          <w:bCs/>
        </w:rPr>
      </w:pPr>
      <w:r>
        <w:rPr>
          <w:bCs/>
        </w:rPr>
        <w:t>1/ The introduction is a bit to “editorial” (e.g., “</w:t>
      </w:r>
      <w:proofErr w:type="spellStart"/>
      <w:r>
        <w:rPr>
          <w:bCs/>
        </w:rPr>
        <w:t>born</w:t>
      </w:r>
      <w:proofErr w:type="spellEnd"/>
      <w:r>
        <w:rPr>
          <w:bCs/>
        </w:rPr>
        <w:t xml:space="preserve"> the brunt of this exclusion”).  Econ paper intros tend to be </w:t>
      </w:r>
      <w:proofErr w:type="gramStart"/>
      <w:r>
        <w:rPr>
          <w:bCs/>
        </w:rPr>
        <w:t>pretty dry</w:t>
      </w:r>
      <w:proofErr w:type="gramEnd"/>
      <w:r>
        <w:rPr>
          <w:bCs/>
        </w:rPr>
        <w:t>. I would just stick to emphasizing your contribution (that you can so clearly observe the financial cost).</w:t>
      </w:r>
    </w:p>
    <w:p w14:paraId="286F2CC0" w14:textId="77777777" w:rsidR="009038CA" w:rsidRDefault="009038CA" w:rsidP="00776C63">
      <w:pPr>
        <w:rPr>
          <w:bCs/>
        </w:rPr>
      </w:pPr>
    </w:p>
    <w:p w14:paraId="4C6E2F5D" w14:textId="0D4DA8FA" w:rsidR="009038CA" w:rsidRDefault="009038CA" w:rsidP="00776C63">
      <w:pPr>
        <w:rPr>
          <w:bCs/>
        </w:rPr>
      </w:pPr>
      <w:r>
        <w:rPr>
          <w:bCs/>
        </w:rPr>
        <w:t xml:space="preserve">2/ It took me a moment to understand that the Hong Kong </w:t>
      </w:r>
      <w:proofErr w:type="spellStart"/>
      <w:r>
        <w:rPr>
          <w:bCs/>
        </w:rPr>
        <w:t>Harbourmaster</w:t>
      </w:r>
      <w:proofErr w:type="spellEnd"/>
      <w:r>
        <w:rPr>
          <w:bCs/>
        </w:rPr>
        <w:t xml:space="preserve"> Reports gives numbers for everyone leaving, not just those going to Canada.  Initially I thought you were just using it as a second source to confirm the CR data. I might just make that clearer from the start.</w:t>
      </w:r>
    </w:p>
    <w:p w14:paraId="111D964A" w14:textId="77777777" w:rsidR="009038CA" w:rsidRDefault="009038CA" w:rsidP="00776C63">
      <w:pPr>
        <w:rPr>
          <w:bCs/>
        </w:rPr>
      </w:pPr>
    </w:p>
    <w:p w14:paraId="2C57C73C" w14:textId="5E2B2EC3" w:rsidR="009038CA" w:rsidRDefault="009038CA" w:rsidP="00776C63">
      <w:pPr>
        <w:rPr>
          <w:bCs/>
        </w:rPr>
      </w:pPr>
      <w:r>
        <w:rPr>
          <w:bCs/>
        </w:rPr>
        <w:t xml:space="preserve">3/ The summary stats table is confusing!  You are missing the number of observations.  Some of the means don’t make a lot of sense (e.g., percent literature 798.8?).  </w:t>
      </w:r>
    </w:p>
    <w:p w14:paraId="5C379E87" w14:textId="77777777" w:rsidR="009038CA" w:rsidRDefault="009038CA" w:rsidP="00776C63">
      <w:pPr>
        <w:rPr>
          <w:bCs/>
        </w:rPr>
      </w:pPr>
    </w:p>
    <w:p w14:paraId="38DADD82" w14:textId="02765767" w:rsidR="009038CA" w:rsidRDefault="009038CA" w:rsidP="00776C63">
      <w:pPr>
        <w:rPr>
          <w:bCs/>
        </w:rPr>
      </w:pPr>
      <w:r>
        <w:rPr>
          <w:bCs/>
        </w:rPr>
        <w:t xml:space="preserve">4/ For the most part I really liked Figure 2.  But maybe drop the horizontal mean lines?  It makes it seem as though you are doing an </w:t>
      </w:r>
      <w:proofErr w:type="gramStart"/>
      <w:r>
        <w:rPr>
          <w:bCs/>
        </w:rPr>
        <w:t>RD?</w:t>
      </w:r>
      <w:proofErr w:type="gramEnd"/>
      <w:r>
        <w:rPr>
          <w:bCs/>
        </w:rPr>
        <w:t xml:space="preserve">  It took me a while to understand what the lines were.  To my eye, it does seem like the height jumps up every time there is a new fee, which is cool!</w:t>
      </w:r>
    </w:p>
    <w:p w14:paraId="54ECAAA5" w14:textId="77777777" w:rsidR="009038CA" w:rsidRDefault="009038CA" w:rsidP="00776C63">
      <w:pPr>
        <w:rPr>
          <w:bCs/>
        </w:rPr>
      </w:pPr>
    </w:p>
    <w:p w14:paraId="49D9C11C" w14:textId="58C2AB21" w:rsidR="009038CA" w:rsidRDefault="009038CA" w:rsidP="00776C63">
      <w:pPr>
        <w:rPr>
          <w:bCs/>
        </w:rPr>
      </w:pPr>
      <w:r>
        <w:rPr>
          <w:bCs/>
        </w:rPr>
        <w:t>5/ Would it be possible to re-do the figure for the subset of observations who are laborers (so that physical health/strength/height are an especially good proxy for ability to earn)?</w:t>
      </w:r>
    </w:p>
    <w:p w14:paraId="13E7ECAA" w14:textId="77777777" w:rsidR="009038CA" w:rsidRDefault="009038CA" w:rsidP="00776C63">
      <w:pPr>
        <w:rPr>
          <w:bCs/>
        </w:rPr>
      </w:pPr>
    </w:p>
    <w:p w14:paraId="10F3949A" w14:textId="4829DFCF" w:rsidR="009038CA" w:rsidRDefault="009038CA" w:rsidP="00776C63">
      <w:pPr>
        <w:rPr>
          <w:bCs/>
        </w:rPr>
      </w:pPr>
      <w:r>
        <w:rPr>
          <w:bCs/>
        </w:rPr>
        <w:t xml:space="preserve">6/ I didn’t think you should speculate so much in the </w:t>
      </w:r>
      <w:proofErr w:type="spellStart"/>
      <w:r>
        <w:rPr>
          <w:bCs/>
        </w:rPr>
        <w:t>Conculsion</w:t>
      </w:r>
      <w:proofErr w:type="spellEnd"/>
      <w:r>
        <w:rPr>
          <w:bCs/>
        </w:rPr>
        <w:t xml:space="preserve"> (e.g., first full sentence on p. 24).</w:t>
      </w:r>
    </w:p>
    <w:p w14:paraId="7050AEAA" w14:textId="77777777" w:rsidR="009038CA" w:rsidRDefault="009038CA" w:rsidP="00776C63">
      <w:pPr>
        <w:rPr>
          <w:bCs/>
        </w:rPr>
      </w:pPr>
    </w:p>
    <w:p w14:paraId="3EAE5099" w14:textId="77777777" w:rsidR="009038CA" w:rsidRPr="009038CA" w:rsidRDefault="009038CA" w:rsidP="00776C63">
      <w:pPr>
        <w:rPr>
          <w:bCs/>
        </w:rPr>
      </w:pPr>
    </w:p>
    <w:p w14:paraId="0FFC173E" w14:textId="77777777" w:rsidR="00776C63" w:rsidRPr="009763E8" w:rsidRDefault="00776C63" w:rsidP="00776C63"/>
    <w:p w14:paraId="55144C1C" w14:textId="77777777" w:rsidR="00776C63" w:rsidRDefault="00776C63"/>
    <w:sectPr w:rsidR="00776C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63"/>
    <w:rsid w:val="00057167"/>
    <w:rsid w:val="0013769F"/>
    <w:rsid w:val="003106CE"/>
    <w:rsid w:val="003751A9"/>
    <w:rsid w:val="00380F15"/>
    <w:rsid w:val="004878F6"/>
    <w:rsid w:val="00602686"/>
    <w:rsid w:val="00776C63"/>
    <w:rsid w:val="00800BD7"/>
    <w:rsid w:val="008C19DF"/>
    <w:rsid w:val="009038CA"/>
    <w:rsid w:val="00B26E6C"/>
    <w:rsid w:val="00D54A9E"/>
    <w:rsid w:val="00D62E34"/>
    <w:rsid w:val="00DD1F16"/>
    <w:rsid w:val="00DE5F26"/>
    <w:rsid w:val="00E95EF1"/>
    <w:rsid w:val="00EB4175"/>
    <w:rsid w:val="00F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448AD"/>
  <w15:chartTrackingRefBased/>
  <w15:docId w15:val="{97948148-DC6B-47EC-8E23-472141EF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C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University</vt:lpstr>
    </vt:vector>
  </TitlesOfParts>
  <Company>Princeton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University</dc:title>
  <dc:subject/>
  <dc:creator>kdegenna</dc:creator>
  <cp:keywords/>
  <cp:lastModifiedBy>Laura M. Hedden</cp:lastModifiedBy>
  <cp:revision>2</cp:revision>
  <dcterms:created xsi:type="dcterms:W3CDTF">2023-11-21T19:50:00Z</dcterms:created>
  <dcterms:modified xsi:type="dcterms:W3CDTF">2023-11-21T19:50:00Z</dcterms:modified>
</cp:coreProperties>
</file>