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6A" w:rsidRDefault="00A641D9">
      <w:r>
        <w:t>Ontology Assignment</w:t>
      </w:r>
    </w:p>
    <w:p w:rsidR="00A641D9" w:rsidRDefault="00A641D9"/>
    <w:p w:rsidR="00A641D9" w:rsidRDefault="00A641D9">
      <w:bookmarkStart w:id="0" w:name="_GoBack"/>
      <w:bookmarkEnd w:id="0"/>
    </w:p>
    <w:sectPr w:rsidR="00A6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D9"/>
    <w:rsid w:val="001272DD"/>
    <w:rsid w:val="001B78D6"/>
    <w:rsid w:val="001F2BD4"/>
    <w:rsid w:val="0023726A"/>
    <w:rsid w:val="00A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FD51-9102-44D7-B403-2A02BC9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lemoine</dc:creator>
  <cp:keywords/>
  <dc:description/>
  <cp:lastModifiedBy>amy lemoine</cp:lastModifiedBy>
  <cp:revision>1</cp:revision>
  <dcterms:created xsi:type="dcterms:W3CDTF">2018-03-06T00:54:00Z</dcterms:created>
  <dcterms:modified xsi:type="dcterms:W3CDTF">2018-03-06T00:55:00Z</dcterms:modified>
</cp:coreProperties>
</file>