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73EA5" w14:textId="77777777" w:rsidR="00022843" w:rsidRPr="002C078B" w:rsidRDefault="00022843" w:rsidP="00022843">
      <w:pPr>
        <w:rPr>
          <w:b/>
          <w:bCs/>
        </w:rPr>
      </w:pPr>
      <w:r w:rsidRPr="002C078B">
        <w:rPr>
          <w:b/>
          <w:bCs/>
        </w:rPr>
        <w:t>Demographic Factors</w:t>
      </w:r>
    </w:p>
    <w:p w14:paraId="11AB4086" w14:textId="77777777" w:rsidR="00022843" w:rsidRPr="002C078B" w:rsidRDefault="00022843" w:rsidP="00022843">
      <w:pPr>
        <w:numPr>
          <w:ilvl w:val="0"/>
          <w:numId w:val="1"/>
        </w:numPr>
      </w:pPr>
      <w:r w:rsidRPr="002C078B">
        <w:t>How does depression prevalence vary across different age groups?</w:t>
      </w:r>
    </w:p>
    <w:p w14:paraId="71D6FC77" w14:textId="77777777" w:rsidR="00022843" w:rsidRPr="002C078B" w:rsidRDefault="00022843" w:rsidP="00022843">
      <w:pPr>
        <w:numPr>
          <w:ilvl w:val="0"/>
          <w:numId w:val="1"/>
        </w:numPr>
      </w:pPr>
      <w:r w:rsidRPr="002C078B">
        <w:t>Is marital status associated with depression risk?</w:t>
      </w:r>
    </w:p>
    <w:p w14:paraId="5FA04C60" w14:textId="77777777" w:rsidR="00022843" w:rsidRDefault="00022843" w:rsidP="00022843">
      <w:pPr>
        <w:numPr>
          <w:ilvl w:val="0"/>
          <w:numId w:val="1"/>
        </w:numPr>
      </w:pPr>
      <w:r w:rsidRPr="002C078B">
        <w:t>Does education level influence the likelihood of experiencing depression?</w:t>
      </w:r>
    </w:p>
    <w:p w14:paraId="239EF57D" w14:textId="77777777" w:rsidR="00022843" w:rsidRDefault="00022843" w:rsidP="00022843"/>
    <w:p w14:paraId="243C847E" w14:textId="77777777" w:rsidR="00022843" w:rsidRDefault="00022843" w:rsidP="00022843">
      <w:r>
        <w:rPr>
          <w:rFonts w:cs="Arial"/>
          <w:rtl/>
        </w:rPr>
        <w:t>العوامل الديموغرافية</w:t>
      </w:r>
    </w:p>
    <w:p w14:paraId="40B3A593" w14:textId="77777777" w:rsidR="00022843" w:rsidRDefault="00022843" w:rsidP="00022843">
      <w:r>
        <w:rPr>
          <w:rFonts w:cs="Arial"/>
          <w:rtl/>
        </w:rPr>
        <w:t>كيف يختلف انتشار الاكتئاب عبر الفئات العمرية المختلفة ؟</w:t>
      </w:r>
    </w:p>
    <w:p w14:paraId="46E3BD09" w14:textId="77777777" w:rsidR="00022843" w:rsidRDefault="00022843" w:rsidP="00022843">
      <w:r>
        <w:rPr>
          <w:rFonts w:cs="Arial"/>
          <w:rtl/>
        </w:rPr>
        <w:t>هل الحالة الاجتماعية مرتبطة بخطر الاكتئاب ؟</w:t>
      </w:r>
    </w:p>
    <w:p w14:paraId="29D7EACC" w14:textId="77777777" w:rsidR="00022843" w:rsidRDefault="00022843" w:rsidP="00022843">
      <w:pPr>
        <w:rPr>
          <w:rFonts w:cs="Arial"/>
        </w:rPr>
      </w:pPr>
      <w:r>
        <w:rPr>
          <w:rFonts w:cs="Arial"/>
          <w:rtl/>
        </w:rPr>
        <w:t>هل يؤثر مستوى التعليم على احتمالية الإصابة بالاكتئاب ؟</w:t>
      </w:r>
    </w:p>
    <w:p w14:paraId="5B57567F" w14:textId="77777777" w:rsidR="00022843" w:rsidRDefault="00022843" w:rsidP="00022843">
      <w:pPr>
        <w:rPr>
          <w:rFonts w:cs="Arial"/>
        </w:rPr>
      </w:pPr>
    </w:p>
    <w:p w14:paraId="409E1D6E" w14:textId="77777777" w:rsidR="00022843" w:rsidRPr="002C078B" w:rsidRDefault="00022843" w:rsidP="00022843">
      <w:pPr>
        <w:rPr>
          <w:b/>
          <w:bCs/>
        </w:rPr>
      </w:pPr>
      <w:r w:rsidRPr="002C078B">
        <w:rPr>
          <w:b/>
          <w:bCs/>
        </w:rPr>
        <w:t>Lifestyle Factors</w:t>
      </w:r>
    </w:p>
    <w:p w14:paraId="0CDBCFE5" w14:textId="77777777" w:rsidR="00022843" w:rsidRPr="002C078B" w:rsidRDefault="00022843" w:rsidP="00022843">
      <w:pPr>
        <w:numPr>
          <w:ilvl w:val="0"/>
          <w:numId w:val="2"/>
        </w:numPr>
      </w:pPr>
      <w:r w:rsidRPr="002C078B">
        <w:t>Does smoking increase the risk of depression?</w:t>
      </w:r>
    </w:p>
    <w:p w14:paraId="67C329E1" w14:textId="77777777" w:rsidR="00022843" w:rsidRPr="002C078B" w:rsidRDefault="00022843" w:rsidP="00022843">
      <w:pPr>
        <w:numPr>
          <w:ilvl w:val="0"/>
          <w:numId w:val="2"/>
        </w:numPr>
      </w:pPr>
      <w:r w:rsidRPr="002C078B">
        <w:t>How does physical activity level relate to depression?</w:t>
      </w:r>
    </w:p>
    <w:p w14:paraId="452A8497" w14:textId="77777777" w:rsidR="00022843" w:rsidRPr="002C078B" w:rsidRDefault="00022843" w:rsidP="00022843">
      <w:pPr>
        <w:numPr>
          <w:ilvl w:val="0"/>
          <w:numId w:val="2"/>
        </w:numPr>
      </w:pPr>
      <w:r w:rsidRPr="002C078B">
        <w:t>Is alcohol consumption a risk factor for depression?</w:t>
      </w:r>
    </w:p>
    <w:p w14:paraId="0B2D6542" w14:textId="77777777" w:rsidR="00022843" w:rsidRDefault="00022843" w:rsidP="00022843">
      <w:pPr>
        <w:numPr>
          <w:ilvl w:val="0"/>
          <w:numId w:val="2"/>
        </w:numPr>
      </w:pPr>
      <w:r w:rsidRPr="002C078B">
        <w:t>Are unhealthy dietary habits associated with higher depression rates?</w:t>
      </w:r>
    </w:p>
    <w:p w14:paraId="679244A1" w14:textId="77777777" w:rsidR="00022843" w:rsidRDefault="00022843" w:rsidP="00022843">
      <w:pPr>
        <w:numPr>
          <w:ilvl w:val="0"/>
          <w:numId w:val="2"/>
        </w:numPr>
      </w:pPr>
      <w:r>
        <w:rPr>
          <w:rFonts w:cs="Arial"/>
          <w:rtl/>
        </w:rPr>
        <w:t>هل يزيد التدخين من خطر الإصابة بالاكتئاب ؟</w:t>
      </w:r>
    </w:p>
    <w:p w14:paraId="715FC268" w14:textId="77777777" w:rsidR="00022843" w:rsidRDefault="00022843" w:rsidP="00022843">
      <w:pPr>
        <w:numPr>
          <w:ilvl w:val="0"/>
          <w:numId w:val="2"/>
        </w:numPr>
      </w:pPr>
      <w:r>
        <w:rPr>
          <w:rFonts w:cs="Arial"/>
          <w:rtl/>
        </w:rPr>
        <w:t>كيف يرتبط مستوى النشاط البدني بالاكتئاب ؟</w:t>
      </w:r>
    </w:p>
    <w:p w14:paraId="01B1FB88" w14:textId="77777777" w:rsidR="00022843" w:rsidRDefault="00022843" w:rsidP="00022843">
      <w:pPr>
        <w:numPr>
          <w:ilvl w:val="0"/>
          <w:numId w:val="2"/>
        </w:numPr>
      </w:pPr>
      <w:r>
        <w:rPr>
          <w:rFonts w:cs="Arial"/>
          <w:rtl/>
        </w:rPr>
        <w:t>هل استهلاك الكحول عامل خطر للاكتئاب ؟</w:t>
      </w:r>
    </w:p>
    <w:p w14:paraId="240B4BAD" w14:textId="77777777" w:rsidR="00022843" w:rsidRPr="002C078B" w:rsidRDefault="00022843" w:rsidP="00022843">
      <w:pPr>
        <w:numPr>
          <w:ilvl w:val="0"/>
          <w:numId w:val="2"/>
        </w:numPr>
      </w:pPr>
      <w:r>
        <w:rPr>
          <w:rFonts w:cs="Arial"/>
          <w:rtl/>
        </w:rPr>
        <w:t>هل العادات الغذائية غير الصحية مرتبطة بارتفاع معدلات الاكتئاب ؟</w:t>
      </w:r>
    </w:p>
    <w:p w14:paraId="6062F953" w14:textId="77777777" w:rsidR="00022843" w:rsidRDefault="00022843" w:rsidP="00022843">
      <w:pPr>
        <w:rPr>
          <w:rFonts w:cs="Arial"/>
        </w:rPr>
      </w:pPr>
    </w:p>
    <w:p w14:paraId="5003CEF3" w14:textId="77777777" w:rsidR="00022843" w:rsidRDefault="00022843" w:rsidP="00022843"/>
    <w:p w14:paraId="3D272C66" w14:textId="77777777" w:rsidR="00022843" w:rsidRDefault="00022843" w:rsidP="00022843"/>
    <w:p w14:paraId="22DF2304" w14:textId="77777777" w:rsidR="00022843" w:rsidRDefault="00022843" w:rsidP="00022843"/>
    <w:p w14:paraId="654F21C0" w14:textId="77777777" w:rsidR="00022843" w:rsidRDefault="00022843" w:rsidP="00022843"/>
    <w:p w14:paraId="27CE9FAA" w14:textId="77777777" w:rsidR="00022843" w:rsidRDefault="00022843" w:rsidP="00022843"/>
    <w:p w14:paraId="3CCFF93A" w14:textId="77777777" w:rsidR="00022843" w:rsidRDefault="00022843" w:rsidP="00022843"/>
    <w:p w14:paraId="1198EFF4" w14:textId="77777777" w:rsidR="00022843" w:rsidRPr="00470CCD" w:rsidRDefault="00022843" w:rsidP="00022843">
      <w:r>
        <w:lastRenderedPageBreak/>
        <w:t xml:space="preserve"> </w:t>
      </w:r>
      <w:r w:rsidRPr="00470CCD">
        <w:t xml:space="preserve">Does poor sleep quality contribute to depression? </w:t>
      </w:r>
    </w:p>
    <w:p w14:paraId="333A1ADD" w14:textId="77777777" w:rsidR="00022843" w:rsidRPr="00470CCD" w:rsidRDefault="00022843" w:rsidP="00022843">
      <w:r w:rsidRPr="00470CCD">
        <w:t xml:space="preserve">  Is a history of mental illness a risk factor for depression? </w:t>
      </w:r>
    </w:p>
    <w:p w14:paraId="5725651A" w14:textId="77777777" w:rsidR="00022843" w:rsidRPr="00470CCD" w:rsidRDefault="00022843" w:rsidP="00022843">
      <w:r w:rsidRPr="00470CCD">
        <w:t xml:space="preserve"> Does substance abuse increase the likelihood of experiencing depression? </w:t>
      </w:r>
    </w:p>
    <w:p w14:paraId="50A487F6" w14:textId="77777777" w:rsidR="00022843" w:rsidRPr="002C078B" w:rsidRDefault="00022843" w:rsidP="00022843">
      <w:r w:rsidRPr="00470CCD">
        <w:t xml:space="preserve"> How does family history of depression influence individual risk?</w:t>
      </w:r>
    </w:p>
    <w:p w14:paraId="5300C953" w14:textId="77777777" w:rsidR="00022843" w:rsidRDefault="00022843" w:rsidP="00022843">
      <w:r>
        <w:rPr>
          <w:rFonts w:cs="Arial"/>
          <w:rtl/>
        </w:rPr>
        <w:t>هل تساهم جودة النوم الرديئة في الاكتئاب ؟</w:t>
      </w:r>
    </w:p>
    <w:p w14:paraId="603850A3" w14:textId="77777777" w:rsidR="00022843" w:rsidRDefault="00022843" w:rsidP="00022843">
      <w:r>
        <w:rPr>
          <w:rFonts w:cs="Arial"/>
          <w:rtl/>
        </w:rPr>
        <w:t>هل تاريخ المرض العقلي عامل خطر للإصابة بالاكتئاب ؟</w:t>
      </w:r>
    </w:p>
    <w:p w14:paraId="6B7A7519" w14:textId="77777777" w:rsidR="00022843" w:rsidRDefault="00022843" w:rsidP="00022843">
      <w:r>
        <w:rPr>
          <w:rFonts w:cs="Arial"/>
          <w:rtl/>
        </w:rPr>
        <w:t>هل يزيد تعاطي المخدرات من احتمالية الإصابة بالاكتئاب ؟</w:t>
      </w:r>
    </w:p>
    <w:p w14:paraId="53EB31E6" w14:textId="77777777" w:rsidR="00022843" w:rsidRDefault="00022843" w:rsidP="00022843">
      <w:pPr>
        <w:rPr>
          <w:rFonts w:cs="Arial"/>
        </w:rPr>
      </w:pPr>
      <w:r>
        <w:rPr>
          <w:rFonts w:cs="Arial"/>
          <w:rtl/>
        </w:rPr>
        <w:t>كيف يؤثر التاريخ العائلي للاكتئاب على المخاطر الفردية ؟</w:t>
      </w:r>
    </w:p>
    <w:p w14:paraId="00E61B1A" w14:textId="77777777" w:rsidR="00022843" w:rsidRDefault="00022843" w:rsidP="00022843">
      <w:pPr>
        <w:rPr>
          <w:rFonts w:cs="Arial"/>
        </w:rPr>
      </w:pPr>
    </w:p>
    <w:p w14:paraId="16AA600E" w14:textId="77777777" w:rsidR="00022843" w:rsidRDefault="00022843" w:rsidP="00022843">
      <w:pPr>
        <w:rPr>
          <w:rFonts w:cs="Arial"/>
        </w:rPr>
      </w:pPr>
    </w:p>
    <w:p w14:paraId="2133C7FD" w14:textId="77777777" w:rsidR="00022843" w:rsidRPr="009D255A" w:rsidRDefault="00022843" w:rsidP="00022843">
      <w:pPr>
        <w:rPr>
          <w:b/>
          <w:bCs/>
        </w:rPr>
      </w:pPr>
      <w:r w:rsidRPr="009D255A">
        <w:rPr>
          <w:b/>
          <w:bCs/>
        </w:rPr>
        <w:t>Socioeconomic Factors</w:t>
      </w:r>
    </w:p>
    <w:p w14:paraId="5A8BFE27" w14:textId="77777777" w:rsidR="00022843" w:rsidRPr="009D255A" w:rsidRDefault="00022843" w:rsidP="00022843">
      <w:pPr>
        <w:numPr>
          <w:ilvl w:val="0"/>
          <w:numId w:val="3"/>
        </w:numPr>
      </w:pPr>
      <w:r w:rsidRPr="009D255A">
        <w:t>Does income level impact depression prevalence?</w:t>
      </w:r>
    </w:p>
    <w:p w14:paraId="47A1FA11" w14:textId="77777777" w:rsidR="00022843" w:rsidRPr="009D255A" w:rsidRDefault="00022843" w:rsidP="00022843">
      <w:pPr>
        <w:numPr>
          <w:ilvl w:val="0"/>
          <w:numId w:val="3"/>
        </w:numPr>
      </w:pPr>
      <w:r w:rsidRPr="009D255A">
        <w:t>Is employment status associated with depression risk?</w:t>
      </w:r>
    </w:p>
    <w:p w14:paraId="2C0342E2" w14:textId="77777777" w:rsidR="00022843" w:rsidRPr="009D255A" w:rsidRDefault="00022843" w:rsidP="00022843">
      <w:pPr>
        <w:numPr>
          <w:ilvl w:val="0"/>
          <w:numId w:val="3"/>
        </w:numPr>
      </w:pPr>
      <w:r w:rsidRPr="009D255A">
        <w:t>Are individuals from lower socioeconomic backgrounds more likely to experience depression?</w:t>
      </w:r>
    </w:p>
    <w:p w14:paraId="14299060" w14:textId="77777777" w:rsidR="00022843" w:rsidRDefault="00022843" w:rsidP="00022843">
      <w:r>
        <w:rPr>
          <w:rFonts w:cs="Arial"/>
          <w:rtl/>
        </w:rPr>
        <w:t>هل يؤثر مستوى الدخل على انتشار الاكتئاب ؟</w:t>
      </w:r>
    </w:p>
    <w:p w14:paraId="1994762A" w14:textId="77777777" w:rsidR="00022843" w:rsidRDefault="00022843" w:rsidP="00022843">
      <w:r>
        <w:rPr>
          <w:rFonts w:cs="Arial"/>
          <w:rtl/>
        </w:rPr>
        <w:t>هل حالة التوظيف مرتبطة بخطر الاكتئاب ؟</w:t>
      </w:r>
    </w:p>
    <w:p w14:paraId="6F85E114" w14:textId="77777777" w:rsidR="00022843" w:rsidRDefault="00022843" w:rsidP="00022843">
      <w:pPr>
        <w:rPr>
          <w:rFonts w:cs="Arial"/>
        </w:rPr>
      </w:pPr>
      <w:r>
        <w:rPr>
          <w:rFonts w:cs="Arial"/>
          <w:rtl/>
        </w:rPr>
        <w:t>هل الأفراد من خلفيات اجتماعية واقتصادية منخفضة أكثر عرضة للإصابة بالاكتئاب ؟</w:t>
      </w:r>
    </w:p>
    <w:p w14:paraId="661F7901" w14:textId="77777777" w:rsidR="006724E1" w:rsidRDefault="006724E1"/>
    <w:sectPr w:rsidR="0067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7C98"/>
    <w:multiLevelType w:val="multilevel"/>
    <w:tmpl w:val="5582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B3E85"/>
    <w:multiLevelType w:val="multilevel"/>
    <w:tmpl w:val="5786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17F47"/>
    <w:multiLevelType w:val="multilevel"/>
    <w:tmpl w:val="4D66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975784">
    <w:abstractNumId w:val="0"/>
  </w:num>
  <w:num w:numId="2" w16cid:durableId="1312371731">
    <w:abstractNumId w:val="2"/>
  </w:num>
  <w:num w:numId="3" w16cid:durableId="6399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2843"/>
    <w:rsid w:val="00022843"/>
    <w:rsid w:val="006724E1"/>
    <w:rsid w:val="00E9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0BA4"/>
  <w15:chartTrackingRefBased/>
  <w15:docId w15:val="{A2CA5565-0061-4D11-8FE9-F744C983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843"/>
  </w:style>
  <w:style w:type="paragraph" w:styleId="Heading1">
    <w:name w:val="heading 1"/>
    <w:basedOn w:val="Normal"/>
    <w:next w:val="Normal"/>
    <w:link w:val="Heading1Char"/>
    <w:uiPriority w:val="9"/>
    <w:qFormat/>
    <w:rsid w:val="00022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84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84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84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8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84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84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84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8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8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8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8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84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84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جمال حمدان احمد ( 318180195 )</dc:creator>
  <cp:keywords/>
  <dc:description/>
  <cp:lastModifiedBy>محمد جمال حمدان احمد ( 318180195 )</cp:lastModifiedBy>
  <cp:revision>1</cp:revision>
  <dcterms:created xsi:type="dcterms:W3CDTF">2024-09-30T10:32:00Z</dcterms:created>
  <dcterms:modified xsi:type="dcterms:W3CDTF">2024-09-30T10:32:00Z</dcterms:modified>
</cp:coreProperties>
</file>