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D538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Reference:</w:t>
      </w:r>
    </w:p>
    <w:p w14:paraId="6AC78242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proofErr w:type="spellStart"/>
      <w:r w:rsidRPr="00D6161C">
        <w:rPr>
          <w:rFonts w:ascii="Helvetica Neue" w:hAnsi="Helvetica Neue" w:cs="Helvetica Neue"/>
          <w:color w:val="1B1F22"/>
        </w:rPr>
        <w:t>Zwietering</w:t>
      </w:r>
      <w:proofErr w:type="spellEnd"/>
      <w:r w:rsidRPr="00D6161C">
        <w:rPr>
          <w:rFonts w:ascii="Helvetica Neue" w:hAnsi="Helvetica Neue" w:cs="Helvetica Neue"/>
          <w:color w:val="1B1F22"/>
        </w:rPr>
        <w:t xml:space="preserve"> MH, </w:t>
      </w:r>
      <w:proofErr w:type="spellStart"/>
      <w:r w:rsidRPr="00D6161C">
        <w:rPr>
          <w:rFonts w:ascii="Helvetica Neue" w:hAnsi="Helvetica Neue" w:cs="Helvetica Neue"/>
          <w:color w:val="1B1F22"/>
        </w:rPr>
        <w:t>Jongenburger</w:t>
      </w:r>
      <w:proofErr w:type="spellEnd"/>
      <w:r w:rsidRPr="00D6161C">
        <w:rPr>
          <w:rFonts w:ascii="Helvetica Neue" w:hAnsi="Helvetica Neue" w:cs="Helvetica Neue"/>
          <w:color w:val="1B1F22"/>
        </w:rPr>
        <w:t xml:space="preserve"> I, </w:t>
      </w:r>
      <w:proofErr w:type="spellStart"/>
      <w:r w:rsidRPr="00D6161C">
        <w:rPr>
          <w:rFonts w:ascii="Helvetica Neue" w:hAnsi="Helvetica Neue" w:cs="Helvetica Neue"/>
          <w:color w:val="1B1F22"/>
        </w:rPr>
        <w:t>Rombouts</w:t>
      </w:r>
      <w:proofErr w:type="spellEnd"/>
      <w:r w:rsidRPr="00D6161C">
        <w:rPr>
          <w:rFonts w:ascii="Helvetica Neue" w:hAnsi="Helvetica Neue" w:cs="Helvetica Neue"/>
          <w:color w:val="1B1F22"/>
        </w:rPr>
        <w:t xml:space="preserve"> FM, van 't Riet K. 1990. Modeling of the bacterial growth curve. </w:t>
      </w:r>
      <w:proofErr w:type="spellStart"/>
      <w:r w:rsidRPr="00D6161C">
        <w:rPr>
          <w:rFonts w:ascii="Helvetica Neue" w:hAnsi="Helvetica Neue" w:cs="Helvetica Neue"/>
          <w:color w:val="1B1F22"/>
        </w:rPr>
        <w:t>Appl</w:t>
      </w:r>
      <w:proofErr w:type="spellEnd"/>
      <w:r w:rsidRPr="00D6161C">
        <w:rPr>
          <w:rFonts w:ascii="Helvetica Neue" w:hAnsi="Helvetica Neue" w:cs="Helvetica Neue"/>
          <w:color w:val="1B1F22"/>
        </w:rPr>
        <w:t xml:space="preserve"> Environ </w:t>
      </w:r>
      <w:proofErr w:type="spellStart"/>
      <w:r w:rsidRPr="00D6161C">
        <w:rPr>
          <w:rFonts w:ascii="Helvetica Neue" w:hAnsi="Helvetica Neue" w:cs="Helvetica Neue"/>
          <w:color w:val="1B1F22"/>
        </w:rPr>
        <w:t>Microbiol</w:t>
      </w:r>
      <w:proofErr w:type="spellEnd"/>
      <w:r w:rsidRPr="00D6161C">
        <w:rPr>
          <w:rFonts w:ascii="Helvetica Neue" w:hAnsi="Helvetica Neue" w:cs="Helvetica Neue"/>
          <w:color w:val="1B1F22"/>
        </w:rPr>
        <w:t xml:space="preserve">. 1990 Jun;56(6):1875-81. </w:t>
      </w:r>
      <w:hyperlink r:id="rId5" w:history="1">
        <w:r w:rsidRPr="00D6161C">
          <w:rPr>
            <w:rFonts w:ascii="Helvetica Neue" w:hAnsi="Helvetica Neue" w:cs="Helvetica Neue"/>
            <w:color w:val="0A4DCC"/>
          </w:rPr>
          <w:t>PMID: 16348228</w:t>
        </w:r>
      </w:hyperlink>
    </w:p>
    <w:p w14:paraId="02DD11AB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</w:p>
    <w:p w14:paraId="75FB91FA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Big Picture:</w:t>
      </w:r>
    </w:p>
    <w:p w14:paraId="4F1C2141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</w:p>
    <w:p w14:paraId="053487B8" w14:textId="77777777" w:rsidR="00D6161C" w:rsidRDefault="00D6161C" w:rsidP="00D6161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What is the objective of the paper?</w:t>
      </w:r>
    </w:p>
    <w:p w14:paraId="4B474DCC" w14:textId="77777777" w:rsidR="00D6161C" w:rsidRDefault="00D6161C" w:rsidP="00D6161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What are the main conclusions of the paper?</w:t>
      </w:r>
    </w:p>
    <w:p w14:paraId="09806E8B" w14:textId="77777777" w:rsidR="00CA70A5" w:rsidRDefault="00CA70A5" w:rsidP="00D6161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 xml:space="preserve">Why is modeling growth important? </w:t>
      </w:r>
    </w:p>
    <w:p w14:paraId="1F1D7F66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</w:p>
    <w:p w14:paraId="49AD28AC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Vocabulary terms (define and, when applicable, give an example from the paper)</w:t>
      </w:r>
    </w:p>
    <w:p w14:paraId="12FE264E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</w:p>
    <w:p w14:paraId="3B102D51" w14:textId="77777777" w:rsidR="009427E7" w:rsidRDefault="009427E7" w:rsidP="00D6161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Parameter</w:t>
      </w:r>
    </w:p>
    <w:p w14:paraId="76A751FE" w14:textId="77777777" w:rsidR="00D6161C" w:rsidRDefault="00D6161C" w:rsidP="00D6161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Linear regression</w:t>
      </w:r>
    </w:p>
    <w:p w14:paraId="0C0167C0" w14:textId="77777777" w:rsidR="00D6161C" w:rsidRDefault="00D6161C" w:rsidP="00D6161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Model fitting</w:t>
      </w:r>
    </w:p>
    <w:p w14:paraId="2CF5E893" w14:textId="77777777" w:rsidR="00D6161C" w:rsidRDefault="00D6161C" w:rsidP="00D6161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95% confidence interval</w:t>
      </w:r>
    </w:p>
    <w:p w14:paraId="70E80F3D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</w:p>
    <w:p w14:paraId="119D8E13" w14:textId="77777777" w:rsidR="00D6161C" w:rsidRDefault="00D6161C" w:rsidP="00D616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Questions:</w:t>
      </w:r>
    </w:p>
    <w:p w14:paraId="64602C91" w14:textId="77777777" w:rsidR="009427E7" w:rsidRPr="009427E7" w:rsidRDefault="009427E7" w:rsidP="009427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</w:p>
    <w:p w14:paraId="589AA352" w14:textId="77777777" w:rsidR="00D6161C" w:rsidRDefault="00D6161C" w:rsidP="00D6161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The authors state that the models only</w:t>
      </w:r>
      <w:r w:rsidR="00CA70A5">
        <w:rPr>
          <w:rFonts w:ascii="Helvetica Neue" w:hAnsi="Helvetica Neue" w:cs="Helvetica Neue"/>
          <w:color w:val="1B1F22"/>
        </w:rPr>
        <w:t xml:space="preserve"> describe numbers of organisms and do </w:t>
      </w:r>
      <w:r>
        <w:rPr>
          <w:rFonts w:ascii="Helvetica Neue" w:hAnsi="Helvetica Neue" w:cs="Helvetica Neue"/>
          <w:color w:val="1B1F22"/>
        </w:rPr>
        <w:t xml:space="preserve">not </w:t>
      </w:r>
      <w:r w:rsidR="00CA70A5">
        <w:rPr>
          <w:rFonts w:ascii="Helvetica Neue" w:hAnsi="Helvetica Neue" w:cs="Helvetica Neue"/>
          <w:color w:val="1B1F22"/>
        </w:rPr>
        <w:t>include consumption of a s</w:t>
      </w:r>
      <w:r>
        <w:rPr>
          <w:rFonts w:ascii="Helvetica Neue" w:hAnsi="Helvetica Neue" w:cs="Helvetica Neue"/>
          <w:color w:val="1B1F22"/>
        </w:rPr>
        <w:t>ubstrate (</w:t>
      </w:r>
      <w:r w:rsidR="00CA70A5">
        <w:rPr>
          <w:rFonts w:ascii="Helvetica Neue" w:hAnsi="Helvetica Neue" w:cs="Helvetica Neue"/>
          <w:color w:val="1B1F22"/>
        </w:rPr>
        <w:t>e.g. nutrients/food). What assumption does that make?</w:t>
      </w:r>
    </w:p>
    <w:p w14:paraId="3F78692A" w14:textId="77777777" w:rsidR="00E5252A" w:rsidRDefault="00E5252A" w:rsidP="00D6161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In the growth curve in Figure 1, the Y axis is the log of the relative population size, ln(N/N</w:t>
      </w:r>
      <w:r>
        <w:rPr>
          <w:rFonts w:ascii="Helvetica Neue" w:hAnsi="Helvetica Neue" w:cs="Helvetica Neue"/>
          <w:color w:val="1B1F22"/>
          <w:vertAlign w:val="subscript"/>
        </w:rPr>
        <w:t>0</w:t>
      </w:r>
      <w:r>
        <w:rPr>
          <w:rFonts w:ascii="Helvetica Neue" w:hAnsi="Helvetica Neue" w:cs="Helvetica Neue"/>
          <w:color w:val="1B1F22"/>
        </w:rPr>
        <w:t>). Why is the log value used? What would the graph look like if the Y axis was simply relative population size (N/N</w:t>
      </w:r>
      <w:r>
        <w:rPr>
          <w:rFonts w:ascii="Helvetica Neue" w:hAnsi="Helvetica Neue" w:cs="Helvetica Neue"/>
          <w:color w:val="1B1F22"/>
          <w:vertAlign w:val="subscript"/>
        </w:rPr>
        <w:t>0</w:t>
      </w:r>
      <w:r>
        <w:rPr>
          <w:rFonts w:ascii="Helvetica Neue" w:hAnsi="Helvetica Neue" w:cs="Helvetica Neue"/>
          <w:color w:val="1B1F22"/>
        </w:rPr>
        <w:t xml:space="preserve">)? </w:t>
      </w:r>
    </w:p>
    <w:p w14:paraId="09674B13" w14:textId="77777777" w:rsidR="00E5252A" w:rsidRDefault="009427E7" w:rsidP="00D6161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 xml:space="preserve">The authors use three “biological parameters” to rewrite the growth models. Define each of the parameters. </w:t>
      </w:r>
    </w:p>
    <w:p w14:paraId="5AB7D112" w14:textId="77777777" w:rsidR="009427E7" w:rsidRDefault="009427E7" w:rsidP="00D6161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What does the residual sum of squares</w:t>
      </w:r>
      <w:r w:rsidR="00151D70">
        <w:rPr>
          <w:rFonts w:ascii="Helvetica Neue" w:hAnsi="Helvetica Neue" w:cs="Helvetica Neue"/>
          <w:color w:val="1B1F22"/>
        </w:rPr>
        <w:t xml:space="preserve"> (RSS)</w:t>
      </w:r>
      <w:r>
        <w:rPr>
          <w:rFonts w:ascii="Helvetica Neue" w:hAnsi="Helvetica Neue" w:cs="Helvetica Neue"/>
          <w:color w:val="1B1F22"/>
        </w:rPr>
        <w:t xml:space="preserve"> measure?</w:t>
      </w:r>
    </w:p>
    <w:p w14:paraId="58DC9015" w14:textId="77777777" w:rsidR="00151D70" w:rsidRPr="00D6161C" w:rsidRDefault="00151D70" w:rsidP="00D6161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</w:rPr>
      </w:pPr>
      <w:r>
        <w:rPr>
          <w:rFonts w:ascii="Helvetica Neue" w:hAnsi="Helvetica Neue" w:cs="Helvetica Neue"/>
          <w:color w:val="1B1F22"/>
        </w:rPr>
        <w:t>How does increasing the number of parameters in a model usually a</w:t>
      </w:r>
      <w:bookmarkStart w:id="0" w:name="_GoBack"/>
      <w:bookmarkEnd w:id="0"/>
      <w:r>
        <w:rPr>
          <w:rFonts w:ascii="Helvetica Neue" w:hAnsi="Helvetica Neue" w:cs="Helvetica Neue"/>
          <w:color w:val="1B1F22"/>
        </w:rPr>
        <w:t>ffect the RSS value?</w:t>
      </w:r>
    </w:p>
    <w:p w14:paraId="209048BA" w14:textId="77777777" w:rsidR="00D6161C" w:rsidRDefault="00D6161C" w:rsidP="00D6161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48"/>
          <w:szCs w:val="48"/>
        </w:rPr>
      </w:pPr>
    </w:p>
    <w:p w14:paraId="5A42CBE7" w14:textId="77777777" w:rsidR="00DC351D" w:rsidRDefault="00DC351D"/>
    <w:sectPr w:rsidR="00DC351D" w:rsidSect="003530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D0024"/>
    <w:multiLevelType w:val="hybridMultilevel"/>
    <w:tmpl w:val="20060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25671"/>
    <w:multiLevelType w:val="hybridMultilevel"/>
    <w:tmpl w:val="CAEEC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652E1"/>
    <w:multiLevelType w:val="hybridMultilevel"/>
    <w:tmpl w:val="ACB8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1C"/>
    <w:rsid w:val="00151D70"/>
    <w:rsid w:val="009427E7"/>
    <w:rsid w:val="00CA70A5"/>
    <w:rsid w:val="00D6161C"/>
    <w:rsid w:val="00DC351D"/>
    <w:rsid w:val="00E5252A"/>
    <w:rsid w:val="00F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F8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pmc/articles/PMC184525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Jacobs</dc:creator>
  <cp:keywords/>
  <dc:description/>
  <cp:lastModifiedBy>Katherine Jacobs</cp:lastModifiedBy>
  <cp:revision>1</cp:revision>
  <dcterms:created xsi:type="dcterms:W3CDTF">2018-02-13T16:13:00Z</dcterms:created>
  <dcterms:modified xsi:type="dcterms:W3CDTF">2018-02-13T17:00:00Z</dcterms:modified>
</cp:coreProperties>
</file>