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Boilerplate</w:t>
      </w:r>
      <w:r>
        <w:t xml:space="preserve"> </w:t>
      </w:r>
      <w:r>
        <w:t xml:space="preserve">Metrics</w:t>
      </w:r>
    </w:p>
    <w:p>
      <w:pPr>
        <w:pStyle w:val="Author"/>
      </w:pPr>
      <w:r>
        <w:t xml:space="preserve">Amy</w:t>
      </w:r>
      <w:r>
        <w:t xml:space="preserve"> </w:t>
      </w:r>
      <w:r>
        <w:t xml:space="preserve">Shuff</w:t>
      </w:r>
    </w:p>
    <w:p>
      <w:pPr>
        <w:pStyle w:val="Date"/>
      </w:pPr>
      <w:r>
        <w:t xml:space="preserve">2023-04-14</w:t>
      </w:r>
    </w:p>
    <w:bookmarkStart w:id="21" w:name="growing-up-publications-indicators"/>
    <w:p>
      <w:pPr>
        <w:pStyle w:val="Heading2"/>
      </w:pPr>
      <w:r>
        <w:t xml:space="preserve">Growing Up Publications Indicators</w:t>
      </w:r>
    </w:p>
    <w:p>
      <w:pPr>
        <w:pStyle w:val="FirstParagraph"/>
      </w:pPr>
      <w:r>
        <w:t xml:space="preserve">POTENTIAL SHARED INDICATORS</w:t>
      </w:r>
    </w:p>
    <w:p>
      <w:pPr>
        <w:pStyle w:val="BodyText"/>
      </w:pPr>
      <w:r>
        <w:t xml:space="preserve">Median wages (number of households with children living below poverty line)</w:t>
      </w:r>
      <w:r>
        <w:t xml:space="preserve"> </w:t>
      </w:r>
      <w:r>
        <w:t xml:space="preserve">Median rents (Number of children living in households with a high housing cost burden)</w:t>
      </w:r>
      <w:r>
        <w:t xml:space="preserve"> </w:t>
      </w:r>
      <w:r>
        <w:t xml:space="preserve">Age-specific coverage rates for health insurance</w:t>
      </w:r>
      <w:r>
        <w:t xml:space="preserve"> </w:t>
      </w:r>
      <w:r>
        <w:t xml:space="preserve">SNAP application and enrollment rates vs eligibility (for families with children; WIC focus?)</w:t>
      </w:r>
      <w:r>
        <w:t xml:space="preserve"> </w:t>
      </w:r>
      <w:r>
        <w:t xml:space="preserve">Housing stability (mobility rates amongst children; include school mobility?)</w:t>
      </w:r>
      <w:r>
        <w:t xml:space="preserve"> </w:t>
      </w:r>
      <w:r>
        <w:t xml:space="preserve">Trade school and other post-secondary opportunities</w:t>
      </w:r>
      <w:r>
        <w:t xml:space="preserve"> </w:t>
      </w:r>
      <w:r>
        <w:t xml:space="preserve">Unemployment rates and other labor and employment metrics</w:t>
      </w:r>
      <w:r>
        <w:t xml:space="preserve"> </w:t>
      </w:r>
      <w:r>
        <w:t xml:space="preserve">Reports of child abuse and neglect from CPS –poses a challenge</w:t>
      </w:r>
      <w:r>
        <w:t xml:space="preserve"> </w:t>
      </w:r>
      <w:r>
        <w:t xml:space="preserve">Chronic absenteeism</w:t>
      </w:r>
      <w:r>
        <w:t xml:space="preserve"> </w:t>
      </w:r>
      <w:r>
        <w:t xml:space="preserve">Test scores?</w:t>
      </w:r>
      <w:r>
        <w:t xml:space="preserve"> </w:t>
      </w:r>
      <w:r>
        <w:t xml:space="preserve">Immigration/linguistic indicators</w:t>
      </w:r>
      <w:r>
        <w:t xml:space="preserve"> </w:t>
      </w:r>
      <w:r>
        <w:t xml:space="preserve">Child care availability</w:t>
      </w:r>
    </w:p>
    <w:p>
      <w:pPr>
        <w:pStyle w:val="BodyText"/>
      </w:pPr>
      <w:r>
        <w:t xml:space="preserve">EL PASO INDICATORS (August or November release)</w:t>
      </w:r>
    </w:p>
    <w:p>
      <w:pPr>
        <w:pStyle w:val="BodyText"/>
      </w:pPr>
      <w:r>
        <w:t xml:space="preserve">Number of immigrant children (</w:t>
      </w:r>
      <w:hyperlink r:id="rId20">
        <w:r>
          <w:rPr>
            <w:rStyle w:val="Hyperlink"/>
          </w:rPr>
          <w:t xml:space="preserve">C@R</w:t>
        </w:r>
      </w:hyperlink>
      <w:r>
        <w:t xml:space="preserve"> </w:t>
      </w:r>
      <w:r>
        <w:t xml:space="preserve">definition)</w:t>
      </w:r>
      <w:r>
        <w:t xml:space="preserve"> </w:t>
      </w:r>
      <w:r>
        <w:t xml:space="preserve">Linguistic indicators?</w:t>
      </w:r>
      <w:r>
        <w:t xml:space="preserve"> </w:t>
      </w:r>
      <w:r>
        <w:t xml:space="preserve">Other immigration specific indicators that highlight unique challenges posed to immigrant families</w:t>
      </w:r>
      <w:r>
        <w:t xml:space="preserve"> </w:t>
      </w:r>
      <w:r>
        <w:t xml:space="preserve">Opportunity Youth focus UTEP Data for OY</w:t>
      </w:r>
      <w:r>
        <w:t xml:space="preserve"> </w:t>
      </w:r>
      <w:r>
        <w:t xml:space="preserve">Food insecurity</w:t>
      </w:r>
    </w:p>
    <w:p>
      <w:pPr>
        <w:pStyle w:val="BodyText"/>
      </w:pPr>
      <w:r>
        <w:t xml:space="preserve">SAN ANTONIO INDICATORS (Late September release)</w:t>
      </w:r>
    </w:p>
    <w:p>
      <w:pPr>
        <w:pStyle w:val="BodyText"/>
      </w:pPr>
      <w:r>
        <w:t xml:space="preserve">Child abuse indicators (needs building out)</w:t>
      </w:r>
      <w:r>
        <w:t xml:space="preserve"> </w:t>
      </w:r>
      <w:r>
        <w:t xml:space="preserve">Poverty and intergenerational barriers (mentioned during the check in with san antonio, unsure how to measure this)</w:t>
      </w:r>
      <w:r>
        <w:t xml:space="preserve"> </w:t>
      </w:r>
      <w:r>
        <w:t xml:space="preserve">Social community engagement with families/parents (mentioned during the check in with san antonio, unsure how to measure this)</w:t>
      </w:r>
    </w:p>
    <w:bookmarkEnd w:id="21"/>
    <w:bookmarkStart w:id="22" w:name="child-care-desert-indicators"/>
    <w:p>
      <w:pPr>
        <w:pStyle w:val="Heading2"/>
      </w:pPr>
      <w:r>
        <w:t xml:space="preserve">Child Care Desert Indicators</w:t>
      </w:r>
    </w:p>
    <w:p>
      <w:pPr>
        <w:pStyle w:val="SourceCode"/>
      </w:pPr>
      <w:r>
        <w:rPr>
          <w:rStyle w:val="VerbatimChar"/>
        </w:rPr>
        <w:t xml:space="preserve">## [1] "c3d12d20da12dc79099884d8e4a136a9f30a3b39"</w:t>
      </w:r>
    </w:p>
    <w:bookmarkEnd w:id="22"/>
    <w:bookmarkStart w:id="32" w:name="census-data-examples"/>
    <w:p>
      <w:pPr>
        <w:pStyle w:val="Heading2"/>
      </w:pPr>
      <w:r>
        <w:t xml:space="preserve">Census Data Examples</w:t>
      </w:r>
    </w:p>
    <w:p>
      <w:pPr>
        <w:pStyle w:val="FirstParagraph"/>
      </w:pPr>
      <w:r>
        <w:drawing>
          <wp:inline>
            <wp:extent cx="5334000" cy="222250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boilerplate-metrics_files/figure-docx/unnamed-chunk-4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2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|                                                                              |                                                                      |   0%  |                                                                              |=                                                                     |   1%  |                                                                              |=                                                                     |   2%  |                                                                              |==                                                                    |   2%  |                                                                              |==                                                                    |   3%  |                                                                              |===                                                                   |   4%  |                                                                              |===                                                                   |   5%  |                                                                              |====                                                                  |   5%  |                                                                              |====                                                                  |   6%  |                                                                              |=====                                                                 |   7%  |                                                                              |======                                                                |   8%  |                                                                              |======                                                                |   9%  |                                                                              |=======                                                               |   9%  |                                                                              |=======                                                               |  10%  |                                                                              |=======                                                               |  11%  |                                                                              |========                                                              |  11%  |                                                                              |========                                                              |  12%  |                                                                              |=========                                                             |  12%  |                                                                              |=========                                                             |  13%  |                                                                              |==========                                                            |  14%  |                                                                              |==========                                                            |  15%  |                                                                              |===========                                                           |  15%  |                                                                              |===========                                                           |  16%  |                                                                              |============                                                          |  17%  |                                                                              |============                                                          |  18%  |                                                                              |=============                                                         |  18%  |                                                                              |=============                                                         |  19%  |                                                                              |==============                                                        |  19%  |                                                                              |==============                                                        |  20%  |                                                                              |===============                                                       |  21%  |                                                                              |===============                                                       |  22%  |                                                                              |================                                                      |  23%  |                                                                              |=================                                                     |  24%  |                                                                              |=================                                                     |  25%  |                                                                              |==================                                                    |  26%  |                                                                              |===================                                                   |  27%  |                                                                              |===================                                                   |  28%  |                                                                              |====================                                                  |  29%  |                                                                              |=====================                                                 |  29%  |                                                                              |=====================                                                 |  30%  |                                                                              |======================                                                |  31%  |                                                                              |======================                                                |  32%  |                                                                              |=======================                                               |  32%  |                                                                              |=======================                                               |  33%  |                                                                              |========================                                              |  34%  |                                                                              |========================                                              |  35%  |                                                                              |=========================                                             |  36%  |                                                                              |==========================                                            |  37%  |                                                                              |==========================                                            |  38%  |                                                                              |===========================                                           |  39%  |                                                                              |============================                                          |  40%  |                                                                              |=============================                                         |  41%  |                                                                              |=============================                                         |  42%  |                                                                              |==============================                                        |  42%  |                                                                              |==============================                                        |  43%  |                                                                              |===============================                                       |  44%  |                                                                              |================================                                      |  45%  |                                                                              |================================                                      |  46%  |                                                                              |=================================                                     |  47%  |                                                                              |==================================                                    |  48%  |                                                                              |==================================                                    |  49%  |                                                                              |===================================                                   |  50%  |                                                                              |===================================                                   |  51%  |                                                                              |====================================                                  |  52%  |                                                                              |=====================================                                 |  53%  |                                                                              |======================================                                |  54%  |                                                                              |=======================================                               |  55%  |                                                                              |=======================================                               |  56%  |                                                                              |========================================                              |  57%  |                                                                              |=========================================                             |  58%  |                                                                              |=========================================                             |  59%  |                                                                              |==========================================                            |  60%  |                                                                              |===========================================                           |  61%  |                                                                              |===========================================                           |  62%  |                                                                              |============================================                          |  63%  |                                                                              |=============================================                         |  64%  |                                                                              |=============================================                         |  65%  |                                                                              |==============================================                        |  65%  |                                                                              |==============================================                        |  66%  |                                                                              |===============================================                       |  67%  |                                                                              |================================================                      |  68%  |                                                                              |================================================                      |  69%  |                                                                              |=================================================                     |  70%  |                                                                              |==================================================                    |  71%  |                                                                              |==================================================                    |  72%  |                                                                              |===================================================                   |  73%  |                                                                              |====================================================                  |  74%  |                                                                              |====================================================                  |  75%  |                                                                              |=====================================================                 |  76%  |                                                                              |======================================================                |  76%  |                                                                              |======================================================                |  77%  |                                                                              |=======================================================               |  78%  |                                                                              |=======================================================               |  79%  |                                                                              |========================================================              |  80%  |                                                                              |=========================================================             |  81%  |                                                                              |=========================================================             |  82%  |                                                                              |==========================================================            |  83%  |                                                                              |===========================================================           |  84%  |                                                                              |===========================================================           |  85%  |                                                                              |============================================================          |  86%  |                                                                              |=============================================================         |  87%  |                                                                              |=============================================================         |  88%  |                                                                              |==============================================================        |  89%  |                                                                              |===============================================================       |  89%  |                                                                              |===============================================================       |  90%  |                                                                              |================================================================      |  91%  |                                                                              |=================================================================     |  92%  |                                                                              |=================================================================     |  93%  |                                                                              |==================================================================    |  94%  |                                                                              |==================================================================    |  95%  |                                                                              |===================================================================   |  96%  |                                                                              |====================================================================  |  97%  |                                                                              |====================================================================  |  98%  |                                                                              |===================================================================== |  99%  |                                                                              |======================================================================| 100%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boilerplate-metrics_files/figure-docx/unnamed-chunk-5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|                                                                              |                                                                      |   0%  |                                                                              |=                                                                     |   1%  |                                                                              |=                                                                     |   2%  |                                                                              |==                                                                    |   2%  |                                                                              |==                                                                    |   3%  |                                                                              |===                                                                   |   4%  |                                                                              |===                                                                   |   5%  |                                                                              |====                                                                  |   5%  |                                                                              |====                                                                  |   6%  |                                                                              |=====                                                                 |   7%  |                                                                              |=====                                                                 |   8%  |                                                                              |======                                                                |   8%  |                                                                              |======                                                                |   9%  |                                                                              |=======                                                               |  10%  |                                                                              |=======                                                               |  11%  |                                                                              |========                                                              |  11%  |                                                                              |========                                                              |  12%  |                                                                              |=========                                                             |  13%  |                                                                              |=========                                                             |  14%  |                                                                              |==========                                                            |  14%  |                                                                              |==========                                                            |  15%  |                                                                              |===========                                                           |  15%  |                                                                              |===========                                                           |  16%  |                                                                              |============                                                          |  16%  |                                                                              |============                                                          |  17%  |                                                                              |=============                                                         |  18%  |                                                                              |=============                                                         |  19%  |                                                                              |==============                                                        |  19%  |                                                                              |==============                                                        |  20%  |                                                                              |===============                                                       |  21%  |                                                                              |===============                                                       |  22%  |                                                                              |================                                                      |  22%  |                                                                              |================                                                      |  23%  |                                                                              |=================                                                     |  24%  |                                                                              |=================                                                     |  25%  |                                                                              |==================                                                    |  25%  |                                                                              |==================                                                    |  26%  |                                                                              |===================                                                   |  27%  |                                                                              |===================                                                   |  28%  |                                                                              |====================                                                  |  28%  |                                                                              |====================                                                  |  29%  |                                                                              |=====================                                                 |  30%  |                                                                              |=====================                                                 |  31%  |                                                                              |======================                                                |  31%  |                                                                              |======================                                                |  32%  |                                                                              |=======================                                               |  32%  |                                                                              |=======================                                               |  33%  |                                                                              |========================                                              |  34%  |                                                                              |========================                                              |  35%  |                                                                              |=========================                                             |  35%  |                                                                              |=========================                                             |  36%  |                                                                              |==========================                                            |  37%  |                                                                              |==========================                                            |  38%  |                                                                              |===========================                                           |  38%  |                                                                              |===========================                                           |  39%  |                                                                              |============================                                          |  40%  |                                                                              |============================                                          |  41%  |                                                                              |=============================                                         |  41%  |                                                                              |=============================                                         |  42%  |                                                                              |==============================                                        |  42%  |                                                                              |==============================                                        |  43%  |                                                                              |===============================                                       |  44%  |                                                                              |===============================                                       |  45%  |                                                                              |================================                                      |  45%  |                                                                              |================================                                      |  46%  |                                                                              |=================================                                     |  47%  |                                                                              |==================================                                    |  48%  |                                                                              |==================================                                    |  49%  |                                                                              |===================================                                   |  49%  |                                                                              |===================================                                   |  50%  |                                                                              |====================================                                  |  51%  |                                                                              |====================================                                  |  52%  |                                                                              |=====================================                                 |  52%  |                                                                              |=====================================                                 |  53%  |                                                                              |======================================                                |  54%  |                                                                              |======================================                                |  55%  |                                                                              |=======================================                               |  55%  |                                                                              |=======================================                               |  56%  |                                                                              |========================================                              |  57%  |                                                                              |========================================                              |  58%  |                                                                              |=========================================                             |  58%  |                                                                              |=========================================                             |  59%  |                                                                              |==========================================                            |  60%  |                                                                              |==========================================                            |  61%  |                                                                              |===========================================                           |  61%  |                                                                              |===========================================                           |  62%  |                                                                              |============================================                          |  63%  |                                                                              |=============================================                         |  64%  |                                                                              |=============================================                         |  65%  |                                                                              |==============================================                        |  65%  |                                                                              |==============================================                        |  66%  |                                                                              |===============================================                       |  67%  |                                                                              |===============================================                       |  68%  |                                                                              |================================================                      |  68%  |                                                                              |================================================                      |  69%  |                                                                              |=================================================                     |  70%  |                                                                              |=================================================                     |  71%  |                                                                              |==================================================                    |  71%  |                                                                              |==================================================                    |  72%  |                                                                              |===================================================                   |  72%  |                                                                              |===================================================                   |  73%  |                                                                              |====================================================                  |  74%  |                                                                              |====================================================                  |  75%  |                                                                              |=====================================================                 |  75%  |                                                                              |=====================================================                 |  76%  |                                                                              |======================================================                |  77%  |                                                                              |======================================================                |  78%  |                                                                              |=======================================================               |  78%  |                                                                              |=======================================================               |  79%  |                                                                              |========================================================              |  79%  |                                                                              |========================================================              |  80%  |                                                                              |=========================================================             |  81%  |                                                                              |=========================================================             |  82%  |                                                                              |==========================================================            |  82%  |                                                                              |==========================================================            |  83%  |                                                                              |===========================================================           |  84%  |                                                                              |===========================================================           |  85%  |                                                                              |============================================================          |  85%  |                                                                              |============================================================          |  86%  |                                                                              |=============================================================         |  87%  |                                                                              |=============================================================         |  88%  |                                                                              |==============================================================        |  88%  |                                                                              |==============================================================        |  89%  |                                                                              |===============================================================       |  90%  |                                                                              |===============================================================       |  91%  |                                                                              |================================================================      |  91%  |                                                                              |================================================================      |  92%  |                                                                              |=================================================================     |  93%  |                                                                              |=================================================================     |  94%  |                                                                              |==================================================================    |  94%  |                                                                              |==================================================================    |  95%  |                                                                              |===================================================================   |  95%  |                                                                              |===================================================================   |  96%  |                                                                              |====================================================================  |  96%  |                                                                              |====================================================================  |  97%  |                                                                              |===================================================================== |  98%  |                                                                              |===================================================================== |  99%  |                                                                              |======================================================================|  99%  |                                                                              |======================================================================| 100%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boilerplate-metrics_files/figure-docx/unnamed-chunk-6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hyperlink" Id="rId20" Target="mailto:C@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C@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Boilerplate Metrics</dc:title>
  <dc:creator>Amy Shuff</dc:creator>
  <cp:keywords/>
  <dcterms:created xsi:type="dcterms:W3CDTF">2023-04-14T16:14:59Z</dcterms:created>
  <dcterms:modified xsi:type="dcterms:W3CDTF">2023-04-14T16:14:59Z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2023-04-14</vt:lpwstr>
  </property>
  <property fmtid="{D5CDD505-2E9C-101B-9397-08002B2CF9AE}" pid="3" name="output">
    <vt:lpwstr>word_document</vt:lpwstr>
  </property>
</Properties>
</file>