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0FA16" w14:textId="2AB114D9" w:rsidR="005D32D0" w:rsidRDefault="002C0C58">
      <w:r>
        <w:t>Methods for measuring dissolved organic carbon</w:t>
      </w:r>
    </w:p>
    <w:p w14:paraId="6679A18C" w14:textId="63375418" w:rsidR="002C0C58" w:rsidRDefault="002C0C58"/>
    <w:p w14:paraId="5CA20D8F" w14:textId="4F34C724" w:rsidR="002C0C58" w:rsidRDefault="0018183F">
      <w:r>
        <w:t>A</w:t>
      </w:r>
      <w:r w:rsidR="002C0C58">
        <w:t>) What levels of dissolved organic carbon are usually detected on glaciers?</w:t>
      </w:r>
    </w:p>
    <w:p w14:paraId="74C7A85A" w14:textId="2A9268BA" w:rsidR="002C0C58" w:rsidRDefault="002C0C58"/>
    <w:p w14:paraId="4DC86DED" w14:textId="2E347A0A" w:rsidR="002C0C58" w:rsidRPr="0018183F" w:rsidRDefault="002C0C58">
      <w:pPr>
        <w:rPr>
          <w:b/>
        </w:rPr>
      </w:pPr>
      <w:r w:rsidRPr="0018183F">
        <w:rPr>
          <w:b/>
        </w:rPr>
        <w:t>Gao et al., (2020) Characterization, sources and transport of dissolved organic carbon and nitrogen from a glacier in the Central Asia</w:t>
      </w:r>
    </w:p>
    <w:p w14:paraId="2EA2F4B8" w14:textId="14346683" w:rsidR="002C0C58" w:rsidRDefault="002C0C58">
      <w:proofErr w:type="spellStart"/>
      <w:r w:rsidRPr="002C0C58">
        <w:t>Muz</w:t>
      </w:r>
      <w:proofErr w:type="spellEnd"/>
      <w:r w:rsidRPr="002C0C58">
        <w:t xml:space="preserve"> Taw glacier in Central Asia</w:t>
      </w:r>
      <w:r>
        <w:t xml:space="preserve"> - Average DOC concentrations in surface snow: </w:t>
      </w:r>
      <w:r w:rsidRPr="002C0C58">
        <w:t>1.12 ± 1.66</w:t>
      </w:r>
      <w:r>
        <w:t xml:space="preserve"> mg L</w:t>
      </w:r>
      <w:r w:rsidRPr="002C0C58">
        <w:rPr>
          <w:vertAlign w:val="superscript"/>
        </w:rPr>
        <w:t>-1</w:t>
      </w:r>
      <w:r>
        <w:t>, in snow pit</w:t>
      </w:r>
      <w:r w:rsidR="0018183F">
        <w:t xml:space="preserve"> (100-110cm deep)</w:t>
      </w:r>
      <w:r>
        <w:t xml:space="preserve">: samples </w:t>
      </w:r>
      <w:r w:rsidRPr="002C0C58">
        <w:t>0.21 ± 0.04</w:t>
      </w:r>
      <w:r>
        <w:t xml:space="preserve"> </w:t>
      </w:r>
      <w:r>
        <w:t>mg L</w:t>
      </w:r>
      <w:r w:rsidRPr="002C0C58">
        <w:rPr>
          <w:vertAlign w:val="superscript"/>
        </w:rPr>
        <w:t>-1</w:t>
      </w:r>
      <w:r>
        <w:t xml:space="preserve">. Average DOC concentrations across glaciers/snow cover/ice sheets given as </w:t>
      </w:r>
      <w:r w:rsidRPr="002C0C58">
        <w:t>0.06–3.40 mg L</w:t>
      </w:r>
      <w:r w:rsidRPr="002C0C58">
        <w:rPr>
          <w:vertAlign w:val="superscript"/>
        </w:rPr>
        <w:t>−1</w:t>
      </w:r>
      <w:r w:rsidR="0018183F">
        <w:t xml:space="preserve"> with higher values in mountain glaciers.</w:t>
      </w:r>
    </w:p>
    <w:p w14:paraId="394D646A" w14:textId="69121284" w:rsidR="0018183F" w:rsidRDefault="0018183F"/>
    <w:p w14:paraId="755D5440" w14:textId="27A01BBA" w:rsidR="0018183F" w:rsidRPr="0018183F" w:rsidRDefault="0018183F">
      <w:pPr>
        <w:rPr>
          <w:b/>
        </w:rPr>
      </w:pPr>
      <w:r w:rsidRPr="0018183F">
        <w:rPr>
          <w:b/>
        </w:rPr>
        <w:t>Zhang et al., (2019) Dissolved organic carbon in snow cover of the Chinese Altai Mountains, Central Asia: Concentrations, sources and light-absorption properties</w:t>
      </w:r>
    </w:p>
    <w:p w14:paraId="44547CCC" w14:textId="2CFD42C9" w:rsidR="0018183F" w:rsidRPr="002C0C58" w:rsidRDefault="0018183F">
      <w:r>
        <w:t xml:space="preserve">DOC in snow cover </w:t>
      </w:r>
      <w:r w:rsidRPr="0018183F">
        <w:t>1.01 ± 0.52 mg L−1</w:t>
      </w:r>
      <w:r>
        <w:t xml:space="preserve"> – but higher than Arctic glaciers.</w:t>
      </w:r>
    </w:p>
    <w:p w14:paraId="4787CCCD" w14:textId="3FC8B462" w:rsidR="002C0C58" w:rsidRDefault="002C0C58"/>
    <w:p w14:paraId="11BCDA43" w14:textId="066AFA96" w:rsidR="002C0C58" w:rsidRDefault="0018183F">
      <w:r>
        <w:t>B</w:t>
      </w:r>
      <w:r w:rsidR="002C0C58">
        <w:t>) How is dissolved organic carbon usually measures?</w:t>
      </w:r>
    </w:p>
    <w:p w14:paraId="511C1014" w14:textId="77777777" w:rsidR="00C94086" w:rsidRDefault="00C94086"/>
    <w:p w14:paraId="06FCEDB7" w14:textId="77777777" w:rsidR="0018183F" w:rsidRPr="0018183F" w:rsidRDefault="0018183F" w:rsidP="0018183F">
      <w:pPr>
        <w:rPr>
          <w:b/>
        </w:rPr>
      </w:pPr>
      <w:r w:rsidRPr="0018183F">
        <w:rPr>
          <w:b/>
        </w:rPr>
        <w:t>Gao et al., (2020) Characterization, sources and transport of dissolved organic carbon and nitrogen from a glacier in the Central Asia</w:t>
      </w:r>
    </w:p>
    <w:p w14:paraId="1DC3B9DB" w14:textId="77777777" w:rsidR="0018183F" w:rsidRDefault="0018183F" w:rsidP="0018183F">
      <w:pPr>
        <w:pStyle w:val="ListParagraph"/>
        <w:numPr>
          <w:ilvl w:val="0"/>
          <w:numId w:val="1"/>
        </w:numPr>
      </w:pPr>
      <w:r>
        <w:t>Collect snow and store in precleaned 60mL square-</w:t>
      </w:r>
      <w:proofErr w:type="spellStart"/>
      <w:r>
        <w:t>shaed</w:t>
      </w:r>
      <w:proofErr w:type="spellEnd"/>
      <w:r>
        <w:t xml:space="preserve"> polycarbonate bottles.</w:t>
      </w:r>
    </w:p>
    <w:p w14:paraId="40D358A8" w14:textId="78BDD2D5" w:rsidR="0018183F" w:rsidRDefault="0018183F" w:rsidP="0018183F">
      <w:pPr>
        <w:pStyle w:val="ListParagraph"/>
        <w:numPr>
          <w:ilvl w:val="0"/>
          <w:numId w:val="1"/>
        </w:numPr>
      </w:pPr>
      <w:r>
        <w:t>Snow samples for major ions collected at the same time and stored in polythene bottles.</w:t>
      </w:r>
    </w:p>
    <w:p w14:paraId="254E3223" w14:textId="752D4992" w:rsidR="0018183F" w:rsidRDefault="0018183F" w:rsidP="0018183F">
      <w:pPr>
        <w:pStyle w:val="ListParagraph"/>
        <w:numPr>
          <w:ilvl w:val="0"/>
          <w:numId w:val="1"/>
        </w:numPr>
      </w:pPr>
      <w:r>
        <w:t xml:space="preserve">Samples kept frozen until analysis. </w:t>
      </w:r>
    </w:p>
    <w:p w14:paraId="656C4A4B" w14:textId="77777777" w:rsidR="00C94086" w:rsidRDefault="00C94086" w:rsidP="00C94086">
      <w:pPr>
        <w:pStyle w:val="ListParagraph"/>
      </w:pPr>
    </w:p>
    <w:p w14:paraId="267BC47A" w14:textId="77777777" w:rsidR="00C94086" w:rsidRPr="0018183F" w:rsidRDefault="00C94086" w:rsidP="00C94086">
      <w:pPr>
        <w:rPr>
          <w:b/>
        </w:rPr>
      </w:pPr>
      <w:r w:rsidRPr="0018183F">
        <w:rPr>
          <w:b/>
        </w:rPr>
        <w:t>Zhang et al., (2019) Dissolved organic carbon in snow cover of the Chinese Altai Mountains, Central Asia: Concentrations, sources and light-absorption properties</w:t>
      </w:r>
    </w:p>
    <w:p w14:paraId="50676F11" w14:textId="14A022A8" w:rsidR="00C94086" w:rsidRDefault="00C94086" w:rsidP="00C94086">
      <w:pPr>
        <w:pStyle w:val="ListParagraph"/>
        <w:numPr>
          <w:ilvl w:val="0"/>
          <w:numId w:val="2"/>
        </w:numPr>
      </w:pPr>
      <w:r>
        <w:t xml:space="preserve">Before sampling polycarbonate bottles pre-cleaned by washing three times with ultrapure water, soaking with 1MHCl for 24hrs, rinsing three times with ultrapure water, then soaking in ultrapure water for 24hrs. </w:t>
      </w:r>
    </w:p>
    <w:p w14:paraId="5E5E4FEF" w14:textId="7B905D75" w:rsidR="00C94086" w:rsidRDefault="00C94086" w:rsidP="00C94086">
      <w:pPr>
        <w:pStyle w:val="ListParagraph"/>
        <w:numPr>
          <w:ilvl w:val="0"/>
          <w:numId w:val="2"/>
        </w:numPr>
      </w:pPr>
      <w:r>
        <w:t>Snow directly collected into 30mL pre-cleaned bottles.</w:t>
      </w:r>
    </w:p>
    <w:p w14:paraId="6C5E42CB" w14:textId="5DE109CF" w:rsidR="00C94086" w:rsidRDefault="00C94086" w:rsidP="00C94086">
      <w:pPr>
        <w:pStyle w:val="ListParagraph"/>
        <w:numPr>
          <w:ilvl w:val="0"/>
          <w:numId w:val="2"/>
        </w:numPr>
      </w:pPr>
      <w:r>
        <w:t>Samples kept frozen and in dark until analysis.</w:t>
      </w:r>
    </w:p>
    <w:p w14:paraId="1D4231E7" w14:textId="2FA89C43" w:rsidR="00C94086" w:rsidRDefault="00C94086" w:rsidP="00C94086">
      <w:pPr>
        <w:pStyle w:val="ListParagraph"/>
        <w:numPr>
          <w:ilvl w:val="0"/>
          <w:numId w:val="2"/>
        </w:numPr>
      </w:pPr>
      <w:r>
        <w:t xml:space="preserve">Samples filtered as soon as possible after melting in laboratory using </w:t>
      </w:r>
      <w:r w:rsidRPr="00C94086">
        <w:t>a polytetrafluoroethylene (PTPE) membrane filter with 0.45 </w:t>
      </w:r>
      <w:proofErr w:type="spellStart"/>
      <w:r w:rsidRPr="00C94086">
        <w:t>μm</w:t>
      </w:r>
      <w:proofErr w:type="spellEnd"/>
      <w:r w:rsidRPr="00C94086">
        <w:t xml:space="preserve"> pore size</w:t>
      </w:r>
      <w:r>
        <w:t>.</w:t>
      </w:r>
    </w:p>
    <w:p w14:paraId="0927E1D4" w14:textId="667DCD4F" w:rsidR="00C94086" w:rsidRDefault="00C94086" w:rsidP="00C94086">
      <w:pPr>
        <w:pStyle w:val="ListParagraph"/>
        <w:numPr>
          <w:ilvl w:val="0"/>
          <w:numId w:val="2"/>
        </w:numPr>
      </w:pPr>
      <w:r>
        <w:t xml:space="preserve">At least one blank made for every sampling process. Clean plastic gloves and dustproof clothes worn. </w:t>
      </w:r>
      <w:r>
        <w:t>Average DOC of blanks 58</w:t>
      </w:r>
      <w:r>
        <w:sym w:font="Symbol" w:char="F06D"/>
      </w:r>
      <w:r>
        <w:t>g L</w:t>
      </w:r>
      <w:r w:rsidRPr="00C94086">
        <w:rPr>
          <w:vertAlign w:val="superscript"/>
        </w:rPr>
        <w:t>-1</w:t>
      </w:r>
      <w:r>
        <w:t xml:space="preserve"> &lt; 6% average snow DOC.</w:t>
      </w:r>
    </w:p>
    <w:p w14:paraId="1EA9417B" w14:textId="74F8AC17" w:rsidR="00C94086" w:rsidRDefault="00C94086" w:rsidP="00C94086">
      <w:pPr>
        <w:pStyle w:val="ListParagraph"/>
        <w:numPr>
          <w:ilvl w:val="0"/>
          <w:numId w:val="2"/>
        </w:numPr>
      </w:pPr>
      <w:r>
        <w:t xml:space="preserve">DOC concentrations were then determined using </w:t>
      </w:r>
      <w:r w:rsidRPr="00C94086">
        <w:t xml:space="preserve">a Shimadzu TOC-5000A Total Organic Carbon </w:t>
      </w:r>
      <w:r>
        <w:t>analyser. LOD = 15</w:t>
      </w:r>
      <w:r>
        <w:sym w:font="Symbol" w:char="F06D"/>
      </w:r>
      <w:r>
        <w:t>g L</w:t>
      </w:r>
      <w:r w:rsidRPr="00C94086">
        <w:rPr>
          <w:vertAlign w:val="superscript"/>
        </w:rPr>
        <w:t>-1</w:t>
      </w:r>
      <w:r>
        <w:t xml:space="preserve">. </w:t>
      </w:r>
    </w:p>
    <w:p w14:paraId="02EEEEA3" w14:textId="6AE0729D" w:rsidR="00AB25C7" w:rsidRDefault="00AB25C7" w:rsidP="00AB25C7"/>
    <w:p w14:paraId="3F99D357" w14:textId="5E2598B0" w:rsidR="00AB25C7" w:rsidRDefault="00AB25C7" w:rsidP="00AB25C7">
      <w:r>
        <w:t xml:space="preserve">Bhatia et al., (2010) </w:t>
      </w:r>
      <w:r w:rsidRPr="00AB25C7">
        <w:t>Molecular characterization of dissolved organic matter associated with the Greenland ice sheet</w:t>
      </w:r>
    </w:p>
    <w:p w14:paraId="635F8C13" w14:textId="638DA392" w:rsidR="00AB25C7" w:rsidRDefault="00AB25C7" w:rsidP="00AB25C7"/>
    <w:p w14:paraId="4BC8FCBE" w14:textId="49CB8853" w:rsidR="00AB25C7" w:rsidRDefault="00AB25C7" w:rsidP="00AB25C7">
      <w:r>
        <w:t xml:space="preserve">Bhatia et al., (2013) </w:t>
      </w:r>
      <w:r w:rsidRPr="00AB25C7">
        <w:t>Organic carbon export from the Greenland ice sheet</w:t>
      </w:r>
    </w:p>
    <w:p w14:paraId="2039C0FB" w14:textId="62AD1514" w:rsidR="00301C63" w:rsidRDefault="00301C63" w:rsidP="00AB25C7"/>
    <w:p w14:paraId="250E8D70" w14:textId="2F81F347" w:rsidR="00301C63" w:rsidRDefault="00301C63" w:rsidP="00AB25C7">
      <w:proofErr w:type="spellStart"/>
      <w:r>
        <w:t>Fellman</w:t>
      </w:r>
      <w:proofErr w:type="spellEnd"/>
      <w:r>
        <w:t xml:space="preserve"> et al., (2013) </w:t>
      </w:r>
      <w:r>
        <w:t>Spatial Variation in the Origin of Dissolved Organic Carbon in Snow on the Juneau Icefield, Southeast Alaska</w:t>
      </w:r>
      <w:r>
        <w:t xml:space="preserve"> </w:t>
      </w:r>
    </w:p>
    <w:p w14:paraId="275EC485" w14:textId="79A5FCB7" w:rsidR="003D4173" w:rsidRDefault="003D4173" w:rsidP="00AB25C7"/>
    <w:p w14:paraId="6FDCEB3B" w14:textId="5F872F79" w:rsidR="003D4173" w:rsidRDefault="003D4173" w:rsidP="00AB25C7">
      <w:proofErr w:type="spellStart"/>
      <w:r>
        <w:lastRenderedPageBreak/>
        <w:t>Musilova</w:t>
      </w:r>
      <w:proofErr w:type="spellEnd"/>
      <w:r>
        <w:t xml:space="preserve"> et al., (2017) </w:t>
      </w:r>
      <w:r w:rsidRPr="003D4173">
        <w:t>Microbially driven export of labile organic carbon from the Greenland ice sheet</w:t>
      </w:r>
      <w:bookmarkStart w:id="0" w:name="_GoBack"/>
      <w:bookmarkEnd w:id="0"/>
    </w:p>
    <w:p w14:paraId="58771545" w14:textId="6B77CFBB" w:rsidR="002C0C58" w:rsidRDefault="002C0C58"/>
    <w:p w14:paraId="6E6926B3" w14:textId="6302C796" w:rsidR="002C0C58" w:rsidRDefault="0018183F">
      <w:r>
        <w:t>C</w:t>
      </w:r>
      <w:r w:rsidR="002C0C58">
        <w:t>) What can we infer about different levels of dissolved organic carbon on glaciers?</w:t>
      </w:r>
    </w:p>
    <w:sectPr w:rsidR="002C0C58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1127E"/>
    <w:multiLevelType w:val="hybridMultilevel"/>
    <w:tmpl w:val="47A60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11FF5"/>
    <w:multiLevelType w:val="hybridMultilevel"/>
    <w:tmpl w:val="5464D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3B"/>
    <w:rsid w:val="0018183F"/>
    <w:rsid w:val="00193B3B"/>
    <w:rsid w:val="002C0C58"/>
    <w:rsid w:val="00301C63"/>
    <w:rsid w:val="003D4173"/>
    <w:rsid w:val="00511661"/>
    <w:rsid w:val="005155B5"/>
    <w:rsid w:val="007574D4"/>
    <w:rsid w:val="007877CC"/>
    <w:rsid w:val="007B60A6"/>
    <w:rsid w:val="008D0762"/>
    <w:rsid w:val="008F6434"/>
    <w:rsid w:val="009B7C4D"/>
    <w:rsid w:val="00AB25C7"/>
    <w:rsid w:val="00C94086"/>
    <w:rsid w:val="00CC492F"/>
    <w:rsid w:val="00CD36A0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2ADD9"/>
  <w14:defaultImageDpi w14:val="32767"/>
  <w15:chartTrackingRefBased/>
  <w15:docId w15:val="{2612BB9B-9329-7645-B23E-41574486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6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4</cp:revision>
  <dcterms:created xsi:type="dcterms:W3CDTF">2021-03-11T16:59:00Z</dcterms:created>
  <dcterms:modified xsi:type="dcterms:W3CDTF">2021-03-12T07:30:00Z</dcterms:modified>
</cp:coreProperties>
</file>