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5D40" w:rsidRDefault="009D7C00">
      <w:r>
        <w:t>Literature Review: Cryoconite Holes – What do we know? What don’t we know? How am I going to fill the gaps?</w:t>
      </w:r>
    </w:p>
    <w:p w:rsidR="009D7C00" w:rsidRDefault="009D7C00"/>
    <w:p w:rsidR="009D7C00" w:rsidRDefault="009D7C00" w:rsidP="009D7C00">
      <w:pPr>
        <w:rPr>
          <w:rFonts w:ascii="Calibri" w:hAnsi="Calibri" w:cs="Calibri"/>
          <w:color w:val="000000"/>
        </w:rPr>
      </w:pPr>
      <w:r w:rsidRPr="009D7C00">
        <w:rPr>
          <w:rFonts w:ascii="Calibri" w:hAnsi="Calibri" w:cs="Calibri"/>
          <w:color w:val="000000"/>
        </w:rPr>
        <w:t>Bacterial community structure of a glacio-marine system in the Arctic (Ny-</w:t>
      </w:r>
      <w:proofErr w:type="spellStart"/>
      <w:r w:rsidRPr="009D7C00">
        <w:rPr>
          <w:rFonts w:ascii="Calibri" w:hAnsi="Calibri" w:cs="Calibri"/>
          <w:color w:val="000000"/>
        </w:rPr>
        <w:t>Alesund</w:t>
      </w:r>
      <w:proofErr w:type="spellEnd"/>
      <w:r w:rsidRPr="009D7C00">
        <w:rPr>
          <w:rFonts w:ascii="Calibri" w:hAnsi="Calibri" w:cs="Calibri"/>
          <w:color w:val="000000"/>
        </w:rPr>
        <w:t>, Svalbard)</w:t>
      </w:r>
      <w:r>
        <w:rPr>
          <w:rFonts w:ascii="Calibri" w:hAnsi="Calibri" w:cs="Calibri"/>
          <w:color w:val="000000"/>
        </w:rPr>
        <w:t xml:space="preserve"> </w:t>
      </w:r>
      <w:r>
        <w:rPr>
          <w:rFonts w:ascii="Calibri" w:hAnsi="Calibri" w:cs="Calibri"/>
          <w:color w:val="000000"/>
        </w:rPr>
        <w:fldChar w:fldCharType="begin" w:fldLock="1"/>
      </w:r>
      <w:r w:rsidR="007A56E7">
        <w:rPr>
          <w:rFonts w:ascii="Calibri" w:hAnsi="Calibri" w:cs="Calibri"/>
          <w:color w:val="000000"/>
        </w:rPr>
        <w:instrText>ADDIN CSL_CITATION {"citationItems":[{"id":"ITEM-1","itemData":{"DOI":"10.1016/j.scitotenv.2019.135264","ISSN":"18791026","PMID":"31848061","abstract":"The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Environment","id":"ITEM-1","issued":{"date-parts":[["2020"]]},"page":"135264","publisher":"Elsevier B.V.","title":"Bacterial community structure of a glacio-marine system in the Arctic (Ny-Ålesund, Svalbard)","type":"article-journal","volume":"718"},"uris":["http://www.mendeley.com/documents/?uuid=90d56f65-1435-4dd2-98f2-fae8ef9cb980"]}],"mendeley":{"formattedCitation":"(Thomas, Sinha, &amp; Krishnan, 2020)","plainTextFormattedCitation":"(Thomas, Sinha, &amp; Krishnan, 2020)","previouslyFormattedCitation":"(Thomas, Sinha, &amp; Krishnan, 2020)"},"properties":{"noteIndex":0},"schema":"https://github.com/citation-style-language/schema/raw/master/csl-citation.json"}</w:instrText>
      </w:r>
      <w:r>
        <w:rPr>
          <w:rFonts w:ascii="Calibri" w:hAnsi="Calibri" w:cs="Calibri"/>
          <w:color w:val="000000"/>
        </w:rPr>
        <w:fldChar w:fldCharType="separate"/>
      </w:r>
      <w:r w:rsidRPr="009D7C00">
        <w:rPr>
          <w:rFonts w:ascii="Calibri" w:hAnsi="Calibri" w:cs="Calibri"/>
          <w:noProof/>
          <w:color w:val="000000"/>
        </w:rPr>
        <w:t>(Thomas, Sinha, &amp; Krishnan, 2020)</w:t>
      </w:r>
      <w:r>
        <w:rPr>
          <w:rFonts w:ascii="Calibri" w:hAnsi="Calibri" w:cs="Calibri"/>
          <w:color w:val="000000"/>
        </w:rPr>
        <w:fldChar w:fldCharType="end"/>
      </w:r>
    </w:p>
    <w:p w:rsidR="009D7C00" w:rsidRDefault="009D7C00" w:rsidP="009D7C00">
      <w:pPr>
        <w:rPr>
          <w:rFonts w:ascii="Calibri" w:hAnsi="Calibri" w:cs="Calibri"/>
          <w:color w:val="000000"/>
        </w:rPr>
      </w:pPr>
      <w:r>
        <w:rPr>
          <w:rFonts w:ascii="Calibri" w:hAnsi="Calibri" w:cs="Calibri"/>
          <w:color w:val="000000"/>
        </w:rPr>
        <w:t xml:space="preserve">Bacteria from glacier snow + ice and meltwaters + fjord examined to see if downslope transfer of microbes along hydrological continuum of glacier system shared the fjord microbe community. Beta-proteobacteria dominated glacier snow/ice and melt water while alpha-proteobacteria and </w:t>
      </w:r>
      <w:proofErr w:type="spellStart"/>
      <w:r>
        <w:rPr>
          <w:rFonts w:ascii="Calibri" w:hAnsi="Calibri" w:cs="Calibri"/>
          <w:color w:val="000000"/>
        </w:rPr>
        <w:t>verrucomicrobiae</w:t>
      </w:r>
      <w:proofErr w:type="spellEnd"/>
      <w:r>
        <w:rPr>
          <w:rFonts w:ascii="Calibri" w:hAnsi="Calibri" w:cs="Calibri"/>
          <w:color w:val="000000"/>
        </w:rPr>
        <w:t xml:space="preserve"> dominated fjord waters. Meltwater </w:t>
      </w:r>
      <w:proofErr w:type="spellStart"/>
      <w:r>
        <w:rPr>
          <w:rFonts w:ascii="Calibri" w:hAnsi="Calibri" w:cs="Calibri"/>
          <w:color w:val="000000"/>
        </w:rPr>
        <w:t>communiies</w:t>
      </w:r>
      <w:proofErr w:type="spellEnd"/>
      <w:r>
        <w:rPr>
          <w:rFonts w:ascii="Calibri" w:hAnsi="Calibri" w:cs="Calibri"/>
          <w:color w:val="000000"/>
        </w:rPr>
        <w:t xml:space="preserve"> = true signature of glacier ecosystem while fjord waters dominated by marine taxa. Many unknown taxa in glacier meltwater – need to understand these niches to better understand microbial processes. NO3- (nitrate) and SiO2-4 (silicone monoxide) nutrients </w:t>
      </w:r>
      <w:proofErr w:type="gramStart"/>
      <w:r>
        <w:rPr>
          <w:rFonts w:ascii="Calibri" w:hAnsi="Calibri" w:cs="Calibri"/>
          <w:color w:val="000000"/>
        </w:rPr>
        <w:t>more strong</w:t>
      </w:r>
      <w:proofErr w:type="gramEnd"/>
      <w:r>
        <w:rPr>
          <w:rFonts w:ascii="Calibri" w:hAnsi="Calibri" w:cs="Calibri"/>
          <w:color w:val="000000"/>
        </w:rPr>
        <w:t xml:space="preserve"> enviro-chemical variable associated with MW bacterial community. Glacier associated taxa lost when reaching fjord.    </w:t>
      </w:r>
    </w:p>
    <w:p w:rsidR="007A56E7" w:rsidRDefault="007A56E7" w:rsidP="009D7C00">
      <w:pPr>
        <w:rPr>
          <w:rFonts w:ascii="Calibri" w:hAnsi="Calibri" w:cs="Calibri"/>
          <w:color w:val="000000"/>
        </w:rPr>
      </w:pPr>
    </w:p>
    <w:p w:rsidR="007A56E7" w:rsidRDefault="007A56E7" w:rsidP="007A56E7">
      <w:pPr>
        <w:rPr>
          <w:rFonts w:ascii="Calibri" w:hAnsi="Calibri" w:cs="Calibri"/>
          <w:color w:val="000000"/>
        </w:rPr>
      </w:pPr>
      <w:r>
        <w:rPr>
          <w:rFonts w:ascii="Calibri" w:hAnsi="Calibri" w:cs="Calibri"/>
          <w:color w:val="000000"/>
        </w:rPr>
        <w:t xml:space="preserve">Over Winter Microbial Processes in a Svalbard Snow Pack: An Experimental Approach </w:t>
      </w:r>
      <w:r>
        <w:rPr>
          <w:rFonts w:ascii="Calibri" w:hAnsi="Calibri" w:cs="Calibri"/>
          <w:color w:val="000000"/>
        </w:rPr>
        <w:fldChar w:fldCharType="begin" w:fldLock="1"/>
      </w:r>
      <w:r w:rsidR="00115263">
        <w:rPr>
          <w:rFonts w:ascii="Calibri" w:hAnsi="Calibri" w:cs="Calibri"/>
          <w:color w:val="000000"/>
        </w:rPr>
        <w:instrText>ADDIN CSL_CITATION {"citationItems":[{"id":"ITEM-1","itemData":{"DOI":"10.3389/fmicb.2020.01029","ISSN":"1664302X","abstract":"Snow packs cover large expanses of Earth’s land surface, making them integral components of the cryosphere in terms of past climate and atmospheric proxies, surface albedo regulators, insulators for other Arctic environments and habitats for diverse microbial communities such as algae, bacteria and fungi. Yet, most of our current understanding of snow pack environments, specifically microbial activity and community interaction, is limited to the main microbial growing season during spring ablation. At present, little is known about microbial activity and its influence on nutrient cycling during the subfreezing temperatures and 24-h darkness of the polar winter. Here, we examined microbial dynamics in a simulated cold (−5°C), dark snow pack to determine polar winter season microbial activity and its dependence on critical nutrients. Snow collected from Ny-Ålesund, Svalbard was incubated in the dark over a 5-week period with four different nutrient additions, including glacial mineral particles, dissolved inorganic nitrogen (DIN), dissolved inorganic phosphorus (DIP) and a combined treatment of DIN plus DIP. Data indicate a consumption of dissolved inorganic nutrients, particularly DIN, by heterotrophic communities, suggesting a potential nitrogen limitation, contradictory to phosphorus limitations found in most aquatic environments. 16S amplicon sequencing also reveal a clear difference in microbial community composition in the particulate mineral treatment compared to dissolved nutrient treatments and controls, suggesting that certain species of heterotrophs living within the snow pack are more likely to associate with particulates. Particulate phosphorus analyses indicate a potential ability of heterotrophic communities to access particulate sources of phosphorous, possibly explaining the lack of phosphorus limitation. These findings have importance for understanding microbial activity during the polar winter season and its potential influences on the abundance and bioavailability of nutrients released to surface ice and downstream environments during the ablation season.","author":[{"dropping-particle":"","family":"Holland","given":"Alexandra T.","non-dropping-particle":"","parse-names":false,"suffix":""},{"dropping-particle":"","family":"Bergk Pinto","given":"Benoît","non-dropping-particle":"","parse-names":false,"suffix":""},{"dropping-particle":"","family":"Layton","given":"Rose","non-dropping-particle":"","parse-names":false,"suffix":""},{"dropping-particle":"","family":"Williamson","given":"Christopher J.","non-dropping-particle":"","parse-names":false,"suffix":""},{"dropping-particle":"","family":"Anesio","given":"Alexandre M.","non-dropping-particle":"","parse-names":false,"suffix":""},{"dropping-particle":"","family":"Vogel","given":"Timothy M.","non-dropping-particle":"","parse-names":false,"suffix":""},{"dropping-particle":"","family":"Larose","given":"Catherine","non-dropping-particle":"","parse-names":false,"suffix":""},{"dropping-particle":"","family":"Tranter","given":"Martyn","non-dropping-particle":"","parse-names":false,"suffix":""}],"container-title":"Frontiers in Microbiology","id":"ITEM-1","issue":"May","issued":{"date-parts":[["2020"]]},"page":"1-13","title":"Over Winter Microbial Processes in a Svalbard Snow Pack: An Experimental Approach","type":"article-journal","volume":"11"},"uris":["http://www.mendeley.com/documents/?uuid=04f673eb-dae4-40a9-904f-eb6cfe5b34e6"]}],"mendeley":{"formattedCitation":"(Holland et al., 2020)","plainTextFormattedCitation":"(Holland et al., 2020)","previouslyFormattedCitation":"(Holland et al., 2020)"},"properties":{"noteIndex":0},"schema":"https://github.com/citation-style-language/schema/raw/master/csl-citation.json"}</w:instrText>
      </w:r>
      <w:r>
        <w:rPr>
          <w:rFonts w:ascii="Calibri" w:hAnsi="Calibri" w:cs="Calibri"/>
          <w:color w:val="000000"/>
        </w:rPr>
        <w:fldChar w:fldCharType="separate"/>
      </w:r>
      <w:r w:rsidRPr="007A56E7">
        <w:rPr>
          <w:rFonts w:ascii="Calibri" w:hAnsi="Calibri" w:cs="Calibri"/>
          <w:noProof/>
          <w:color w:val="000000"/>
        </w:rPr>
        <w:t>(Holland et al., 2020)</w:t>
      </w:r>
      <w:r>
        <w:rPr>
          <w:rFonts w:ascii="Calibri" w:hAnsi="Calibri" w:cs="Calibri"/>
          <w:color w:val="000000"/>
        </w:rPr>
        <w:fldChar w:fldCharType="end"/>
      </w:r>
    </w:p>
    <w:p w:rsidR="007A56E7" w:rsidRDefault="007A56E7" w:rsidP="007A56E7">
      <w:pPr>
        <w:rPr>
          <w:rFonts w:ascii="Calibri" w:hAnsi="Calibri" w:cs="Calibri"/>
          <w:color w:val="000000"/>
        </w:rPr>
      </w:pPr>
      <w:r>
        <w:rPr>
          <w:rFonts w:ascii="Calibri" w:hAnsi="Calibri" w:cs="Calibri"/>
          <w:color w:val="000000"/>
        </w:rPr>
        <w:t xml:space="preserve">Little known about microbial activity during polar night. </w:t>
      </w:r>
      <w:r w:rsidR="00A53CBF">
        <w:rPr>
          <w:rFonts w:ascii="Calibri" w:hAnsi="Calibri" w:cs="Calibri"/>
          <w:color w:val="000000"/>
        </w:rPr>
        <w:t xml:space="preserve">Understanding this helps us understand influence on bioavailability of nutrients during ablation season. Dissolved inorganic phosphorus (DIP) considered ultimate limiting nutrient in glacial habitats as </w:t>
      </w:r>
      <w:proofErr w:type="spellStart"/>
      <w:r w:rsidR="00A53CBF">
        <w:rPr>
          <w:rFonts w:ascii="Calibri" w:hAnsi="Calibri" w:cs="Calibri"/>
          <w:color w:val="000000"/>
        </w:rPr>
        <w:t>phorphorus</w:t>
      </w:r>
      <w:proofErr w:type="spellEnd"/>
      <w:r w:rsidR="00A53CBF">
        <w:rPr>
          <w:rFonts w:ascii="Calibri" w:hAnsi="Calibri" w:cs="Calibri"/>
          <w:color w:val="000000"/>
        </w:rPr>
        <w:t xml:space="preserve"> comes from rock sediment and this is limited in glacial environments. Cryoconite contains rocks and dust and is a potential particular inorganic phosphorous source, held together by extracellular polymeric substances excreted by cyanobacteria. Cryoconite covers up to 10% ablation zones in Northern Hemisphere. Cryoconite can supply </w:t>
      </w:r>
      <w:r w:rsidR="00A53CBF" w:rsidRPr="00A53CBF">
        <w:rPr>
          <w:rFonts w:ascii="Calibri" w:hAnsi="Calibri" w:cs="Calibri"/>
          <w:color w:val="000000"/>
        </w:rPr>
        <w:t>﻿</w:t>
      </w:r>
      <w:r w:rsidR="00A53CBF">
        <w:rPr>
          <w:rFonts w:ascii="Calibri" w:hAnsi="Calibri" w:cs="Calibri"/>
          <w:color w:val="000000"/>
        </w:rPr>
        <w:t xml:space="preserve">bioavailable phosphorus in the range of </w:t>
      </w:r>
      <w:r w:rsidR="00A53CBF" w:rsidRPr="00A53CBF">
        <w:rPr>
          <w:rFonts w:ascii="Calibri" w:hAnsi="Calibri" w:cs="Calibri"/>
          <w:color w:val="000000"/>
        </w:rPr>
        <w:t>160 µg P g−1</w:t>
      </w:r>
      <w:r w:rsidR="00A53CBF">
        <w:rPr>
          <w:rFonts w:ascii="Calibri" w:hAnsi="Calibri" w:cs="Calibri"/>
          <w:color w:val="000000"/>
        </w:rPr>
        <w:t xml:space="preserve"> where the </w:t>
      </w:r>
      <w:r w:rsidR="00A53CBF" w:rsidRPr="00A53CBF">
        <w:rPr>
          <w:rFonts w:ascii="Calibri" w:hAnsi="Calibri" w:cs="Calibri"/>
          <w:color w:val="000000"/>
        </w:rPr>
        <w:t xml:space="preserve">maximum microbial demand </w:t>
      </w:r>
      <w:r w:rsidR="00A53CBF">
        <w:rPr>
          <w:rFonts w:ascii="Calibri" w:hAnsi="Calibri" w:cs="Calibri"/>
          <w:color w:val="000000"/>
        </w:rPr>
        <w:t xml:space="preserve">is around </w:t>
      </w:r>
      <w:r w:rsidR="00A53CBF" w:rsidRPr="00A53CBF">
        <w:rPr>
          <w:rFonts w:ascii="Calibri" w:hAnsi="Calibri" w:cs="Calibri"/>
          <w:color w:val="000000"/>
        </w:rPr>
        <w:t>2 µg P g−1</w:t>
      </w:r>
      <w:r w:rsidR="00A53CBF">
        <w:rPr>
          <w:rFonts w:ascii="Calibri" w:hAnsi="Calibri" w:cs="Calibri"/>
          <w:color w:val="000000"/>
        </w:rPr>
        <w:t xml:space="preserve">. This study shows first evidence of microbial utilization of cryoconite particles as source of phosphorus during polar night, P might not be such a limiting resource. </w:t>
      </w:r>
    </w:p>
    <w:p w:rsidR="00115263" w:rsidRDefault="00115263" w:rsidP="007A56E7">
      <w:pPr>
        <w:rPr>
          <w:rFonts w:ascii="Calibri" w:hAnsi="Calibri" w:cs="Calibri"/>
          <w:color w:val="000000"/>
        </w:rPr>
      </w:pPr>
    </w:p>
    <w:p w:rsidR="00115263" w:rsidRDefault="00115263" w:rsidP="007A56E7">
      <w:pPr>
        <w:rPr>
          <w:rFonts w:ascii="Calibri" w:hAnsi="Calibri" w:cs="Calibri"/>
          <w:color w:val="000000"/>
        </w:rPr>
      </w:pPr>
      <w:r w:rsidRPr="00115263">
        <w:rPr>
          <w:rFonts w:ascii="Calibri" w:hAnsi="Calibri" w:cs="Calibri"/>
          <w:color w:val="000000"/>
        </w:rPr>
        <w:t>﻿Contrasting Patterns of Microbial Communities in Glacier Cryoconite of Nepali Himalaya and Greenland, Arctic</w:t>
      </w:r>
      <w:r>
        <w:rPr>
          <w:rFonts w:ascii="Calibri" w:hAnsi="Calibri" w:cs="Calibri"/>
          <w:color w:val="000000"/>
        </w:rPr>
        <w:t xml:space="preserve"> </w:t>
      </w:r>
      <w:r>
        <w:rPr>
          <w:rFonts w:ascii="Calibri" w:hAnsi="Calibri" w:cs="Calibri"/>
          <w:color w:val="000000"/>
        </w:rPr>
        <w:fldChar w:fldCharType="begin" w:fldLock="1"/>
      </w:r>
      <w:r w:rsidR="00BA600A">
        <w:rPr>
          <w:rFonts w:ascii="Calibri" w:hAnsi="Calibri" w:cs="Calibri"/>
          <w:color w:val="000000"/>
        </w:rPr>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Arctic","type":"article-journal","volume":"12"},"uris":["http://www.mendeley.com/documents/?uuid=9b47ce53-f05d-3bc5-aef9-2016a7e3c816"]}],"mendeley":{"formattedCitation":"(P. Singh, Tsuji, Singh, &amp; Takeuchi, 2020)","plainTextFormattedCitation":"(P. Singh, Tsuji, Singh, &amp; Takeuchi, 2020)","previouslyFormattedCitation":"(P. Singh, Tsuji, Singh, &amp; Takeuchi, 2020)"},"properties":{"noteIndex":0},"schema":"https://github.com/citation-style-language/schema/raw/master/csl-citation.json"}</w:instrText>
      </w:r>
      <w:r>
        <w:rPr>
          <w:rFonts w:ascii="Calibri" w:hAnsi="Calibri" w:cs="Calibri"/>
          <w:color w:val="000000"/>
        </w:rPr>
        <w:fldChar w:fldCharType="separate"/>
      </w:r>
      <w:r w:rsidR="00C6070D" w:rsidRPr="00C6070D">
        <w:rPr>
          <w:rFonts w:ascii="Calibri" w:hAnsi="Calibri" w:cs="Calibri"/>
          <w:noProof/>
          <w:color w:val="000000"/>
        </w:rPr>
        <w:t>(P. Singh, Tsuji, Singh, &amp; Takeuchi, 2020)</w:t>
      </w:r>
      <w:r>
        <w:rPr>
          <w:rFonts w:ascii="Calibri" w:hAnsi="Calibri" w:cs="Calibri"/>
          <w:color w:val="000000"/>
        </w:rPr>
        <w:fldChar w:fldCharType="end"/>
      </w:r>
    </w:p>
    <w:p w:rsidR="00115263" w:rsidRDefault="00115263" w:rsidP="007A56E7">
      <w:pPr>
        <w:rPr>
          <w:rFonts w:ascii="Calibri" w:hAnsi="Calibri" w:cs="Calibri"/>
          <w:color w:val="000000"/>
        </w:rPr>
      </w:pPr>
      <w:r>
        <w:rPr>
          <w:rFonts w:ascii="Calibri" w:hAnsi="Calibri" w:cs="Calibri"/>
          <w:color w:val="000000"/>
        </w:rPr>
        <w:t xml:space="preserve">Cryoconite dark, bio-inorganic dust deposited on glaciers and sea ice by wind. Dust aggregates, formed spherical-granular structure, absorbed solar radiation, creates hole. </w:t>
      </w:r>
      <w:r w:rsidR="000A1573">
        <w:rPr>
          <w:rFonts w:ascii="Calibri" w:hAnsi="Calibri" w:cs="Calibri"/>
          <w:color w:val="000000"/>
        </w:rPr>
        <w:t>C</w:t>
      </w:r>
      <w:r>
        <w:rPr>
          <w:rFonts w:ascii="Calibri" w:hAnsi="Calibri" w:cs="Calibri"/>
          <w:color w:val="000000"/>
        </w:rPr>
        <w:t>omprise</w:t>
      </w:r>
      <w:r w:rsidR="000A1573">
        <w:rPr>
          <w:rFonts w:ascii="Calibri" w:hAnsi="Calibri" w:cs="Calibri"/>
          <w:color w:val="000000"/>
        </w:rPr>
        <w:t xml:space="preserve"> cold-adapted</w:t>
      </w:r>
      <w:r>
        <w:rPr>
          <w:rFonts w:ascii="Calibri" w:hAnsi="Calibri" w:cs="Calibri"/>
          <w:color w:val="000000"/>
        </w:rPr>
        <w:t xml:space="preserve"> </w:t>
      </w:r>
      <w:r w:rsidR="000A1573">
        <w:rPr>
          <w:rFonts w:ascii="Calibri" w:hAnsi="Calibri" w:cs="Calibri"/>
          <w:color w:val="000000"/>
        </w:rPr>
        <w:t xml:space="preserve">brown </w:t>
      </w:r>
      <w:r>
        <w:rPr>
          <w:rFonts w:ascii="Calibri" w:hAnsi="Calibri" w:cs="Calibri"/>
          <w:color w:val="000000"/>
        </w:rPr>
        <w:t xml:space="preserve">algae, </w:t>
      </w:r>
      <w:r w:rsidR="000A1573">
        <w:rPr>
          <w:rFonts w:ascii="Calibri" w:hAnsi="Calibri" w:cs="Calibri"/>
          <w:color w:val="000000"/>
        </w:rPr>
        <w:t xml:space="preserve">diatoms, </w:t>
      </w:r>
      <w:r>
        <w:rPr>
          <w:rFonts w:ascii="Calibri" w:hAnsi="Calibri" w:cs="Calibri"/>
          <w:color w:val="000000"/>
        </w:rPr>
        <w:t>cyanobacteria, bacteria</w:t>
      </w:r>
      <w:r w:rsidR="000A1573">
        <w:rPr>
          <w:rFonts w:ascii="Calibri" w:hAnsi="Calibri" w:cs="Calibri"/>
          <w:color w:val="000000"/>
        </w:rPr>
        <w:t xml:space="preserve"> (</w:t>
      </w:r>
      <w:proofErr w:type="spellStart"/>
      <w:proofErr w:type="gramStart"/>
      <w:r w:rsidR="000A1573">
        <w:rPr>
          <w:rFonts w:ascii="Calibri" w:hAnsi="Calibri" w:cs="Calibri"/>
          <w:color w:val="000000"/>
        </w:rPr>
        <w:t>proteobacteria,Bacteroidetes</w:t>
      </w:r>
      <w:proofErr w:type="spellEnd"/>
      <w:proofErr w:type="gramEnd"/>
      <w:r w:rsidR="000A1573">
        <w:rPr>
          <w:rFonts w:ascii="Calibri" w:hAnsi="Calibri" w:cs="Calibri"/>
          <w:color w:val="000000"/>
        </w:rPr>
        <w:t>, actinobacteria)</w:t>
      </w:r>
      <w:r>
        <w:rPr>
          <w:rFonts w:ascii="Calibri" w:hAnsi="Calibri" w:cs="Calibri"/>
          <w:color w:val="000000"/>
        </w:rPr>
        <w:t xml:space="preserve">, </w:t>
      </w:r>
      <w:r w:rsidR="000A1573">
        <w:rPr>
          <w:rFonts w:ascii="Calibri" w:hAnsi="Calibri" w:cs="Calibri"/>
          <w:color w:val="000000"/>
        </w:rPr>
        <w:t xml:space="preserve">yeast, filamentous </w:t>
      </w:r>
      <w:r>
        <w:rPr>
          <w:rFonts w:ascii="Calibri" w:hAnsi="Calibri" w:cs="Calibri"/>
          <w:color w:val="000000"/>
        </w:rPr>
        <w:t xml:space="preserve">fungi, </w:t>
      </w:r>
      <w:r w:rsidR="000A1573">
        <w:rPr>
          <w:rFonts w:ascii="Calibri" w:hAnsi="Calibri" w:cs="Calibri"/>
          <w:color w:val="000000"/>
        </w:rPr>
        <w:t xml:space="preserve">viruses, </w:t>
      </w:r>
      <w:r>
        <w:rPr>
          <w:rFonts w:ascii="Calibri" w:hAnsi="Calibri" w:cs="Calibri"/>
          <w:color w:val="000000"/>
        </w:rPr>
        <w:t xml:space="preserve">rotifers, their metabolites, inorganic elements. Cryoconite </w:t>
      </w:r>
      <w:r w:rsidR="000A1573">
        <w:rPr>
          <w:rFonts w:ascii="Calibri" w:hAnsi="Calibri" w:cs="Calibri"/>
          <w:color w:val="000000"/>
        </w:rPr>
        <w:t>accelerate</w:t>
      </w:r>
      <w:r>
        <w:rPr>
          <w:rFonts w:ascii="Calibri" w:hAnsi="Calibri" w:cs="Calibri"/>
          <w:color w:val="000000"/>
        </w:rPr>
        <w:t xml:space="preserve"> melting. Colonization of cryoconite holes affected by mineral dust composition, nutrients, climate and glacier physical features. Cryoconite covers 0.1-10% ablation zones. Found in Arctic</w:t>
      </w:r>
      <w:r w:rsidR="000A1573">
        <w:rPr>
          <w:rFonts w:ascii="Calibri" w:hAnsi="Calibri" w:cs="Calibri"/>
          <w:color w:val="000000"/>
        </w:rPr>
        <w:t xml:space="preserve"> (Svalbard, Greenland Ice Sheet)</w:t>
      </w:r>
      <w:r>
        <w:rPr>
          <w:rFonts w:ascii="Calibri" w:hAnsi="Calibri" w:cs="Calibri"/>
          <w:color w:val="000000"/>
        </w:rPr>
        <w:t xml:space="preserve">, Antarctic, Himalayas. Antarctic glaciers remain frozen. Arctic, </w:t>
      </w:r>
      <w:proofErr w:type="spellStart"/>
      <w:r>
        <w:rPr>
          <w:rFonts w:ascii="Calibri" w:hAnsi="Calibri" w:cs="Calibri"/>
          <w:color w:val="000000"/>
        </w:rPr>
        <w:t>Alphine</w:t>
      </w:r>
      <w:proofErr w:type="spellEnd"/>
      <w:r>
        <w:rPr>
          <w:rFonts w:ascii="Calibri" w:hAnsi="Calibri" w:cs="Calibri"/>
          <w:color w:val="000000"/>
        </w:rPr>
        <w:t xml:space="preserve"> and Himalayan cryoconite open during summer. Cryosphere major constituent of land/hydrosphere so cryoconite study important.</w:t>
      </w:r>
      <w:r w:rsidR="000A1573">
        <w:rPr>
          <w:rFonts w:ascii="Calibri" w:hAnsi="Calibri" w:cs="Calibri"/>
          <w:color w:val="000000"/>
        </w:rPr>
        <w:t xml:space="preserve"> Future studies need focus on ecological function at molecular level. WHAT DOES THIS MEAN?</w:t>
      </w:r>
    </w:p>
    <w:p w:rsidR="00BC6CCD" w:rsidRDefault="00BC6CCD" w:rsidP="007A56E7">
      <w:pPr>
        <w:rPr>
          <w:rFonts w:ascii="Calibri" w:hAnsi="Calibri" w:cs="Calibri"/>
          <w:color w:val="000000"/>
        </w:rPr>
      </w:pPr>
    </w:p>
    <w:p w:rsidR="00BC6CCD" w:rsidRDefault="00BC6CCD" w:rsidP="007A56E7">
      <w:pPr>
        <w:rPr>
          <w:rFonts w:ascii="Calibri" w:hAnsi="Calibri" w:cs="Calibri"/>
          <w:color w:val="000000"/>
        </w:rPr>
      </w:pPr>
      <w:r w:rsidRPr="00BC6CCD">
        <w:rPr>
          <w:rFonts w:ascii="Calibri" w:hAnsi="Calibri" w:cs="Calibri"/>
          <w:color w:val="000000"/>
        </w:rPr>
        <w:t>﻿Redox stratification within cryoconite granules influences the nitrogen cycle on glaciers</w:t>
      </w:r>
      <w:r>
        <w:rPr>
          <w:rFonts w:ascii="Calibri" w:hAnsi="Calibri" w:cs="Calibri"/>
          <w:color w:val="000000"/>
        </w:rPr>
        <w:t xml:space="preserve"> </w:t>
      </w:r>
      <w:r>
        <w:rPr>
          <w:rFonts w:ascii="Calibri" w:hAnsi="Calibri" w:cs="Calibri"/>
          <w:color w:val="000000"/>
        </w:rPr>
        <w:fldChar w:fldCharType="begin" w:fldLock="1"/>
      </w:r>
      <w:r w:rsidR="006F7DD7">
        <w:rPr>
          <w:rFonts w:ascii="Calibri" w:hAnsi="Calibri" w:cs="Calibri"/>
          <w:color w:val="000000"/>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Pr>
          <w:rFonts w:ascii="Calibri" w:hAnsi="Calibri" w:cs="Calibri"/>
          <w:color w:val="000000"/>
        </w:rPr>
        <w:fldChar w:fldCharType="separate"/>
      </w:r>
      <w:r w:rsidRPr="00BC6CCD">
        <w:rPr>
          <w:rFonts w:ascii="Calibri" w:hAnsi="Calibri" w:cs="Calibri"/>
          <w:noProof/>
          <w:color w:val="000000"/>
        </w:rPr>
        <w:t>(Segawa et al., 2020)</w:t>
      </w:r>
      <w:r>
        <w:rPr>
          <w:rFonts w:ascii="Calibri" w:hAnsi="Calibri" w:cs="Calibri"/>
          <w:color w:val="000000"/>
        </w:rPr>
        <w:fldChar w:fldCharType="end"/>
      </w:r>
    </w:p>
    <w:p w:rsidR="006F7DD7" w:rsidRDefault="00FF4D67" w:rsidP="007A56E7">
      <w:pPr>
        <w:rPr>
          <w:rFonts w:ascii="Calibri" w:hAnsi="Calibri" w:cs="Calibri"/>
          <w:color w:val="000000"/>
        </w:rPr>
      </w:pPr>
      <w:r>
        <w:rPr>
          <w:rFonts w:ascii="Calibri" w:hAnsi="Calibri" w:cs="Calibri"/>
          <w:color w:val="000000"/>
        </w:rPr>
        <w:t xml:space="preserve">Cryoconite key role in carbon and nitrogen cycling in glacier ecosystems, also accelerate melting. Mechanisms of nitrogen cycling unclear – this study shows “that redox </w:t>
      </w:r>
      <w:r>
        <w:rPr>
          <w:rFonts w:ascii="Calibri" w:hAnsi="Calibri" w:cs="Calibri"/>
          <w:color w:val="000000"/>
        </w:rPr>
        <w:lastRenderedPageBreak/>
        <w:t>stratification affects the spatial distribution of N cycling processes in cryoconite granules. Fine-scale redox stratification, surface cry</w:t>
      </w:r>
      <w:r w:rsidR="00D92C22">
        <w:rPr>
          <w:rFonts w:ascii="Calibri" w:hAnsi="Calibri" w:cs="Calibri"/>
          <w:color w:val="000000"/>
        </w:rPr>
        <w:t>o</w:t>
      </w:r>
      <w:r>
        <w:rPr>
          <w:rFonts w:ascii="Calibri" w:hAnsi="Calibri" w:cs="Calibri"/>
          <w:color w:val="000000"/>
        </w:rPr>
        <w:t>conite granules covered in cyanobacteri</w:t>
      </w:r>
      <w:r w:rsidR="00D92C22">
        <w:rPr>
          <w:rFonts w:ascii="Calibri" w:hAnsi="Calibri" w:cs="Calibri"/>
          <w:color w:val="000000"/>
        </w:rPr>
        <w:t>a</w:t>
      </w:r>
      <w:r>
        <w:rPr>
          <w:rFonts w:ascii="Calibri" w:hAnsi="Calibri" w:cs="Calibri"/>
          <w:color w:val="000000"/>
        </w:rPr>
        <w:t xml:space="preserve"> </w:t>
      </w:r>
      <w:r w:rsidR="00D92C22">
        <w:rPr>
          <w:rFonts w:ascii="Calibri" w:hAnsi="Calibri" w:cs="Calibri"/>
          <w:color w:val="000000"/>
        </w:rPr>
        <w:t xml:space="preserve">creating </w:t>
      </w:r>
      <w:proofErr w:type="spellStart"/>
      <w:r w:rsidR="00D92C22">
        <w:rPr>
          <w:rFonts w:ascii="Calibri" w:hAnsi="Calibri" w:cs="Calibri"/>
          <w:color w:val="000000"/>
        </w:rPr>
        <w:t>oxic</w:t>
      </w:r>
      <w:proofErr w:type="spellEnd"/>
      <w:r w:rsidR="00D92C22">
        <w:rPr>
          <w:rFonts w:ascii="Calibri" w:hAnsi="Calibri" w:cs="Calibri"/>
          <w:color w:val="000000"/>
        </w:rPr>
        <w:t xml:space="preserve"> conditions, inner core anoxic. </w:t>
      </w:r>
      <w:proofErr w:type="spellStart"/>
      <w:r w:rsidR="00D92C22">
        <w:rPr>
          <w:rFonts w:ascii="Calibri" w:hAnsi="Calibri" w:cs="Calibri"/>
          <w:color w:val="000000"/>
        </w:rPr>
        <w:t>Metatranscriptomics</w:t>
      </w:r>
      <w:proofErr w:type="spellEnd"/>
      <w:r w:rsidR="00D92C22">
        <w:rPr>
          <w:rFonts w:ascii="Calibri" w:hAnsi="Calibri" w:cs="Calibri"/>
          <w:color w:val="000000"/>
        </w:rPr>
        <w:t xml:space="preserve"> shows active nitrification of inner core and denitrification at the core and outer layers. Cyanobacteria of inner core likely dead and degrading, providing carbon and nitrogen to </w:t>
      </w:r>
      <w:proofErr w:type="spellStart"/>
      <w:r w:rsidR="00D92C22">
        <w:rPr>
          <w:rFonts w:ascii="Calibri" w:hAnsi="Calibri" w:cs="Calibri"/>
          <w:color w:val="000000"/>
        </w:rPr>
        <w:t>nitrifiers</w:t>
      </w:r>
      <w:proofErr w:type="spellEnd"/>
      <w:r w:rsidR="00D92C22">
        <w:rPr>
          <w:rFonts w:ascii="Calibri" w:hAnsi="Calibri" w:cs="Calibri"/>
          <w:color w:val="000000"/>
        </w:rPr>
        <w:t xml:space="preserve"> and </w:t>
      </w:r>
      <w:proofErr w:type="spellStart"/>
      <w:r w:rsidR="00D92C22">
        <w:rPr>
          <w:rFonts w:ascii="Calibri" w:hAnsi="Calibri" w:cs="Calibri"/>
          <w:color w:val="000000"/>
        </w:rPr>
        <w:t>denitrifiers</w:t>
      </w:r>
      <w:proofErr w:type="spellEnd"/>
      <w:r w:rsidR="00D92C22">
        <w:rPr>
          <w:rFonts w:ascii="Calibri" w:hAnsi="Calibri" w:cs="Calibri"/>
          <w:color w:val="000000"/>
        </w:rPr>
        <w:t>. More nitrification genes/transcripts in inner core of lager cryoconite granules due to distinct redox stratification. Granular structure of cryoconite affects carbon and nitrogen cycling on glaciers. Cryoconite granules 0.2-2mm wide. Granules made of fine mineral particles and microbes help together by EPS and filamentous cyanobacteria. Can occur in meltwaters or on glacier surface. Hotspots for biogeochemical cycling. Supraglacial environments low levels of N and P microbes subsist on soluble substances in MW. Several studies show nitrification and denitrification occur in cryoconite. Stable-isotope analysis showed organic N decomposes to inorganic N (ammonium and nitrate) in cryoconite, Asia. Marker genes for nitrification, denitrification and nitrogen fixation found in DNA samples from Svalbard, Antarctica, Greenland. N cycling in cryoconite = nutrient levels in MW = productivity of downstream systems terrestrial and marine. Cryoconite layer structure, filamentous cyanobacteria grow during summer melt season, inactive during winter freeze, forms concentric layers. Surface cyanobacteria produces O2, in</w:t>
      </w:r>
      <w:r w:rsidR="006F7DD7">
        <w:rPr>
          <w:rFonts w:ascii="Calibri" w:hAnsi="Calibri" w:cs="Calibri"/>
          <w:color w:val="000000"/>
        </w:rPr>
        <w:t xml:space="preserve"> side granules produce less O2. Some cyanobacteria fix CO2 and N2, activity in different layers affects biogeochemical cycling. </w:t>
      </w:r>
    </w:p>
    <w:p w:rsidR="00FF4D67" w:rsidRDefault="006F7DD7" w:rsidP="007A56E7">
      <w:pPr>
        <w:rPr>
          <w:rFonts w:ascii="Calibri" w:hAnsi="Calibri" w:cs="Calibri"/>
          <w:color w:val="000000"/>
        </w:rPr>
      </w:pPr>
      <w:r>
        <w:rPr>
          <w:rFonts w:ascii="Calibri" w:hAnsi="Calibri" w:cs="Calibri"/>
          <w:color w:val="000000"/>
        </w:rPr>
        <w:t xml:space="preserve">  “</w:t>
      </w:r>
      <w:r w:rsidRPr="006F7DD7">
        <w:rPr>
          <w:rFonts w:ascii="Calibri" w:hAnsi="Calibri" w:cs="Calibri"/>
          <w:color w:val="000000"/>
        </w:rPr>
        <w:t xml:space="preserve">﻿Based on our comprehensive analyses, Cyanobacteria in the surface layer fix CO2 (via photosynthesis), assimilate external N and produce </w:t>
      </w:r>
      <w:proofErr w:type="spellStart"/>
      <w:r w:rsidRPr="006F7DD7">
        <w:rPr>
          <w:rFonts w:ascii="Calibri" w:hAnsi="Calibri" w:cs="Calibri"/>
          <w:color w:val="000000"/>
        </w:rPr>
        <w:t>oxic</w:t>
      </w:r>
      <w:proofErr w:type="spellEnd"/>
      <w:r w:rsidRPr="006F7DD7">
        <w:rPr>
          <w:rFonts w:ascii="Calibri" w:hAnsi="Calibri" w:cs="Calibri"/>
          <w:color w:val="000000"/>
        </w:rPr>
        <w:t xml:space="preserve"> environment, whereas Cyanobacteria in more anoxic inner core of the granule</w:t>
      </w:r>
      <w:bookmarkStart w:id="0" w:name="_GoBack"/>
      <w:bookmarkEnd w:id="0"/>
      <w:r w:rsidRPr="006F7DD7">
        <w:rPr>
          <w:rFonts w:ascii="Calibri" w:hAnsi="Calibri" w:cs="Calibri"/>
          <w:color w:val="000000"/>
        </w:rPr>
        <w:t xml:space="preserve">s are inactive and likely dead and being degraded, providing C and N to support </w:t>
      </w:r>
      <w:proofErr w:type="spellStart"/>
      <w:r w:rsidRPr="006F7DD7">
        <w:rPr>
          <w:rFonts w:ascii="Calibri" w:hAnsi="Calibri" w:cs="Calibri"/>
          <w:color w:val="000000"/>
        </w:rPr>
        <w:t>nitrifiers</w:t>
      </w:r>
      <w:proofErr w:type="spellEnd"/>
      <w:r w:rsidRPr="006F7DD7">
        <w:rPr>
          <w:rFonts w:ascii="Calibri" w:hAnsi="Calibri" w:cs="Calibri"/>
          <w:color w:val="000000"/>
        </w:rPr>
        <w:t xml:space="preserve"> and </w:t>
      </w:r>
      <w:proofErr w:type="spellStart"/>
      <w:r w:rsidRPr="006F7DD7">
        <w:rPr>
          <w:rFonts w:ascii="Calibri" w:hAnsi="Calibri" w:cs="Calibri"/>
          <w:color w:val="000000"/>
        </w:rPr>
        <w:t>denitrifiers</w:t>
      </w:r>
      <w:proofErr w:type="spellEnd"/>
      <w:r w:rsidRPr="006F7DD7">
        <w:rPr>
          <w:rFonts w:ascii="Calibri" w:hAnsi="Calibri" w:cs="Calibri"/>
          <w:color w:val="000000"/>
        </w:rPr>
        <w:t xml:space="preserve">. Redox stratification is likely not present in small cryoconite granules, resulting in lower levels of N to support </w:t>
      </w:r>
      <w:proofErr w:type="spellStart"/>
      <w:r w:rsidRPr="006F7DD7">
        <w:rPr>
          <w:rFonts w:ascii="Calibri" w:hAnsi="Calibri" w:cs="Calibri"/>
          <w:color w:val="000000"/>
        </w:rPr>
        <w:t>nitrifiers</w:t>
      </w:r>
      <w:proofErr w:type="spellEnd"/>
      <w:r w:rsidRPr="006F7DD7">
        <w:rPr>
          <w:rFonts w:ascii="Calibri" w:hAnsi="Calibri" w:cs="Calibri"/>
          <w:color w:val="000000"/>
        </w:rPr>
        <w:t>. Our results suggest that development of the granular structure of cryoconite can largely affect the C and N cycling on the glaciers.</w:t>
      </w:r>
      <w:r>
        <w:rPr>
          <w:rFonts w:ascii="Calibri" w:hAnsi="Calibri" w:cs="Calibri"/>
          <w:color w:val="000000"/>
        </w:rPr>
        <w:t>”</w:t>
      </w:r>
    </w:p>
    <w:p w:rsidR="006F7DD7" w:rsidRDefault="006F7DD7" w:rsidP="007A56E7">
      <w:pPr>
        <w:rPr>
          <w:rFonts w:ascii="Calibri" w:hAnsi="Calibri" w:cs="Calibri"/>
          <w:color w:val="000000"/>
        </w:rPr>
      </w:pPr>
    </w:p>
    <w:p w:rsidR="006F7DD7" w:rsidRDefault="006F7DD7" w:rsidP="006F7DD7">
      <w:pPr>
        <w:rPr>
          <w:rFonts w:ascii="Calibri" w:hAnsi="Calibri" w:cs="Calibri"/>
          <w:color w:val="000000"/>
        </w:rPr>
      </w:pPr>
      <w:r>
        <w:rPr>
          <w:rFonts w:ascii="Calibri" w:hAnsi="Calibri" w:cs="Calibri"/>
          <w:color w:val="000000"/>
        </w:rPr>
        <w:t xml:space="preserve">Stable isotopic composition of top consumers in Arctic cryoconite holes: revealing different position in supraglacial trophic network </w:t>
      </w:r>
      <w:r>
        <w:rPr>
          <w:rFonts w:ascii="Calibri" w:hAnsi="Calibri" w:cs="Calibri"/>
          <w:color w:val="000000"/>
        </w:rPr>
        <w:fldChar w:fldCharType="begin" w:fldLock="1"/>
      </w:r>
      <w:r w:rsidR="00922607">
        <w:rPr>
          <w:rFonts w:ascii="Calibri" w:hAnsi="Calibri" w:cs="Calibri"/>
          <w:color w:val="000000"/>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Pr>
          <w:rFonts w:ascii="Calibri" w:hAnsi="Calibri" w:cs="Calibri"/>
          <w:color w:val="000000"/>
        </w:rPr>
        <w:fldChar w:fldCharType="separate"/>
      </w:r>
      <w:r w:rsidRPr="006F7DD7">
        <w:rPr>
          <w:rFonts w:ascii="Calibri" w:hAnsi="Calibri" w:cs="Calibri"/>
          <w:noProof/>
          <w:color w:val="000000"/>
        </w:rPr>
        <w:t>(Jaroměřská et al., 2020)</w:t>
      </w:r>
      <w:r>
        <w:rPr>
          <w:rFonts w:ascii="Calibri" w:hAnsi="Calibri" w:cs="Calibri"/>
          <w:color w:val="000000"/>
        </w:rPr>
        <w:fldChar w:fldCharType="end"/>
      </w:r>
    </w:p>
    <w:p w:rsidR="00EB5302" w:rsidRDefault="00EB5302" w:rsidP="006F7DD7">
      <w:pPr>
        <w:rPr>
          <w:rFonts w:ascii="Calibri" w:hAnsi="Calibri" w:cs="Calibri"/>
          <w:color w:val="000000"/>
        </w:rPr>
      </w:pPr>
      <w:r>
        <w:rPr>
          <w:rFonts w:ascii="Calibri" w:hAnsi="Calibri" w:cs="Calibri"/>
          <w:color w:val="000000"/>
        </w:rPr>
        <w:t xml:space="preserve">Apex consumers tardigrades and rotifers in cryoconite holes – relevant for cryoconite ecosystem functioning but due to prokaryotic dominance they are often excluded from major scope of studies. Study looks at stable isotope composition of tardigrades and rotifers. Tardigrades have lower </w:t>
      </w:r>
      <w:r w:rsidRPr="00EB5302">
        <w:rPr>
          <w:rFonts w:ascii="Calibri" w:hAnsi="Calibri" w:cs="Calibri"/>
          <w:color w:val="000000"/>
        </w:rPr>
        <w:t>﻿δ15N values</w:t>
      </w:r>
      <w:r>
        <w:rPr>
          <w:rFonts w:ascii="Calibri" w:hAnsi="Calibri" w:cs="Calibri"/>
          <w:color w:val="000000"/>
        </w:rPr>
        <w:t xml:space="preserve"> suggesting different food requirements. </w:t>
      </w:r>
      <w:r w:rsidRPr="00EB5302">
        <w:rPr>
          <w:rFonts w:ascii="Calibri" w:hAnsi="Calibri" w:cs="Calibri"/>
          <w:color w:val="000000"/>
        </w:rPr>
        <w:t>﻿δ13C values</w:t>
      </w:r>
      <w:r>
        <w:rPr>
          <w:rFonts w:ascii="Calibri" w:hAnsi="Calibri" w:cs="Calibri"/>
          <w:color w:val="000000"/>
        </w:rPr>
        <w:t xml:space="preserve"> show similarities between consumers on same glacier but difference between different glaciers.</w:t>
      </w:r>
    </w:p>
    <w:p w:rsidR="00EB5302" w:rsidRDefault="00EB5302" w:rsidP="006F7DD7">
      <w:pPr>
        <w:rPr>
          <w:rFonts w:ascii="Calibri" w:hAnsi="Calibri" w:cs="Calibri"/>
          <w:color w:val="000000"/>
        </w:rPr>
      </w:pPr>
      <w:r>
        <w:rPr>
          <w:rFonts w:ascii="Calibri" w:hAnsi="Calibri" w:cs="Calibri"/>
          <w:color w:val="000000"/>
        </w:rPr>
        <w:t xml:space="preserve">  Supraglacial habitat most biologically active and productive part of glaciers. Sediment accumulates (</w:t>
      </w:r>
      <w:proofErr w:type="spellStart"/>
      <w:r>
        <w:rPr>
          <w:rFonts w:ascii="Calibri" w:hAnsi="Calibri" w:cs="Calibri"/>
          <w:color w:val="000000"/>
        </w:rPr>
        <w:t>Nordenskiold</w:t>
      </w:r>
      <w:proofErr w:type="spellEnd"/>
      <w:r>
        <w:rPr>
          <w:rFonts w:ascii="Calibri" w:hAnsi="Calibri" w:cs="Calibri"/>
          <w:color w:val="000000"/>
        </w:rPr>
        <w:t xml:space="preserve"> 1875) dark colour, reduced albedo, water filled depression, at the bottom bacteria, organic and inorganic matter, biodiversity hotspots, bacteria, algae, fungi, </w:t>
      </w:r>
      <w:proofErr w:type="spellStart"/>
      <w:r>
        <w:rPr>
          <w:rFonts w:ascii="Calibri" w:hAnsi="Calibri" w:cs="Calibri"/>
          <w:color w:val="000000"/>
        </w:rPr>
        <w:t>micrometazoans</w:t>
      </w:r>
      <w:proofErr w:type="spellEnd"/>
      <w:r>
        <w:rPr>
          <w:rFonts w:ascii="Calibri" w:hAnsi="Calibri" w:cs="Calibri"/>
          <w:color w:val="000000"/>
        </w:rPr>
        <w:t xml:space="preserve">. Top consumers, control pop of primary producers, shaping local community structure. Previous research Svalbard shown size distribution of algae correlates with community structure of apex consumers. </w:t>
      </w:r>
      <w:r w:rsidR="00E21822">
        <w:rPr>
          <w:rFonts w:ascii="Calibri" w:hAnsi="Calibri" w:cs="Calibri"/>
          <w:color w:val="000000"/>
        </w:rPr>
        <w:t xml:space="preserve">Other studies find no correlation between tardigrades and rotifers and primary producers. They consumer mainly algae, bacteria and detritus but diet can vary between environments. </w:t>
      </w:r>
    </w:p>
    <w:p w:rsidR="00E21822" w:rsidRPr="00E21822" w:rsidRDefault="00E21822" w:rsidP="00E21822">
      <w:pPr>
        <w:rPr>
          <w:rFonts w:ascii="Calibri" w:hAnsi="Calibri" w:cs="Calibri"/>
          <w:color w:val="000000"/>
        </w:rPr>
      </w:pPr>
      <w:r>
        <w:rPr>
          <w:rFonts w:ascii="Calibri" w:hAnsi="Calibri" w:cs="Calibri"/>
          <w:color w:val="000000"/>
        </w:rPr>
        <w:t>“</w:t>
      </w:r>
      <w:r w:rsidRPr="00E21822">
        <w:rPr>
          <w:rFonts w:ascii="Calibri" w:hAnsi="Calibri" w:cs="Calibri"/>
          <w:color w:val="000000"/>
        </w:rPr>
        <w:t>﻿Analyses of stable isotopes are a well-developed tool which enables us to uncover the trophic interactions of organisms within various systems (</w:t>
      </w:r>
      <w:proofErr w:type="spellStart"/>
      <w:r w:rsidRPr="00E21822">
        <w:rPr>
          <w:rFonts w:ascii="Calibri" w:hAnsi="Calibri" w:cs="Calibri"/>
          <w:color w:val="000000"/>
        </w:rPr>
        <w:t>McCutchan</w:t>
      </w:r>
      <w:proofErr w:type="spellEnd"/>
      <w:r w:rsidRPr="00E21822">
        <w:rPr>
          <w:rFonts w:ascii="Calibri" w:hAnsi="Calibri" w:cs="Calibri"/>
          <w:color w:val="000000"/>
        </w:rPr>
        <w:t xml:space="preserve"> et al., 2003; O’Reilly et </w:t>
      </w:r>
      <w:r w:rsidRPr="00E21822">
        <w:rPr>
          <w:rFonts w:ascii="Calibri" w:hAnsi="Calibri" w:cs="Calibri"/>
          <w:color w:val="000000"/>
        </w:rPr>
        <w:lastRenderedPageBreak/>
        <w:t>al., 2003; Wada, 2009; Yoshii et al., 1999). Because of the differences in isotopic fractionation, δ13C (13C/12C) and δ15N (15N/14N) isotopic ratios of organisms</w:t>
      </w:r>
    </w:p>
    <w:p w:rsidR="00E21822" w:rsidRPr="00E21822" w:rsidRDefault="00E21822" w:rsidP="00E21822">
      <w:pPr>
        <w:rPr>
          <w:rFonts w:ascii="Calibri" w:hAnsi="Calibri" w:cs="Calibri"/>
          <w:color w:val="000000"/>
        </w:rPr>
      </w:pPr>
      <w:r w:rsidRPr="00E21822">
        <w:rPr>
          <w:rFonts w:ascii="Calibri" w:hAnsi="Calibri" w:cs="Calibri"/>
          <w:color w:val="000000"/>
        </w:rPr>
        <w:t xml:space="preserve">and their potential food can reflect their possible mutual relationships and position within the food web (Michener and </w:t>
      </w:r>
      <w:proofErr w:type="spellStart"/>
      <w:r w:rsidRPr="00E21822">
        <w:rPr>
          <w:rFonts w:ascii="Calibri" w:hAnsi="Calibri" w:cs="Calibri"/>
          <w:color w:val="000000"/>
        </w:rPr>
        <w:t>Lajtha</w:t>
      </w:r>
      <w:proofErr w:type="spellEnd"/>
      <w:r w:rsidRPr="00E21822">
        <w:rPr>
          <w:rFonts w:ascii="Calibri" w:hAnsi="Calibri" w:cs="Calibri"/>
          <w:color w:val="000000"/>
        </w:rPr>
        <w:t>, 2008)</w:t>
      </w:r>
      <w:r>
        <w:rPr>
          <w:rFonts w:ascii="Calibri" w:hAnsi="Calibri" w:cs="Calibri"/>
          <w:color w:val="000000"/>
        </w:rPr>
        <w:t xml:space="preserve">. </w:t>
      </w:r>
      <w:r w:rsidRPr="00E21822">
        <w:rPr>
          <w:rFonts w:ascii="Calibri" w:hAnsi="Calibri" w:cs="Calibri"/>
          <w:color w:val="000000"/>
        </w:rPr>
        <w:t>﻿Isotopic fractionation is caused by physical or biochemical processes which prefer or</w:t>
      </w:r>
      <w:r>
        <w:rPr>
          <w:rFonts w:ascii="Calibri" w:hAnsi="Calibri" w:cs="Calibri"/>
          <w:color w:val="000000"/>
        </w:rPr>
        <w:t xml:space="preserve"> </w:t>
      </w:r>
      <w:r w:rsidRPr="00E21822">
        <w:rPr>
          <w:rFonts w:ascii="Calibri" w:hAnsi="Calibri" w:cs="Calibri"/>
          <w:color w:val="000000"/>
        </w:rPr>
        <w:t xml:space="preserve">discriminate heavier or lighter isotopes (Michener and </w:t>
      </w:r>
      <w:proofErr w:type="spellStart"/>
      <w:r w:rsidRPr="00E21822">
        <w:rPr>
          <w:rFonts w:ascii="Calibri" w:hAnsi="Calibri" w:cs="Calibri"/>
          <w:color w:val="000000"/>
        </w:rPr>
        <w:t>Lajtha</w:t>
      </w:r>
      <w:proofErr w:type="spellEnd"/>
      <w:r w:rsidRPr="00E21822">
        <w:rPr>
          <w:rFonts w:ascii="Calibri" w:hAnsi="Calibri" w:cs="Calibri"/>
          <w:color w:val="000000"/>
        </w:rPr>
        <w:t xml:space="preserve">, 2008). The δ13C value reflects the diet of the organism and is similar or slightly higher within the animal compared to its food (Peterson and Fry, 1987). The slight increase between organismal δ13C and the δ13C values of its diet is caused by higher assimilation of 13C supported by preferential 12C depletion (of CO2) during respiration (Blair et al., 1985; </w:t>
      </w:r>
      <w:proofErr w:type="spellStart"/>
      <w:r w:rsidRPr="00E21822">
        <w:rPr>
          <w:rFonts w:ascii="Calibri" w:hAnsi="Calibri" w:cs="Calibri"/>
          <w:color w:val="000000"/>
        </w:rPr>
        <w:t>DeNiro</w:t>
      </w:r>
      <w:proofErr w:type="spellEnd"/>
      <w:r w:rsidRPr="00E21822">
        <w:rPr>
          <w:rFonts w:ascii="Calibri" w:hAnsi="Calibri" w:cs="Calibri"/>
          <w:color w:val="000000"/>
        </w:rPr>
        <w:t xml:space="preserve"> and Epstein, 1978; 65 </w:t>
      </w:r>
      <w:proofErr w:type="spellStart"/>
      <w:r w:rsidRPr="00E21822">
        <w:rPr>
          <w:rFonts w:ascii="Calibri" w:hAnsi="Calibri" w:cs="Calibri"/>
          <w:color w:val="000000"/>
        </w:rPr>
        <w:t>Ekblad</w:t>
      </w:r>
      <w:proofErr w:type="spellEnd"/>
      <w:r w:rsidRPr="00E21822">
        <w:rPr>
          <w:rFonts w:ascii="Calibri" w:hAnsi="Calibri" w:cs="Calibri"/>
          <w:color w:val="000000"/>
        </w:rPr>
        <w:t xml:space="preserve"> and </w:t>
      </w:r>
      <w:proofErr w:type="spellStart"/>
      <w:r w:rsidRPr="00E21822">
        <w:rPr>
          <w:rFonts w:ascii="Calibri" w:hAnsi="Calibri" w:cs="Calibri"/>
          <w:color w:val="000000"/>
        </w:rPr>
        <w:t>Högberg</w:t>
      </w:r>
      <w:proofErr w:type="spellEnd"/>
      <w:r w:rsidRPr="00E21822">
        <w:rPr>
          <w:rFonts w:ascii="Calibri" w:hAnsi="Calibri" w:cs="Calibri"/>
          <w:color w:val="000000"/>
        </w:rPr>
        <w:t>, 2000; Wada, 2009). Therefore, the process of consumption and growth generally tends to increase the heavier isotope (13C) value within the consumer’s body compared to its diet. Larger variations in values are however balanced by a higher release of 13C during excretion (</w:t>
      </w:r>
      <w:proofErr w:type="spellStart"/>
      <w:r w:rsidRPr="00E21822">
        <w:rPr>
          <w:rFonts w:ascii="Calibri" w:hAnsi="Calibri" w:cs="Calibri"/>
          <w:color w:val="000000"/>
        </w:rPr>
        <w:t>DeNiro</w:t>
      </w:r>
      <w:proofErr w:type="spellEnd"/>
      <w:r w:rsidRPr="00E21822">
        <w:rPr>
          <w:rFonts w:ascii="Calibri" w:hAnsi="Calibri" w:cs="Calibri"/>
          <w:color w:val="000000"/>
        </w:rPr>
        <w:t xml:space="preserve"> and Epstein, 1978). The δ15N</w:t>
      </w:r>
      <w:r>
        <w:rPr>
          <w:rFonts w:ascii="Calibri" w:hAnsi="Calibri" w:cs="Calibri"/>
          <w:color w:val="000000"/>
        </w:rPr>
        <w:t xml:space="preserve"> </w:t>
      </w:r>
      <w:r w:rsidRPr="00E21822">
        <w:rPr>
          <w:rFonts w:ascii="Calibri" w:hAnsi="Calibri" w:cs="Calibri"/>
          <w:color w:val="000000"/>
        </w:rPr>
        <w:t>values reflect the nitrogen isotopic composition of the organism’s diet and point to the position of organisms in a food chain (</w:t>
      </w:r>
      <w:proofErr w:type="spellStart"/>
      <w:r w:rsidRPr="00E21822">
        <w:rPr>
          <w:rFonts w:ascii="Calibri" w:hAnsi="Calibri" w:cs="Calibri"/>
          <w:color w:val="000000"/>
        </w:rPr>
        <w:t>DeNiro</w:t>
      </w:r>
      <w:proofErr w:type="spellEnd"/>
      <w:r w:rsidRPr="00E21822">
        <w:rPr>
          <w:rFonts w:ascii="Calibri" w:hAnsi="Calibri" w:cs="Calibri"/>
          <w:color w:val="000000"/>
        </w:rPr>
        <w:t xml:space="preserve"> and Epstein, 1981). The δ15N value is usually higher in the animal body compared to its diet and increases with the trophic level (</w:t>
      </w:r>
      <w:proofErr w:type="spellStart"/>
      <w:r w:rsidRPr="00E21822">
        <w:rPr>
          <w:rFonts w:ascii="Calibri" w:hAnsi="Calibri" w:cs="Calibri"/>
          <w:color w:val="000000"/>
        </w:rPr>
        <w:t>DeNiro</w:t>
      </w:r>
      <w:proofErr w:type="spellEnd"/>
      <w:r w:rsidRPr="00E21822">
        <w:rPr>
          <w:rFonts w:ascii="Calibri" w:hAnsi="Calibri" w:cs="Calibri"/>
          <w:color w:val="000000"/>
        </w:rPr>
        <w:t xml:space="preserve"> and Epstein, 1981; Kling et al., 1992; </w:t>
      </w:r>
      <w:proofErr w:type="spellStart"/>
      <w:r w:rsidRPr="00E21822">
        <w:rPr>
          <w:rFonts w:ascii="Calibri" w:hAnsi="Calibri" w:cs="Calibri"/>
          <w:color w:val="000000"/>
        </w:rPr>
        <w:t>Zah</w:t>
      </w:r>
      <w:proofErr w:type="spellEnd"/>
      <w:r w:rsidRPr="00E21822">
        <w:rPr>
          <w:rFonts w:ascii="Calibri" w:hAnsi="Calibri" w:cs="Calibri"/>
          <w:color w:val="000000"/>
        </w:rPr>
        <w:t xml:space="preserve"> et al., 2001). This increase</w:t>
      </w:r>
    </w:p>
    <w:p w:rsidR="00E21822" w:rsidRDefault="00E21822" w:rsidP="00E21822">
      <w:pPr>
        <w:rPr>
          <w:rFonts w:ascii="Calibri" w:hAnsi="Calibri" w:cs="Calibri"/>
          <w:color w:val="000000"/>
        </w:rPr>
      </w:pPr>
      <w:r w:rsidRPr="00E21822">
        <w:rPr>
          <w:rFonts w:ascii="Calibri" w:hAnsi="Calibri" w:cs="Calibri"/>
          <w:color w:val="000000"/>
        </w:rPr>
        <w:t>is mostly caused by a higher proportion of proteins within the diet and subsequent preferential excretion of δ14N</w:t>
      </w:r>
      <w:r>
        <w:rPr>
          <w:rFonts w:ascii="Calibri" w:hAnsi="Calibri" w:cs="Calibri"/>
          <w:color w:val="000000"/>
        </w:rPr>
        <w:t xml:space="preserve"> </w:t>
      </w:r>
      <w:r w:rsidRPr="00E21822">
        <w:rPr>
          <w:rFonts w:ascii="Calibri" w:hAnsi="Calibri" w:cs="Calibri"/>
          <w:color w:val="000000"/>
        </w:rPr>
        <w:t xml:space="preserve">during protein metabolism (Kling et al., 1992; </w:t>
      </w:r>
      <w:proofErr w:type="spellStart"/>
      <w:r w:rsidRPr="00E21822">
        <w:rPr>
          <w:rFonts w:ascii="Calibri" w:hAnsi="Calibri" w:cs="Calibri"/>
          <w:color w:val="000000"/>
        </w:rPr>
        <w:t>McCutchan</w:t>
      </w:r>
      <w:proofErr w:type="spellEnd"/>
      <w:r w:rsidRPr="00E21822">
        <w:rPr>
          <w:rFonts w:ascii="Calibri" w:hAnsi="Calibri" w:cs="Calibri"/>
          <w:color w:val="000000"/>
        </w:rPr>
        <w:t xml:space="preserve"> et al., 2003). Furthermore, if the environment is limited by a nutrient (the biogenic element), the consumer’s body fractionates isotopes differently than in case of no nutrient limitation (Michener and </w:t>
      </w:r>
      <w:proofErr w:type="spellStart"/>
      <w:r w:rsidRPr="00E21822">
        <w:rPr>
          <w:rFonts w:ascii="Calibri" w:hAnsi="Calibri" w:cs="Calibri"/>
          <w:color w:val="000000"/>
        </w:rPr>
        <w:t>Lajtha</w:t>
      </w:r>
      <w:proofErr w:type="spellEnd"/>
      <w:r w:rsidRPr="00E21822">
        <w:rPr>
          <w:rFonts w:ascii="Calibri" w:hAnsi="Calibri" w:cs="Calibri"/>
          <w:color w:val="000000"/>
        </w:rPr>
        <w:t xml:space="preserve">, 2008; </w:t>
      </w:r>
      <w:proofErr w:type="spellStart"/>
      <w:r w:rsidRPr="00E21822">
        <w:rPr>
          <w:rFonts w:ascii="Calibri" w:hAnsi="Calibri" w:cs="Calibri"/>
          <w:color w:val="000000"/>
        </w:rPr>
        <w:t>Šantrůček</w:t>
      </w:r>
      <w:proofErr w:type="spellEnd"/>
      <w:r w:rsidRPr="00E21822">
        <w:rPr>
          <w:rFonts w:ascii="Calibri" w:hAnsi="Calibri" w:cs="Calibri"/>
          <w:color w:val="000000"/>
        </w:rPr>
        <w:t xml:space="preserve"> et al., 2018). Stable isotopes of carbon and nitrogen are the most common food web tracers used in ecological studies (Michener and </w:t>
      </w:r>
      <w:proofErr w:type="spellStart"/>
      <w:r w:rsidRPr="00E21822">
        <w:rPr>
          <w:rFonts w:ascii="Calibri" w:hAnsi="Calibri" w:cs="Calibri"/>
          <w:color w:val="000000"/>
        </w:rPr>
        <w:t>Lajtha</w:t>
      </w:r>
      <w:proofErr w:type="spellEnd"/>
      <w:r w:rsidRPr="00E21822">
        <w:rPr>
          <w:rFonts w:ascii="Calibri" w:hAnsi="Calibri" w:cs="Calibri"/>
          <w:color w:val="000000"/>
        </w:rPr>
        <w:t>, 2008).</w:t>
      </w:r>
      <w:r>
        <w:rPr>
          <w:rFonts w:ascii="Calibri" w:hAnsi="Calibri" w:cs="Calibri"/>
          <w:color w:val="000000"/>
        </w:rPr>
        <w:t>”</w:t>
      </w:r>
    </w:p>
    <w:p w:rsidR="00E21822" w:rsidRDefault="00E21822" w:rsidP="00E21822">
      <w:pPr>
        <w:rPr>
          <w:rFonts w:ascii="Calibri" w:hAnsi="Calibri" w:cs="Calibri"/>
          <w:color w:val="000000"/>
        </w:rPr>
      </w:pPr>
      <w:r>
        <w:rPr>
          <w:rFonts w:ascii="Calibri" w:hAnsi="Calibri" w:cs="Calibri"/>
          <w:color w:val="000000"/>
        </w:rPr>
        <w:t xml:space="preserve">  Glaciers indicators of CC and through biogeochemical processes alter downstream deglaciated habitats + marine systems. Lack studies on top consumers.</w:t>
      </w:r>
    </w:p>
    <w:p w:rsidR="00E21822" w:rsidRDefault="00E21822" w:rsidP="00E21822">
      <w:pPr>
        <w:rPr>
          <w:rFonts w:ascii="Calibri" w:hAnsi="Calibri" w:cs="Calibri"/>
          <w:color w:val="000000"/>
        </w:rPr>
      </w:pPr>
      <w:r>
        <w:rPr>
          <w:rFonts w:ascii="Calibri" w:hAnsi="Calibri" w:cs="Calibri"/>
          <w:color w:val="000000"/>
        </w:rPr>
        <w:t xml:space="preserve">  Evidence of feeding behaviour between tardigrades and rotifers, rotifers consumer more bacteria while tardigrades consume more algae and cyanobacteria? More research required to understand cryoconite trophic levels, consumer diets, consumer contribution to nutrient pathways.</w:t>
      </w:r>
    </w:p>
    <w:p w:rsidR="00922607" w:rsidRDefault="00922607" w:rsidP="00E21822">
      <w:pPr>
        <w:rPr>
          <w:rFonts w:ascii="Calibri" w:hAnsi="Calibri" w:cs="Calibri"/>
          <w:color w:val="000000"/>
        </w:rPr>
      </w:pPr>
    </w:p>
    <w:p w:rsidR="00922607" w:rsidRDefault="00922607" w:rsidP="00922607">
      <w:pPr>
        <w:rPr>
          <w:rFonts w:ascii="Calibri" w:hAnsi="Calibri" w:cs="Calibri"/>
          <w:color w:val="000000"/>
        </w:rPr>
      </w:pPr>
      <w:r>
        <w:rPr>
          <w:rFonts w:ascii="Calibri" w:hAnsi="Calibri" w:cs="Calibri"/>
          <w:color w:val="000000"/>
        </w:rPr>
        <w:t xml:space="preserve">A hole in the </w:t>
      </w:r>
      <w:proofErr w:type="spellStart"/>
      <w:r>
        <w:rPr>
          <w:rFonts w:ascii="Calibri" w:hAnsi="Calibri" w:cs="Calibri"/>
          <w:color w:val="000000"/>
        </w:rPr>
        <w:t>nematosphere</w:t>
      </w:r>
      <w:proofErr w:type="spellEnd"/>
      <w:r>
        <w:rPr>
          <w:rFonts w:ascii="Calibri" w:hAnsi="Calibri" w:cs="Calibri"/>
          <w:color w:val="000000"/>
        </w:rPr>
        <w:t xml:space="preserve">: tardigrades and rotifers dominate the cryoconite hole environment, whereas nematodes are missing </w:t>
      </w:r>
      <w:r>
        <w:rPr>
          <w:rFonts w:ascii="Calibri" w:hAnsi="Calibri" w:cs="Calibri"/>
          <w:color w:val="000000"/>
        </w:rPr>
        <w:fldChar w:fldCharType="begin" w:fldLock="1"/>
      </w:r>
      <w:r w:rsidR="00F848D5">
        <w:rPr>
          <w:rFonts w:ascii="Calibri" w:hAnsi="Calibri" w:cs="Calibri"/>
          <w:color w:val="000000"/>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Pr>
          <w:rFonts w:ascii="Calibri" w:hAnsi="Calibri" w:cs="Calibri"/>
          <w:color w:val="000000"/>
        </w:rPr>
        <w:fldChar w:fldCharType="separate"/>
      </w:r>
      <w:r w:rsidR="005B764F" w:rsidRPr="005B764F">
        <w:rPr>
          <w:rFonts w:ascii="Calibri" w:hAnsi="Calibri" w:cs="Calibri"/>
          <w:noProof/>
          <w:color w:val="000000"/>
        </w:rPr>
        <w:t>(K. Zawierucha et al., 2020)</w:t>
      </w:r>
      <w:r>
        <w:rPr>
          <w:rFonts w:ascii="Calibri" w:hAnsi="Calibri" w:cs="Calibri"/>
          <w:color w:val="000000"/>
        </w:rPr>
        <w:fldChar w:fldCharType="end"/>
      </w:r>
    </w:p>
    <w:p w:rsidR="00922607" w:rsidRDefault="00201198" w:rsidP="00922607">
      <w:pPr>
        <w:rPr>
          <w:rFonts w:ascii="Calibri" w:hAnsi="Calibri" w:cs="Calibri"/>
          <w:color w:val="000000"/>
        </w:rPr>
      </w:pPr>
      <w:r>
        <w:rPr>
          <w:rFonts w:ascii="Calibri" w:hAnsi="Calibri" w:cs="Calibri"/>
          <w:color w:val="000000"/>
        </w:rPr>
        <w:t xml:space="preserve">Tardigrades and rotifers present in cryoconite holes, with one or the other dominating. Nematodes that are present in supraglacial habitats are missing from cryoconite holes. Tardigrade and rotifer distribution differs among glaciers in an apparently random way, suggesting random dispersal/competition/extreme changes in </w:t>
      </w:r>
      <w:proofErr w:type="spellStart"/>
      <w:r>
        <w:rPr>
          <w:rFonts w:ascii="Calibri" w:hAnsi="Calibri" w:cs="Calibri"/>
          <w:color w:val="000000"/>
        </w:rPr>
        <w:t>supralglacial</w:t>
      </w:r>
      <w:proofErr w:type="spellEnd"/>
      <w:r>
        <w:rPr>
          <w:rFonts w:ascii="Calibri" w:hAnsi="Calibri" w:cs="Calibri"/>
          <w:color w:val="000000"/>
        </w:rPr>
        <w:t xml:space="preserve"> zone dictate their distribution. </w:t>
      </w:r>
    </w:p>
    <w:p w:rsidR="00201198" w:rsidRDefault="00201198" w:rsidP="00922607">
      <w:pPr>
        <w:rPr>
          <w:rFonts w:ascii="Calibri" w:hAnsi="Calibri" w:cs="Calibri"/>
          <w:color w:val="000000"/>
        </w:rPr>
      </w:pPr>
      <w:r>
        <w:rPr>
          <w:rFonts w:ascii="Calibri" w:hAnsi="Calibri" w:cs="Calibri"/>
          <w:color w:val="000000"/>
        </w:rPr>
        <w:t xml:space="preserve">  Biogeography typically focused on </w:t>
      </w:r>
      <w:proofErr w:type="spellStart"/>
      <w:r>
        <w:rPr>
          <w:rFonts w:ascii="Calibri" w:hAnsi="Calibri" w:cs="Calibri"/>
          <w:color w:val="000000"/>
        </w:rPr>
        <w:t>macroorganisms</w:t>
      </w:r>
      <w:proofErr w:type="spellEnd"/>
      <w:r>
        <w:rPr>
          <w:rFonts w:ascii="Calibri" w:hAnsi="Calibri" w:cs="Calibri"/>
          <w:color w:val="000000"/>
        </w:rPr>
        <w:t xml:space="preserve"> but new optical and molecular tools mean microorganism distributions are gaining attention. Studies show micrometazoan distributions can be related to environmental filtering and/or dispersal limitation. Have similar small size, dormancy capability and dispersal characteristics as unicellular organisms so would expect similar cosmopolitan distribution. Biogeographic endemism usually constrained to high precision taxonomic categories such as genus and species, whereas cosmopolitan distributions are found for her taxonomic groups like phylum and class. But some low resolution micrometazoan groups are non-cosmopolitan in distribution. </w:t>
      </w:r>
    </w:p>
    <w:p w:rsidR="00201198" w:rsidRDefault="00201198" w:rsidP="00922607">
      <w:pPr>
        <w:rPr>
          <w:rFonts w:ascii="Calibri" w:hAnsi="Calibri" w:cs="Calibri"/>
          <w:color w:val="000000"/>
        </w:rPr>
      </w:pPr>
      <w:r>
        <w:rPr>
          <w:rFonts w:ascii="Calibri" w:hAnsi="Calibri" w:cs="Calibri"/>
          <w:color w:val="000000"/>
        </w:rPr>
        <w:lastRenderedPageBreak/>
        <w:t xml:space="preserve">  10% of terrestrial ecosystems covered by glaciers and ice sheets. We know little about micrometazoan diversity in the cryosphere. Glacial habitats understudied. Melt season = warm temps + solar radiation = liquid water + good enviro for psychrophilic organisms.</w:t>
      </w:r>
    </w:p>
    <w:p w:rsidR="00201198" w:rsidRDefault="00201198" w:rsidP="00922607">
      <w:pPr>
        <w:rPr>
          <w:rFonts w:ascii="Calibri" w:hAnsi="Calibri" w:cs="Calibri"/>
          <w:color w:val="000000"/>
        </w:rPr>
      </w:pPr>
      <w:r>
        <w:rPr>
          <w:rFonts w:ascii="Calibri" w:hAnsi="Calibri" w:cs="Calibri"/>
          <w:color w:val="000000"/>
        </w:rPr>
        <w:t xml:space="preserve">  Cryoconite holes biodiversity hotspots. Soil, rock, mineral dust and cryophilic organisms = cryoconite – absorbed solar radiation, melts</w:t>
      </w:r>
      <w:r w:rsidR="00531797">
        <w:rPr>
          <w:rFonts w:ascii="Calibri" w:hAnsi="Calibri" w:cs="Calibri"/>
          <w:color w:val="000000"/>
        </w:rPr>
        <w:t xml:space="preserve">, inhabit principally by bacteria (heterotrophic and photoautotrophic) algae and </w:t>
      </w:r>
      <w:proofErr w:type="spellStart"/>
      <w:r w:rsidR="00531797">
        <w:rPr>
          <w:rFonts w:ascii="Calibri" w:hAnsi="Calibri" w:cs="Calibri"/>
          <w:color w:val="000000"/>
        </w:rPr>
        <w:t>microinvertebrates</w:t>
      </w:r>
      <w:proofErr w:type="spellEnd"/>
      <w:r w:rsidR="00531797">
        <w:rPr>
          <w:rFonts w:ascii="Calibri" w:hAnsi="Calibri" w:cs="Calibri"/>
          <w:color w:val="000000"/>
        </w:rPr>
        <w:t xml:space="preserve">. Photosynthetic rates of cryoconite holes comparable to nutrient-poor freshwater </w:t>
      </w:r>
      <w:proofErr w:type="spellStart"/>
      <w:r w:rsidR="00531797">
        <w:rPr>
          <w:rFonts w:ascii="Calibri" w:hAnsi="Calibri" w:cs="Calibri"/>
          <w:color w:val="000000"/>
        </w:rPr>
        <w:t>systmed</w:t>
      </w:r>
      <w:proofErr w:type="spellEnd"/>
      <w:r w:rsidR="00531797">
        <w:rPr>
          <w:rFonts w:ascii="Calibri" w:hAnsi="Calibri" w:cs="Calibri"/>
          <w:color w:val="000000"/>
        </w:rPr>
        <w:t xml:space="preserve"> e.g. oligotrophic lakes. Need more research on the limits to multicellular organisms in cryoconite holes. </w:t>
      </w:r>
    </w:p>
    <w:p w:rsidR="00531797" w:rsidRDefault="00531797" w:rsidP="00922607">
      <w:pPr>
        <w:rPr>
          <w:rFonts w:ascii="Calibri" w:hAnsi="Calibri" w:cs="Calibri"/>
          <w:color w:val="000000"/>
        </w:rPr>
      </w:pPr>
    </w:p>
    <w:p w:rsidR="00531797" w:rsidRDefault="00531797" w:rsidP="00531797">
      <w:pPr>
        <w:rPr>
          <w:rFonts w:ascii="Calibri" w:hAnsi="Calibri" w:cs="Calibri"/>
          <w:color w:val="000000"/>
        </w:rPr>
      </w:pPr>
      <w:r>
        <w:rPr>
          <w:rFonts w:ascii="Calibri" w:hAnsi="Calibri" w:cs="Calibri"/>
          <w:color w:val="000000"/>
        </w:rPr>
        <w:t xml:space="preserve">Biotope and </w:t>
      </w:r>
      <w:proofErr w:type="spellStart"/>
      <w:r>
        <w:rPr>
          <w:rFonts w:ascii="Calibri" w:hAnsi="Calibri" w:cs="Calibri"/>
          <w:color w:val="000000"/>
        </w:rPr>
        <w:t>biocenosis</w:t>
      </w:r>
      <w:proofErr w:type="spellEnd"/>
      <w:r>
        <w:rPr>
          <w:rFonts w:ascii="Calibri" w:hAnsi="Calibri" w:cs="Calibri"/>
          <w:color w:val="000000"/>
        </w:rPr>
        <w:t xml:space="preserve"> of cryoconite holes ecosystems on ecology glacier in the maritime Antarctic </w:t>
      </w:r>
      <w:r>
        <w:rPr>
          <w:rFonts w:ascii="Calibri" w:hAnsi="Calibri" w:cs="Calibri"/>
          <w:color w:val="000000"/>
        </w:rPr>
        <w:fldChar w:fldCharType="begin" w:fldLock="1"/>
      </w:r>
      <w:r w:rsidR="00A27FD5">
        <w:rPr>
          <w:rFonts w:ascii="Calibri" w:hAnsi="Calibri" w:cs="Calibri"/>
          <w:color w:val="000000"/>
        </w:rPr>
        <w:instrText>ADDIN CSL_CITATION {"citationItems":[{"id":"ITEM-1","itemData":{"DOI":"10.1016/j.scitotenv.2020.138112","ISSN":"18791026","PMID":"32408434","abstract":"Despite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Environment","id":"ITEM-1","issued":{"date-parts":[["2020"]]},"title":"Biotope and biocenosis of cryoconite hole ecosystems on Ecology Glacier in the maritime Antarctic","type":"article-journal","volume":"724"},"uris":["http://www.mendeley.com/documents/?uuid=13c3d329-c1cc-4180-885d-fd033c90b8bb"]}],"mendeley":{"formattedCitation":"(Buda et al., 2020)","plainTextFormattedCitation":"(Buda et al., 2020)","previouslyFormattedCitation":"(Buda et al., 2020)"},"properties":{"noteIndex":0},"schema":"https://github.com/citation-style-language/schema/raw/master/csl-citation.json"}</w:instrText>
      </w:r>
      <w:r>
        <w:rPr>
          <w:rFonts w:ascii="Calibri" w:hAnsi="Calibri" w:cs="Calibri"/>
          <w:color w:val="000000"/>
        </w:rPr>
        <w:fldChar w:fldCharType="separate"/>
      </w:r>
      <w:r w:rsidRPr="00531797">
        <w:rPr>
          <w:rFonts w:ascii="Calibri" w:hAnsi="Calibri" w:cs="Calibri"/>
          <w:noProof/>
          <w:color w:val="000000"/>
        </w:rPr>
        <w:t>(Buda et al., 2020)</w:t>
      </w:r>
      <w:r>
        <w:rPr>
          <w:rFonts w:ascii="Calibri" w:hAnsi="Calibri" w:cs="Calibri"/>
          <w:color w:val="000000"/>
        </w:rPr>
        <w:fldChar w:fldCharType="end"/>
      </w:r>
    </w:p>
    <w:p w:rsidR="00531797" w:rsidRDefault="00531797" w:rsidP="00531797">
      <w:pPr>
        <w:rPr>
          <w:rFonts w:ascii="Calibri" w:hAnsi="Calibri" w:cs="Calibri"/>
          <w:color w:val="000000"/>
        </w:rPr>
      </w:pPr>
      <w:r>
        <w:rPr>
          <w:rFonts w:ascii="Calibri" w:hAnsi="Calibri" w:cs="Calibri"/>
          <w:color w:val="000000"/>
        </w:rPr>
        <w:t xml:space="preserve">Antarctic cryoconite holes/sediment sampled, lower altitude holes deeper than higher altitude holes. Algae and cyanobacteria found with biomass of </w:t>
      </w:r>
      <w:r w:rsidRPr="00531797">
        <w:rPr>
          <w:rFonts w:ascii="Calibri" w:hAnsi="Calibri" w:cs="Calibri"/>
          <w:color w:val="000000"/>
        </w:rPr>
        <w:t xml:space="preserve">﻿0.79 to 5.37 </w:t>
      </w:r>
      <w:proofErr w:type="spellStart"/>
      <w:r w:rsidRPr="00531797">
        <w:rPr>
          <w:rFonts w:ascii="Calibri" w:hAnsi="Calibri" w:cs="Calibri"/>
          <w:color w:val="000000"/>
        </w:rPr>
        <w:t>μg</w:t>
      </w:r>
      <w:proofErr w:type="spellEnd"/>
      <w:r w:rsidRPr="00531797">
        <w:rPr>
          <w:rFonts w:ascii="Calibri" w:hAnsi="Calibri" w:cs="Calibri"/>
          <w:color w:val="000000"/>
        </w:rPr>
        <w:t>/cm3 have</w:t>
      </w:r>
      <w:r>
        <w:rPr>
          <w:rFonts w:ascii="Calibri" w:hAnsi="Calibri" w:cs="Calibri"/>
          <w:color w:val="000000"/>
        </w:rPr>
        <w:t xml:space="preserve">. </w:t>
      </w:r>
      <w:r w:rsidRPr="00531797">
        <w:rPr>
          <w:rFonts w:ascii="Calibri" w:hAnsi="Calibri" w:cs="Calibri"/>
          <w:color w:val="000000"/>
        </w:rPr>
        <w:t>﻿</w:t>
      </w:r>
      <w:proofErr w:type="spellStart"/>
      <w:r w:rsidRPr="00531797">
        <w:rPr>
          <w:rFonts w:ascii="Calibri" w:hAnsi="Calibri" w:cs="Calibri"/>
          <w:color w:val="000000"/>
        </w:rPr>
        <w:t>Bacillariophyceae</w:t>
      </w:r>
      <w:proofErr w:type="spellEnd"/>
      <w:r>
        <w:rPr>
          <w:rFonts w:ascii="Calibri" w:hAnsi="Calibri" w:cs="Calibri"/>
          <w:color w:val="000000"/>
        </w:rPr>
        <w:t xml:space="preserve"> dominant with higher biomass than Chlorophyta and Cyanobacteria. 3 species of rotifer (2 possibly new to science) found. Organic matter content 5.4% to 7.6%.</w:t>
      </w:r>
    </w:p>
    <w:p w:rsidR="00531797" w:rsidRDefault="00531797" w:rsidP="00531797">
      <w:pPr>
        <w:rPr>
          <w:rFonts w:ascii="Calibri" w:hAnsi="Calibri" w:cs="Calibri"/>
          <w:color w:val="000000"/>
        </w:rPr>
      </w:pPr>
      <w:r>
        <w:rPr>
          <w:rFonts w:ascii="Calibri" w:hAnsi="Calibri" w:cs="Calibri"/>
          <w:color w:val="000000"/>
        </w:rPr>
        <w:t xml:space="preserve">  Glaciers considered unproductive systems but now know bio activity peaks in summer with liquid water is available. Unique cold-adapted organisms, cope with cycles of freeze/thawing, nutrient flushing, high UV radiation. Activity affects carbon and iron budgets and rate of melting. </w:t>
      </w:r>
    </w:p>
    <w:p w:rsidR="00531797" w:rsidRDefault="00531797" w:rsidP="00531797">
      <w:pPr>
        <w:rPr>
          <w:rFonts w:ascii="Calibri" w:hAnsi="Calibri" w:cs="Calibri"/>
          <w:color w:val="000000"/>
        </w:rPr>
      </w:pPr>
      <w:r>
        <w:rPr>
          <w:rFonts w:ascii="Calibri" w:hAnsi="Calibri" w:cs="Calibri"/>
          <w:color w:val="000000"/>
        </w:rPr>
        <w:t xml:space="preserve">  Cryoconites most biologically</w:t>
      </w:r>
      <w:r w:rsidR="00094A1C">
        <w:rPr>
          <w:rFonts w:ascii="Calibri" w:hAnsi="Calibri" w:cs="Calibri"/>
          <w:color w:val="000000"/>
        </w:rPr>
        <w:t xml:space="preserve"> diverse and active glacial communities. Supraglacial sediment – mineral debris deposited by wind, water or rockfall, + microorganisms absorbed solar radiation, melts. Cryoconite holes = bioreactors producing organic matter, sinks of heavy metals and other </w:t>
      </w:r>
      <w:proofErr w:type="spellStart"/>
      <w:r w:rsidR="00094A1C">
        <w:rPr>
          <w:rFonts w:ascii="Calibri" w:hAnsi="Calibri" w:cs="Calibri"/>
          <w:color w:val="000000"/>
        </w:rPr>
        <w:t>contaminents</w:t>
      </w:r>
      <w:proofErr w:type="spellEnd"/>
      <w:r w:rsidR="00094A1C">
        <w:rPr>
          <w:rFonts w:ascii="Calibri" w:hAnsi="Calibri" w:cs="Calibri"/>
          <w:color w:val="000000"/>
        </w:rPr>
        <w:t>. Many species exclusive to cryoconite habitats! Seeded from surrounding habitats soils supraglacial gravel, streams.</w:t>
      </w:r>
    </w:p>
    <w:p w:rsidR="00094A1C" w:rsidRDefault="00094A1C" w:rsidP="00531797">
      <w:pPr>
        <w:rPr>
          <w:rFonts w:ascii="Calibri" w:hAnsi="Calibri" w:cs="Calibri"/>
          <w:color w:val="000000"/>
        </w:rPr>
      </w:pPr>
      <w:r>
        <w:rPr>
          <w:rFonts w:ascii="Calibri" w:hAnsi="Calibri" w:cs="Calibri"/>
          <w:color w:val="000000"/>
        </w:rPr>
        <w:t xml:space="preserve">  Study finds radionuclide actively trapped in cryoconite and ice. </w:t>
      </w:r>
      <w:r w:rsidR="00FE37A6">
        <w:rPr>
          <w:rFonts w:ascii="Calibri" w:hAnsi="Calibri" w:cs="Calibri"/>
          <w:color w:val="000000"/>
        </w:rPr>
        <w:t>“</w:t>
      </w:r>
      <w:r w:rsidR="00FE37A6" w:rsidRPr="00FE37A6">
        <w:rPr>
          <w:rFonts w:ascii="Calibri" w:hAnsi="Calibri" w:cs="Calibri"/>
          <w:color w:val="000000"/>
        </w:rPr>
        <w:t xml:space="preserve">﻿We suspect that anthropogenic (artificial) radionuclides stored in ice, during melting are released and accumulate in microbes and fungi and up the food chain in </w:t>
      </w:r>
      <w:proofErr w:type="spellStart"/>
      <w:r w:rsidR="00FE37A6" w:rsidRPr="00FE37A6">
        <w:rPr>
          <w:rFonts w:ascii="Calibri" w:hAnsi="Calibri" w:cs="Calibri"/>
          <w:color w:val="000000"/>
        </w:rPr>
        <w:t>microinvertebrates</w:t>
      </w:r>
      <w:proofErr w:type="spellEnd"/>
      <w:r w:rsidR="00FE37A6" w:rsidRPr="00FE37A6">
        <w:rPr>
          <w:rFonts w:ascii="Calibri" w:hAnsi="Calibri" w:cs="Calibri"/>
          <w:color w:val="000000"/>
        </w:rPr>
        <w:t>. When viruses lyse cells, they release radionuclides into the cryoconite again</w:t>
      </w:r>
      <w:r w:rsidR="00FE37A6">
        <w:rPr>
          <w:rFonts w:ascii="Calibri" w:hAnsi="Calibri" w:cs="Calibri"/>
          <w:color w:val="000000"/>
        </w:rPr>
        <w:t>”.</w:t>
      </w:r>
    </w:p>
    <w:p w:rsidR="00A27FD5" w:rsidRDefault="00A27FD5" w:rsidP="00531797">
      <w:pPr>
        <w:rPr>
          <w:rFonts w:ascii="Calibri" w:hAnsi="Calibri" w:cs="Calibri"/>
          <w:color w:val="000000"/>
        </w:rPr>
      </w:pPr>
    </w:p>
    <w:p w:rsidR="00A27FD5" w:rsidRDefault="00A27FD5" w:rsidP="00531797">
      <w:pPr>
        <w:rPr>
          <w:rFonts w:ascii="Calibri" w:hAnsi="Calibri" w:cs="Calibri"/>
          <w:color w:val="000000"/>
        </w:rPr>
      </w:pPr>
      <w:r w:rsidRPr="00A27FD5">
        <w:rPr>
          <w:rFonts w:ascii="Calibri" w:hAnsi="Calibri" w:cs="Calibri"/>
          <w:color w:val="000000"/>
        </w:rPr>
        <w:t>﻿Microbial Species–Area Relationships in Antarctic Cryoconite Holes Depend on Productivity</w:t>
      </w:r>
      <w:r>
        <w:rPr>
          <w:rFonts w:ascii="Calibri" w:hAnsi="Calibri" w:cs="Calibri"/>
          <w:color w:val="000000"/>
        </w:rPr>
        <w:t xml:space="preserve"> </w:t>
      </w:r>
      <w:r>
        <w:rPr>
          <w:rFonts w:ascii="Calibri" w:hAnsi="Calibri" w:cs="Calibri"/>
          <w:color w:val="000000"/>
        </w:rPr>
        <w:fldChar w:fldCharType="begin" w:fldLock="1"/>
      </w:r>
      <w:r w:rsidR="00DB702A">
        <w:rPr>
          <w:rFonts w:ascii="Calibri" w:hAnsi="Calibri" w:cs="Calibri"/>
          <w:color w:val="000000"/>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Pr>
          <w:rFonts w:ascii="Calibri" w:hAnsi="Calibri" w:cs="Calibri"/>
          <w:color w:val="000000"/>
        </w:rPr>
        <w:fldChar w:fldCharType="separate"/>
      </w:r>
      <w:r w:rsidRPr="00A27FD5">
        <w:rPr>
          <w:rFonts w:ascii="Calibri" w:hAnsi="Calibri" w:cs="Calibri"/>
          <w:noProof/>
          <w:color w:val="000000"/>
        </w:rPr>
        <w:t>(Sommers et al., 2020)</w:t>
      </w:r>
      <w:r>
        <w:rPr>
          <w:rFonts w:ascii="Calibri" w:hAnsi="Calibri" w:cs="Calibri"/>
          <w:color w:val="000000"/>
        </w:rPr>
        <w:fldChar w:fldCharType="end"/>
      </w:r>
    </w:p>
    <w:p w:rsidR="001B76CD" w:rsidRDefault="001B76CD" w:rsidP="00531797">
      <w:pPr>
        <w:rPr>
          <w:rFonts w:ascii="Calibri" w:hAnsi="Calibri" w:cs="Calibri"/>
          <w:color w:val="000000"/>
        </w:rPr>
      </w:pPr>
    </w:p>
    <w:p w:rsidR="001B76CD" w:rsidRDefault="001B76CD" w:rsidP="00531797">
      <w:pPr>
        <w:rPr>
          <w:rFonts w:ascii="Calibri" w:hAnsi="Calibri" w:cs="Calibri"/>
          <w:color w:val="000000"/>
        </w:rPr>
      </w:pPr>
      <w:r>
        <w:rPr>
          <w:rFonts w:ascii="Calibri" w:hAnsi="Calibri" w:cs="Calibri"/>
          <w:color w:val="000000"/>
        </w:rPr>
        <w:t xml:space="preserve">ISAR positive association between area and species number, ubiquitous across domains of life, mechanisms generating this poorly understood. Larger islands = more species through reduced risk of extinction (according to IBT). Antarctic cryoconite holes – what is driving patterns of species richness, island size or productivity? More productive glacier = stronger ISAR than less productive glacier – this mean productivity shapes the ISAR at broad scales. More studies looking at ISAR in cryoconite holes needed SAME DATASET AS USED BY DARCY 2018. </w:t>
      </w:r>
    </w:p>
    <w:p w:rsidR="001B76CD" w:rsidRDefault="001B76CD" w:rsidP="00531797">
      <w:pPr>
        <w:rPr>
          <w:rFonts w:ascii="Calibri" w:hAnsi="Calibri" w:cs="Calibri"/>
          <w:color w:val="000000"/>
        </w:rPr>
      </w:pPr>
      <w:r>
        <w:rPr>
          <w:rFonts w:ascii="Calibri" w:hAnsi="Calibri" w:cs="Calibri"/>
          <w:color w:val="000000"/>
        </w:rPr>
        <w:t xml:space="preserve">  ISAR originally described for plants and animals, recently identified for archaea, bacteria, fungi, microscopic eukaryotes – in host-associated and free-living systems – temperature to extreme. ISAR good for understanding habitat fragmentation and CC. Model systems for the study of biogeography. </w:t>
      </w:r>
    </w:p>
    <w:p w:rsidR="001B76CD" w:rsidRDefault="001B76CD" w:rsidP="00531797">
      <w:pPr>
        <w:rPr>
          <w:rFonts w:ascii="Calibri" w:hAnsi="Calibri" w:cs="Calibri"/>
          <w:color w:val="000000"/>
        </w:rPr>
      </w:pPr>
      <w:r>
        <w:rPr>
          <w:rFonts w:ascii="Calibri" w:hAnsi="Calibri" w:cs="Calibri"/>
          <w:color w:val="000000"/>
        </w:rPr>
        <w:t xml:space="preserve">  Productivity believed to significantly shape ISAR. This study first to look at effect on microbial ISAR under controlled, comparable conditions. Larger habitats + more productivity = more species as size and productivity support larger pops, less </w:t>
      </w:r>
      <w:proofErr w:type="spellStart"/>
      <w:r>
        <w:rPr>
          <w:rFonts w:ascii="Calibri" w:hAnsi="Calibri" w:cs="Calibri"/>
          <w:color w:val="000000"/>
        </w:rPr>
        <w:t>vulnverable</w:t>
      </w:r>
      <w:proofErr w:type="spellEnd"/>
      <w:r>
        <w:rPr>
          <w:rFonts w:ascii="Calibri" w:hAnsi="Calibri" w:cs="Calibri"/>
          <w:color w:val="000000"/>
        </w:rPr>
        <w:t xml:space="preserve"> to stochastic </w:t>
      </w:r>
      <w:r>
        <w:rPr>
          <w:rFonts w:ascii="Calibri" w:hAnsi="Calibri" w:cs="Calibri"/>
          <w:color w:val="000000"/>
        </w:rPr>
        <w:lastRenderedPageBreak/>
        <w:t>extinction (a.k.a. drift). More community evenness also affects shape and fit of ISAR</w:t>
      </w:r>
      <w:r w:rsidR="00DB702A">
        <w:rPr>
          <w:rFonts w:ascii="Calibri" w:hAnsi="Calibri" w:cs="Calibri"/>
          <w:color w:val="000000"/>
        </w:rPr>
        <w:t xml:space="preserve">, more likely to sample more species (not miss rare species) and species less likely to go extinct. </w:t>
      </w:r>
    </w:p>
    <w:p w:rsidR="00DB702A" w:rsidRDefault="00DB702A" w:rsidP="00531797">
      <w:pPr>
        <w:rPr>
          <w:rFonts w:ascii="Calibri" w:hAnsi="Calibri" w:cs="Calibri"/>
          <w:color w:val="000000"/>
        </w:rPr>
      </w:pPr>
      <w:r>
        <w:rPr>
          <w:rFonts w:ascii="Calibri" w:hAnsi="Calibri" w:cs="Calibri"/>
          <w:color w:val="000000"/>
        </w:rPr>
        <w:t xml:space="preserve">  Cryoconite </w:t>
      </w:r>
      <w:proofErr w:type="spellStart"/>
      <w:r>
        <w:rPr>
          <w:rFonts w:ascii="Calibri" w:hAnsi="Calibri" w:cs="Calibri"/>
          <w:color w:val="000000"/>
        </w:rPr>
        <w:t>hole</w:t>
      </w:r>
      <w:proofErr w:type="spellEnd"/>
      <w:r>
        <w:rPr>
          <w:rFonts w:ascii="Calibri" w:hAnsi="Calibri" w:cs="Calibri"/>
          <w:color w:val="000000"/>
        </w:rPr>
        <w:t xml:space="preserve"> different sizes + different productivities make them ideal model systems. Formed from sediment with reduced albedo, depositing onto glacier, absorbing solar radiation and melting into ice. Sediment contains bacteria and eukaryotes with positively correlated community diversities, grow during Antarctic summer when liquid water is available. Primary </w:t>
      </w:r>
      <w:proofErr w:type="gramStart"/>
      <w:r>
        <w:rPr>
          <w:rFonts w:ascii="Calibri" w:hAnsi="Calibri" w:cs="Calibri"/>
          <w:color w:val="000000"/>
        </w:rPr>
        <w:t>producers</w:t>
      </w:r>
      <w:proofErr w:type="gramEnd"/>
      <w:r>
        <w:rPr>
          <w:rFonts w:ascii="Calibri" w:hAnsi="Calibri" w:cs="Calibri"/>
          <w:color w:val="000000"/>
        </w:rPr>
        <w:t xml:space="preserve"> cyanobacteria and algae support food web of heterotrophic bacteria, ciliates, tardigrades, rotifers. </w:t>
      </w:r>
      <w:proofErr w:type="spellStart"/>
      <w:r>
        <w:rPr>
          <w:rFonts w:ascii="Calibri" w:hAnsi="Calibri" w:cs="Calibri"/>
          <w:color w:val="000000"/>
        </w:rPr>
        <w:t>Photosythesis</w:t>
      </w:r>
      <w:proofErr w:type="spellEnd"/>
      <w:r>
        <w:rPr>
          <w:rFonts w:ascii="Calibri" w:hAnsi="Calibri" w:cs="Calibri"/>
          <w:color w:val="000000"/>
        </w:rPr>
        <w:t xml:space="preserve"> can be so great that the production of dissolved oxygen = high pH when it cannot reach atmospheric equilibrium due to an ice lid. Ice lids unique to Antarctica.</w:t>
      </w:r>
    </w:p>
    <w:p w:rsidR="00DB702A" w:rsidRDefault="00DB702A" w:rsidP="00531797">
      <w:pPr>
        <w:rPr>
          <w:rFonts w:ascii="Calibri" w:hAnsi="Calibri" w:cs="Calibri"/>
          <w:color w:val="000000"/>
        </w:rPr>
      </w:pPr>
      <w:r>
        <w:rPr>
          <w:rFonts w:ascii="Calibri" w:hAnsi="Calibri" w:cs="Calibri"/>
          <w:color w:val="000000"/>
        </w:rPr>
        <w:t xml:space="preserve">  Cryoconite are island-like systems because they exhibit ISAR = diversity varies with size, and DDR = communities further away are more dissimilar. Sediment mass directly correlates with hole area. More sediment = more hole. Antarctic holes more isolated than Arctic or Alpine holes which can become hydrologically connected during summer months.</w:t>
      </w:r>
    </w:p>
    <w:p w:rsidR="00DB702A" w:rsidRDefault="00DB702A" w:rsidP="00531797">
      <w:pPr>
        <w:rPr>
          <w:rFonts w:ascii="Calibri" w:hAnsi="Calibri" w:cs="Calibri"/>
          <w:color w:val="000000"/>
        </w:rPr>
      </w:pPr>
      <w:r>
        <w:rPr>
          <w:rFonts w:ascii="Calibri" w:hAnsi="Calibri" w:cs="Calibri"/>
          <w:color w:val="000000"/>
        </w:rPr>
        <w:t xml:space="preserve">  NEED MORE MECHANISTIC EXPERIMENTAL WORK IN CRYOCONITE HOLES TO ELUCIDATE THE PROCESSES CONTRIBUTING TO ISAR. </w:t>
      </w:r>
    </w:p>
    <w:p w:rsidR="00DB702A" w:rsidRDefault="00DB702A" w:rsidP="00531797">
      <w:pPr>
        <w:rPr>
          <w:rFonts w:ascii="Calibri" w:hAnsi="Calibri" w:cs="Calibri"/>
          <w:color w:val="000000"/>
        </w:rPr>
      </w:pPr>
    </w:p>
    <w:p w:rsidR="00DB702A" w:rsidRDefault="00DB702A" w:rsidP="00DB702A">
      <w:pPr>
        <w:rPr>
          <w:rFonts w:ascii="Calibri" w:hAnsi="Calibri" w:cs="Calibri"/>
          <w:color w:val="000000"/>
        </w:rPr>
      </w:pPr>
      <w:r>
        <w:rPr>
          <w:rFonts w:ascii="Calibri" w:hAnsi="Calibri" w:cs="Calibri"/>
          <w:color w:val="000000"/>
        </w:rPr>
        <w:t xml:space="preserve">Physiological capabilities of cryoconite hole microorganisms </w:t>
      </w:r>
      <w:r>
        <w:rPr>
          <w:rFonts w:ascii="Calibri" w:hAnsi="Calibri" w:cs="Calibri"/>
          <w:color w:val="000000"/>
        </w:rPr>
        <w:fldChar w:fldCharType="begin" w:fldLock="1"/>
      </w:r>
      <w:r w:rsidR="00B93CA3">
        <w:rPr>
          <w:rFonts w:ascii="Calibri" w:hAnsi="Calibri"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Pr>
          <w:rFonts w:ascii="Calibri" w:hAnsi="Calibri" w:cs="Calibri"/>
          <w:color w:val="000000"/>
        </w:rPr>
        <w:fldChar w:fldCharType="separate"/>
      </w:r>
      <w:r w:rsidR="000A6A4F" w:rsidRPr="000A6A4F">
        <w:rPr>
          <w:rFonts w:ascii="Calibri" w:hAnsi="Calibri" w:cs="Calibri"/>
          <w:noProof/>
          <w:color w:val="000000"/>
        </w:rPr>
        <w:t>(Poniecka et al., 2020)</w:t>
      </w:r>
      <w:r>
        <w:rPr>
          <w:rFonts w:ascii="Calibri" w:hAnsi="Calibri" w:cs="Calibri"/>
          <w:color w:val="000000"/>
        </w:rPr>
        <w:fldChar w:fldCharType="end"/>
      </w:r>
    </w:p>
    <w:p w:rsidR="00C502E6" w:rsidRDefault="00C502E6" w:rsidP="00DB702A">
      <w:pPr>
        <w:rPr>
          <w:rFonts w:ascii="Calibri" w:hAnsi="Calibri" w:cs="Calibri"/>
          <w:color w:val="000000"/>
        </w:rPr>
      </w:pPr>
    </w:p>
    <w:p w:rsidR="00DB702A" w:rsidRDefault="00F57D34" w:rsidP="00DB702A">
      <w:pPr>
        <w:rPr>
          <w:rFonts w:ascii="Calibri" w:hAnsi="Calibri" w:cs="Calibri"/>
          <w:color w:val="000000"/>
        </w:rPr>
      </w:pPr>
      <w:r>
        <w:rPr>
          <w:rFonts w:ascii="Calibri" w:hAnsi="Calibri" w:cs="Calibri"/>
          <w:color w:val="000000"/>
        </w:rPr>
        <w:t xml:space="preserve">Cryoconite freshwater aquatic ecosystems, diverse microbial community that withstands extremes of temperature, varying geochemical conditions and nutrient limitation. Experiment to see physiological limits of cryoconite communities, found heterotrophic microorganisms survive multiple freeze-thaw cycles, range of salinity and pH and utilizing a variety of organic substrates. Grew in </w:t>
      </w:r>
      <w:proofErr w:type="spellStart"/>
      <w:r>
        <w:rPr>
          <w:rFonts w:ascii="Calibri" w:hAnsi="Calibri" w:cs="Calibri"/>
          <w:color w:val="000000"/>
        </w:rPr>
        <w:t>oxic</w:t>
      </w:r>
      <w:proofErr w:type="spellEnd"/>
      <w:r>
        <w:rPr>
          <w:rFonts w:ascii="Calibri" w:hAnsi="Calibri" w:cs="Calibri"/>
          <w:color w:val="000000"/>
        </w:rPr>
        <w:t xml:space="preserve"> and anoxic conditions up to 30 degrees. </w:t>
      </w:r>
      <w:proofErr w:type="spellStart"/>
      <w:r>
        <w:rPr>
          <w:rFonts w:ascii="Calibri" w:hAnsi="Calibri" w:cs="Calibri"/>
          <w:color w:val="000000"/>
        </w:rPr>
        <w:t>Anerobic</w:t>
      </w:r>
      <w:proofErr w:type="spellEnd"/>
      <w:r>
        <w:rPr>
          <w:rFonts w:ascii="Calibri" w:hAnsi="Calibri" w:cs="Calibri"/>
          <w:color w:val="000000"/>
        </w:rPr>
        <w:t xml:space="preserve"> bacteria and yeasts grew in salinities up to 10</w:t>
      </w:r>
      <w:proofErr w:type="gramStart"/>
      <w:r>
        <w:rPr>
          <w:rFonts w:ascii="Calibri" w:hAnsi="Calibri" w:cs="Calibri"/>
          <w:color w:val="000000"/>
        </w:rPr>
        <w:t>%,pH</w:t>
      </w:r>
      <w:proofErr w:type="gramEnd"/>
      <w:r>
        <w:rPr>
          <w:rFonts w:ascii="Calibri" w:hAnsi="Calibri" w:cs="Calibri"/>
          <w:color w:val="000000"/>
        </w:rPr>
        <w:t xml:space="preserve"> from 4 to 10.5 Antarctica, 2.5 to 10 Svalbard, 3 to 10 Greenland. Growth sustained on 58 single carbon sources and showed sustained viability after 100 consecutive freeze-thaw cycles. Viability of anaerobic community suggests they may be key played in winter conditions when oxygen may be depleted due to lack of meltwater = facultative anaerobic heterotrophs may be important in reactivation of community after polar night. Cryoconite communities can survive in conditions not usual for freshwater communities (high salinity/extreme pH).</w:t>
      </w:r>
    </w:p>
    <w:p w:rsidR="00F57D34" w:rsidRDefault="00F57D34" w:rsidP="00DB702A">
      <w:pPr>
        <w:rPr>
          <w:rFonts w:ascii="Calibri" w:hAnsi="Calibri" w:cs="Calibri"/>
          <w:color w:val="000000"/>
        </w:rPr>
      </w:pPr>
      <w:r>
        <w:rPr>
          <w:rFonts w:ascii="Calibri" w:hAnsi="Calibri" w:cs="Calibri"/>
          <w:color w:val="000000"/>
        </w:rPr>
        <w:t xml:space="preserve">  Ice sheets/glaciers largest freshwater ecosystem</w:t>
      </w:r>
      <w:r w:rsidR="002663BF">
        <w:rPr>
          <w:rFonts w:ascii="Calibri" w:hAnsi="Calibri" w:cs="Calibri"/>
          <w:color w:val="000000"/>
        </w:rPr>
        <w:t xml:space="preserve"> – rapidly changing! Important to understand biogeochemical processes to understand what might happen in the future. Cryoconite = mineral particles + biological material deposited by wind/MW, low albedo = solar radiation absorption = melting ice = supraglacial oases. Protects organisms from extreme temp flux and some UV screening. Large granules allow anoxic zone to form inside = niche for anaerobic microbes.</w:t>
      </w:r>
    </w:p>
    <w:p w:rsidR="002663BF" w:rsidRDefault="002663BF" w:rsidP="00DB702A">
      <w:pPr>
        <w:rPr>
          <w:rFonts w:ascii="Calibri" w:hAnsi="Calibri" w:cs="Calibri"/>
          <w:color w:val="000000"/>
        </w:rPr>
      </w:pPr>
      <w:r>
        <w:rPr>
          <w:rFonts w:ascii="Calibri" w:hAnsi="Calibri" w:cs="Calibri"/>
          <w:color w:val="000000"/>
        </w:rPr>
        <w:t xml:space="preserve">  Ability to survive one stressor often provides protection against others e.g. “freeze-thaw protection also protects again cold/heat shock, oxidative stress, metabolic stress (starvation on C or N sources) and/or osmotic stress”. Survival </w:t>
      </w:r>
      <w:proofErr w:type="gramStart"/>
      <w:r>
        <w:rPr>
          <w:rFonts w:ascii="Calibri" w:hAnsi="Calibri" w:cs="Calibri"/>
          <w:color w:val="000000"/>
        </w:rPr>
        <w:t>mechanisms”</w:t>
      </w:r>
      <w:proofErr w:type="gramEnd"/>
      <w:r>
        <w:rPr>
          <w:rFonts w:ascii="Calibri" w:hAnsi="Calibri" w:cs="Calibri"/>
          <w:color w:val="000000"/>
        </w:rPr>
        <w:t xml:space="preserve"> include increased fluidity of cell membrane, excretion of antifreeze proteins, or other cryoprotectants and production of stress proteins following exposure”.</w:t>
      </w:r>
    </w:p>
    <w:p w:rsidR="005B764F" w:rsidRDefault="002663BF" w:rsidP="00DB702A">
      <w:pPr>
        <w:rPr>
          <w:rFonts w:ascii="Calibri" w:hAnsi="Calibri" w:cs="Calibri"/>
          <w:color w:val="000000"/>
        </w:rPr>
      </w:pPr>
      <w:r>
        <w:rPr>
          <w:rFonts w:ascii="Calibri" w:hAnsi="Calibri" w:cs="Calibri"/>
          <w:color w:val="000000"/>
        </w:rPr>
        <w:t xml:space="preserve">  Mechanisms of adaptation to stress – cryoconite communities have been shown to have a large array of stress response genes, genetic potential for nutrient and organic carbon scavenging/recycling, utilization of various carbon substrates, versatile metabolisms. NEED MORE DETAIL </w:t>
      </w:r>
      <w:r w:rsidR="005B764F">
        <w:rPr>
          <w:rFonts w:ascii="Calibri" w:hAnsi="Calibri" w:cs="Calibri"/>
          <w:color w:val="000000"/>
        </w:rPr>
        <w:t xml:space="preserve">DATA ON THE COMPOSITION OF CRYOCONITE ORGANIC MATTER TO UNDERSTAND HOW THESE COMMUNITIES COMPLEMENT EACH OTHER, AND WHETHER </w:t>
      </w:r>
      <w:r w:rsidR="005B764F">
        <w:rPr>
          <w:rFonts w:ascii="Calibri" w:hAnsi="Calibri" w:cs="Calibri"/>
          <w:color w:val="000000"/>
        </w:rPr>
        <w:lastRenderedPageBreak/>
        <w:t xml:space="preserve">THEY ARE DEPENDENT ON MICRONICHES AND/OR WITHIN COMMUNITY ASSOCIATIONS. ONLY LOOKED AT PHYSIOLOGICAL CAPABILITY IN ISOLATE, IN THE ENVIRONMENT THEIR CAPABILITIES MAY BE DIFFERENT DEPENDING ON THEIR FITNESS AND COMETITIVE INTERACTIONS. </w:t>
      </w:r>
    </w:p>
    <w:p w:rsidR="005B764F" w:rsidRDefault="005B764F" w:rsidP="00DB702A">
      <w:pPr>
        <w:rPr>
          <w:rFonts w:ascii="Calibri" w:hAnsi="Calibri" w:cs="Calibri"/>
          <w:color w:val="000000"/>
        </w:rPr>
      </w:pPr>
    </w:p>
    <w:p w:rsidR="005B764F" w:rsidRDefault="005B764F" w:rsidP="005B764F">
      <w:pPr>
        <w:rPr>
          <w:rFonts w:ascii="Calibri" w:hAnsi="Calibri" w:cs="Calibri"/>
          <w:color w:val="000000"/>
        </w:rPr>
      </w:pPr>
      <w:r>
        <w:rPr>
          <w:rFonts w:ascii="Calibri" w:hAnsi="Calibri" w:cs="Calibri"/>
          <w:color w:val="000000"/>
        </w:rPr>
        <w:t>Integrative approach reveals new species of water bears (</w:t>
      </w:r>
      <w:proofErr w:type="spellStart"/>
      <w:r>
        <w:rPr>
          <w:rFonts w:ascii="Calibri" w:hAnsi="Calibri" w:cs="Calibri"/>
          <w:color w:val="000000"/>
        </w:rPr>
        <w:t>Pilatobius</w:t>
      </w:r>
      <w:proofErr w:type="spellEnd"/>
      <w:r>
        <w:rPr>
          <w:rFonts w:ascii="Calibri" w:hAnsi="Calibri" w:cs="Calibri"/>
          <w:color w:val="000000"/>
        </w:rPr>
        <w:t xml:space="preserve">, </w:t>
      </w:r>
      <w:proofErr w:type="spellStart"/>
      <w:r>
        <w:rPr>
          <w:rFonts w:ascii="Calibri" w:hAnsi="Calibri" w:cs="Calibri"/>
          <w:color w:val="000000"/>
        </w:rPr>
        <w:t>Grevenius</w:t>
      </w:r>
      <w:proofErr w:type="spellEnd"/>
      <w:r>
        <w:rPr>
          <w:rFonts w:ascii="Calibri" w:hAnsi="Calibri" w:cs="Calibri"/>
          <w:color w:val="000000"/>
        </w:rPr>
        <w:t xml:space="preserve">, and </w:t>
      </w:r>
      <w:proofErr w:type="spellStart"/>
      <w:r>
        <w:rPr>
          <w:rFonts w:ascii="Calibri" w:hAnsi="Calibri" w:cs="Calibri"/>
          <w:color w:val="000000"/>
        </w:rPr>
        <w:t>Acutuncus</w:t>
      </w:r>
      <w:proofErr w:type="spellEnd"/>
      <w:r>
        <w:rPr>
          <w:rFonts w:ascii="Calibri" w:hAnsi="Calibri" w:cs="Calibri"/>
          <w:color w:val="000000"/>
        </w:rPr>
        <w:t xml:space="preserve">) from Arctic cryoconite holes, with the discovery of hidden lineages of </w:t>
      </w:r>
      <w:proofErr w:type="spellStart"/>
      <w:r>
        <w:rPr>
          <w:rFonts w:ascii="Calibri" w:hAnsi="Calibri" w:cs="Calibri"/>
          <w:color w:val="000000"/>
        </w:rPr>
        <w:t>Hypsibius</w:t>
      </w:r>
      <w:proofErr w:type="spellEnd"/>
    </w:p>
    <w:p w:rsidR="005B764F" w:rsidRDefault="005B764F" w:rsidP="00DB702A">
      <w:pPr>
        <w:rPr>
          <w:rFonts w:ascii="Calibri" w:hAnsi="Calibri" w:cs="Calibri"/>
          <w:color w:val="000000"/>
        </w:rPr>
      </w:pPr>
      <w:r>
        <w:rPr>
          <w:rFonts w:ascii="Calibri" w:hAnsi="Calibri" w:cs="Calibri"/>
          <w:color w:val="000000"/>
        </w:rPr>
        <w:t xml:space="preserve"> </w:t>
      </w:r>
      <w:r>
        <w:rPr>
          <w:rFonts w:ascii="Calibri" w:hAnsi="Calibri" w:cs="Calibri"/>
          <w:color w:val="000000"/>
        </w:rPr>
        <w:fldChar w:fldCharType="begin" w:fldLock="1"/>
      </w:r>
      <w:r w:rsidR="00F848D5">
        <w:rPr>
          <w:rFonts w:ascii="Calibri" w:hAnsi="Calibri" w:cs="Calibri"/>
          <w:color w:val="000000"/>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Buda, Jaromerska, Janko, &amp; Gąsiorek, 2020)","plainTextFormattedCitation":"(Krzysztof Zawierucha, Buda, Jaromerska, Janko, &amp; Gąsiorek, 2020)","previouslyFormattedCitation":"(Krzysztof Zawierucha, Buda, Jaromerska, Janko, &amp; Gąsiorek, 2020)"},"properties":{"noteIndex":0},"schema":"https://github.com/citation-style-language/schema/raw/master/csl-citation.json"}</w:instrText>
      </w:r>
      <w:r>
        <w:rPr>
          <w:rFonts w:ascii="Calibri" w:hAnsi="Calibri" w:cs="Calibri"/>
          <w:color w:val="000000"/>
        </w:rPr>
        <w:fldChar w:fldCharType="separate"/>
      </w:r>
      <w:r w:rsidRPr="005B764F">
        <w:rPr>
          <w:rFonts w:ascii="Calibri" w:hAnsi="Calibri" w:cs="Calibri"/>
          <w:noProof/>
          <w:color w:val="000000"/>
        </w:rPr>
        <w:t>(Krzysztof Zawierucha, Buda, Jaromerska, Janko, &amp; Gąsiorek, 2020)</w:t>
      </w:r>
      <w:r>
        <w:rPr>
          <w:rFonts w:ascii="Calibri" w:hAnsi="Calibri" w:cs="Calibri"/>
          <w:color w:val="000000"/>
        </w:rPr>
        <w:fldChar w:fldCharType="end"/>
      </w:r>
    </w:p>
    <w:p w:rsidR="005B764F" w:rsidRDefault="005B764F" w:rsidP="00DB702A">
      <w:pPr>
        <w:rPr>
          <w:rFonts w:ascii="Calibri" w:hAnsi="Calibri" w:cs="Calibri"/>
          <w:color w:val="000000"/>
        </w:rPr>
      </w:pPr>
    </w:p>
    <w:p w:rsidR="002663BF" w:rsidRDefault="005B764F" w:rsidP="00DB702A">
      <w:pPr>
        <w:rPr>
          <w:rFonts w:ascii="Calibri" w:hAnsi="Calibri" w:cs="Calibri"/>
          <w:color w:val="000000"/>
        </w:rPr>
      </w:pPr>
      <w:r>
        <w:rPr>
          <w:rFonts w:ascii="Calibri" w:hAnsi="Calibri" w:cs="Calibri"/>
          <w:color w:val="000000"/>
        </w:rPr>
        <w:t xml:space="preserve"> CC may threaten cold adapted specialists like glacial tardigrades. Tardigrades from non-glacial systems morphologically similar but have different DNA. Some glacial tardigrades are unique in morphology and DNA – is cryoconite thermal regime shaping speciation?</w:t>
      </w:r>
    </w:p>
    <w:p w:rsidR="00F848D5" w:rsidRDefault="005B764F" w:rsidP="00DB702A">
      <w:pPr>
        <w:rPr>
          <w:rFonts w:ascii="Calibri" w:hAnsi="Calibri" w:cs="Calibri"/>
          <w:color w:val="000000"/>
        </w:rPr>
      </w:pPr>
      <w:r>
        <w:rPr>
          <w:rFonts w:ascii="Calibri" w:hAnsi="Calibri" w:cs="Calibri"/>
          <w:color w:val="000000"/>
        </w:rPr>
        <w:t xml:space="preserve">  CC main threat to </w:t>
      </w:r>
      <w:proofErr w:type="spellStart"/>
      <w:r>
        <w:rPr>
          <w:rFonts w:ascii="Calibri" w:hAnsi="Calibri" w:cs="Calibri"/>
          <w:color w:val="000000"/>
        </w:rPr>
        <w:t>phycrophiles</w:t>
      </w:r>
      <w:proofErr w:type="spellEnd"/>
      <w:r>
        <w:rPr>
          <w:rFonts w:ascii="Calibri" w:hAnsi="Calibri" w:cs="Calibri"/>
          <w:color w:val="000000"/>
        </w:rPr>
        <w:t>. Need to document biodiversity due to 6</w:t>
      </w:r>
      <w:r w:rsidRPr="005B764F">
        <w:rPr>
          <w:rFonts w:ascii="Calibri" w:hAnsi="Calibri" w:cs="Calibri"/>
          <w:color w:val="000000"/>
          <w:vertAlign w:val="superscript"/>
        </w:rPr>
        <w:t>th</w:t>
      </w:r>
      <w:r>
        <w:rPr>
          <w:rFonts w:ascii="Calibri" w:hAnsi="Calibri" w:cs="Calibri"/>
          <w:color w:val="000000"/>
        </w:rPr>
        <w:t xml:space="preserve"> mass extinction! Cryoconite more species rich habitat in glacial/ice systems – dark sediment – albedo – radiation </w:t>
      </w:r>
      <w:r w:rsidR="00F848D5">
        <w:rPr>
          <w:rFonts w:ascii="Calibri" w:hAnsi="Calibri" w:cs="Calibri"/>
          <w:color w:val="000000"/>
        </w:rPr>
        <w:t>–</w:t>
      </w:r>
      <w:r>
        <w:rPr>
          <w:rFonts w:ascii="Calibri" w:hAnsi="Calibri" w:cs="Calibri"/>
          <w:color w:val="000000"/>
        </w:rPr>
        <w:t xml:space="preserve"> melt</w:t>
      </w:r>
      <w:r w:rsidR="00F848D5">
        <w:rPr>
          <w:rFonts w:ascii="Calibri" w:hAnsi="Calibri" w:cs="Calibri"/>
          <w:color w:val="000000"/>
        </w:rPr>
        <w:t xml:space="preserve">. Inhabited by cyanobacteria, algae, heterotrophic bacteria, protozoans, invertebrates i.e. tardigrades and rotifers. Cryoconite holes different from tundra and other freshwater Arctic ponds as the ice keeps temperatures at just above freezing, even during the summer. Average cryoconite temperature 0.08C with max 0.22C. Arctic cryoconite holes on small valley glaciers exposed to periodic freezing, sediment flushing and collapse due to stochastic weather events such as rain and </w:t>
      </w:r>
      <w:proofErr w:type="spellStart"/>
      <w:r w:rsidR="00F848D5">
        <w:rPr>
          <w:rFonts w:ascii="Calibri" w:hAnsi="Calibri" w:cs="Calibri"/>
          <w:color w:val="000000"/>
        </w:rPr>
        <w:t>foehn</w:t>
      </w:r>
      <w:proofErr w:type="spellEnd"/>
      <w:r w:rsidR="00F848D5">
        <w:rPr>
          <w:rFonts w:ascii="Calibri" w:hAnsi="Calibri" w:cs="Calibri"/>
          <w:color w:val="000000"/>
        </w:rPr>
        <w:t xml:space="preserve"> winds. These conditions favour specialized, cold-adapted stenothermic (organisms that can only live within a narrow range of conditions &lt;&lt;&lt; IS THIS TRUE FOR CRYOCONITE COMMUNITIES?) species.</w:t>
      </w:r>
    </w:p>
    <w:p w:rsidR="00F848D5" w:rsidRDefault="00F848D5" w:rsidP="00DB702A">
      <w:pPr>
        <w:rPr>
          <w:rFonts w:ascii="Calibri" w:hAnsi="Calibri" w:cs="Calibri"/>
          <w:color w:val="000000"/>
        </w:rPr>
      </w:pPr>
      <w:r>
        <w:rPr>
          <w:rFonts w:ascii="Calibri" w:hAnsi="Calibri" w:cs="Calibri"/>
          <w:color w:val="000000"/>
        </w:rPr>
        <w:t xml:space="preserve">  Most studies don’t look at apex consumers like tardigrades and rotifers</w:t>
      </w:r>
    </w:p>
    <w:p w:rsidR="00F848D5" w:rsidRDefault="00F848D5" w:rsidP="00DB702A">
      <w:pPr>
        <w:rPr>
          <w:rFonts w:ascii="Calibri" w:hAnsi="Calibri" w:cs="Calibri"/>
          <w:color w:val="000000"/>
        </w:rPr>
      </w:pPr>
    </w:p>
    <w:p w:rsidR="00F848D5" w:rsidRDefault="00F848D5" w:rsidP="00F848D5">
      <w:pPr>
        <w:rPr>
          <w:rFonts w:ascii="Calibri" w:hAnsi="Calibri" w:cs="Calibri"/>
          <w:color w:val="000000"/>
        </w:rPr>
      </w:pPr>
      <w:r>
        <w:rPr>
          <w:rFonts w:ascii="Calibri" w:hAnsi="Calibri" w:cs="Calibri"/>
          <w:color w:val="000000"/>
        </w:rPr>
        <w:t xml:space="preserve">Artificial and natural radionuclides in cryoconite as tracers of supraglacial dynamics: Insights from the </w:t>
      </w:r>
      <w:proofErr w:type="spellStart"/>
      <w:r>
        <w:rPr>
          <w:rFonts w:ascii="Calibri" w:hAnsi="Calibri" w:cs="Calibri"/>
          <w:color w:val="000000"/>
        </w:rPr>
        <w:t>Morteratsch</w:t>
      </w:r>
      <w:proofErr w:type="spellEnd"/>
      <w:r>
        <w:rPr>
          <w:rFonts w:ascii="Calibri" w:hAnsi="Calibri" w:cs="Calibri"/>
          <w:color w:val="000000"/>
        </w:rPr>
        <w:t xml:space="preserve"> glacier (Swiss Alps) </w:t>
      </w:r>
      <w:r>
        <w:rPr>
          <w:rFonts w:ascii="Calibri" w:hAnsi="Calibri" w:cs="Calibri"/>
          <w:color w:val="000000"/>
        </w:rPr>
        <w:fldChar w:fldCharType="begin" w:fldLock="1"/>
      </w:r>
      <w:r w:rsidR="00B626D9">
        <w:rPr>
          <w:rFonts w:ascii="Calibri" w:hAnsi="Calibri" w:cs="Calibri"/>
          <w:color w:val="000000"/>
        </w:rPr>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rPr>
          <w:rFonts w:ascii="Calibri" w:hAnsi="Calibri" w:cs="Calibri"/>
          <w:color w:val="000000"/>
        </w:rPr>
        <w:fldChar w:fldCharType="separate"/>
      </w:r>
      <w:r w:rsidR="00375D40" w:rsidRPr="00375D40">
        <w:rPr>
          <w:rFonts w:ascii="Calibri" w:hAnsi="Calibri" w:cs="Calibri"/>
          <w:noProof/>
          <w:color w:val="000000"/>
        </w:rPr>
        <w:t>(Baccolo, Nastasi, et al., 2020)</w:t>
      </w:r>
      <w:r>
        <w:rPr>
          <w:rFonts w:ascii="Calibri" w:hAnsi="Calibri" w:cs="Calibri"/>
          <w:color w:val="000000"/>
        </w:rPr>
        <w:fldChar w:fldCharType="end"/>
      </w:r>
    </w:p>
    <w:p w:rsidR="00F848D5" w:rsidRDefault="00F848D5" w:rsidP="00F848D5">
      <w:pPr>
        <w:rPr>
          <w:rFonts w:ascii="Calibri" w:hAnsi="Calibri" w:cs="Calibri"/>
          <w:color w:val="000000"/>
        </w:rPr>
      </w:pPr>
    </w:p>
    <w:p w:rsidR="00F848D5" w:rsidRDefault="00F848D5" w:rsidP="00F848D5">
      <w:pPr>
        <w:rPr>
          <w:rFonts w:ascii="Calibri" w:hAnsi="Calibri" w:cs="Calibri"/>
          <w:color w:val="000000"/>
        </w:rPr>
      </w:pPr>
      <w:r>
        <w:rPr>
          <w:rFonts w:ascii="Calibri" w:hAnsi="Calibri" w:cs="Calibri"/>
          <w:color w:val="000000"/>
        </w:rPr>
        <w:t>Cryoconite accumulates radionuclides</w:t>
      </w:r>
      <w:r w:rsidR="00D275CE">
        <w:rPr>
          <w:rFonts w:ascii="Calibri" w:hAnsi="Calibri" w:cs="Calibri"/>
          <w:color w:val="000000"/>
        </w:rPr>
        <w:t>. Radioactivity of cryoconite, even within a glacier, is not uniform. Absolute radioactivity and relative contributions of single radionuc</w:t>
      </w:r>
      <w:r w:rsidR="00FB3187">
        <w:rPr>
          <w:rFonts w:ascii="Calibri" w:hAnsi="Calibri" w:cs="Calibri"/>
          <w:color w:val="000000"/>
        </w:rPr>
        <w:t>l</w:t>
      </w:r>
      <w:r w:rsidR="00D275CE">
        <w:rPr>
          <w:rFonts w:ascii="Calibri" w:hAnsi="Calibri" w:cs="Calibri"/>
          <w:color w:val="000000"/>
        </w:rPr>
        <w:t xml:space="preserve">ides varies considerably within </w:t>
      </w:r>
      <w:r w:rsidR="00D275CE" w:rsidRPr="00D275CE">
        <w:rPr>
          <w:rFonts w:ascii="Calibri" w:hAnsi="Calibri" w:cs="Calibri"/>
          <w:color w:val="000000"/>
        </w:rPr>
        <w:t>﻿</w:t>
      </w:r>
      <w:proofErr w:type="spellStart"/>
      <w:r w:rsidR="00D275CE" w:rsidRPr="00D275CE">
        <w:rPr>
          <w:rFonts w:ascii="Calibri" w:hAnsi="Calibri" w:cs="Calibri"/>
          <w:color w:val="000000"/>
        </w:rPr>
        <w:t>Morteratsch</w:t>
      </w:r>
      <w:proofErr w:type="spellEnd"/>
      <w:r w:rsidR="00D275CE" w:rsidRPr="00D275CE">
        <w:rPr>
          <w:rFonts w:ascii="Calibri" w:hAnsi="Calibri" w:cs="Calibri"/>
          <w:color w:val="000000"/>
        </w:rPr>
        <w:t xml:space="preserve"> glacier (Switzerland)</w:t>
      </w:r>
      <w:r w:rsidR="00D275CE">
        <w:rPr>
          <w:rFonts w:ascii="Calibri" w:hAnsi="Calibri" w:cs="Calibri"/>
          <w:color w:val="000000"/>
        </w:rPr>
        <w:t>. Radionuclide accumulation strongly influenced by hydrological connections between cryoconite holes and supraglacial system. May be able to use radionucleotides to explore hydrology of supraglacial systems and material cycling.</w:t>
      </w:r>
    </w:p>
    <w:p w:rsidR="00D275CE" w:rsidRDefault="00D275CE" w:rsidP="00F848D5">
      <w:pPr>
        <w:rPr>
          <w:rFonts w:ascii="Calibri" w:hAnsi="Calibri" w:cs="Calibri"/>
          <w:color w:val="000000"/>
        </w:rPr>
      </w:pPr>
      <w:r>
        <w:rPr>
          <w:rFonts w:ascii="Calibri" w:hAnsi="Calibri" w:cs="Calibri"/>
          <w:color w:val="000000"/>
        </w:rPr>
        <w:t xml:space="preserve">  We can use fallout radionucleotides (FRN) to age snow and ice. Can “analyse decay rates of natural fallout 210 </w:t>
      </w:r>
      <w:proofErr w:type="spellStart"/>
      <w:r>
        <w:rPr>
          <w:rFonts w:ascii="Calibri" w:hAnsi="Calibri" w:cs="Calibri"/>
          <w:color w:val="000000"/>
        </w:rPr>
        <w:t>Pb</w:t>
      </w:r>
      <w:proofErr w:type="spellEnd"/>
      <w:r>
        <w:rPr>
          <w:rFonts w:ascii="Calibri" w:hAnsi="Calibri" w:cs="Calibri"/>
          <w:color w:val="000000"/>
        </w:rPr>
        <w:t xml:space="preserve"> and the identification of radioactive spikes corresponding to nuclear accidents and test explosions have become a routine procedure to date upper layers of ice cores. </w:t>
      </w:r>
    </w:p>
    <w:p w:rsidR="00D275CE" w:rsidRDefault="00D275CE" w:rsidP="00F848D5">
      <w:pPr>
        <w:rPr>
          <w:rFonts w:ascii="Calibri" w:hAnsi="Calibri" w:cs="Calibri"/>
          <w:color w:val="000000"/>
        </w:rPr>
      </w:pPr>
      <w:r>
        <w:rPr>
          <w:rFonts w:ascii="Calibri" w:hAnsi="Calibri" w:cs="Calibri"/>
          <w:color w:val="000000"/>
        </w:rPr>
        <w:t xml:space="preserve">  Pollutants like heavy metals, organic compounds, pesticides and radionucleotides accumulate in cryoconite. </w:t>
      </w:r>
    </w:p>
    <w:p w:rsidR="00D275CE" w:rsidRDefault="00D275CE" w:rsidP="00F848D5">
      <w:pPr>
        <w:rPr>
          <w:rFonts w:ascii="Calibri" w:hAnsi="Calibri" w:cs="Calibri"/>
          <w:color w:val="000000"/>
        </w:rPr>
      </w:pPr>
      <w:r>
        <w:rPr>
          <w:rFonts w:ascii="Calibri" w:hAnsi="Calibri" w:cs="Calibri"/>
          <w:color w:val="000000"/>
        </w:rPr>
        <w:t xml:space="preserve">  “</w:t>
      </w:r>
      <w:r w:rsidRPr="00D275CE">
        <w:rPr>
          <w:rFonts w:ascii="Calibri" w:hAnsi="Calibri" w:cs="Calibri"/>
          <w:color w:val="000000"/>
        </w:rPr>
        <w:t xml:space="preserve">﻿A high concentration of 7Be in cryoconite is indicative of a recent interaction with meltwater, while the progressive accumulation of artificial radionuclides can be referred to a prolonged interaction with melt- water. Focusing on these radiological features, it has been possible to distinguish deposits rich in cryoconite that formed in the previous ab- </w:t>
      </w:r>
      <w:proofErr w:type="spellStart"/>
      <w:r w:rsidRPr="00D275CE">
        <w:rPr>
          <w:rFonts w:ascii="Calibri" w:hAnsi="Calibri" w:cs="Calibri"/>
          <w:color w:val="000000"/>
        </w:rPr>
        <w:t>lation</w:t>
      </w:r>
      <w:proofErr w:type="spellEnd"/>
      <w:r w:rsidRPr="00D275CE">
        <w:rPr>
          <w:rFonts w:ascii="Calibri" w:hAnsi="Calibri" w:cs="Calibri"/>
          <w:color w:val="000000"/>
        </w:rPr>
        <w:t xml:space="preserve"> seasons, from deposits that were likely undergoing active formation</w:t>
      </w:r>
      <w:r>
        <w:rPr>
          <w:rFonts w:ascii="Calibri" w:hAnsi="Calibri" w:cs="Calibri"/>
          <w:color w:val="000000"/>
        </w:rPr>
        <w:t xml:space="preserve">” </w:t>
      </w:r>
    </w:p>
    <w:p w:rsidR="00D275CE" w:rsidRDefault="00D275CE" w:rsidP="00F848D5">
      <w:pPr>
        <w:rPr>
          <w:rFonts w:ascii="Calibri" w:hAnsi="Calibri" w:cs="Calibri"/>
          <w:color w:val="000000"/>
        </w:rPr>
      </w:pPr>
      <w:r>
        <w:rPr>
          <w:rFonts w:ascii="Calibri" w:hAnsi="Calibri" w:cs="Calibri"/>
          <w:color w:val="000000"/>
        </w:rPr>
        <w:t xml:space="preserve">  “</w:t>
      </w:r>
      <w:r w:rsidRPr="00D275CE">
        <w:rPr>
          <w:rFonts w:ascii="Calibri" w:hAnsi="Calibri" w:cs="Calibri"/>
          <w:color w:val="000000"/>
        </w:rPr>
        <w:t xml:space="preserve">﻿Further studies are needed to investigate the relationships between the accumulation of radioactivity, organic matter and biological activity of cryoconite. To this aim, it would be </w:t>
      </w:r>
      <w:r w:rsidRPr="00D275CE">
        <w:rPr>
          <w:rFonts w:ascii="Calibri" w:hAnsi="Calibri" w:cs="Calibri"/>
          <w:color w:val="000000"/>
        </w:rPr>
        <w:lastRenderedPageBreak/>
        <w:t>desirable to consider different granulometric and compositional fractions of cryoconite and also other environmental samples from the surface of glaciers, such as ice and meltwater.</w:t>
      </w:r>
      <w:r>
        <w:rPr>
          <w:rFonts w:ascii="Calibri" w:hAnsi="Calibri" w:cs="Calibri"/>
          <w:color w:val="000000"/>
        </w:rPr>
        <w:t>”</w:t>
      </w:r>
    </w:p>
    <w:p w:rsidR="00FA6865" w:rsidRDefault="00F848D5" w:rsidP="00FA6865">
      <w:pPr>
        <w:rPr>
          <w:rFonts w:ascii="Calibri" w:hAnsi="Calibri" w:cs="Calibri"/>
          <w:color w:val="000000"/>
        </w:rPr>
      </w:pPr>
      <w:r>
        <w:rPr>
          <w:rFonts w:ascii="Calibri" w:hAnsi="Calibri" w:cs="Calibri"/>
          <w:color w:val="000000"/>
        </w:rPr>
        <w:t xml:space="preserve">   </w:t>
      </w:r>
      <w:r w:rsidR="00FA6865">
        <w:rPr>
          <w:rFonts w:ascii="Calibri" w:hAnsi="Calibri" w:cs="Calibri"/>
          <w:color w:val="000000"/>
        </w:rPr>
        <w:t>Fate of dissolved organic carbon in Antarctic Surface Environments during Summer</w:t>
      </w:r>
    </w:p>
    <w:p w:rsidR="005B764F" w:rsidRDefault="00212060" w:rsidP="00DB702A">
      <w:pPr>
        <w:rPr>
          <w:rFonts w:ascii="Calibri" w:hAnsi="Calibri" w:cs="Calibri"/>
          <w:color w:val="000000"/>
        </w:rPr>
      </w:pPr>
      <w:r>
        <w:rPr>
          <w:rFonts w:ascii="Calibri" w:hAnsi="Calibri" w:cs="Calibri"/>
          <w:color w:val="000000"/>
        </w:rPr>
        <w:t>(Samui et al, 2020)</w:t>
      </w:r>
    </w:p>
    <w:p w:rsidR="00212060" w:rsidRDefault="00212060" w:rsidP="00DB702A">
      <w:pPr>
        <w:rPr>
          <w:rFonts w:ascii="Calibri" w:hAnsi="Calibri" w:cs="Calibri"/>
          <w:color w:val="000000"/>
        </w:rPr>
      </w:pPr>
    </w:p>
    <w:p w:rsidR="00212060" w:rsidRDefault="00212060" w:rsidP="00DB702A">
      <w:pPr>
        <w:rPr>
          <w:rFonts w:ascii="Calibri" w:hAnsi="Calibri" w:cs="Calibri"/>
          <w:color w:val="000000"/>
        </w:rPr>
      </w:pPr>
      <w:r>
        <w:rPr>
          <w:rFonts w:ascii="Calibri" w:hAnsi="Calibri" w:cs="Calibri"/>
          <w:color w:val="000000"/>
        </w:rPr>
        <w:t xml:space="preserve">How do microbes interact with sunlight to control dissolved organic carbon cycling? Study subjects cryoconite holes to different light conditions. Also carried out mesocosms experiments looking at the impact of “photochemical and microbial activities on dissolved organic carbon and ionic constituents…measurements of primary and bacterial production showed primary production was higher…Both photochemical and microbial processes resulted in changing the concentration of DOC, carboxylate and nitrate ions in these environments. </w:t>
      </w:r>
      <w:r w:rsidRPr="00212060">
        <w:rPr>
          <w:rFonts w:ascii="Calibri" w:hAnsi="Calibri" w:cs="Calibri"/>
          <w:color w:val="000000"/>
        </w:rPr>
        <w:t xml:space="preserve">Sunlight‐induced production of biologically labile compounds, such as acetate and </w:t>
      </w:r>
      <w:proofErr w:type="spellStart"/>
      <w:r w:rsidRPr="00212060">
        <w:rPr>
          <w:rFonts w:ascii="Calibri" w:hAnsi="Calibri" w:cs="Calibri"/>
          <w:color w:val="000000"/>
        </w:rPr>
        <w:t>formate</w:t>
      </w:r>
      <w:proofErr w:type="spellEnd"/>
      <w:r w:rsidRPr="00212060">
        <w:rPr>
          <w:rFonts w:ascii="Calibri" w:hAnsi="Calibri" w:cs="Calibri"/>
          <w:color w:val="000000"/>
        </w:rPr>
        <w:t xml:space="preserve">, and photochemical degradation of oxalate were also observed. Microbial activity had the opposite effect, resulting in an increase in oxalate and decrease in acetate and </w:t>
      </w:r>
      <w:proofErr w:type="spellStart"/>
      <w:r w:rsidRPr="00212060">
        <w:rPr>
          <w:rFonts w:ascii="Calibri" w:hAnsi="Calibri" w:cs="Calibri"/>
          <w:color w:val="000000"/>
        </w:rPr>
        <w:t>formate</w:t>
      </w:r>
      <w:proofErr w:type="spellEnd"/>
      <w:r w:rsidRPr="00212060">
        <w:rPr>
          <w:rFonts w:ascii="Calibri" w:hAnsi="Calibri" w:cs="Calibri"/>
          <w:color w:val="000000"/>
        </w:rPr>
        <w:t xml:space="preserve"> concentrations. Consequences of these combined processes would determine the fate of DOC and associated nutrients in the Antarctic supraglacial environments and potentially influence the local productivity within these systems.</w:t>
      </w:r>
      <w:r>
        <w:rPr>
          <w:rFonts w:ascii="Calibri" w:hAnsi="Calibri" w:cs="Calibri"/>
          <w:color w:val="000000"/>
        </w:rPr>
        <w:t>”</w:t>
      </w:r>
    </w:p>
    <w:p w:rsidR="00212060" w:rsidRDefault="00212060" w:rsidP="00DB702A">
      <w:pPr>
        <w:rPr>
          <w:rFonts w:ascii="Calibri" w:hAnsi="Calibri" w:cs="Calibri"/>
          <w:color w:val="000000"/>
        </w:rPr>
      </w:pPr>
      <w:r>
        <w:rPr>
          <w:rFonts w:ascii="Calibri" w:hAnsi="Calibri" w:cs="Calibri"/>
          <w:color w:val="000000"/>
        </w:rPr>
        <w:t xml:space="preserve">  Supraglacial microbial communities’ impact nutrient availability, glacier albedo, melt rates and regional atmospheric carbon concentrations. Carbon is fixed and respired in cryoconite holes. Fixed carbon redistributed to other supraglacial zones + downstream ecosystems via MW – seeding them with nutrients and energy sources. </w:t>
      </w:r>
    </w:p>
    <w:p w:rsidR="00212060" w:rsidRDefault="00212060" w:rsidP="00DB702A">
      <w:pPr>
        <w:rPr>
          <w:rFonts w:ascii="Calibri" w:hAnsi="Calibri" w:cs="Calibri"/>
          <w:color w:val="000000"/>
        </w:rPr>
      </w:pPr>
      <w:r>
        <w:rPr>
          <w:rFonts w:ascii="Calibri" w:hAnsi="Calibri" w:cs="Calibri"/>
          <w:color w:val="000000"/>
        </w:rPr>
        <w:t xml:space="preserve">  </w:t>
      </w:r>
      <w:r w:rsidR="00D42F98">
        <w:rPr>
          <w:rFonts w:ascii="Calibri" w:hAnsi="Calibri" w:cs="Calibri"/>
          <w:color w:val="000000"/>
        </w:rPr>
        <w:t>Carbon uptake and release from glaciers varies globally. Whether a glacier is a net source or sink for carbon depends on the balance of primary producer activity (converting carbon dioxide into organic carbon) and the rate of community respiration (organic carbon into carbon dioxide).</w:t>
      </w:r>
    </w:p>
    <w:p w:rsidR="00D42F98" w:rsidRDefault="00D42F98" w:rsidP="00DB702A">
      <w:pPr>
        <w:rPr>
          <w:rFonts w:ascii="Calibri" w:hAnsi="Calibri" w:cs="Calibri"/>
          <w:color w:val="000000"/>
        </w:rPr>
      </w:pPr>
      <w:r>
        <w:rPr>
          <w:rFonts w:ascii="Calibri" w:hAnsi="Calibri" w:cs="Calibri"/>
          <w:color w:val="000000"/>
        </w:rPr>
        <w:t xml:space="preserve">“a common approach in understanding the cycling of dissolved organic matter…is to study DOM processes or CO2 production from microbial respiration of labile DOM. However, several studies have highlighted the importance of photodegradation as well as the interactions between photochemical and biological processes in DOM cycling in the environment.” </w:t>
      </w:r>
    </w:p>
    <w:p w:rsidR="00D42F98" w:rsidRDefault="00D42F98" w:rsidP="00DB702A">
      <w:pPr>
        <w:rPr>
          <w:rFonts w:ascii="Calibri" w:hAnsi="Calibri" w:cs="Calibri"/>
          <w:color w:val="000000"/>
        </w:rPr>
      </w:pPr>
      <w:r>
        <w:rPr>
          <w:rFonts w:ascii="Calibri" w:hAnsi="Calibri" w:cs="Calibri"/>
          <w:color w:val="000000"/>
        </w:rPr>
        <w:t xml:space="preserve">  “</w:t>
      </w:r>
      <w:proofErr w:type="spellStart"/>
      <w:r>
        <w:rPr>
          <w:rFonts w:ascii="Calibri" w:hAnsi="Calibri" w:cs="Calibri"/>
          <w:color w:val="000000"/>
        </w:rPr>
        <w:t>Photodegredation</w:t>
      </w:r>
      <w:proofErr w:type="spellEnd"/>
      <w:r>
        <w:rPr>
          <w:rFonts w:ascii="Calibri" w:hAnsi="Calibri" w:cs="Calibri"/>
          <w:color w:val="000000"/>
        </w:rPr>
        <w:t xml:space="preserve"> by sunlight could result in complete oxidation of DOM to CO2 or </w:t>
      </w:r>
      <w:proofErr w:type="spellStart"/>
      <w:r>
        <w:rPr>
          <w:rFonts w:ascii="Calibri" w:hAnsi="Calibri" w:cs="Calibri"/>
          <w:color w:val="000000"/>
        </w:rPr>
        <w:t>partical</w:t>
      </w:r>
      <w:proofErr w:type="spellEnd"/>
      <w:r>
        <w:rPr>
          <w:rFonts w:ascii="Calibri" w:hAnsi="Calibri" w:cs="Calibri"/>
          <w:color w:val="000000"/>
        </w:rPr>
        <w:t xml:space="preserve"> oxidation of DOM, resulting in altered chemical composition. Exposure to sunlight can have a direct, harmful effect on microbial cells and can also alter the chemical composition of DOM. In turn this can influence the </w:t>
      </w:r>
      <w:proofErr w:type="spellStart"/>
      <w:r>
        <w:rPr>
          <w:rFonts w:ascii="Calibri" w:hAnsi="Calibri" w:cs="Calibri"/>
          <w:color w:val="000000"/>
        </w:rPr>
        <w:t>micobial</w:t>
      </w:r>
      <w:proofErr w:type="spellEnd"/>
      <w:r>
        <w:rPr>
          <w:rFonts w:ascii="Calibri" w:hAnsi="Calibri" w:cs="Calibri"/>
          <w:color w:val="000000"/>
        </w:rPr>
        <w:t xml:space="preserve"> activity and community composition, </w:t>
      </w:r>
      <w:r w:rsidRPr="00D42F98">
        <w:rPr>
          <w:rFonts w:ascii="Calibri" w:hAnsi="Calibri" w:cs="Calibri"/>
          <w:color w:val="000000"/>
        </w:rPr>
        <w:t>indicating that photochemical activity is likely to have a critical control on microbial DOM uptake and thus on DOM fate. Thus, measuring the coupled “photobiological” degradation of DOM is critical to understand the DOM cycling</w:t>
      </w:r>
      <w:r>
        <w:rPr>
          <w:rFonts w:ascii="Calibri" w:hAnsi="Calibri" w:cs="Calibri"/>
          <w:color w:val="000000"/>
        </w:rPr>
        <w:t xml:space="preserve">.” </w:t>
      </w:r>
    </w:p>
    <w:p w:rsidR="00D42F98" w:rsidRDefault="00D42F98" w:rsidP="00DB702A">
      <w:pPr>
        <w:rPr>
          <w:rFonts w:ascii="Calibri" w:hAnsi="Calibri" w:cs="Calibri"/>
          <w:color w:val="000000"/>
        </w:rPr>
      </w:pPr>
    </w:p>
    <w:p w:rsidR="00D42F98" w:rsidRDefault="00D42F98" w:rsidP="00DB702A">
      <w:pPr>
        <w:rPr>
          <w:rFonts w:ascii="Calibri" w:hAnsi="Calibri" w:cs="Calibri"/>
          <w:color w:val="000000"/>
        </w:rPr>
      </w:pPr>
      <w:r>
        <w:rPr>
          <w:rFonts w:ascii="Calibri" w:hAnsi="Calibri" w:cs="Calibri"/>
          <w:color w:val="000000"/>
        </w:rPr>
        <w:t xml:space="preserve">DISSOLVED ORGANIC MATTER IS PARTICALLY DECOMPOSED ORGANIC MATERIAS INC SOIL AND PLANT, AS WELL AS SOLUBLE PARTICLES RELEASED BY LIVING ORGANISMS INCLUDING MICROBES. DOM is the dissolved bits of detritus etc. </w:t>
      </w:r>
      <w:r w:rsidRPr="00D42F98">
        <w:rPr>
          <w:rFonts w:ascii="Calibri" w:hAnsi="Calibri" w:cs="Calibri"/>
          <w:color w:val="000000"/>
        </w:rPr>
        <w:t>Dissolved organic carbon (DOC) is a general description of the organic material dissolved in water. Organic carbon occurs as the result of decomposition of plant or animal material.</w:t>
      </w:r>
    </w:p>
    <w:p w:rsidR="00D42F98" w:rsidRDefault="00D42F98" w:rsidP="00DB702A">
      <w:pPr>
        <w:rPr>
          <w:rFonts w:ascii="Calibri" w:hAnsi="Calibri" w:cs="Calibri"/>
          <w:color w:val="000000"/>
        </w:rPr>
      </w:pPr>
    </w:p>
    <w:p w:rsidR="00D42F98" w:rsidRDefault="00D42F98" w:rsidP="00DB702A">
      <w:pPr>
        <w:rPr>
          <w:rFonts w:ascii="Calibri" w:hAnsi="Calibri" w:cs="Calibri"/>
          <w:color w:val="000000"/>
        </w:rPr>
      </w:pPr>
      <w:r w:rsidRPr="00D42F98">
        <w:rPr>
          <w:rFonts w:ascii="Calibri" w:hAnsi="Calibri" w:cs="Calibri"/>
          <w:color w:val="000000"/>
        </w:rPr>
        <w:t>Photodegradation is the alteration of materials by light. Typically, the term refers to the combined action of sunlight and air. Photodegradation is usually oxidation and hydrolysis.</w:t>
      </w:r>
    </w:p>
    <w:p w:rsidR="00DB702A" w:rsidRDefault="00DB702A" w:rsidP="00531797">
      <w:pPr>
        <w:rPr>
          <w:rFonts w:ascii="Calibri" w:hAnsi="Calibri" w:cs="Calibri"/>
          <w:color w:val="000000"/>
        </w:rPr>
      </w:pPr>
    </w:p>
    <w:p w:rsidR="00922607" w:rsidRDefault="00D42F98" w:rsidP="00E21822">
      <w:pPr>
        <w:rPr>
          <w:rFonts w:ascii="Calibri" w:hAnsi="Calibri" w:cs="Calibri"/>
          <w:color w:val="000000"/>
        </w:rPr>
      </w:pPr>
      <w:r>
        <w:rPr>
          <w:rFonts w:ascii="Calibri" w:hAnsi="Calibri" w:cs="Calibri"/>
          <w:color w:val="000000"/>
        </w:rPr>
        <w:lastRenderedPageBreak/>
        <w:t xml:space="preserve">Rapid climate change </w:t>
      </w:r>
      <w:r w:rsidR="00385BCB">
        <w:rPr>
          <w:rFonts w:ascii="Calibri" w:hAnsi="Calibri" w:cs="Calibri"/>
          <w:color w:val="000000"/>
        </w:rPr>
        <w:t>could influence the composition of DOC and its susceptibility to photochemical and microbial transformation. Moreover, warming = MW = more nutrients and organic substances for bacterial activity and photodegradation.</w:t>
      </w:r>
    </w:p>
    <w:p w:rsidR="001866CD" w:rsidRDefault="00385BCB" w:rsidP="00E21822">
      <w:pPr>
        <w:rPr>
          <w:rFonts w:ascii="Calibri" w:hAnsi="Calibri" w:cs="Calibri"/>
          <w:color w:val="000000"/>
        </w:rPr>
      </w:pPr>
      <w:r>
        <w:rPr>
          <w:rFonts w:ascii="Calibri" w:hAnsi="Calibri" w:cs="Calibri"/>
          <w:color w:val="000000"/>
        </w:rPr>
        <w:t>NEED TO UNDERSTAND OVER LARGER SCALES OF TIME/SPACE HOW SUNLIGHT INTERACTS WITH MICROBIAL ACTIVITY AND DOC TO AFFECT DOC CYCLING AND MOVEMENT FROM GLACIER TO DOWNSTREAM ECOSYSTEMS.</w:t>
      </w:r>
    </w:p>
    <w:p w:rsidR="001866CD" w:rsidRDefault="001866CD" w:rsidP="00E21822">
      <w:pPr>
        <w:rPr>
          <w:rFonts w:ascii="Calibri" w:hAnsi="Calibri" w:cs="Calibri"/>
          <w:color w:val="000000"/>
        </w:rPr>
      </w:pPr>
    </w:p>
    <w:p w:rsidR="001866CD" w:rsidRDefault="001866CD" w:rsidP="001866CD">
      <w:pPr>
        <w:rPr>
          <w:rFonts w:ascii="Calibri" w:hAnsi="Calibri" w:cs="Calibri"/>
          <w:color w:val="000000"/>
        </w:rPr>
      </w:pPr>
      <w:r w:rsidRPr="001866CD">
        <w:rPr>
          <w:rFonts w:ascii="Calibri" w:hAnsi="Calibri" w:cs="Calibri"/>
          <w:color w:val="000000"/>
        </w:rPr>
        <w:t>Flexible genes establish widespread bacteriophage pan-genomes in cryoconite hole ecosystems</w:t>
      </w:r>
      <w:r>
        <w:rPr>
          <w:rFonts w:ascii="Calibri" w:hAnsi="Calibri" w:cs="Calibri"/>
          <w:color w:val="000000"/>
        </w:rPr>
        <w:t xml:space="preserve"> </w:t>
      </w:r>
      <w:r>
        <w:rPr>
          <w:rFonts w:ascii="Calibri" w:hAnsi="Calibri" w:cs="Calibri"/>
          <w:color w:val="000000"/>
        </w:rPr>
        <w:fldChar w:fldCharType="begin" w:fldLock="1"/>
      </w:r>
      <w:r w:rsidR="00364C2C">
        <w:rPr>
          <w:rFonts w:ascii="Calibri" w:hAnsi="Calibri" w:cs="Calibri"/>
          <w:color w:val="000000"/>
        </w:rPr>
        <w:instrText>ADDIN CSL_CITATION {"citationItems":[{"id":"ITEM-1","itemData":{"DOI":"10.1038/s41467-020-18236-8","ISBN":"4146702018236","ISSN":"20411723","PMID":"32879312","abstract":"Bacteriophage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Communications","id":"ITEM-1","issue":"1","issued":{"date-parts":[["2020"]]},"publisher":"Springer US","title":"Flexible genes establish widespread bacteriophage pan-genomes in cryoconite hole ecosystems","type":"article-journal","volume":"11"},"uris":["http://www.mendeley.com/documents/?uuid=94884ce0-aaed-4b00-96fb-46cc49c7147b"]}],"mendeley":{"formattedCitation":"(Bellas, Schroeder, Edwards, Barker, &amp; Anesio, 2020)","plainTextFormattedCitation":"(Bellas, Schroeder, Edwards, Barker, &amp; Anesio, 2020)","previouslyFormattedCitation":"(Bellas, Schroeder, Edwards, Barker, &amp; Anesio, 2020)"},"properties":{"noteIndex":0},"schema":"https://github.com/citation-style-language/schema/raw/master/csl-citation.json"}</w:instrText>
      </w:r>
      <w:r>
        <w:rPr>
          <w:rFonts w:ascii="Calibri" w:hAnsi="Calibri" w:cs="Calibri"/>
          <w:color w:val="000000"/>
        </w:rPr>
        <w:fldChar w:fldCharType="separate"/>
      </w:r>
      <w:r w:rsidRPr="001866CD">
        <w:rPr>
          <w:rFonts w:ascii="Calibri" w:hAnsi="Calibri" w:cs="Calibri"/>
          <w:noProof/>
          <w:color w:val="000000"/>
        </w:rPr>
        <w:t>(Bellas, Schroeder, Edwards, Barker, &amp; Anesio, 2020)</w:t>
      </w:r>
      <w:r>
        <w:rPr>
          <w:rFonts w:ascii="Calibri" w:hAnsi="Calibri" w:cs="Calibri"/>
          <w:color w:val="000000"/>
        </w:rPr>
        <w:fldChar w:fldCharType="end"/>
      </w:r>
    </w:p>
    <w:p w:rsidR="001866CD" w:rsidRDefault="001866CD" w:rsidP="001866CD">
      <w:pPr>
        <w:rPr>
          <w:rFonts w:ascii="Calibri" w:hAnsi="Calibri" w:cs="Calibri"/>
          <w:color w:val="000000"/>
        </w:rPr>
      </w:pPr>
    </w:p>
    <w:p w:rsidR="001866CD" w:rsidRDefault="001866CD" w:rsidP="001866CD">
      <w:pPr>
        <w:rPr>
          <w:rFonts w:ascii="Calibri" w:hAnsi="Calibri" w:cs="Calibri"/>
          <w:color w:val="000000"/>
        </w:rPr>
      </w:pPr>
      <w:r>
        <w:rPr>
          <w:rFonts w:ascii="Calibri" w:hAnsi="Calibri" w:cs="Calibri"/>
          <w:color w:val="000000"/>
        </w:rPr>
        <w:t>Bacteriophage genomes evolve rapidly via mutation and horizontal gene transfer, in an arms race with bacterial hosts. Despite this rapid evolution near-</w:t>
      </w:r>
      <w:proofErr w:type="spellStart"/>
      <w:r>
        <w:rPr>
          <w:rFonts w:ascii="Calibri" w:hAnsi="Calibri" w:cs="Calibri"/>
          <w:color w:val="000000"/>
        </w:rPr>
        <w:t>dentical</w:t>
      </w:r>
      <w:proofErr w:type="spellEnd"/>
      <w:r>
        <w:rPr>
          <w:rFonts w:ascii="Calibri" w:hAnsi="Calibri" w:cs="Calibri"/>
          <w:color w:val="000000"/>
        </w:rPr>
        <w:t xml:space="preserve"> phage genomes are found in spatially and temporally distant habitats. This is achieved through flexible gene modules that are repeatedly reconstructed. Phage diversity is due to recombination, “allowing a variety of host recognition receptors and genes to counter bacterial defuses to co-exist for each phage.”</w:t>
      </w:r>
    </w:p>
    <w:p w:rsidR="00364C2C" w:rsidRDefault="00364C2C" w:rsidP="001866CD">
      <w:pPr>
        <w:rPr>
          <w:rFonts w:ascii="Calibri" w:hAnsi="Calibri" w:cs="Calibri"/>
          <w:color w:val="000000"/>
        </w:rPr>
      </w:pPr>
    </w:p>
    <w:p w:rsidR="00364C2C" w:rsidRPr="00364C2C" w:rsidRDefault="00364C2C" w:rsidP="00364C2C">
      <w:pPr>
        <w:rPr>
          <w:rFonts w:ascii="Calibri" w:hAnsi="Calibri" w:cs="Calibri"/>
          <w:color w:val="000000"/>
        </w:rPr>
      </w:pPr>
      <w:r w:rsidRPr="00364C2C">
        <w:rPr>
          <w:rFonts w:ascii="Calibri" w:hAnsi="Calibri" w:cs="Calibri"/>
          <w:color w:val="000000"/>
        </w:rPr>
        <w:t>Glacial ecosystems are essential to understanding biodiversity responses to glacier retreat</w:t>
      </w:r>
    </w:p>
    <w:p w:rsidR="00364C2C" w:rsidRDefault="00364C2C" w:rsidP="001866CD">
      <w:pPr>
        <w:rPr>
          <w:rFonts w:ascii="Calibri" w:hAnsi="Calibri" w:cs="Calibri"/>
          <w:color w:val="000000"/>
        </w:rPr>
      </w:pPr>
      <w:r>
        <w:rPr>
          <w:rFonts w:ascii="Calibri" w:hAnsi="Calibri" w:cs="Calibri"/>
          <w:color w:val="000000"/>
        </w:rPr>
        <w:fldChar w:fldCharType="begin" w:fldLock="1"/>
      </w:r>
      <w:r w:rsidR="00375D40">
        <w:rPr>
          <w:rFonts w:ascii="Calibri" w:hAnsi="Calibri" w:cs="Calibri"/>
          <w:color w:val="000000"/>
        </w:rPr>
        <w:instrText>ADDIN CSL_CITATION {"citationItems":[{"id":"ITEM-1","itemData":{"DOI":"10.1038/s41559-020-1163-0","ISSN":"2397334X","PMID":"32231325","author":[{"dropping-particle":"","family":"Stibal","given":"Marek","non-dropping-particle":"","parse-names":false,"suffix":""},{"dropping-particle":"","family":"Bradley","given":"James A.","non-dropping-particle":"","parse-names":false,"suffix":""},{"dropping-particle":"","family":"Edwards","given":"Arwyn","non-dropping-particle":"","parse-names":false,"suffix":""},{"dropping-particle":"","family":"Hotaling","given":"Scott","non-dropping-particle":"","parse-names":false,"suffix":""},{"dropping-particle":"","family":"Zawierucha","given":"Krzysztof","non-dropping-particle":"","parse-names":false,"suffix":""},{"dropping-particle":"","family":"Rosvold","given":"Jørgen","non-dropping-particle":"","parse-names":false,"suffix":""},{"dropping-particle":"","family":"Lutz","given":"Stefanie","non-dropping-particle":"","parse-names":false,"suffix":""},{"dropping-particle":"","family":"Cameron","given":"Karen A.","non-dropping-particle":"","parse-names":false,"suffix":""},{"dropping-particle":"","family":"Mikucki","given":"Jill A.","non-dropping-particle":"","parse-names":false,"suffix":""},{"dropping-particle":"","family":"Kohler","given":"Tyler J.","non-dropping-particle":"","parse-names":false,"suffix":""},{"dropping-particle":"","family":"Šabacká","given":"Marie","non-dropping-particle":"","parse-names":false,"suffix":""},{"dropping-particle":"","family":"Anesio","given":"Alexandre M.","non-dropping-particle":"","parse-names":false,"suffix":""}],"container-title":"Nature Ecology and Evolution","id":"ITEM-1","issue":"5","issued":{"date-parts":[["2020"]]},"page":"686-687","publisher":"Springer US","title":"Glacial ecosystems are essential to understanding biodiversity responses to glacier retreat","type":"article-journal","volume":"4"},"uris":["http://www.mendeley.com/documents/?uuid=f09c48f5-eda1-460b-9e6d-5a7bf91fa753"]}],"mendeley":{"formattedCitation":"(Stibal et al., 2020)","plainTextFormattedCitation":"(Stibal et al., 2020)","previouslyFormattedCitation":"(Stibal et al., 2020)"},"properties":{"noteIndex":0},"schema":"https://github.com/citation-style-language/schema/raw/master/csl-citation.json"}</w:instrText>
      </w:r>
      <w:r>
        <w:rPr>
          <w:rFonts w:ascii="Calibri" w:hAnsi="Calibri" w:cs="Calibri"/>
          <w:color w:val="000000"/>
        </w:rPr>
        <w:fldChar w:fldCharType="separate"/>
      </w:r>
      <w:r w:rsidRPr="00364C2C">
        <w:rPr>
          <w:rFonts w:ascii="Calibri" w:hAnsi="Calibri" w:cs="Calibri"/>
          <w:noProof/>
          <w:color w:val="000000"/>
        </w:rPr>
        <w:t>(Stibal et al., 2020)</w:t>
      </w:r>
      <w:r>
        <w:rPr>
          <w:rFonts w:ascii="Calibri" w:hAnsi="Calibri" w:cs="Calibri"/>
          <w:color w:val="000000"/>
        </w:rPr>
        <w:fldChar w:fldCharType="end"/>
      </w:r>
      <w:r>
        <w:rPr>
          <w:rFonts w:ascii="Calibri" w:hAnsi="Calibri" w:cs="Calibri"/>
          <w:color w:val="000000"/>
        </w:rPr>
        <w:t xml:space="preserve"> &lt;&lt;&lt; check this reference via James’ website list! </w:t>
      </w:r>
    </w:p>
    <w:p w:rsidR="00364C2C" w:rsidRDefault="00364C2C" w:rsidP="001866CD">
      <w:pPr>
        <w:rPr>
          <w:rFonts w:ascii="Calibri" w:hAnsi="Calibri" w:cs="Calibri"/>
          <w:color w:val="000000"/>
        </w:rPr>
      </w:pPr>
    </w:p>
    <w:p w:rsidR="00364C2C" w:rsidRDefault="00364C2C" w:rsidP="00375D40">
      <w:pPr>
        <w:pStyle w:val="ListParagraph"/>
        <w:numPr>
          <w:ilvl w:val="0"/>
          <w:numId w:val="1"/>
        </w:numPr>
        <w:rPr>
          <w:rFonts w:ascii="Calibri" w:hAnsi="Calibri" w:cs="Calibri"/>
          <w:color w:val="000000"/>
        </w:rPr>
      </w:pPr>
      <w:r w:rsidRPr="00375D40">
        <w:rPr>
          <w:rFonts w:ascii="Calibri" w:hAnsi="Calibri" w:cs="Calibri"/>
          <w:color w:val="000000"/>
        </w:rPr>
        <w:t xml:space="preserve">Glacier </w:t>
      </w:r>
      <w:r w:rsidR="00375D40" w:rsidRPr="00375D40">
        <w:rPr>
          <w:rFonts w:ascii="Calibri" w:hAnsi="Calibri" w:cs="Calibri"/>
          <w:color w:val="000000"/>
        </w:rPr>
        <w:t>shrinking and retreating = changes to glacial biodiversity and glacier-adjacent environments</w:t>
      </w:r>
    </w:p>
    <w:p w:rsidR="00375D40" w:rsidRDefault="00375D40" w:rsidP="00375D40">
      <w:pPr>
        <w:pStyle w:val="ListParagraph"/>
        <w:numPr>
          <w:ilvl w:val="0"/>
          <w:numId w:val="1"/>
        </w:numPr>
        <w:rPr>
          <w:rFonts w:ascii="Calibri" w:hAnsi="Calibri" w:cs="Calibri"/>
          <w:color w:val="000000"/>
        </w:rPr>
      </w:pPr>
      <w:r>
        <w:rPr>
          <w:rFonts w:ascii="Calibri" w:hAnsi="Calibri" w:cs="Calibri"/>
          <w:color w:val="000000"/>
        </w:rPr>
        <w:t>Recent meta-analysis found increasing abundance and richness of generalist taxa in glacier adjacent habitats</w:t>
      </w:r>
    </w:p>
    <w:p w:rsidR="00375D40" w:rsidRDefault="00375D40" w:rsidP="00375D40">
      <w:pPr>
        <w:pStyle w:val="ListParagraph"/>
        <w:numPr>
          <w:ilvl w:val="0"/>
          <w:numId w:val="1"/>
        </w:numPr>
        <w:rPr>
          <w:rFonts w:ascii="Calibri" w:hAnsi="Calibri" w:cs="Calibri"/>
          <w:color w:val="000000"/>
        </w:rPr>
      </w:pPr>
      <w:r>
        <w:rPr>
          <w:rFonts w:ascii="Calibri" w:hAnsi="Calibri" w:cs="Calibri"/>
          <w:color w:val="000000"/>
        </w:rPr>
        <w:t xml:space="preserve">Glaciers ignored, focus on adjacent habitats – but glaciers host distinct metabolically active communities that connect </w:t>
      </w:r>
      <w:proofErr w:type="spellStart"/>
      <w:r>
        <w:rPr>
          <w:rFonts w:ascii="Calibri" w:hAnsi="Calibri" w:cs="Calibri"/>
          <w:color w:val="000000"/>
        </w:rPr>
        <w:t>neighboring</w:t>
      </w:r>
      <w:proofErr w:type="spellEnd"/>
      <w:r>
        <w:rPr>
          <w:rFonts w:ascii="Calibri" w:hAnsi="Calibri" w:cs="Calibri"/>
          <w:color w:val="000000"/>
        </w:rPr>
        <w:t xml:space="preserve"> ecosystems – deglaciation may affect them badly! Glaciers ignored in global synthesis of biodiversity is really bad considering the glacial habitat loss </w:t>
      </w:r>
    </w:p>
    <w:p w:rsidR="00375D40" w:rsidRDefault="00375D40" w:rsidP="00375D40">
      <w:pPr>
        <w:pStyle w:val="ListParagraph"/>
        <w:numPr>
          <w:ilvl w:val="0"/>
          <w:numId w:val="1"/>
        </w:numPr>
        <w:rPr>
          <w:rFonts w:ascii="Calibri" w:hAnsi="Calibri" w:cs="Calibri"/>
          <w:color w:val="000000"/>
        </w:rPr>
      </w:pPr>
      <w:r>
        <w:rPr>
          <w:rFonts w:ascii="Calibri" w:hAnsi="Calibri" w:cs="Calibri"/>
          <w:color w:val="000000"/>
        </w:rPr>
        <w:t xml:space="preserve">Supraglacial ecosystem made up of different important habitats: 1) upper ice layer dominated by algae (photoautotrophs that accumulate photosynthetically derived autochthonous organic carbon which supports lots of heterotrophs!), 2) cryoconite holes (preferential melting of dark debris, oases, stability, complex communities, bacteria, archaea, algae, fungi, rotifers, tardigrades, annelids, insects, </w:t>
      </w:r>
      <w:proofErr w:type="spellStart"/>
      <w:r>
        <w:rPr>
          <w:rFonts w:ascii="Calibri" w:hAnsi="Calibri" w:cs="Calibri"/>
          <w:color w:val="000000"/>
        </w:rPr>
        <w:t>crustaceass</w:t>
      </w:r>
      <w:proofErr w:type="spellEnd"/>
      <w:r>
        <w:rPr>
          <w:rFonts w:ascii="Calibri" w:hAnsi="Calibri" w:cs="Calibri"/>
          <w:color w:val="000000"/>
        </w:rPr>
        <w:t>), 3) glaciers also support invertebrates, birds and mammals which may feed on other glacier species e.g. grey-crowned rosy finch + glacier ice worms</w:t>
      </w:r>
    </w:p>
    <w:p w:rsidR="00323FD2" w:rsidRPr="00375D40" w:rsidRDefault="00323FD2" w:rsidP="00323FD2">
      <w:pPr>
        <w:pStyle w:val="ListParagraph"/>
        <w:rPr>
          <w:rFonts w:ascii="Calibri" w:hAnsi="Calibri" w:cs="Calibri"/>
          <w:color w:val="000000"/>
        </w:rPr>
      </w:pPr>
    </w:p>
    <w:p w:rsidR="00375D40" w:rsidRPr="00375D40" w:rsidRDefault="00385BCB" w:rsidP="00375D40">
      <w:pPr>
        <w:rPr>
          <w:rFonts w:ascii="Calibri" w:hAnsi="Calibri" w:cs="Calibri"/>
          <w:color w:val="000000"/>
        </w:rPr>
      </w:pPr>
      <w:r>
        <w:rPr>
          <w:rFonts w:ascii="Calibri" w:hAnsi="Calibri" w:cs="Calibri"/>
          <w:color w:val="000000"/>
        </w:rPr>
        <w:t xml:space="preserve"> </w:t>
      </w:r>
      <w:r w:rsidR="00375D40" w:rsidRPr="00375D40">
        <w:rPr>
          <w:rFonts w:ascii="Calibri" w:hAnsi="Calibri" w:cs="Calibri"/>
          <w:color w:val="000000"/>
        </w:rPr>
        <w:t>Cryoconite: an efficient accumulator of radioactive fallout in glacial environments</w:t>
      </w:r>
    </w:p>
    <w:p w:rsidR="00385BCB" w:rsidRDefault="00375D40" w:rsidP="00E21822">
      <w:pPr>
        <w:rPr>
          <w:rFonts w:ascii="Calibri" w:hAnsi="Calibri" w:cs="Calibri"/>
          <w:color w:val="000000"/>
        </w:rPr>
      </w:pPr>
      <w:r>
        <w:rPr>
          <w:rFonts w:ascii="Calibri" w:hAnsi="Calibri" w:cs="Calibri"/>
          <w:color w:val="000000"/>
        </w:rPr>
        <w:fldChar w:fldCharType="begin" w:fldLock="1"/>
      </w:r>
      <w:r w:rsidR="00B626D9">
        <w:rPr>
          <w:rFonts w:ascii="Calibri" w:hAnsi="Calibri" w:cs="Calibri"/>
          <w:color w:val="000000"/>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rPr>
          <w:rFonts w:ascii="Calibri" w:hAnsi="Calibri" w:cs="Calibri"/>
          <w:color w:val="000000"/>
        </w:rPr>
        <w:fldChar w:fldCharType="separate"/>
      </w:r>
      <w:r w:rsidRPr="00375D40">
        <w:rPr>
          <w:rFonts w:ascii="Calibri" w:hAnsi="Calibri" w:cs="Calibri"/>
          <w:noProof/>
          <w:color w:val="000000"/>
        </w:rPr>
        <w:t>(Baccolo, Łokas, et al., 2020)</w:t>
      </w:r>
      <w:r>
        <w:rPr>
          <w:rFonts w:ascii="Calibri" w:hAnsi="Calibri" w:cs="Calibri"/>
          <w:color w:val="000000"/>
        </w:rPr>
        <w:fldChar w:fldCharType="end"/>
      </w:r>
    </w:p>
    <w:p w:rsidR="00375D40" w:rsidRDefault="00375D40" w:rsidP="00E21822">
      <w:pPr>
        <w:rPr>
          <w:rFonts w:ascii="Calibri" w:hAnsi="Calibri" w:cs="Calibri"/>
          <w:color w:val="000000"/>
        </w:rPr>
      </w:pPr>
    </w:p>
    <w:p w:rsidR="00681E26" w:rsidRPr="00681E26" w:rsidRDefault="00375D40" w:rsidP="00681E26">
      <w:pPr>
        <w:rPr>
          <w:rFonts w:ascii="Calibri" w:hAnsi="Calibri" w:cs="Calibri"/>
          <w:color w:val="000000"/>
        </w:rPr>
      </w:pPr>
      <w:r>
        <w:rPr>
          <w:rFonts w:ascii="Calibri" w:hAnsi="Calibri" w:cs="Calibri"/>
          <w:color w:val="000000"/>
        </w:rPr>
        <w:t>Cryoconite has lots of natural and artificial radioactivity</w:t>
      </w:r>
      <w:r w:rsidR="00681E26">
        <w:rPr>
          <w:rFonts w:ascii="Calibri" w:hAnsi="Calibri" w:cs="Calibri"/>
          <w:color w:val="000000"/>
        </w:rPr>
        <w:t xml:space="preserve">, it is more active that the </w:t>
      </w:r>
      <w:proofErr w:type="spellStart"/>
      <w:r w:rsidR="00681E26">
        <w:rPr>
          <w:rFonts w:ascii="Calibri" w:hAnsi="Calibri" w:cs="Calibri"/>
          <w:color w:val="000000"/>
        </w:rPr>
        <w:t>martrices</w:t>
      </w:r>
      <w:proofErr w:type="spellEnd"/>
      <w:r w:rsidR="00681E26">
        <w:rPr>
          <w:rFonts w:ascii="Calibri" w:hAnsi="Calibri" w:cs="Calibri"/>
          <w:color w:val="000000"/>
        </w:rPr>
        <w:t xml:space="preserve"> usually used for environmental monitoring of </w:t>
      </w:r>
      <w:proofErr w:type="spellStart"/>
      <w:r w:rsidR="00681E26">
        <w:rPr>
          <w:rFonts w:ascii="Calibri" w:hAnsi="Calibri" w:cs="Calibri"/>
          <w:color w:val="000000"/>
        </w:rPr>
        <w:t>nadioactivity</w:t>
      </w:r>
      <w:proofErr w:type="spellEnd"/>
      <w:r w:rsidR="00681E26">
        <w:rPr>
          <w:rFonts w:ascii="Calibri" w:hAnsi="Calibri" w:cs="Calibri"/>
          <w:color w:val="000000"/>
        </w:rPr>
        <w:t xml:space="preserve"> with activity concentration exceeding </w:t>
      </w:r>
      <w:r w:rsidR="00681E26" w:rsidRPr="00681E26">
        <w:rPr>
          <w:rFonts w:ascii="Calibri" w:hAnsi="Calibri" w:cs="Calibri"/>
          <w:color w:val="000000"/>
        </w:rPr>
        <w:t xml:space="preserve">﻿10 000 </w:t>
      </w:r>
      <w:proofErr w:type="spellStart"/>
      <w:r w:rsidR="00681E26" w:rsidRPr="00681E26">
        <w:rPr>
          <w:rFonts w:ascii="Calibri" w:hAnsi="Calibri" w:cs="Calibri"/>
          <w:color w:val="000000"/>
        </w:rPr>
        <w:t>Bq</w:t>
      </w:r>
      <w:proofErr w:type="spellEnd"/>
      <w:r w:rsidR="00681E26" w:rsidRPr="00681E26">
        <w:rPr>
          <w:rFonts w:ascii="Calibri" w:hAnsi="Calibri" w:cs="Calibri"/>
          <w:color w:val="000000"/>
        </w:rPr>
        <w:t xml:space="preserve"> kg−1 </w:t>
      </w:r>
      <w:r w:rsidR="00681E26">
        <w:rPr>
          <w:rFonts w:ascii="Calibri" w:hAnsi="Calibri" w:cs="Calibri"/>
          <w:color w:val="000000"/>
        </w:rPr>
        <w:t xml:space="preserve">for single radionucleotides. </w:t>
      </w:r>
      <w:proofErr w:type="gramStart"/>
      <w:r w:rsidR="00681E26">
        <w:rPr>
          <w:rFonts w:ascii="Calibri" w:hAnsi="Calibri" w:cs="Calibri"/>
          <w:color w:val="000000"/>
        </w:rPr>
        <w:t>So</w:t>
      </w:r>
      <w:proofErr w:type="gramEnd"/>
      <w:r w:rsidR="00681E26">
        <w:rPr>
          <w:rFonts w:ascii="Calibri" w:hAnsi="Calibri" w:cs="Calibri"/>
          <w:color w:val="000000"/>
        </w:rPr>
        <w:t xml:space="preserve"> we can use cryoconite to understand the deposition of radioactive species in glacier environments. “</w:t>
      </w:r>
      <w:r w:rsidR="00681E26" w:rsidRPr="00681E26">
        <w:rPr>
          <w:rFonts w:ascii="Calibri" w:hAnsi="Calibri" w:cs="Calibri"/>
          <w:color w:val="000000"/>
        </w:rPr>
        <w:t>﻿The signature of cryoconite from different Alpine glaciers is compatible with the stratospheric global fallout and Chernobyl accident products</w:t>
      </w:r>
      <w:r w:rsidR="00681E26">
        <w:rPr>
          <w:rFonts w:ascii="Calibri" w:hAnsi="Calibri" w:cs="Calibri"/>
          <w:color w:val="000000"/>
        </w:rPr>
        <w:t xml:space="preserve">. </w:t>
      </w:r>
      <w:r w:rsidR="00681E26" w:rsidRPr="00681E26">
        <w:rPr>
          <w:rFonts w:ascii="Calibri" w:hAnsi="Calibri" w:cs="Calibri"/>
          <w:color w:val="000000"/>
        </w:rPr>
        <w:t>﻿Differences are found when considering other geographic contexts. A comparison with data from literature shows that Alpine cryoconite is strongly influenced by the Chernobyl fallout, while</w:t>
      </w:r>
    </w:p>
    <w:p w:rsidR="00375D40" w:rsidRDefault="00681E26" w:rsidP="00681E26">
      <w:pPr>
        <w:rPr>
          <w:rFonts w:ascii="Calibri" w:hAnsi="Calibri" w:cs="Calibri"/>
          <w:color w:val="000000"/>
        </w:rPr>
      </w:pPr>
      <w:r w:rsidRPr="00681E26">
        <w:rPr>
          <w:rFonts w:ascii="Calibri" w:hAnsi="Calibri" w:cs="Calibri"/>
          <w:color w:val="000000"/>
        </w:rPr>
        <w:lastRenderedPageBreak/>
        <w:t xml:space="preserve">cryoconite from other regions is more impacted by events such as nuclear test explosions and satellite </w:t>
      </w:r>
      <w:proofErr w:type="spellStart"/>
      <w:r w:rsidRPr="00681E26">
        <w:rPr>
          <w:rFonts w:ascii="Calibri" w:hAnsi="Calibri" w:cs="Calibri"/>
          <w:color w:val="000000"/>
        </w:rPr>
        <w:t>reentries</w:t>
      </w:r>
      <w:proofErr w:type="spellEnd"/>
      <w:r w:rsidRPr="00681E26">
        <w:rPr>
          <w:rFonts w:ascii="Calibri" w:hAnsi="Calibri" w:cs="Calibri"/>
          <w:color w:val="000000"/>
        </w:rPr>
        <w:t>.</w:t>
      </w:r>
    </w:p>
    <w:p w:rsidR="00681E26" w:rsidRDefault="00681E26" w:rsidP="00681E26">
      <w:pPr>
        <w:rPr>
          <w:rFonts w:ascii="Calibri" w:hAnsi="Calibri" w:cs="Calibri"/>
          <w:color w:val="000000"/>
        </w:rPr>
      </w:pPr>
      <w:r>
        <w:rPr>
          <w:rFonts w:ascii="Calibri" w:hAnsi="Calibri" w:cs="Calibri"/>
          <w:color w:val="000000"/>
        </w:rPr>
        <w:t xml:space="preserve">  </w:t>
      </w:r>
      <w:r w:rsidRPr="00681E26">
        <w:rPr>
          <w:rFonts w:ascii="Calibri" w:hAnsi="Calibri" w:cs="Calibri"/>
          <w:color w:val="000000"/>
        </w:rPr>
        <w:t>﻿We hypothesize that the impurities originally preserved into ice and mobilized with melt- water during summer, including radionuclides, are accumulated in cryoconite because of their affinity for organic matter, which is abundant in cryoconite. In relation to these pro- cesses, we have explored the possibility of exploiting radioactivity to date cryoconite.</w:t>
      </w:r>
      <w:r>
        <w:rPr>
          <w:rFonts w:ascii="Calibri" w:hAnsi="Calibri" w:cs="Calibri"/>
          <w:color w:val="000000"/>
        </w:rPr>
        <w:t>”</w:t>
      </w:r>
    </w:p>
    <w:p w:rsidR="00567CB7" w:rsidRDefault="00567CB7" w:rsidP="00681E26">
      <w:pPr>
        <w:rPr>
          <w:rFonts w:ascii="Calibri" w:hAnsi="Calibri" w:cs="Calibri"/>
          <w:color w:val="000000"/>
        </w:rPr>
      </w:pPr>
      <w:r>
        <w:rPr>
          <w:rFonts w:ascii="Calibri" w:hAnsi="Calibri" w:cs="Calibri"/>
          <w:color w:val="000000"/>
        </w:rPr>
        <w:t xml:space="preserve">  Cryoconite = alternative environmental matrix with which to monitor radioactivity. </w:t>
      </w:r>
    </w:p>
    <w:p w:rsidR="00567CB7" w:rsidRDefault="00567CB7" w:rsidP="00681E26">
      <w:pPr>
        <w:rPr>
          <w:rFonts w:ascii="Calibri" w:hAnsi="Calibri" w:cs="Calibri"/>
          <w:color w:val="000000"/>
        </w:rPr>
      </w:pPr>
      <w:proofErr w:type="spellStart"/>
      <w:r>
        <w:rPr>
          <w:rFonts w:ascii="Calibri" w:hAnsi="Calibri" w:cs="Calibri"/>
          <w:color w:val="000000"/>
        </w:rPr>
        <w:t>Radionuceleotides</w:t>
      </w:r>
      <w:proofErr w:type="spellEnd"/>
      <w:r>
        <w:rPr>
          <w:rFonts w:ascii="Calibri" w:hAnsi="Calibri" w:cs="Calibri"/>
          <w:color w:val="000000"/>
        </w:rPr>
        <w:t xml:space="preserve"> are preserved in snow and ice. When the ice and snow melt, the MW enters cryoconite holes, where the free radionucleotides bind with the sticky organic matter in the cryoconite.</w:t>
      </w:r>
    </w:p>
    <w:p w:rsidR="00567CB7" w:rsidRDefault="00567CB7" w:rsidP="00681E26">
      <w:pPr>
        <w:rPr>
          <w:rFonts w:ascii="Calibri" w:hAnsi="Calibri" w:cs="Calibri"/>
          <w:color w:val="000000"/>
        </w:rPr>
      </w:pPr>
      <w:r>
        <w:rPr>
          <w:rFonts w:ascii="Calibri" w:hAnsi="Calibri" w:cs="Calibri"/>
          <w:color w:val="000000"/>
        </w:rPr>
        <w:t xml:space="preserve">CRYOCONITE CAN BE USED IN FIELD OF RADIOECOLOGY AND ENVIRONMENTAL NUCLEAR FORENSICS! FURTHER RESEARCH ON EXTRA-GLACIAL FATE OF RADIONUCLEOTIDES. Shouldn’t be dangerous but worth looking at! </w:t>
      </w:r>
    </w:p>
    <w:p w:rsidR="006F7DD7" w:rsidRDefault="006F7DD7" w:rsidP="007A56E7">
      <w:pPr>
        <w:rPr>
          <w:rFonts w:ascii="Calibri" w:hAnsi="Calibri" w:cs="Calibri"/>
          <w:color w:val="000000"/>
        </w:rPr>
      </w:pPr>
    </w:p>
    <w:p w:rsidR="00B626D9" w:rsidRPr="00B626D9" w:rsidRDefault="00B626D9" w:rsidP="00B626D9">
      <w:pPr>
        <w:rPr>
          <w:rFonts w:ascii="Calibri" w:hAnsi="Calibri" w:cs="Calibri"/>
          <w:color w:val="000000"/>
        </w:rPr>
      </w:pPr>
      <w:r w:rsidRPr="00B626D9">
        <w:rPr>
          <w:rFonts w:ascii="Calibri" w:hAnsi="Calibri" w:cs="Calibri"/>
          <w:color w:val="000000"/>
        </w:rPr>
        <w:t xml:space="preserve">Cryoconite on a glacier on the north-eastern Tibetan </w:t>
      </w:r>
      <w:proofErr w:type="spellStart"/>
      <w:r w:rsidRPr="00B626D9">
        <w:rPr>
          <w:rFonts w:ascii="Calibri" w:hAnsi="Calibri" w:cs="Calibri"/>
          <w:color w:val="000000"/>
        </w:rPr>
        <w:t>plataeu</w:t>
      </w:r>
      <w:proofErr w:type="spellEnd"/>
      <w:r w:rsidRPr="00B626D9">
        <w:rPr>
          <w:rFonts w:ascii="Calibri" w:hAnsi="Calibri" w:cs="Calibri"/>
          <w:color w:val="000000"/>
        </w:rPr>
        <w:t>: light-absorbing impurities, albedo and enhanced melting</w:t>
      </w:r>
      <w:r>
        <w:rPr>
          <w:rFonts w:ascii="Calibri" w:hAnsi="Calibri" w:cs="Calibri"/>
          <w:color w:val="000000"/>
        </w:rPr>
        <w:t xml:space="preserve"> </w:t>
      </w:r>
      <w:r>
        <w:rPr>
          <w:rFonts w:ascii="Calibri" w:hAnsi="Calibri" w:cs="Calibri"/>
          <w:color w:val="000000"/>
        </w:rPr>
        <w:fldChar w:fldCharType="begin" w:fldLock="1"/>
      </w:r>
      <w:r w:rsidR="00240226">
        <w:rPr>
          <w:rFonts w:ascii="Calibri" w:hAnsi="Calibri" w:cs="Calibri"/>
          <w:color w:val="000000"/>
        </w:rP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melting","type":"article-journal","volume":"65"},"uris":["http://www.mendeley.com/documents/?uuid=2711ac54-f173-4004-bed7-93fa2f5a9d16"]}],"mendeley":{"formattedCitation":"(Li et al., 2019)","plainTextFormattedCitation":"(Li et al., 2019)","previouslyFormattedCitation":"(Li et al., 2019)"},"properties":{"noteIndex":0},"schema":"https://github.com/citation-style-language/schema/raw/master/csl-citation.json"}</w:instrText>
      </w:r>
      <w:r>
        <w:rPr>
          <w:rFonts w:ascii="Calibri" w:hAnsi="Calibri" w:cs="Calibri"/>
          <w:color w:val="000000"/>
        </w:rPr>
        <w:fldChar w:fldCharType="separate"/>
      </w:r>
      <w:r w:rsidRPr="00B626D9">
        <w:rPr>
          <w:rFonts w:ascii="Calibri" w:hAnsi="Calibri" w:cs="Calibri"/>
          <w:noProof/>
          <w:color w:val="000000"/>
        </w:rPr>
        <w:t>(Li et al., 2019)</w:t>
      </w:r>
      <w:r>
        <w:rPr>
          <w:rFonts w:ascii="Calibri" w:hAnsi="Calibri" w:cs="Calibri"/>
          <w:color w:val="000000"/>
        </w:rPr>
        <w:fldChar w:fldCharType="end"/>
      </w:r>
    </w:p>
    <w:p w:rsidR="00B626D9" w:rsidRDefault="00B626D9" w:rsidP="007A56E7">
      <w:pPr>
        <w:rPr>
          <w:rFonts w:ascii="Calibri" w:hAnsi="Calibri" w:cs="Calibri"/>
          <w:color w:val="000000"/>
        </w:rPr>
      </w:pPr>
    </w:p>
    <w:p w:rsidR="00B626D9" w:rsidRDefault="00B626D9" w:rsidP="007A56E7">
      <w:pPr>
        <w:rPr>
          <w:rFonts w:ascii="Calibri" w:hAnsi="Calibri" w:cs="Calibri"/>
          <w:color w:val="000000"/>
        </w:rPr>
      </w:pPr>
      <w:r>
        <w:rPr>
          <w:rFonts w:ascii="Calibri" w:hAnsi="Calibri" w:cs="Calibri"/>
          <w:color w:val="000000"/>
        </w:rPr>
        <w:t xml:space="preserve">Cryoconite of Tibetan plateau glacier, measured spectral albedo. Cryoconite consisted of black carbon, organic carbon, iron. Black carbon plays stronger role in solar radiation absorption than organic carbon. Cryoconite enhanced glacial melting at a rate of </w:t>
      </w:r>
      <w:r w:rsidRPr="00B626D9">
        <w:rPr>
          <w:rFonts w:ascii="Calibri" w:hAnsi="Calibri" w:cs="Calibri"/>
          <w:color w:val="000000"/>
        </w:rPr>
        <w:t>﻿2.27–3.28 cm d</w:t>
      </w:r>
      <w:r w:rsidRPr="00B626D9">
        <w:rPr>
          <w:rFonts w:ascii="Calibri" w:hAnsi="Calibri" w:cs="Calibri"/>
          <w:color w:val="000000"/>
          <w:vertAlign w:val="superscript"/>
        </w:rPr>
        <w:t>−1</w:t>
      </w:r>
      <w:r>
        <w:rPr>
          <w:rFonts w:ascii="Calibri" w:hAnsi="Calibri" w:cs="Calibri"/>
          <w:color w:val="000000"/>
          <w:vertAlign w:val="superscript"/>
        </w:rPr>
        <w:t xml:space="preserve"> </w:t>
      </w:r>
      <w:r>
        <w:rPr>
          <w:rFonts w:ascii="Calibri" w:hAnsi="Calibri" w:cs="Calibri"/>
          <w:color w:val="000000"/>
        </w:rPr>
        <w:t xml:space="preserve">with free Fe, BC and OC contributing </w:t>
      </w:r>
      <w:r w:rsidRPr="00B626D9">
        <w:rPr>
          <w:rFonts w:ascii="Calibri" w:hAnsi="Calibri" w:cs="Calibri"/>
          <w:color w:val="000000"/>
        </w:rPr>
        <w:t>﻿1.01, 0.99 and 0.76 cm d</w:t>
      </w:r>
      <w:r w:rsidRPr="00B626D9">
        <w:rPr>
          <w:rFonts w:ascii="Calibri" w:hAnsi="Calibri" w:cs="Calibri"/>
          <w:color w:val="000000"/>
          <w:vertAlign w:val="superscript"/>
        </w:rPr>
        <w:t>−1</w:t>
      </w:r>
      <w:r>
        <w:rPr>
          <w:rFonts w:ascii="Calibri" w:hAnsi="Calibri" w:cs="Calibri"/>
          <w:color w:val="000000"/>
        </w:rPr>
        <w:t xml:space="preserve"> of melting</w:t>
      </w:r>
      <w:r w:rsidRPr="00B626D9">
        <w:rPr>
          <w:rFonts w:ascii="Calibri" w:hAnsi="Calibri" w:cs="Calibri"/>
          <w:color w:val="000000"/>
        </w:rPr>
        <w:t xml:space="preserve"> respectively.</w:t>
      </w:r>
    </w:p>
    <w:p w:rsidR="00B626D9" w:rsidRDefault="00B626D9" w:rsidP="007A56E7">
      <w:pPr>
        <w:rPr>
          <w:rFonts w:ascii="Calibri" w:hAnsi="Calibri" w:cs="Calibri"/>
          <w:color w:val="000000"/>
        </w:rPr>
      </w:pPr>
      <w:r>
        <w:rPr>
          <w:rFonts w:ascii="Calibri" w:hAnsi="Calibri" w:cs="Calibri"/>
          <w:color w:val="000000"/>
        </w:rPr>
        <w:t xml:space="preserve">  Cryoconite, dark-coloured, granular sediment, aggregate of mineral </w:t>
      </w:r>
      <w:proofErr w:type="spellStart"/>
      <w:r>
        <w:rPr>
          <w:rFonts w:ascii="Calibri" w:hAnsi="Calibri" w:cs="Calibri"/>
          <w:color w:val="000000"/>
        </w:rPr>
        <w:t>particals</w:t>
      </w:r>
      <w:proofErr w:type="spellEnd"/>
      <w:r>
        <w:rPr>
          <w:rFonts w:ascii="Calibri" w:hAnsi="Calibri" w:cs="Calibri"/>
          <w:color w:val="000000"/>
        </w:rPr>
        <w:t xml:space="preserve">, black carbon and organic matter (microbial communities). Sediment comes from supraglacial and englacial entrainment, valley wall landslides, aeolian processes, anthropogenic and natural pathways. Need to study cryoconite, particularly in areas with glacial shrinkage. </w:t>
      </w:r>
    </w:p>
    <w:p w:rsidR="00B626D9" w:rsidRPr="00B626D9" w:rsidRDefault="00B626D9" w:rsidP="007A56E7">
      <w:pPr>
        <w:rPr>
          <w:rFonts w:ascii="Calibri" w:hAnsi="Calibri" w:cs="Calibri"/>
          <w:color w:val="000000"/>
        </w:rPr>
      </w:pPr>
      <w:r>
        <w:rPr>
          <w:rFonts w:ascii="Calibri" w:hAnsi="Calibri" w:cs="Calibri"/>
          <w:color w:val="000000"/>
        </w:rPr>
        <w:t xml:space="preserve">  Black carbon enhances absorption at visible and near-IR wavelengths. Iron oxides in mineral dust reduce UV and visible reflectance. </w:t>
      </w:r>
    </w:p>
    <w:p w:rsidR="007A56E7" w:rsidRDefault="007A56E7" w:rsidP="009D7C00">
      <w:pPr>
        <w:rPr>
          <w:rFonts w:ascii="Calibri" w:hAnsi="Calibri" w:cs="Calibri"/>
          <w:color w:val="000000"/>
        </w:rPr>
      </w:pPr>
    </w:p>
    <w:p w:rsidR="00240226" w:rsidRDefault="00240226" w:rsidP="009D7C00">
      <w:pPr>
        <w:rPr>
          <w:rFonts w:ascii="Calibri" w:hAnsi="Calibri" w:cs="Calibri"/>
          <w:color w:val="000000"/>
        </w:rPr>
      </w:pPr>
      <w:r w:rsidRPr="00240226">
        <w:rPr>
          <w:rFonts w:ascii="Calibri" w:hAnsi="Calibri" w:cs="Calibri"/>
          <w:color w:val="000000"/>
        </w:rPr>
        <w:t>Accumulation of atmospheric mercury in glacier cryoconite over Western China</w:t>
      </w:r>
      <w:r>
        <w:rPr>
          <w:rFonts w:ascii="Calibri" w:hAnsi="Calibri" w:cs="Calibri"/>
          <w:color w:val="000000"/>
        </w:rPr>
        <w:t xml:space="preserve"> </w:t>
      </w:r>
      <w:r>
        <w:rPr>
          <w:rFonts w:ascii="Calibri" w:hAnsi="Calibri" w:cs="Calibri"/>
          <w:color w:val="000000"/>
        </w:rPr>
        <w:fldChar w:fldCharType="begin" w:fldLock="1"/>
      </w:r>
      <w:r w:rsidR="00340A48">
        <w:rPr>
          <w:rFonts w:ascii="Calibri" w:hAnsi="Calibri" w:cs="Calibri"/>
          <w:color w:val="000000"/>
        </w:rPr>
        <w:instrText>ADDIN CSL_CITATION {"citationItems":[{"id":"ITEM-1","itemData":{"DOI":"10.1021/acs.est.8b06575","ISSN":"15205851","PMID":"31117527","abstract":"Cryoconite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Technology","id":"ITEM-1","issue":"12","issued":{"date-parts":[["2019"]]},"page":"6632-6639","title":"Accumulation of Atmospheric Mercury in Glacier Cryoconite over Western China","type":"article-journal","volume":"53"},"uris":["http://www.mendeley.com/documents/?uuid=c6ed1b25-eb0f-4f0b-9384-8340fb5f5145"]}],"mendeley":{"formattedCitation":"(Huang et al., 2019)","plainTextFormattedCitation":"(Huang et al., 2019)","previouslyFormattedCitation":"(Huang et al., 2019)"},"properties":{"noteIndex":0},"schema":"https://github.com/citation-style-language/schema/raw/master/csl-citation.json"}</w:instrText>
      </w:r>
      <w:r>
        <w:rPr>
          <w:rFonts w:ascii="Calibri" w:hAnsi="Calibri" w:cs="Calibri"/>
          <w:color w:val="000000"/>
        </w:rPr>
        <w:fldChar w:fldCharType="separate"/>
      </w:r>
      <w:r w:rsidRPr="00240226">
        <w:rPr>
          <w:rFonts w:ascii="Calibri" w:hAnsi="Calibri" w:cs="Calibri"/>
          <w:noProof/>
          <w:color w:val="000000"/>
        </w:rPr>
        <w:t>(Huang et al., 2019)</w:t>
      </w:r>
      <w:r>
        <w:rPr>
          <w:rFonts w:ascii="Calibri" w:hAnsi="Calibri" w:cs="Calibri"/>
          <w:color w:val="000000"/>
        </w:rPr>
        <w:fldChar w:fldCharType="end"/>
      </w:r>
    </w:p>
    <w:p w:rsidR="00340A48" w:rsidRDefault="00340A48" w:rsidP="009D7C00">
      <w:pPr>
        <w:rPr>
          <w:rFonts w:ascii="Calibri" w:hAnsi="Calibri" w:cs="Calibri"/>
          <w:color w:val="000000"/>
        </w:rPr>
      </w:pPr>
    </w:p>
    <w:p w:rsidR="00340A48" w:rsidRDefault="00340A48" w:rsidP="009D7C00">
      <w:pPr>
        <w:rPr>
          <w:rFonts w:ascii="Calibri" w:hAnsi="Calibri" w:cs="Calibri"/>
          <w:color w:val="000000"/>
        </w:rPr>
      </w:pPr>
      <w:r>
        <w:rPr>
          <w:rFonts w:ascii="Calibri" w:hAnsi="Calibri" w:cs="Calibri"/>
          <w:color w:val="000000"/>
        </w:rPr>
        <w:t xml:space="preserve">Cryoconite accumulated atmospheric </w:t>
      </w:r>
      <w:proofErr w:type="spellStart"/>
      <w:r>
        <w:rPr>
          <w:rFonts w:ascii="Calibri" w:hAnsi="Calibri" w:cs="Calibri"/>
          <w:color w:val="000000"/>
        </w:rPr>
        <w:t>contaminents</w:t>
      </w:r>
      <w:proofErr w:type="spellEnd"/>
      <w:r>
        <w:rPr>
          <w:rFonts w:ascii="Calibri" w:hAnsi="Calibri" w:cs="Calibri"/>
          <w:color w:val="000000"/>
        </w:rPr>
        <w:t xml:space="preserve">, 7 glaciers Western China sampled looking at spatial and altitudinal patterns in mercury (Hg) accumulation. Methyl-Hg also detected in sampled suggesting cryoconite as a site for Hg methylation in alpine enviro. Cryoconite important in Hg storage and transformation so could </w:t>
      </w:r>
      <w:proofErr w:type="spellStart"/>
      <w:proofErr w:type="gramStart"/>
      <w:r>
        <w:rPr>
          <w:rFonts w:ascii="Calibri" w:hAnsi="Calibri" w:cs="Calibri"/>
          <w:color w:val="000000"/>
        </w:rPr>
        <w:t>effect</w:t>
      </w:r>
      <w:proofErr w:type="spellEnd"/>
      <w:proofErr w:type="gramEnd"/>
      <w:r>
        <w:rPr>
          <w:rFonts w:ascii="Calibri" w:hAnsi="Calibri" w:cs="Calibri"/>
          <w:color w:val="000000"/>
        </w:rPr>
        <w:t xml:space="preserve"> downstream ecosystems as a result of CC. </w:t>
      </w:r>
    </w:p>
    <w:p w:rsidR="00340A48" w:rsidRDefault="00340A48" w:rsidP="009D7C00">
      <w:pPr>
        <w:rPr>
          <w:rFonts w:ascii="Calibri" w:hAnsi="Calibri" w:cs="Calibri"/>
          <w:color w:val="000000"/>
        </w:rPr>
      </w:pPr>
      <w:r>
        <w:rPr>
          <w:rFonts w:ascii="Calibri" w:hAnsi="Calibri" w:cs="Calibri"/>
          <w:color w:val="000000"/>
        </w:rPr>
        <w:t xml:space="preserve">  Cryoconite, mineral and organic materials, absorbed solar radiation, reduces albedo, increases melting. Accumulated atmospheric contaminants such as mercury (Hg) onto EPS. </w:t>
      </w:r>
      <w:proofErr w:type="spellStart"/>
      <w:r>
        <w:rPr>
          <w:rFonts w:ascii="Calibri" w:hAnsi="Calibri" w:cs="Calibri"/>
          <w:color w:val="000000"/>
        </w:rPr>
        <w:t>Hg</w:t>
      </w:r>
      <w:proofErr w:type="spellEnd"/>
      <w:r>
        <w:rPr>
          <w:rFonts w:ascii="Calibri" w:hAnsi="Calibri" w:cs="Calibri"/>
          <w:color w:val="000000"/>
        </w:rPr>
        <w:t xml:space="preserve"> is highly toxic to </w:t>
      </w:r>
      <w:proofErr w:type="spellStart"/>
      <w:r>
        <w:rPr>
          <w:rFonts w:ascii="Calibri" w:hAnsi="Calibri" w:cs="Calibri"/>
          <w:color w:val="000000"/>
        </w:rPr>
        <w:t>biotia</w:t>
      </w:r>
      <w:proofErr w:type="spellEnd"/>
      <w:r>
        <w:rPr>
          <w:rFonts w:ascii="Calibri" w:hAnsi="Calibri" w:cs="Calibri"/>
          <w:color w:val="000000"/>
        </w:rPr>
        <w:t>. Organic form of Hg – methyl-Hg (</w:t>
      </w:r>
      <w:proofErr w:type="spellStart"/>
      <w:r>
        <w:rPr>
          <w:rFonts w:ascii="Calibri" w:hAnsi="Calibri" w:cs="Calibri"/>
          <w:color w:val="000000"/>
        </w:rPr>
        <w:t>MeHg</w:t>
      </w:r>
      <w:proofErr w:type="spellEnd"/>
      <w:r>
        <w:rPr>
          <w:rFonts w:ascii="Calibri" w:hAnsi="Calibri" w:cs="Calibri"/>
          <w:color w:val="000000"/>
        </w:rPr>
        <w:t xml:space="preserve">) biomagnifies in aquatic systems and is developmental neurotoxin for humans. </w:t>
      </w:r>
    </w:p>
    <w:p w:rsidR="00340A48" w:rsidRDefault="00340A48" w:rsidP="009D7C00">
      <w:pPr>
        <w:rPr>
          <w:rFonts w:ascii="Calibri" w:hAnsi="Calibri" w:cs="Calibri"/>
          <w:color w:val="000000"/>
        </w:rPr>
      </w:pPr>
      <w:r>
        <w:rPr>
          <w:rFonts w:ascii="Calibri" w:hAnsi="Calibri" w:cs="Calibri"/>
          <w:color w:val="000000"/>
        </w:rPr>
        <w:t xml:space="preserve">  “</w:t>
      </w:r>
      <w:r w:rsidRPr="00340A48">
        <w:rPr>
          <w:rFonts w:ascii="Calibri" w:hAnsi="Calibri" w:cs="Calibri"/>
          <w:color w:val="000000"/>
        </w:rPr>
        <w:t>﻿Further studies are needed to better quantify the storage, fate, and transport of Hg and to elucidate the Hg methylation process in cryoconite to fully understand the implications of cryoconite Hg for biogeochemical Hg cycling in the regional and global cryosphere under rapid climate warming</w:t>
      </w:r>
      <w:r>
        <w:rPr>
          <w:rFonts w:ascii="Calibri" w:hAnsi="Calibri" w:cs="Calibri"/>
          <w:color w:val="000000"/>
        </w:rPr>
        <w:t xml:space="preserve">.” </w:t>
      </w:r>
    </w:p>
    <w:p w:rsidR="00340A48" w:rsidRDefault="00340A48" w:rsidP="009D7C00">
      <w:pPr>
        <w:rPr>
          <w:rFonts w:ascii="Calibri" w:hAnsi="Calibri" w:cs="Calibri"/>
          <w:color w:val="000000"/>
        </w:rPr>
      </w:pPr>
    </w:p>
    <w:p w:rsidR="009D7C00" w:rsidRDefault="00340A48">
      <w:pPr>
        <w:rPr>
          <w:rFonts w:ascii="Calibri" w:hAnsi="Calibri" w:cs="Calibri"/>
          <w:color w:val="000000"/>
        </w:rPr>
      </w:pPr>
      <w:r w:rsidRPr="00340A48">
        <w:rPr>
          <w:rFonts w:ascii="Calibri" w:hAnsi="Calibri" w:cs="Calibri"/>
          <w:color w:val="000000"/>
        </w:rPr>
        <w:lastRenderedPageBreak/>
        <w:t xml:space="preserve">﻿Variations in Phototroph Communities on the Ablating Bare-Ice Surface of Glaciers on </w:t>
      </w:r>
      <w:proofErr w:type="spellStart"/>
      <w:r w:rsidRPr="00340A48">
        <w:rPr>
          <w:rFonts w:ascii="Calibri" w:hAnsi="Calibri" w:cs="Calibri"/>
          <w:color w:val="000000"/>
        </w:rPr>
        <w:t>Brøggerhalvøya</w:t>
      </w:r>
      <w:proofErr w:type="spellEnd"/>
      <w:r w:rsidRPr="00340A48">
        <w:rPr>
          <w:rFonts w:ascii="Calibri" w:hAnsi="Calibri" w:cs="Calibri"/>
          <w:color w:val="000000"/>
        </w:rPr>
        <w:t xml:space="preserve">, Svalbard </w:t>
      </w:r>
      <w:r>
        <w:rPr>
          <w:rFonts w:ascii="Calibri" w:hAnsi="Calibri" w:cs="Calibri"/>
          <w:color w:val="000000"/>
        </w:rPr>
        <w:fldChar w:fldCharType="begin" w:fldLock="1"/>
      </w:r>
      <w:r w:rsidR="007C506D">
        <w:rPr>
          <w:rFonts w:ascii="Calibri" w:hAnsi="Calibri" w:cs="Calibri"/>
          <w:color w:val="000000"/>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Pr>
          <w:rFonts w:ascii="Calibri" w:hAnsi="Calibri" w:cs="Calibri"/>
          <w:color w:val="000000"/>
        </w:rPr>
        <w:fldChar w:fldCharType="separate"/>
      </w:r>
      <w:r w:rsidRPr="00340A48">
        <w:rPr>
          <w:rFonts w:ascii="Calibri" w:hAnsi="Calibri" w:cs="Calibri"/>
          <w:noProof/>
          <w:color w:val="000000"/>
        </w:rPr>
        <w:t>(Takeuchi et al., 2019)</w:t>
      </w:r>
      <w:r>
        <w:rPr>
          <w:rFonts w:ascii="Calibri" w:hAnsi="Calibri" w:cs="Calibri"/>
          <w:color w:val="000000"/>
        </w:rPr>
        <w:fldChar w:fldCharType="end"/>
      </w:r>
    </w:p>
    <w:p w:rsidR="00340A48" w:rsidRDefault="00340A48">
      <w:pPr>
        <w:rPr>
          <w:rFonts w:ascii="Calibri" w:hAnsi="Calibri" w:cs="Calibri"/>
          <w:color w:val="000000"/>
        </w:rPr>
      </w:pPr>
    </w:p>
    <w:p w:rsidR="00340A48" w:rsidRDefault="00880E80">
      <w:pPr>
        <w:rPr>
          <w:rFonts w:ascii="Calibri" w:hAnsi="Calibri" w:cs="Calibri"/>
          <w:color w:val="000000"/>
        </w:rPr>
      </w:pPr>
      <w:r>
        <w:rPr>
          <w:rFonts w:ascii="Calibri" w:hAnsi="Calibri" w:cs="Calibri"/>
          <w:color w:val="000000"/>
        </w:rPr>
        <w:t xml:space="preserve">Summer ablation season = microbial communities! Investigates 3 phototroph communities made up of green algae and cyanobacteria. Differences in phototroph biomass from similar glaciers, community structure also different. No significant difference in MW nutrient conditions between the glaciers. Lower concentrations of mineral derived ions on </w:t>
      </w:r>
      <w:proofErr w:type="spellStart"/>
      <w:r>
        <w:rPr>
          <w:rFonts w:ascii="Calibri" w:hAnsi="Calibri" w:cs="Calibri"/>
          <w:color w:val="000000"/>
        </w:rPr>
        <w:t>Midre</w:t>
      </w:r>
      <w:proofErr w:type="spellEnd"/>
      <w:r>
        <w:rPr>
          <w:rFonts w:ascii="Calibri" w:hAnsi="Calibri" w:cs="Calibri"/>
          <w:color w:val="000000"/>
        </w:rPr>
        <w:t xml:space="preserve"> </w:t>
      </w:r>
      <w:proofErr w:type="spellStart"/>
      <w:r>
        <w:rPr>
          <w:rFonts w:ascii="Calibri" w:hAnsi="Calibri" w:cs="Calibri"/>
          <w:color w:val="000000"/>
        </w:rPr>
        <w:t>Lovenbreen</w:t>
      </w:r>
      <w:proofErr w:type="spellEnd"/>
      <w:r>
        <w:rPr>
          <w:rFonts w:ascii="Calibri" w:hAnsi="Calibri" w:cs="Calibri"/>
          <w:color w:val="000000"/>
        </w:rPr>
        <w:t xml:space="preserve">, the only glacier with high dominance of single taxa. Local glacier-specific conditions can affect microbial communities, and therefore carbon and nutrient cycling as well as albedo. </w:t>
      </w:r>
    </w:p>
    <w:p w:rsidR="00880E80" w:rsidRDefault="00880E80">
      <w:pPr>
        <w:rPr>
          <w:rFonts w:ascii="Calibri" w:hAnsi="Calibri" w:cs="Calibri"/>
          <w:color w:val="000000"/>
        </w:rPr>
      </w:pPr>
      <w:r>
        <w:rPr>
          <w:rFonts w:ascii="Calibri" w:hAnsi="Calibri" w:cs="Calibri"/>
          <w:color w:val="000000"/>
        </w:rPr>
        <w:t xml:space="preserve">  In Earth system glacier and ice sheets dominated by microbes – estimated</w:t>
      </w:r>
      <w:r w:rsidRPr="00880E80">
        <w:rPr>
          <w:rFonts w:ascii="Calibri" w:hAnsi="Calibri" w:cs="Calibri"/>
          <w:color w:val="000000"/>
        </w:rPr>
        <w:t xml:space="preserve"> 10</w:t>
      </w:r>
      <w:r w:rsidRPr="00880E80">
        <w:rPr>
          <w:rFonts w:ascii="Calibri" w:hAnsi="Calibri" w:cs="Calibri"/>
          <w:color w:val="000000"/>
          <w:vertAlign w:val="superscript"/>
        </w:rPr>
        <w:t>29</w:t>
      </w:r>
      <w:r w:rsidRPr="00880E80">
        <w:rPr>
          <w:rFonts w:ascii="Calibri" w:hAnsi="Calibri" w:cs="Calibri"/>
          <w:color w:val="000000"/>
        </w:rPr>
        <w:t xml:space="preserve"> microbes</w:t>
      </w:r>
      <w:r>
        <w:rPr>
          <w:rFonts w:ascii="Calibri" w:hAnsi="Calibri" w:cs="Calibri"/>
          <w:color w:val="000000"/>
        </w:rPr>
        <w:t>. MW = survival so seasonally melting surface is important habitat. Summer = no snow on ablation zone, only on higher elevations. Snow and bare-ice distinct biological communities. Limited data. Bare ice usually has more abundant and diverse organisms than accumulation area due to longer melt periods and MW available at the ice surface. Algae and cyanobacteria dominant phototrophs in ablation zone. Most common phototrophs on Arctic glaciers are “</w:t>
      </w:r>
      <w:r w:rsidRPr="00880E80">
        <w:rPr>
          <w:rFonts w:ascii="Calibri" w:hAnsi="Calibri" w:cs="Calibri"/>
          <w:color w:val="000000"/>
        </w:rPr>
        <w:t>﻿</w:t>
      </w:r>
      <w:proofErr w:type="spellStart"/>
      <w:r w:rsidRPr="00880E80">
        <w:rPr>
          <w:rFonts w:ascii="Calibri" w:hAnsi="Calibri" w:cs="Calibri"/>
          <w:color w:val="000000"/>
        </w:rPr>
        <w:t>Ancylonema</w:t>
      </w:r>
      <w:proofErr w:type="spellEnd"/>
      <w:r w:rsidRPr="00880E80">
        <w:rPr>
          <w:rFonts w:ascii="Calibri" w:hAnsi="Calibri" w:cs="Calibri"/>
          <w:color w:val="000000"/>
        </w:rPr>
        <w:t xml:space="preserve"> </w:t>
      </w:r>
      <w:proofErr w:type="spellStart"/>
      <w:r w:rsidRPr="00880E80">
        <w:rPr>
          <w:rFonts w:ascii="Calibri" w:hAnsi="Calibri" w:cs="Calibri"/>
          <w:color w:val="000000"/>
        </w:rPr>
        <w:t>nordenskiöldii</w:t>
      </w:r>
      <w:proofErr w:type="spellEnd"/>
      <w:r w:rsidRPr="00880E80">
        <w:rPr>
          <w:rFonts w:ascii="Calibri" w:hAnsi="Calibri" w:cs="Calibri"/>
          <w:color w:val="000000"/>
        </w:rPr>
        <w:t xml:space="preserve"> and </w:t>
      </w:r>
      <w:proofErr w:type="spellStart"/>
      <w:r w:rsidRPr="00880E80">
        <w:rPr>
          <w:rFonts w:ascii="Calibri" w:hAnsi="Calibri" w:cs="Calibri"/>
          <w:color w:val="000000"/>
        </w:rPr>
        <w:t>Mesotaenium</w:t>
      </w:r>
      <w:proofErr w:type="spellEnd"/>
      <w:r w:rsidRPr="00880E80">
        <w:rPr>
          <w:rFonts w:ascii="Calibri" w:hAnsi="Calibri" w:cs="Calibri"/>
          <w:color w:val="000000"/>
        </w:rPr>
        <w:t xml:space="preserve"> </w:t>
      </w:r>
      <w:proofErr w:type="spellStart"/>
      <w:r w:rsidRPr="00880E80">
        <w:rPr>
          <w:rFonts w:ascii="Calibri" w:hAnsi="Calibri" w:cs="Calibri"/>
          <w:color w:val="000000"/>
        </w:rPr>
        <w:t>bergrenii</w:t>
      </w:r>
      <w:proofErr w:type="spellEnd"/>
      <w:r w:rsidRPr="00880E80">
        <w:rPr>
          <w:rFonts w:ascii="Calibri" w:hAnsi="Calibri" w:cs="Calibri"/>
          <w:color w:val="000000"/>
        </w:rPr>
        <w:t>, which belong to desmids of green algae and are characterized by dark brownish pigments in their cells</w:t>
      </w:r>
      <w:proofErr w:type="gramStart"/>
      <w:r>
        <w:rPr>
          <w:rFonts w:ascii="Calibri" w:hAnsi="Calibri" w:cs="Calibri"/>
          <w:color w:val="000000"/>
        </w:rPr>
        <w:t>. ”</w:t>
      </w:r>
      <w:proofErr w:type="gramEnd"/>
      <w:r>
        <w:rPr>
          <w:rFonts w:ascii="Calibri" w:hAnsi="Calibri" w:cs="Calibri"/>
          <w:color w:val="000000"/>
        </w:rPr>
        <w:t xml:space="preserve"> Cyanobacteria typically filamentous and form cryoconite granules. Heterotrophs live off </w:t>
      </w:r>
      <w:proofErr w:type="gramStart"/>
      <w:r>
        <w:rPr>
          <w:rFonts w:ascii="Calibri" w:hAnsi="Calibri" w:cs="Calibri"/>
          <w:color w:val="000000"/>
        </w:rPr>
        <w:t>there</w:t>
      </w:r>
      <w:proofErr w:type="gramEnd"/>
      <w:r>
        <w:rPr>
          <w:rFonts w:ascii="Calibri" w:hAnsi="Calibri" w:cs="Calibri"/>
          <w:color w:val="000000"/>
        </w:rPr>
        <w:t xml:space="preserve"> phototrophs, </w:t>
      </w:r>
      <w:proofErr w:type="spellStart"/>
      <w:r>
        <w:rPr>
          <w:rFonts w:ascii="Calibri" w:hAnsi="Calibri" w:cs="Calibri"/>
          <w:color w:val="000000"/>
        </w:rPr>
        <w:t>micrometazoans</w:t>
      </w:r>
      <w:proofErr w:type="spellEnd"/>
      <w:r>
        <w:rPr>
          <w:rFonts w:ascii="Calibri" w:hAnsi="Calibri" w:cs="Calibri"/>
          <w:color w:val="000000"/>
        </w:rPr>
        <w:t xml:space="preserve">, fungi, yeast, heterotrophic bacteria. </w:t>
      </w:r>
    </w:p>
    <w:p w:rsidR="003B0BA9" w:rsidRDefault="00880E80">
      <w:pPr>
        <w:rPr>
          <w:rFonts w:ascii="Calibri" w:hAnsi="Calibri" w:cs="Calibri"/>
          <w:color w:val="000000"/>
        </w:rPr>
      </w:pPr>
      <w:r>
        <w:rPr>
          <w:rFonts w:ascii="Calibri" w:hAnsi="Calibri" w:cs="Calibri"/>
          <w:color w:val="000000"/>
        </w:rPr>
        <w:t xml:space="preserve">  Bare-ice topography heterogenous compared to accumulation area, e.g. cryoconite holes, </w:t>
      </w:r>
      <w:r w:rsidR="003B0BA9">
        <w:rPr>
          <w:rFonts w:ascii="Calibri" w:hAnsi="Calibri" w:cs="Calibri"/>
          <w:color w:val="000000"/>
        </w:rPr>
        <w:t xml:space="preserve">cryoconite, MW streams, bare ice surfaces (90% of ice area). Bare-ice surface abundant with phototrophs + “and are thought to maintain higher rates of carbon fixation than the </w:t>
      </w:r>
      <w:proofErr w:type="spellStart"/>
      <w:r w:rsidR="003B0BA9">
        <w:rPr>
          <w:rFonts w:ascii="Calibri" w:hAnsi="Calibri" w:cs="Calibri"/>
          <w:color w:val="000000"/>
        </w:rPr>
        <w:t>microbiotia</w:t>
      </w:r>
      <w:proofErr w:type="spellEnd"/>
      <w:r w:rsidR="003B0BA9">
        <w:rPr>
          <w:rFonts w:ascii="Calibri" w:hAnsi="Calibri" w:cs="Calibri"/>
          <w:color w:val="000000"/>
        </w:rPr>
        <w:t xml:space="preserve"> associated with cryoconite holes”. </w:t>
      </w:r>
    </w:p>
    <w:p w:rsidR="003B0BA9" w:rsidRDefault="003B0BA9">
      <w:pPr>
        <w:rPr>
          <w:rFonts w:ascii="Calibri" w:hAnsi="Calibri" w:cs="Calibri"/>
          <w:color w:val="000000"/>
        </w:rPr>
      </w:pPr>
      <w:r>
        <w:rPr>
          <w:rFonts w:ascii="Calibri" w:hAnsi="Calibri" w:cs="Calibri"/>
          <w:color w:val="000000"/>
        </w:rPr>
        <w:t xml:space="preserve">  Algae cells dark pigments </w:t>
      </w:r>
      <w:proofErr w:type="spellStart"/>
      <w:r>
        <w:rPr>
          <w:rFonts w:ascii="Calibri" w:hAnsi="Calibri" w:cs="Calibri"/>
          <w:color w:val="000000"/>
        </w:rPr>
        <w:t>absorbe</w:t>
      </w:r>
      <w:proofErr w:type="spellEnd"/>
      <w:r>
        <w:rPr>
          <w:rFonts w:ascii="Calibri" w:hAnsi="Calibri" w:cs="Calibri"/>
          <w:color w:val="000000"/>
        </w:rPr>
        <w:t xml:space="preserve"> solar radiation reduce albedo increase melting. </w:t>
      </w:r>
    </w:p>
    <w:p w:rsidR="00880E80" w:rsidRDefault="003B0BA9">
      <w:pPr>
        <w:rPr>
          <w:rFonts w:ascii="Calibri" w:hAnsi="Calibri" w:cs="Calibri"/>
          <w:color w:val="000000"/>
        </w:rPr>
      </w:pPr>
      <w:r>
        <w:rPr>
          <w:rFonts w:ascii="Calibri" w:hAnsi="Calibri" w:cs="Calibri"/>
          <w:color w:val="000000"/>
        </w:rPr>
        <w:t xml:space="preserve">  “</w:t>
      </w:r>
      <w:r w:rsidRPr="003B0BA9">
        <w:rPr>
          <w:rFonts w:ascii="Calibri" w:hAnsi="Calibri" w:cs="Calibri"/>
          <w:color w:val="000000"/>
        </w:rPr>
        <w:t>﻿The distinct phototroph communities on the glaciers suggest the potential for spatially varied processes of</w:t>
      </w:r>
      <w:r>
        <w:rPr>
          <w:rFonts w:ascii="Calibri" w:hAnsi="Calibri" w:cs="Calibri"/>
          <w:color w:val="000000"/>
        </w:rPr>
        <w:t xml:space="preserve"> </w:t>
      </w:r>
      <w:r w:rsidRPr="003B0BA9">
        <w:rPr>
          <w:rFonts w:ascii="Calibri" w:hAnsi="Calibri" w:cs="Calibri"/>
          <w:color w:val="000000"/>
        </w:rPr>
        <w:t>the darkening on the ice surface, therefore it is critical to improve current understanding of</w:t>
      </w:r>
      <w:r>
        <w:rPr>
          <w:rFonts w:ascii="Calibri" w:hAnsi="Calibri" w:cs="Calibri"/>
          <w:color w:val="000000"/>
        </w:rPr>
        <w:t xml:space="preserve"> </w:t>
      </w:r>
      <w:r w:rsidRPr="003B0BA9">
        <w:rPr>
          <w:rFonts w:ascii="Calibri" w:hAnsi="Calibri" w:cs="Calibri"/>
          <w:color w:val="000000"/>
        </w:rPr>
        <w:t>the factors affecting the phototroph community on the ablation surfaces.</w:t>
      </w:r>
      <w:r>
        <w:rPr>
          <w:rFonts w:ascii="Calibri" w:hAnsi="Calibri" w:cs="Calibri"/>
          <w:color w:val="000000"/>
        </w:rPr>
        <w:t xml:space="preserve">”  </w:t>
      </w:r>
      <w:r w:rsidR="00880E80">
        <w:rPr>
          <w:rFonts w:ascii="Calibri" w:hAnsi="Calibri" w:cs="Calibri"/>
          <w:color w:val="000000"/>
        </w:rPr>
        <w:t xml:space="preserve"> </w:t>
      </w:r>
    </w:p>
    <w:p w:rsidR="007C506D" w:rsidRDefault="007C506D">
      <w:pPr>
        <w:rPr>
          <w:rFonts w:ascii="Calibri" w:hAnsi="Calibri" w:cs="Calibri"/>
          <w:b/>
          <w:color w:val="000000"/>
        </w:rPr>
      </w:pPr>
    </w:p>
    <w:p w:rsidR="007C506D" w:rsidRDefault="007C506D" w:rsidP="007C506D">
      <w:pPr>
        <w:rPr>
          <w:rFonts w:ascii="Calibri" w:hAnsi="Calibri" w:cs="Calibri"/>
          <w:color w:val="000000"/>
        </w:rPr>
      </w:pPr>
      <w:r>
        <w:rPr>
          <w:rFonts w:ascii="Calibri" w:hAnsi="Calibri" w:cs="Calibri"/>
          <w:color w:val="000000"/>
        </w:rPr>
        <w:t xml:space="preserve">Microbial ecology of the cryosphere (glacial and permafrost habitats): current knowledge </w:t>
      </w:r>
      <w:r>
        <w:rPr>
          <w:rFonts w:ascii="Calibri" w:hAnsi="Calibri" w:cs="Calibri"/>
          <w:color w:val="000000"/>
        </w:rPr>
        <w:fldChar w:fldCharType="begin" w:fldLock="1"/>
      </w:r>
      <w:r w:rsidR="0084212E">
        <w:rPr>
          <w:rFonts w:ascii="Calibri" w:hAnsi="Calibri" w:cs="Calibri"/>
          <w:color w:val="000000"/>
        </w:rPr>
        <w:instrText>ADDIN CSL_CITATION {"citationItems":[{"id":"ITEM-1","itemData":{"DOI":"10.1007/s00253-019-09631-3","ISSN":"14320614","PMID":"30719551","abstract":"Microorganisms in cold ecosystems play a key ecological role in their natural habitats. Since these ecosystems are especially sensitive to climate changes, as indicated by the worldwide retreat of glaciers and ice sheets as well as permafrost thawing, an understanding of the role and potential of microbial life in these habitats has become crucial. Emerging technologies have added significantly to our knowledge of abundance, functional activity, and lifestyles of microbial communities in cold environments. The current knowledge of microbial ecology in glacial habitats and permafrost, the most studied habitats of the cryosphere, is reported in this review.","author":[{"dropping-particle":"","family":"Margesin","given":"Rosa","non-dropping-particle":"","parse-names":false,"suffix":""},{"dropping-particle":"","family":"Collins","given":"Tony","non-dropping-particle":"","parse-names":false,"suffix":""}],"container-title":"Applied Microbiology and Biotechnology","id":"ITEM-1","issue":"6","issued":{"date-parts":[["2019"]]},"page":"2537-2549","publisher":"Applied Microbiology and Biotechnology","title":"Microbial ecology of the cryosphere (glacial and permafrost habitats): current knowledge","type":"article-journal","volume":"103"},"uris":["http://www.mendeley.com/documents/?uuid=1e61d083-b018-4027-8dcd-64a2faadfa32"]}],"mendeley":{"formattedCitation":"(Rosa Margesin &amp; Collins, 2019)","plainTextFormattedCitation":"(Rosa Margesin &amp; Collins, 2019)","previouslyFormattedCitation":"(Rosa Margesin &amp; Collins, 2019)"},"properties":{"noteIndex":0},"schema":"https://github.com/citation-style-language/schema/raw/master/csl-citation.json"}</w:instrText>
      </w:r>
      <w:r>
        <w:rPr>
          <w:rFonts w:ascii="Calibri" w:hAnsi="Calibri" w:cs="Calibri"/>
          <w:color w:val="000000"/>
        </w:rPr>
        <w:fldChar w:fldCharType="separate"/>
      </w:r>
      <w:r w:rsidR="00A36206" w:rsidRPr="00A36206">
        <w:rPr>
          <w:rFonts w:ascii="Calibri" w:hAnsi="Calibri" w:cs="Calibri"/>
          <w:noProof/>
          <w:color w:val="000000"/>
        </w:rPr>
        <w:t>(Rosa Margesin &amp; Collins, 2019)</w:t>
      </w:r>
      <w:r>
        <w:rPr>
          <w:rFonts w:ascii="Calibri" w:hAnsi="Calibri" w:cs="Calibri"/>
          <w:color w:val="000000"/>
        </w:rPr>
        <w:fldChar w:fldCharType="end"/>
      </w:r>
      <w:r w:rsidR="009F71A7">
        <w:rPr>
          <w:rFonts w:ascii="Calibri" w:hAnsi="Calibri" w:cs="Calibri"/>
          <w:color w:val="000000"/>
        </w:rPr>
        <w:t xml:space="preserve"> </w:t>
      </w:r>
      <w:r w:rsidR="009F71A7" w:rsidRPr="001939FC">
        <w:rPr>
          <w:rFonts w:ascii="Calibri" w:hAnsi="Calibri" w:cs="Calibri"/>
          <w:b/>
          <w:color w:val="000000"/>
          <w:u w:val="single"/>
        </w:rPr>
        <w:t>GREAT PAPER – COME BACK TO AT THE END AND BASICALLY STICK EVERYTHING FROM THIS PAPER INTO MY REPORT</w:t>
      </w:r>
    </w:p>
    <w:p w:rsidR="007C506D" w:rsidRDefault="007C506D" w:rsidP="007C506D">
      <w:pPr>
        <w:rPr>
          <w:rFonts w:ascii="Calibri" w:hAnsi="Calibri" w:cs="Calibri"/>
          <w:color w:val="000000"/>
        </w:rPr>
      </w:pPr>
    </w:p>
    <w:p w:rsidR="007C506D" w:rsidRDefault="007C506D" w:rsidP="007C506D">
      <w:pPr>
        <w:rPr>
          <w:rFonts w:ascii="Calibri" w:hAnsi="Calibri" w:cs="Calibri"/>
          <w:color w:val="000000"/>
        </w:rPr>
      </w:pPr>
      <w:r>
        <w:rPr>
          <w:rFonts w:ascii="Calibri" w:hAnsi="Calibri" w:cs="Calibri"/>
          <w:color w:val="000000"/>
        </w:rPr>
        <w:t>Microbes cold environments key ecological role. Glacial and ice sheet retreat + permafrost thawing shows these enviros sensitive to CC</w:t>
      </w:r>
      <w:r w:rsidR="009F71A7">
        <w:rPr>
          <w:rFonts w:ascii="Calibri" w:hAnsi="Calibri" w:cs="Calibri"/>
          <w:color w:val="000000"/>
        </w:rPr>
        <w:t xml:space="preserve"> so we need to understand the role and potential of microbial life in cold enviros. New tech has added to our knowledge of “abundance, functional activity and lifestyles” of microbes. </w:t>
      </w:r>
    </w:p>
    <w:p w:rsidR="009F71A7" w:rsidRPr="009F71A7" w:rsidRDefault="009F71A7" w:rsidP="007C506D">
      <w:pPr>
        <w:rPr>
          <w:rFonts w:ascii="Calibri" w:hAnsi="Calibri" w:cs="Calibri"/>
          <w:color w:val="000000"/>
        </w:rPr>
      </w:pPr>
      <w:r>
        <w:rPr>
          <w:rFonts w:ascii="Calibri" w:hAnsi="Calibri" w:cs="Calibri"/>
          <w:color w:val="000000"/>
        </w:rPr>
        <w:t xml:space="preserve">  “Largest fraction of Earth’s biosphere exposed to temperatures below 5C throughout the year. </w:t>
      </w:r>
      <w:r w:rsidRPr="009F71A7">
        <w:rPr>
          <w:rFonts w:ascii="Calibri" w:hAnsi="Calibri" w:cs="Calibri"/>
          <w:color w:val="000000"/>
        </w:rPr>
        <w:t xml:space="preserve">﻿Cold </w:t>
      </w:r>
      <w:r w:rsidR="00091EAC" w:rsidRPr="009F71A7">
        <w:rPr>
          <w:rFonts w:ascii="Calibri" w:hAnsi="Calibri" w:cs="Calibri"/>
          <w:color w:val="000000"/>
        </w:rPr>
        <w:t>ecosystems</w:t>
      </w:r>
      <w:r w:rsidRPr="009F71A7">
        <w:rPr>
          <w:rFonts w:ascii="Calibri" w:hAnsi="Calibri" w:cs="Calibri"/>
          <w:color w:val="000000"/>
        </w:rPr>
        <w:t xml:space="preserve"> are highly diverse and range from high mountains to deep oceans, polar region, and subterranean caves. They include aquatic and terrestrial ecosystems such as the deep sea (90% of</w:t>
      </w:r>
      <w:r>
        <w:rPr>
          <w:rFonts w:ascii="Calibri" w:hAnsi="Calibri" w:cs="Calibri"/>
          <w:color w:val="000000"/>
        </w:rPr>
        <w:t xml:space="preserve"> </w:t>
      </w:r>
      <w:r w:rsidRPr="009F71A7">
        <w:rPr>
          <w:rFonts w:ascii="Calibri" w:hAnsi="Calibri" w:cs="Calibri"/>
          <w:color w:val="000000"/>
        </w:rPr>
        <w:t>the ocean volume is at a temperature below 5 °C), sea ice, lake ice, snow and glacial environments, cold water lakes, permafrost, cold soils and cold deserts, and even the atmosphere.”</w:t>
      </w:r>
    </w:p>
    <w:p w:rsidR="007C506D" w:rsidRDefault="009F71A7">
      <w:pPr>
        <w:rPr>
          <w:rFonts w:ascii="Calibri" w:hAnsi="Calibri" w:cs="Calibri"/>
          <w:color w:val="000000"/>
        </w:rPr>
      </w:pPr>
      <w:r w:rsidRPr="009F71A7">
        <w:rPr>
          <w:rFonts w:ascii="Calibri" w:hAnsi="Calibri" w:cs="Calibri"/>
          <w:color w:val="000000"/>
        </w:rPr>
        <w:t xml:space="preserve">  Proposed recognition of cryosphere as a biome of Earth</w:t>
      </w:r>
      <w:r>
        <w:rPr>
          <w:rFonts w:ascii="Calibri" w:hAnsi="Calibri" w:cs="Calibri"/>
          <w:color w:val="000000"/>
        </w:rPr>
        <w:t>.</w:t>
      </w:r>
    </w:p>
    <w:p w:rsidR="009F71A7" w:rsidRDefault="009F71A7" w:rsidP="009F71A7">
      <w:pPr>
        <w:rPr>
          <w:rFonts w:ascii="Calibri" w:hAnsi="Calibri" w:cs="Calibri"/>
          <w:color w:val="000000"/>
        </w:rPr>
      </w:pPr>
    </w:p>
    <w:p w:rsidR="001939FC" w:rsidRDefault="001939FC" w:rsidP="009F71A7">
      <w:pPr>
        <w:rPr>
          <w:rFonts w:ascii="Calibri" w:hAnsi="Calibri" w:cs="Calibri"/>
          <w:color w:val="000000"/>
        </w:rPr>
      </w:pPr>
      <w:r>
        <w:rPr>
          <w:rFonts w:ascii="Calibri" w:hAnsi="Calibri" w:cs="Calibri"/>
          <w:color w:val="000000"/>
        </w:rPr>
        <w:t xml:space="preserve">Ice sheets matters for the global carbon cycle </w:t>
      </w:r>
      <w:r>
        <w:rPr>
          <w:rFonts w:ascii="Calibri" w:hAnsi="Calibri" w:cs="Calibri"/>
          <w:color w:val="000000"/>
        </w:rPr>
        <w:fldChar w:fldCharType="begin" w:fldLock="1"/>
      </w:r>
      <w:r w:rsidR="00091EAC">
        <w:rPr>
          <w:rFonts w:ascii="Calibri" w:hAnsi="Calibri" w:cs="Calibri"/>
          <w:color w:val="000000"/>
        </w:rPr>
        <w:instrText>ADDIN CSL_CITATION {"citationItems":[{"id":"ITEM-1","itemData":{"DOI":"10.1038/s41467-019-11394-4","ISSN":"20411723","PMID":"31417076","abstract":"The cycling of carbon on Earth exerts a fundamental influence upon the greenhouse gas content of the atmosphere, and hence global climate over millennia. Until recently, ice sheets were viewed as inert components of this cycle and largely disregarded in global models. Research in the past decade has transformed this view, demonstrating the existence of uniquely adapted microbial communities, high rates of biogeochemical/physical weathering in ice sheets and storage and cycling of organic carbon (&gt;104 Pg C) and nutrients. Here we assess the active role of ice sheets in the global carbon cycle and potential ramifications of enhanced melt and ice discharge in a warming world.","author":[{"dropping-particle":"","family":"Wadham","given":"J. L.","non-dropping-particle":"","parse-names":false,"suffix":""},{"dropping-particle":"","family":"Hawkings","given":"J. R.","non-dropping-particle":"","parse-names":false,"suffix":""},{"dropping-particle":"","family":"Tarasov","given":"L.","non-dropping-particle":"","parse-names":false,"suffix":""},{"dropping-particle":"","family":"Gregoire","given":"L. J.","non-dropping-particle":"","parse-names":false,"suffix":""},{"dropping-particle":"","family":"Spencer","given":"R. G.M.","non-dropping-particle":"","parse-names":false,"suffix":""},{"dropping-particle":"","family":"Gutjahr","given":"M.","non-dropping-particle":"","parse-names":false,"suffix":""},{"dropping-particle":"","family":"Ridgwell","given":"A.","non-dropping-particle":"","parse-names":false,"suffix":""},{"dropping-particle":"","family":"Kohfeld","given":"K. E.","non-dropping-particle":"","parse-names":false,"suffix":""}],"container-title":"Nature Communications","id":"ITEM-1","issue":"1","issued":{"date-parts":[["2019","12","1"]]},"publisher":"Nature Publishing Group","title":"Ice sheets matter for the global carbon cycle","type":"article","volume":"10"},"uris":["http://www.mendeley.com/documents/?uuid=8218ff33-1fd0-34b7-a47b-2a64aec7236b"]}],"mendeley":{"formattedCitation":"(Wadham et al., 2019)","plainTextFormattedCitation":"(Wadham et al., 2019)","previouslyFormattedCitation":"(Wadham et al., 2019)"},"properties":{"noteIndex":0},"schema":"https://github.com/citation-style-language/schema/raw/master/csl-citation.json"}</w:instrText>
      </w:r>
      <w:r>
        <w:rPr>
          <w:rFonts w:ascii="Calibri" w:hAnsi="Calibri" w:cs="Calibri"/>
          <w:color w:val="000000"/>
        </w:rPr>
        <w:fldChar w:fldCharType="separate"/>
      </w:r>
      <w:r w:rsidRPr="001939FC">
        <w:rPr>
          <w:rFonts w:ascii="Calibri" w:hAnsi="Calibri" w:cs="Calibri"/>
          <w:noProof/>
          <w:color w:val="000000"/>
        </w:rPr>
        <w:t>(Wadham et al., 2019)</w:t>
      </w:r>
      <w:r>
        <w:rPr>
          <w:rFonts w:ascii="Calibri" w:hAnsi="Calibri" w:cs="Calibri"/>
          <w:color w:val="000000"/>
        </w:rPr>
        <w:fldChar w:fldCharType="end"/>
      </w:r>
    </w:p>
    <w:p w:rsidR="00367B89" w:rsidRDefault="00367B89" w:rsidP="009F71A7">
      <w:pPr>
        <w:rPr>
          <w:rFonts w:ascii="Calibri" w:hAnsi="Calibri" w:cs="Calibri"/>
          <w:color w:val="000000"/>
        </w:rPr>
      </w:pPr>
      <w:r w:rsidRPr="001939FC">
        <w:rPr>
          <w:rFonts w:ascii="Calibri" w:hAnsi="Calibri" w:cs="Calibri"/>
          <w:b/>
          <w:color w:val="000000"/>
          <w:u w:val="single"/>
        </w:rPr>
        <w:lastRenderedPageBreak/>
        <w:t>GREAT PAPER – COME BACK TO AT THE END AND BASICALLY STICK EVERYTHING FROM THIS PAPER INTO MY REPORT</w:t>
      </w:r>
    </w:p>
    <w:p w:rsidR="001939FC" w:rsidRDefault="001939FC" w:rsidP="009F71A7">
      <w:pPr>
        <w:rPr>
          <w:rFonts w:ascii="Calibri" w:hAnsi="Calibri" w:cs="Calibri"/>
          <w:color w:val="000000"/>
        </w:rPr>
      </w:pPr>
    </w:p>
    <w:p w:rsidR="001939FC" w:rsidRDefault="001939FC" w:rsidP="009F71A7">
      <w:pPr>
        <w:rPr>
          <w:rFonts w:ascii="Calibri" w:hAnsi="Calibri" w:cs="Calibri"/>
          <w:color w:val="000000"/>
        </w:rPr>
      </w:pPr>
      <w:r>
        <w:rPr>
          <w:rFonts w:ascii="Calibri" w:hAnsi="Calibri" w:cs="Calibri"/>
          <w:color w:val="000000"/>
        </w:rPr>
        <w:t xml:space="preserve">Earth carbon cycle influences greenhouse has content of atmosphere thus CC. Ice sheets generally considered inert and left out of global models but now we know there are microbial communities and high rates of biogeochemical </w:t>
      </w:r>
      <w:proofErr w:type="spellStart"/>
      <w:r>
        <w:rPr>
          <w:rFonts w:ascii="Calibri" w:hAnsi="Calibri" w:cs="Calibri"/>
          <w:color w:val="000000"/>
        </w:rPr>
        <w:t>cycleing</w:t>
      </w:r>
      <w:proofErr w:type="spellEnd"/>
      <w:r>
        <w:rPr>
          <w:rFonts w:ascii="Calibri" w:hAnsi="Calibri" w:cs="Calibri"/>
          <w:color w:val="000000"/>
        </w:rPr>
        <w:t xml:space="preserve">, store and cycling of organic carbon and nutrients. </w:t>
      </w:r>
    </w:p>
    <w:p w:rsidR="00091EAC" w:rsidRDefault="00091EAC" w:rsidP="009F71A7">
      <w:pPr>
        <w:rPr>
          <w:rFonts w:ascii="Calibri" w:hAnsi="Calibri" w:cs="Calibri"/>
          <w:color w:val="000000"/>
        </w:rPr>
      </w:pPr>
    </w:p>
    <w:p w:rsidR="00091EAC" w:rsidRDefault="00091EAC" w:rsidP="009F71A7">
      <w:pPr>
        <w:rPr>
          <w:rFonts w:ascii="Calibri" w:hAnsi="Calibri" w:cs="Calibri"/>
          <w:color w:val="000000"/>
        </w:rPr>
      </w:pPr>
      <w:r>
        <w:rPr>
          <w:rFonts w:ascii="Calibri" w:hAnsi="Calibri" w:cs="Calibri"/>
          <w:color w:val="000000"/>
        </w:rPr>
        <w:t xml:space="preserve">The Search for a Signature of Life on Mars: A </w:t>
      </w:r>
      <w:proofErr w:type="spellStart"/>
      <w:r>
        <w:rPr>
          <w:rFonts w:ascii="Calibri" w:hAnsi="Calibri" w:cs="Calibri"/>
          <w:color w:val="000000"/>
        </w:rPr>
        <w:t>Biogeomorphological</w:t>
      </w:r>
      <w:proofErr w:type="spellEnd"/>
      <w:r>
        <w:rPr>
          <w:rFonts w:ascii="Calibri" w:hAnsi="Calibri" w:cs="Calibri"/>
          <w:color w:val="000000"/>
        </w:rPr>
        <w:t xml:space="preserve"> Approach </w:t>
      </w:r>
      <w:r>
        <w:rPr>
          <w:rFonts w:ascii="Calibri" w:hAnsi="Calibri" w:cs="Calibri"/>
          <w:color w:val="000000"/>
        </w:rPr>
        <w:fldChar w:fldCharType="begin" w:fldLock="1"/>
      </w:r>
      <w:r>
        <w:rPr>
          <w:rFonts w:ascii="Calibri" w:hAnsi="Calibri" w:cs="Calibri"/>
          <w:color w:val="000000"/>
        </w:rP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rPr>
          <w:rFonts w:ascii="Calibri" w:hAnsi="Calibri" w:cs="Calibri"/>
          <w:color w:val="000000"/>
        </w:rPr>
        <w:fldChar w:fldCharType="separate"/>
      </w:r>
      <w:r w:rsidRPr="00091EAC">
        <w:rPr>
          <w:rFonts w:ascii="Calibri" w:hAnsi="Calibri" w:cs="Calibri"/>
          <w:noProof/>
          <w:color w:val="000000"/>
        </w:rPr>
        <w:t>(Corenblit et al., 2019)</w:t>
      </w:r>
      <w:r>
        <w:rPr>
          <w:rFonts w:ascii="Calibri" w:hAnsi="Calibri" w:cs="Calibri"/>
          <w:color w:val="000000"/>
        </w:rPr>
        <w:fldChar w:fldCharType="end"/>
      </w:r>
    </w:p>
    <w:p w:rsidR="00091EAC" w:rsidRDefault="00091EAC" w:rsidP="009F71A7">
      <w:pPr>
        <w:rPr>
          <w:rFonts w:ascii="Calibri" w:hAnsi="Calibri" w:cs="Calibri"/>
          <w:color w:val="000000"/>
        </w:rPr>
      </w:pPr>
    </w:p>
    <w:p w:rsidR="00091EAC" w:rsidRDefault="00091EAC" w:rsidP="009F71A7">
      <w:pPr>
        <w:rPr>
          <w:rFonts w:ascii="Calibri" w:hAnsi="Calibri" w:cs="Calibri"/>
          <w:color w:val="000000"/>
        </w:rPr>
      </w:pPr>
      <w:r>
        <w:rPr>
          <w:rFonts w:ascii="Calibri" w:hAnsi="Calibri" w:cs="Calibri"/>
          <w:color w:val="000000"/>
        </w:rPr>
        <w:t xml:space="preserve">Cryoconite proposed as potential biosignature on Mars. Using a </w:t>
      </w:r>
      <w:proofErr w:type="spellStart"/>
      <w:r>
        <w:rPr>
          <w:rFonts w:ascii="Calibri" w:hAnsi="Calibri" w:cs="Calibri"/>
          <w:color w:val="000000"/>
        </w:rPr>
        <w:t>biogeomorphological</w:t>
      </w:r>
      <w:proofErr w:type="spellEnd"/>
      <w:r>
        <w:rPr>
          <w:rFonts w:ascii="Calibri" w:hAnsi="Calibri" w:cs="Calibri"/>
          <w:color w:val="000000"/>
        </w:rPr>
        <w:t xml:space="preserve"> approach to identify subsets of landforms that are modulated/created through biological processes and thus represent signatures of life on Mars. </w:t>
      </w:r>
    </w:p>
    <w:p w:rsidR="00091EAC" w:rsidRPr="00091EAC" w:rsidRDefault="00091EAC" w:rsidP="00091EAC">
      <w:pPr>
        <w:rPr>
          <w:rFonts w:ascii="Calibri" w:hAnsi="Calibri" w:cs="Calibri"/>
          <w:color w:val="000000"/>
        </w:rPr>
      </w:pPr>
      <w:r>
        <w:rPr>
          <w:rFonts w:ascii="Calibri" w:hAnsi="Calibri" w:cs="Calibri"/>
          <w:color w:val="000000"/>
        </w:rPr>
        <w:t>“</w:t>
      </w:r>
      <w:r w:rsidRPr="00091EAC">
        <w:rPr>
          <w:rFonts w:ascii="Calibri" w:hAnsi="Calibri" w:cs="Calibri"/>
          <w:color w:val="000000"/>
        </w:rPr>
        <w:t xml:space="preserve">﻿On Earth, cryoconite holes are discrete surface </w:t>
      </w:r>
      <w:proofErr w:type="spellStart"/>
      <w:r w:rsidRPr="00091EAC">
        <w:rPr>
          <w:rFonts w:ascii="Calibri" w:hAnsi="Calibri" w:cs="Calibri"/>
          <w:color w:val="000000"/>
        </w:rPr>
        <w:t>geomor</w:t>
      </w:r>
      <w:proofErr w:type="spellEnd"/>
      <w:r w:rsidRPr="00091EAC">
        <w:rPr>
          <w:rFonts w:ascii="Calibri" w:hAnsi="Calibri" w:cs="Calibri"/>
          <w:color w:val="000000"/>
        </w:rPr>
        <w:t xml:space="preserve">- </w:t>
      </w:r>
      <w:proofErr w:type="spellStart"/>
      <w:r w:rsidRPr="00091EAC">
        <w:rPr>
          <w:rFonts w:ascii="Calibri" w:hAnsi="Calibri" w:cs="Calibri"/>
          <w:color w:val="000000"/>
        </w:rPr>
        <w:t>phological</w:t>
      </w:r>
      <w:proofErr w:type="spellEnd"/>
      <w:r w:rsidRPr="00091EAC">
        <w:rPr>
          <w:rFonts w:ascii="Calibri" w:hAnsi="Calibri" w:cs="Calibri"/>
          <w:color w:val="000000"/>
        </w:rPr>
        <w:t xml:space="preserve"> structures in which very specific ecosystems can</w:t>
      </w:r>
    </w:p>
    <w:p w:rsidR="00091EAC" w:rsidRPr="00091EAC" w:rsidRDefault="00091EAC" w:rsidP="00091EAC">
      <w:pPr>
        <w:rPr>
          <w:rFonts w:ascii="Calibri" w:hAnsi="Calibri" w:cs="Calibri"/>
          <w:color w:val="000000"/>
        </w:rPr>
      </w:pPr>
      <w:r w:rsidRPr="00091EAC">
        <w:rPr>
          <w:rFonts w:ascii="Calibri" w:hAnsi="Calibri" w:cs="Calibri"/>
          <w:color w:val="000000"/>
        </w:rPr>
        <w:t>develop in polar environments (</w:t>
      </w:r>
      <w:proofErr w:type="spellStart"/>
      <w:r w:rsidRPr="00091EAC">
        <w:rPr>
          <w:rFonts w:ascii="Calibri" w:hAnsi="Calibri" w:cs="Calibri"/>
          <w:color w:val="000000"/>
        </w:rPr>
        <w:t>Sa¨wstro¨m</w:t>
      </w:r>
      <w:proofErr w:type="spellEnd"/>
      <w:r w:rsidRPr="00091EAC">
        <w:rPr>
          <w:rFonts w:ascii="Calibri" w:hAnsi="Calibri" w:cs="Calibri"/>
          <w:color w:val="000000"/>
        </w:rPr>
        <w:t xml:space="preserve"> et al., 2002). The holes vary in width and depth from widths most generally ranging from 0.5 to 1.50m and depths ranging from 0.4 to 0.6 m. However, Fountain et al. (2004) reported cryoconite holes of 5m deep and &gt;30m in diameter. Cryoconite holes originate from the concentration of dust combined with the activity of the most extremophilic consortia of archaea, algae, cyanobacteria, fungi, and heterotrophic bacteria (</w:t>
      </w:r>
      <w:proofErr w:type="spellStart"/>
      <w:r w:rsidRPr="00091EAC">
        <w:rPr>
          <w:rFonts w:ascii="Calibri" w:hAnsi="Calibri" w:cs="Calibri"/>
          <w:color w:val="000000"/>
        </w:rPr>
        <w:t>Zawierucha</w:t>
      </w:r>
      <w:proofErr w:type="spellEnd"/>
      <w:r w:rsidRPr="00091EAC">
        <w:rPr>
          <w:rFonts w:ascii="Calibri" w:hAnsi="Calibri" w:cs="Calibri"/>
          <w:color w:val="000000"/>
        </w:rPr>
        <w:t xml:space="preserve"> et al., 2017) within depressions on the surface of snow, glaciers, or ice caps. The dark-</w:t>
      </w:r>
      <w:proofErr w:type="spellStart"/>
      <w:r w:rsidRPr="00091EAC">
        <w:rPr>
          <w:rFonts w:ascii="Calibri" w:hAnsi="Calibri" w:cs="Calibri"/>
          <w:color w:val="000000"/>
        </w:rPr>
        <w:t>colored</w:t>
      </w:r>
      <w:proofErr w:type="spellEnd"/>
      <w:r w:rsidRPr="00091EAC">
        <w:rPr>
          <w:rFonts w:ascii="Calibri" w:hAnsi="Calibri" w:cs="Calibri"/>
          <w:color w:val="000000"/>
        </w:rPr>
        <w:t xml:space="preserve"> biophysical concentrations lead to the formation of cylindrical holes as the dust and </w:t>
      </w:r>
      <w:proofErr w:type="spellStart"/>
      <w:r w:rsidRPr="00091EAC">
        <w:rPr>
          <w:rFonts w:ascii="Calibri" w:hAnsi="Calibri" w:cs="Calibri"/>
          <w:color w:val="000000"/>
        </w:rPr>
        <w:t>humic</w:t>
      </w:r>
      <w:proofErr w:type="spellEnd"/>
      <w:r w:rsidRPr="00091EAC">
        <w:rPr>
          <w:rFonts w:ascii="Calibri" w:hAnsi="Calibri" w:cs="Calibri"/>
          <w:color w:val="000000"/>
        </w:rPr>
        <w:t xml:space="preserve"> substance produced by the microbes decrease the surface albedo, thus increasing heat absorption and accelerating ice melting. Cryoconite settles and con- </w:t>
      </w:r>
      <w:proofErr w:type="spellStart"/>
      <w:r w:rsidRPr="00091EAC">
        <w:rPr>
          <w:rFonts w:ascii="Calibri" w:hAnsi="Calibri" w:cs="Calibri"/>
          <w:color w:val="000000"/>
        </w:rPr>
        <w:t>centrates</w:t>
      </w:r>
      <w:proofErr w:type="spellEnd"/>
      <w:r w:rsidRPr="00091EAC">
        <w:rPr>
          <w:rFonts w:ascii="Calibri" w:hAnsi="Calibri" w:cs="Calibri"/>
          <w:color w:val="000000"/>
        </w:rPr>
        <w:t xml:space="preserve"> at the bottom of these holes, creating suitable habitat conditions for cold-adapted microbes and algae in a harsh supraglacial environment (Hodson, 2008). Such or- </w:t>
      </w:r>
      <w:proofErr w:type="spellStart"/>
      <w:r w:rsidRPr="00091EAC">
        <w:rPr>
          <w:rFonts w:ascii="Calibri" w:hAnsi="Calibri" w:cs="Calibri"/>
          <w:color w:val="000000"/>
        </w:rPr>
        <w:t>ganisms</w:t>
      </w:r>
      <w:proofErr w:type="spellEnd"/>
      <w:r w:rsidRPr="00091EAC">
        <w:rPr>
          <w:rFonts w:ascii="Calibri" w:hAnsi="Calibri" w:cs="Calibri"/>
          <w:color w:val="000000"/>
        </w:rPr>
        <w:t xml:space="preserve"> can occur in the coldest and driest rocky and icy environments on Earth that were identified as </w:t>
      </w:r>
      <w:proofErr w:type="spellStart"/>
      <w:r w:rsidRPr="00091EAC">
        <w:rPr>
          <w:rFonts w:ascii="Calibri" w:hAnsi="Calibri" w:cs="Calibri"/>
          <w:color w:val="000000"/>
        </w:rPr>
        <w:t>analogs</w:t>
      </w:r>
      <w:proofErr w:type="spellEnd"/>
      <w:r w:rsidRPr="00091EAC">
        <w:rPr>
          <w:rFonts w:ascii="Calibri" w:hAnsi="Calibri" w:cs="Calibri"/>
          <w:color w:val="000000"/>
        </w:rPr>
        <w:t xml:space="preserve"> for the </w:t>
      </w:r>
      <w:proofErr w:type="spellStart"/>
      <w:r w:rsidRPr="00091EAC">
        <w:rPr>
          <w:rFonts w:ascii="Calibri" w:hAnsi="Calibri" w:cs="Calibri"/>
          <w:color w:val="000000"/>
        </w:rPr>
        <w:t>martian</w:t>
      </w:r>
      <w:proofErr w:type="spellEnd"/>
      <w:r w:rsidRPr="00091EAC">
        <w:rPr>
          <w:rFonts w:ascii="Calibri" w:hAnsi="Calibri" w:cs="Calibri"/>
          <w:color w:val="000000"/>
        </w:rPr>
        <w:t xml:space="preserve"> environment (Wentworth et al., 2005; </w:t>
      </w:r>
      <w:proofErr w:type="spellStart"/>
      <w:r w:rsidRPr="00091EAC">
        <w:rPr>
          <w:rFonts w:ascii="Calibri" w:hAnsi="Calibri" w:cs="Calibri"/>
          <w:color w:val="000000"/>
        </w:rPr>
        <w:t>Zawierucha</w:t>
      </w:r>
      <w:proofErr w:type="spellEnd"/>
      <w:r w:rsidRPr="00091EAC">
        <w:rPr>
          <w:rFonts w:ascii="Calibri" w:hAnsi="Calibri" w:cs="Calibri"/>
          <w:color w:val="000000"/>
        </w:rPr>
        <w:t xml:space="preserve"> et al., 2017). As suggested by </w:t>
      </w:r>
      <w:proofErr w:type="spellStart"/>
      <w:r w:rsidRPr="00091EAC">
        <w:rPr>
          <w:rFonts w:ascii="Calibri" w:hAnsi="Calibri" w:cs="Calibri"/>
          <w:color w:val="000000"/>
        </w:rPr>
        <w:t>Zawierucha</w:t>
      </w:r>
      <w:proofErr w:type="spellEnd"/>
      <w:r w:rsidRPr="00091EAC">
        <w:rPr>
          <w:rFonts w:ascii="Calibri" w:hAnsi="Calibri" w:cs="Calibri"/>
          <w:color w:val="000000"/>
        </w:rPr>
        <w:t xml:space="preserve"> et al. (2017), current</w:t>
      </w:r>
    </w:p>
    <w:p w:rsidR="001939FC" w:rsidRDefault="00091EAC" w:rsidP="00091EAC">
      <w:pPr>
        <w:rPr>
          <w:rFonts w:ascii="Calibri" w:hAnsi="Calibri" w:cs="Calibri"/>
          <w:color w:val="000000"/>
        </w:rPr>
      </w:pPr>
      <w:r w:rsidRPr="00091EAC">
        <w:rPr>
          <w:rFonts w:ascii="Calibri" w:hAnsi="Calibri" w:cs="Calibri"/>
          <w:color w:val="000000"/>
        </w:rPr>
        <w:t xml:space="preserve">knowledge on Earth glacier biota such as those living in cryoconites can be used as a relevant model in astrobiology for looking for microorganism survival strategies in icy conditions on planets and moons. The small to large ‘‘Swiss cheese terrain’’ in the </w:t>
      </w:r>
      <w:proofErr w:type="spellStart"/>
      <w:r w:rsidRPr="00091EAC">
        <w:rPr>
          <w:rFonts w:ascii="Calibri" w:hAnsi="Calibri" w:cs="Calibri"/>
          <w:color w:val="000000"/>
        </w:rPr>
        <w:t>martian</w:t>
      </w:r>
      <w:proofErr w:type="spellEnd"/>
      <w:r w:rsidRPr="00091EAC">
        <w:rPr>
          <w:rFonts w:ascii="Calibri" w:hAnsi="Calibri" w:cs="Calibri"/>
          <w:color w:val="000000"/>
        </w:rPr>
        <w:t xml:space="preserve"> ice (Thomas et al., 2000) could be a candidate for such </w:t>
      </w:r>
      <w:proofErr w:type="spellStart"/>
      <w:r w:rsidRPr="00091EAC">
        <w:rPr>
          <w:rFonts w:ascii="Calibri" w:hAnsi="Calibri" w:cs="Calibri"/>
          <w:color w:val="000000"/>
        </w:rPr>
        <w:t>martian</w:t>
      </w:r>
      <w:proofErr w:type="spellEnd"/>
      <w:r w:rsidRPr="00091EAC">
        <w:rPr>
          <w:rFonts w:ascii="Calibri" w:hAnsi="Calibri" w:cs="Calibri"/>
          <w:color w:val="000000"/>
        </w:rPr>
        <w:t xml:space="preserve"> cryoconites.</w:t>
      </w:r>
      <w:r>
        <w:rPr>
          <w:rFonts w:ascii="Calibri" w:hAnsi="Calibri" w:cs="Calibri"/>
          <w:color w:val="000000"/>
        </w:rPr>
        <w:t>”</w:t>
      </w:r>
    </w:p>
    <w:p w:rsidR="00091EAC" w:rsidRDefault="00091EAC" w:rsidP="00091EAC">
      <w:pPr>
        <w:rPr>
          <w:rFonts w:ascii="Calibri" w:hAnsi="Calibri" w:cs="Calibri"/>
          <w:color w:val="000000"/>
        </w:rPr>
      </w:pPr>
    </w:p>
    <w:p w:rsidR="00091EAC" w:rsidRDefault="00091EAC" w:rsidP="00091EAC">
      <w:pPr>
        <w:rPr>
          <w:rFonts w:ascii="Calibri" w:hAnsi="Calibri" w:cs="Calibri"/>
          <w:color w:val="000000"/>
        </w:rPr>
      </w:pPr>
      <w:r>
        <w:rPr>
          <w:rFonts w:ascii="Calibri" w:hAnsi="Calibri" w:cs="Calibri"/>
          <w:color w:val="000000"/>
        </w:rPr>
        <w:t xml:space="preserve">Organic carbon fluxes of a glacier surface: A case study of </w:t>
      </w:r>
      <w:proofErr w:type="spellStart"/>
      <w:r>
        <w:rPr>
          <w:rFonts w:ascii="Calibri" w:hAnsi="Calibri" w:cs="Calibri"/>
          <w:color w:val="000000"/>
        </w:rPr>
        <w:t>Foxfonna</w:t>
      </w:r>
      <w:proofErr w:type="spellEnd"/>
      <w:r>
        <w:rPr>
          <w:rFonts w:ascii="Calibri" w:hAnsi="Calibri" w:cs="Calibri"/>
          <w:color w:val="000000"/>
        </w:rPr>
        <w:t>, a small Arctic glacier</w:t>
      </w:r>
    </w:p>
    <w:p w:rsidR="00091EAC" w:rsidRDefault="00091EAC" w:rsidP="00091EAC">
      <w:pPr>
        <w:rPr>
          <w:rFonts w:ascii="Calibri" w:hAnsi="Calibri" w:cs="Calibri"/>
          <w:color w:val="000000"/>
        </w:rPr>
      </w:pPr>
      <w:r>
        <w:rPr>
          <w:rFonts w:ascii="Calibri" w:hAnsi="Calibri" w:cs="Calibri"/>
          <w:color w:val="000000"/>
        </w:rPr>
        <w:fldChar w:fldCharType="begin" w:fldLock="1"/>
      </w:r>
      <w:r w:rsidR="00343393">
        <w:rPr>
          <w:rFonts w:ascii="Calibri" w:hAnsi="Calibri" w:cs="Calibri"/>
          <w:color w:val="000000"/>
        </w:rP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glacier","type":"article-journal","volume":"44"},"uris":["http://www.mendeley.com/documents/?uuid=42955a49-d76a-48f4-96f9-7a7c3df7ff33"]}],"mendeley":{"formattedCitation":"(Koziol, Moggridge, Cook, &amp; Hodson, 2019)","plainTextFormattedCitation":"(Koziol, Moggridge, Cook, &amp; Hodson, 2019)","previouslyFormattedCitation":"(Koziol, Moggridge, Cook, &amp; Hodson, 2019)"},"properties":{"noteIndex":0},"schema":"https://github.com/citation-style-language/schema/raw/master/csl-citation.json"}</w:instrText>
      </w:r>
      <w:r>
        <w:rPr>
          <w:rFonts w:ascii="Calibri" w:hAnsi="Calibri" w:cs="Calibri"/>
          <w:color w:val="000000"/>
        </w:rPr>
        <w:fldChar w:fldCharType="separate"/>
      </w:r>
      <w:r w:rsidRPr="00091EAC">
        <w:rPr>
          <w:rFonts w:ascii="Calibri" w:hAnsi="Calibri" w:cs="Calibri"/>
          <w:noProof/>
          <w:color w:val="000000"/>
        </w:rPr>
        <w:t>(Koziol, Moggridge, Cook, &amp; Hodson, 2019)</w:t>
      </w:r>
      <w:r>
        <w:rPr>
          <w:rFonts w:ascii="Calibri" w:hAnsi="Calibri" w:cs="Calibri"/>
          <w:color w:val="000000"/>
        </w:rPr>
        <w:fldChar w:fldCharType="end"/>
      </w:r>
      <w:r>
        <w:rPr>
          <w:rFonts w:ascii="Calibri" w:hAnsi="Calibri" w:cs="Calibri"/>
          <w:color w:val="000000"/>
        </w:rPr>
        <w:t xml:space="preserve"> </w:t>
      </w:r>
    </w:p>
    <w:p w:rsidR="00091EAC" w:rsidRDefault="00091EAC" w:rsidP="00091EAC">
      <w:pPr>
        <w:rPr>
          <w:rFonts w:ascii="Calibri" w:hAnsi="Calibri" w:cs="Calibri"/>
          <w:color w:val="000000"/>
        </w:rPr>
      </w:pPr>
    </w:p>
    <w:p w:rsidR="00343393" w:rsidRDefault="00343393" w:rsidP="00091EAC">
      <w:pPr>
        <w:rPr>
          <w:rFonts w:ascii="Calibri" w:hAnsi="Calibri" w:cs="Calibri"/>
          <w:color w:val="000000"/>
        </w:rPr>
      </w:pPr>
      <w:r>
        <w:rPr>
          <w:rFonts w:ascii="Calibri" w:hAnsi="Calibri" w:cs="Calibri"/>
          <w:color w:val="000000"/>
        </w:rPr>
        <w:t xml:space="preserve">Arctic glaciers responding to CC by releasing organic carbon to downstream systems. Surface is most active/diverse glacial habitat so important for OC transformation and storage. Study of </w:t>
      </w:r>
      <w:proofErr w:type="spellStart"/>
      <w:r>
        <w:rPr>
          <w:rFonts w:ascii="Calibri" w:hAnsi="Calibri" w:cs="Calibri"/>
          <w:color w:val="000000"/>
        </w:rPr>
        <w:t>Foxfonna</w:t>
      </w:r>
      <w:proofErr w:type="spellEnd"/>
      <w:r>
        <w:rPr>
          <w:rFonts w:ascii="Calibri" w:hAnsi="Calibri" w:cs="Calibri"/>
          <w:color w:val="000000"/>
        </w:rPr>
        <w:t xml:space="preserve"> glacier found atmospheric OC input exceeded fluvial OC export. Net retention of OC on glacier surface. </w:t>
      </w:r>
    </w:p>
    <w:p w:rsidR="00343393" w:rsidRDefault="00343393" w:rsidP="00091EAC">
      <w:pPr>
        <w:rPr>
          <w:rFonts w:ascii="Calibri" w:hAnsi="Calibri" w:cs="Calibri"/>
          <w:color w:val="000000"/>
        </w:rPr>
      </w:pPr>
      <w:r>
        <w:rPr>
          <w:rFonts w:ascii="Calibri" w:hAnsi="Calibri" w:cs="Calibri"/>
          <w:color w:val="000000"/>
        </w:rPr>
        <w:t xml:space="preserve">  Arctic/mountain glaciers store OC in dissolved and particulate forms. OC from </w:t>
      </w:r>
      <w:proofErr w:type="spellStart"/>
      <w:r>
        <w:rPr>
          <w:rFonts w:ascii="Calibri" w:hAnsi="Calibri" w:cs="Calibri"/>
          <w:color w:val="000000"/>
        </w:rPr>
        <w:t>from</w:t>
      </w:r>
      <w:proofErr w:type="spellEnd"/>
      <w:r>
        <w:rPr>
          <w:rFonts w:ascii="Calibri" w:hAnsi="Calibri" w:cs="Calibri"/>
          <w:color w:val="000000"/>
        </w:rPr>
        <w:t xml:space="preserve"> fossil fuels and active microbial systems. OC contributes to darkening of glacier surface – contributing to melting through ‘</w:t>
      </w:r>
      <w:proofErr w:type="spellStart"/>
      <w:r>
        <w:rPr>
          <w:rFonts w:ascii="Calibri" w:hAnsi="Calibri" w:cs="Calibri"/>
          <w:color w:val="000000"/>
        </w:rPr>
        <w:t>bioalbedo</w:t>
      </w:r>
      <w:proofErr w:type="spellEnd"/>
      <w:r>
        <w:rPr>
          <w:rFonts w:ascii="Calibri" w:hAnsi="Calibri" w:cs="Calibri"/>
          <w:color w:val="000000"/>
        </w:rPr>
        <w:t>’ effect. Melting = more OC going downstream.</w:t>
      </w:r>
    </w:p>
    <w:p w:rsidR="00343393" w:rsidRDefault="00343393" w:rsidP="00091EAC">
      <w:pPr>
        <w:rPr>
          <w:rFonts w:ascii="Calibri" w:hAnsi="Calibri" w:cs="Calibri"/>
          <w:color w:val="000000"/>
        </w:rPr>
      </w:pPr>
      <w:r>
        <w:rPr>
          <w:rFonts w:ascii="Calibri" w:hAnsi="Calibri" w:cs="Calibri"/>
          <w:color w:val="000000"/>
        </w:rPr>
        <w:t>“</w:t>
      </w:r>
      <w:r w:rsidRPr="00343393">
        <w:rPr>
          <w:rFonts w:ascii="Calibri" w:hAnsi="Calibri" w:cs="Calibri"/>
          <w:color w:val="000000"/>
        </w:rPr>
        <w:t xml:space="preserve">﻿The field site was on the cold-based </w:t>
      </w:r>
      <w:proofErr w:type="spellStart"/>
      <w:r w:rsidRPr="00343393">
        <w:rPr>
          <w:rFonts w:ascii="Calibri" w:hAnsi="Calibri" w:cs="Calibri"/>
          <w:color w:val="000000"/>
        </w:rPr>
        <w:t>Foxfonna</w:t>
      </w:r>
      <w:proofErr w:type="spellEnd"/>
      <w:r w:rsidRPr="00343393">
        <w:rPr>
          <w:rFonts w:ascii="Calibri" w:hAnsi="Calibri" w:cs="Calibri"/>
          <w:color w:val="000000"/>
        </w:rPr>
        <w:t xml:space="preserve"> glacier (</w:t>
      </w:r>
      <w:proofErr w:type="spellStart"/>
      <w:r w:rsidRPr="00343393">
        <w:rPr>
          <w:rFonts w:ascii="Calibri" w:hAnsi="Calibri" w:cs="Calibri"/>
          <w:color w:val="000000"/>
        </w:rPr>
        <w:t>Liestøl</w:t>
      </w:r>
      <w:proofErr w:type="spellEnd"/>
      <w:r w:rsidRPr="00343393">
        <w:rPr>
          <w:rFonts w:ascii="Calibri" w:hAnsi="Calibri" w:cs="Calibri"/>
          <w:color w:val="000000"/>
        </w:rPr>
        <w:t xml:space="preserve">, 1974; </w:t>
      </w:r>
      <w:proofErr w:type="spellStart"/>
      <w:r w:rsidRPr="00343393">
        <w:rPr>
          <w:rFonts w:ascii="Calibri" w:hAnsi="Calibri" w:cs="Calibri"/>
          <w:color w:val="000000"/>
        </w:rPr>
        <w:t>Koziol</w:t>
      </w:r>
      <w:proofErr w:type="spellEnd"/>
      <w:r w:rsidRPr="00343393">
        <w:rPr>
          <w:rFonts w:ascii="Calibri" w:hAnsi="Calibri" w:cs="Calibri"/>
          <w:color w:val="000000"/>
        </w:rPr>
        <w:t xml:space="preserve">, 2014), in </w:t>
      </w:r>
      <w:proofErr w:type="spellStart"/>
      <w:r w:rsidRPr="00343393">
        <w:rPr>
          <w:rFonts w:ascii="Calibri" w:hAnsi="Calibri" w:cs="Calibri"/>
          <w:color w:val="000000"/>
        </w:rPr>
        <w:t>Nordenskiöld</w:t>
      </w:r>
      <w:proofErr w:type="spellEnd"/>
      <w:r w:rsidRPr="00343393">
        <w:rPr>
          <w:rFonts w:ascii="Calibri" w:hAnsi="Calibri" w:cs="Calibri"/>
          <w:color w:val="000000"/>
        </w:rPr>
        <w:t xml:space="preserve"> Land, Svalbard (Norway; Figure 2).</w:t>
      </w:r>
      <w:r>
        <w:rPr>
          <w:rFonts w:ascii="Calibri" w:hAnsi="Calibri" w:cs="Calibri"/>
          <w:color w:val="000000"/>
        </w:rPr>
        <w:t>”</w:t>
      </w:r>
    </w:p>
    <w:p w:rsidR="00343393" w:rsidRPr="00343393" w:rsidRDefault="00343393" w:rsidP="00343393">
      <w:pPr>
        <w:rPr>
          <w:rFonts w:ascii="Calibri" w:hAnsi="Calibri" w:cs="Calibri"/>
          <w:color w:val="000000"/>
        </w:rPr>
      </w:pPr>
      <w:r>
        <w:rPr>
          <w:rFonts w:ascii="Calibri" w:hAnsi="Calibri" w:cs="Calibri"/>
          <w:color w:val="000000"/>
        </w:rPr>
        <w:lastRenderedPageBreak/>
        <w:t xml:space="preserve">  “</w:t>
      </w:r>
      <w:r w:rsidRPr="00343393">
        <w:rPr>
          <w:rFonts w:ascii="Calibri" w:hAnsi="Calibri" w:cs="Calibri"/>
          <w:color w:val="000000"/>
        </w:rPr>
        <w:t>﻿The choice of a small, predominantly cold-based glacier is</w:t>
      </w:r>
    </w:p>
    <w:p w:rsidR="00343393" w:rsidRDefault="00343393" w:rsidP="00343393">
      <w:pPr>
        <w:rPr>
          <w:rFonts w:ascii="Calibri" w:hAnsi="Calibri" w:cs="Calibri"/>
          <w:color w:val="000000"/>
        </w:rPr>
      </w:pPr>
      <w:r w:rsidRPr="00343393">
        <w:rPr>
          <w:rFonts w:ascii="Calibri" w:hAnsi="Calibri" w:cs="Calibri"/>
          <w:color w:val="000000"/>
        </w:rPr>
        <w:t>both beneficial and limiting. The data collected here refer to a certain class of glaciers, simpler to understand and representing the likely future for many current glacial systems.</w:t>
      </w:r>
      <w:r>
        <w:rPr>
          <w:rFonts w:ascii="Calibri" w:hAnsi="Calibri" w:cs="Calibri"/>
          <w:color w:val="000000"/>
        </w:rPr>
        <w:t xml:space="preserve">” </w:t>
      </w:r>
    </w:p>
    <w:p w:rsidR="00343393" w:rsidRDefault="00343393" w:rsidP="00343393">
      <w:pPr>
        <w:rPr>
          <w:rFonts w:ascii="Calibri" w:hAnsi="Calibri" w:cs="Calibri"/>
          <w:color w:val="000000"/>
        </w:rPr>
      </w:pPr>
    </w:p>
    <w:p w:rsidR="00343393" w:rsidRDefault="00343393" w:rsidP="00343393">
      <w:pPr>
        <w:rPr>
          <w:rFonts w:ascii="Calibri" w:hAnsi="Calibri" w:cs="Calibri"/>
          <w:color w:val="000000"/>
        </w:rPr>
      </w:pPr>
      <w:r>
        <w:rPr>
          <w:rFonts w:ascii="Calibri" w:hAnsi="Calibri" w:cs="Calibri"/>
          <w:color w:val="000000"/>
        </w:rPr>
        <w:t xml:space="preserve">Fine-scale spatial heterogeneity of invertebrates within cryoconite holes </w:t>
      </w:r>
      <w:r>
        <w:rPr>
          <w:rFonts w:ascii="Calibri" w:hAnsi="Calibri" w:cs="Calibri"/>
          <w:color w:val="000000"/>
        </w:rPr>
        <w:fldChar w:fldCharType="begin" w:fldLock="1"/>
      </w:r>
      <w:r w:rsidR="00357DE0">
        <w:rPr>
          <w:rFonts w:ascii="Calibri" w:hAnsi="Calibri" w:cs="Calibri"/>
          <w:color w:val="000000"/>
        </w:rPr>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Pr>
          <w:rFonts w:ascii="Calibri" w:hAnsi="Calibri" w:cs="Calibri"/>
          <w:color w:val="000000"/>
        </w:rPr>
        <w:fldChar w:fldCharType="separate"/>
      </w:r>
      <w:r w:rsidR="00CF152F" w:rsidRPr="00CF152F">
        <w:rPr>
          <w:rFonts w:ascii="Calibri" w:hAnsi="Calibri" w:cs="Calibri"/>
          <w:noProof/>
          <w:color w:val="000000"/>
        </w:rPr>
        <w:t>(Krzysztof Zawierucha, Buda, Fontaneto, et al., 2019)</w:t>
      </w:r>
      <w:r>
        <w:rPr>
          <w:rFonts w:ascii="Calibri" w:hAnsi="Calibri" w:cs="Calibri"/>
          <w:color w:val="000000"/>
        </w:rPr>
        <w:fldChar w:fldCharType="end"/>
      </w:r>
    </w:p>
    <w:p w:rsidR="00343393" w:rsidRDefault="00343393" w:rsidP="00343393">
      <w:pPr>
        <w:rPr>
          <w:rFonts w:ascii="Calibri" w:hAnsi="Calibri" w:cs="Calibri"/>
          <w:color w:val="000000"/>
        </w:rPr>
      </w:pPr>
    </w:p>
    <w:p w:rsidR="00343393" w:rsidRDefault="00343393" w:rsidP="00343393">
      <w:pPr>
        <w:rPr>
          <w:rFonts w:ascii="Calibri" w:hAnsi="Calibri" w:cs="Calibri"/>
          <w:color w:val="000000"/>
        </w:rPr>
      </w:pPr>
      <w:r>
        <w:rPr>
          <w:rFonts w:ascii="Calibri" w:hAnsi="Calibri" w:cs="Calibri"/>
          <w:color w:val="000000"/>
        </w:rPr>
        <w:t>Cryoconite, biodiversity hotspots</w:t>
      </w:r>
      <w:r w:rsidR="001351EF">
        <w:rPr>
          <w:rFonts w:ascii="Calibri" w:hAnsi="Calibri" w:cs="Calibri"/>
          <w:color w:val="000000"/>
        </w:rPr>
        <w:t xml:space="preserve">. Studies tardigrades, rotifers and mites to see if there was fine-scale spatial heterogeneity in cryoconite holes. Found homogeneity on hole floor but high heterogeneity between subsamples. There is heterogeneity in spatial distribution but no preference for upstream vs downstream could be found. Spatial distribution may be due to episodic disturbances like flushing and the </w:t>
      </w:r>
      <w:proofErr w:type="gramStart"/>
      <w:r w:rsidR="001351EF">
        <w:rPr>
          <w:rFonts w:ascii="Calibri" w:hAnsi="Calibri" w:cs="Calibri"/>
          <w:color w:val="000000"/>
        </w:rPr>
        <w:t>animals</w:t>
      </w:r>
      <w:proofErr w:type="gramEnd"/>
      <w:r w:rsidR="001351EF">
        <w:rPr>
          <w:rFonts w:ascii="Calibri" w:hAnsi="Calibri" w:cs="Calibri"/>
          <w:color w:val="000000"/>
        </w:rPr>
        <w:t xml:space="preserve"> movements. </w:t>
      </w:r>
    </w:p>
    <w:p w:rsidR="001351EF" w:rsidRDefault="001351EF" w:rsidP="00343393">
      <w:pPr>
        <w:rPr>
          <w:rFonts w:ascii="Calibri" w:hAnsi="Calibri" w:cs="Calibri"/>
          <w:color w:val="000000"/>
        </w:rPr>
      </w:pPr>
      <w:r>
        <w:rPr>
          <w:rFonts w:ascii="Calibri" w:hAnsi="Calibri" w:cs="Calibri"/>
          <w:color w:val="000000"/>
        </w:rPr>
        <w:t xml:space="preserve">  Cryoconite granules are dark bioreactors. Cryoconite holes most biologically active enviro on glaciers, are dynamic extreme ecosystems affected by flushing, high UV radiation and seasonal/daily freezing. </w:t>
      </w:r>
    </w:p>
    <w:p w:rsidR="001351EF" w:rsidRDefault="001351EF" w:rsidP="00343393">
      <w:pPr>
        <w:rPr>
          <w:rFonts w:ascii="Calibri" w:hAnsi="Calibri" w:cs="Calibri"/>
          <w:color w:val="000000"/>
        </w:rPr>
      </w:pPr>
      <w:r>
        <w:rPr>
          <w:rFonts w:ascii="Calibri" w:hAnsi="Calibri" w:cs="Calibri"/>
          <w:color w:val="000000"/>
        </w:rPr>
        <w:t xml:space="preserve">  Cryoconite holes have primary producers and secondary producers and they control organic matter production as well as the morphological evolution of the hole. </w:t>
      </w:r>
    </w:p>
    <w:p w:rsidR="001351EF" w:rsidRDefault="001351EF" w:rsidP="00343393">
      <w:pPr>
        <w:rPr>
          <w:rFonts w:ascii="Calibri" w:hAnsi="Calibri" w:cs="Calibri"/>
          <w:color w:val="000000"/>
        </w:rPr>
      </w:pPr>
      <w:r>
        <w:rPr>
          <w:rFonts w:ascii="Calibri" w:hAnsi="Calibri" w:cs="Calibri"/>
          <w:color w:val="000000"/>
        </w:rPr>
        <w:t xml:space="preserve">  Most cryoconite work focuses on diversity, physiology and metabolism of bacteria and algae.</w:t>
      </w:r>
    </w:p>
    <w:p w:rsidR="001351EF" w:rsidRDefault="001351EF" w:rsidP="00343393">
      <w:pPr>
        <w:rPr>
          <w:rFonts w:ascii="Calibri" w:hAnsi="Calibri" w:cs="Calibri"/>
          <w:color w:val="000000"/>
        </w:rPr>
      </w:pPr>
      <w:r>
        <w:rPr>
          <w:rFonts w:ascii="Calibri" w:hAnsi="Calibri" w:cs="Calibri"/>
          <w:color w:val="000000"/>
        </w:rPr>
        <w:t xml:space="preserve">LITTLE/NO WORK ON COMMUNITY ASSEMBLY MECHANISMS AND DORMANCY </w:t>
      </w:r>
    </w:p>
    <w:p w:rsidR="001351EF" w:rsidRDefault="001351EF" w:rsidP="00343393">
      <w:pPr>
        <w:rPr>
          <w:rFonts w:ascii="Calibri" w:hAnsi="Calibri" w:cs="Calibri"/>
          <w:color w:val="000000"/>
        </w:rPr>
      </w:pPr>
      <w:r>
        <w:rPr>
          <w:rFonts w:ascii="Calibri" w:hAnsi="Calibri" w:cs="Calibri"/>
          <w:color w:val="000000"/>
        </w:rPr>
        <w:t xml:space="preserve">  Most studies take one sample per hole which could give a biased outcome – weak sampling protocols for cryoconite holes.  Future studies benefit from replicate samples per hole. </w:t>
      </w:r>
    </w:p>
    <w:p w:rsidR="001351EF" w:rsidRDefault="001351EF" w:rsidP="00343393">
      <w:pPr>
        <w:rPr>
          <w:rFonts w:ascii="Calibri" w:hAnsi="Calibri" w:cs="Calibri"/>
          <w:color w:val="000000"/>
        </w:rPr>
      </w:pPr>
    </w:p>
    <w:p w:rsidR="001351EF" w:rsidRDefault="001351EF" w:rsidP="00343393">
      <w:pPr>
        <w:rPr>
          <w:rFonts w:ascii="Calibri" w:hAnsi="Calibri" w:cs="Calibri"/>
          <w:color w:val="000000"/>
        </w:rPr>
      </w:pPr>
      <w:r>
        <w:rPr>
          <w:rFonts w:ascii="Calibri" w:hAnsi="Calibri" w:cs="Calibri"/>
          <w:color w:val="000000"/>
        </w:rPr>
        <w:t xml:space="preserve">Comparison of microbial communities in the sediments and water columns of frozen cryoconite holes in the McMurdo Dry Valleys, Antarctica </w:t>
      </w:r>
      <w:r>
        <w:rPr>
          <w:rFonts w:ascii="Calibri" w:hAnsi="Calibri" w:cs="Calibri"/>
          <w:color w:val="000000"/>
        </w:rPr>
        <w:fldChar w:fldCharType="begin" w:fldLock="1"/>
      </w:r>
      <w:r w:rsidR="00A278AD">
        <w:rPr>
          <w:rFonts w:ascii="Calibri" w:hAnsi="Calibri" w:cs="Calibri"/>
          <w:color w:val="000000"/>
        </w:rPr>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et al., 2019)","plainTextFormattedCitation":"(Sommers, Darcy, et al., 2019)","previouslyFormattedCitation":"(Sommers, Darcy, et al., 2019)"},"properties":{"noteIndex":0},"schema":"https://github.com/citation-style-language/schema/raw/master/csl-citation.json"}</w:instrText>
      </w:r>
      <w:r>
        <w:rPr>
          <w:rFonts w:ascii="Calibri" w:hAnsi="Calibri" w:cs="Calibri"/>
          <w:color w:val="000000"/>
        </w:rPr>
        <w:fldChar w:fldCharType="separate"/>
      </w:r>
      <w:r w:rsidR="00357DE0" w:rsidRPr="00357DE0">
        <w:rPr>
          <w:rFonts w:ascii="Calibri" w:hAnsi="Calibri" w:cs="Calibri"/>
          <w:noProof/>
          <w:color w:val="000000"/>
        </w:rPr>
        <w:t>(Sommers, Darcy, et al., 2019)</w:t>
      </w:r>
      <w:r>
        <w:rPr>
          <w:rFonts w:ascii="Calibri" w:hAnsi="Calibri" w:cs="Calibri"/>
          <w:color w:val="000000"/>
        </w:rPr>
        <w:fldChar w:fldCharType="end"/>
      </w:r>
    </w:p>
    <w:p w:rsidR="001351EF" w:rsidRDefault="001351EF" w:rsidP="00343393">
      <w:pPr>
        <w:rPr>
          <w:rFonts w:ascii="Calibri" w:hAnsi="Calibri" w:cs="Calibri"/>
          <w:color w:val="000000"/>
        </w:rPr>
      </w:pPr>
    </w:p>
    <w:p w:rsidR="001351EF" w:rsidRDefault="00211CB2" w:rsidP="00343393">
      <w:pPr>
        <w:rPr>
          <w:rFonts w:ascii="Calibri" w:hAnsi="Calibri" w:cs="Calibri"/>
          <w:color w:val="000000"/>
        </w:rPr>
      </w:pPr>
      <w:r>
        <w:rPr>
          <w:rFonts w:ascii="Calibri" w:hAnsi="Calibri" w:cs="Calibri"/>
          <w:color w:val="000000"/>
        </w:rPr>
        <w:t xml:space="preserve">Cryoconite communities may be spatially partitioned. Holes with greater biomass and richness had less partitioning of phylotypes of sediment vs water. </w:t>
      </w:r>
      <w:proofErr w:type="gramStart"/>
      <w:r>
        <w:rPr>
          <w:rFonts w:ascii="Calibri" w:hAnsi="Calibri" w:cs="Calibri"/>
          <w:color w:val="000000"/>
        </w:rPr>
        <w:t>So</w:t>
      </w:r>
      <w:proofErr w:type="gramEnd"/>
      <w:r>
        <w:rPr>
          <w:rFonts w:ascii="Calibri" w:hAnsi="Calibri" w:cs="Calibri"/>
          <w:color w:val="000000"/>
        </w:rPr>
        <w:t xml:space="preserve"> probability of sediment microbes mixing in water higher for richer sediment? May be DNA of dead cells found in water column while living cells compressed down to sediment. </w:t>
      </w:r>
    </w:p>
    <w:p w:rsidR="00211CB2" w:rsidRDefault="00211CB2" w:rsidP="00343393">
      <w:pPr>
        <w:rPr>
          <w:rFonts w:ascii="Calibri" w:hAnsi="Calibri" w:cs="Calibri"/>
          <w:color w:val="000000"/>
        </w:rPr>
      </w:pPr>
      <w:r>
        <w:rPr>
          <w:rFonts w:ascii="Calibri" w:hAnsi="Calibri" w:cs="Calibri"/>
          <w:color w:val="000000"/>
        </w:rPr>
        <w:t xml:space="preserve">  “</w:t>
      </w:r>
      <w:r w:rsidRPr="00211CB2">
        <w:rPr>
          <w:rFonts w:ascii="Calibri" w:hAnsi="Calibri" w:cs="Calibri"/>
          <w:color w:val="000000"/>
        </w:rPr>
        <w:t xml:space="preserve">﻿Further evidence of this explanation is that the dominant sequences unique to water closely matched organisms that do not live in cryoconite holes or the Dry Valleys (e.g., vertebrates); </w:t>
      </w:r>
      <w:proofErr w:type="gramStart"/>
      <w:r w:rsidRPr="00211CB2">
        <w:rPr>
          <w:rFonts w:ascii="Calibri" w:hAnsi="Calibri" w:cs="Calibri"/>
          <w:color w:val="000000"/>
        </w:rPr>
        <w:t>so</w:t>
      </w:r>
      <w:proofErr w:type="gramEnd"/>
      <w:r w:rsidRPr="00211CB2">
        <w:rPr>
          <w:rFonts w:ascii="Calibri" w:hAnsi="Calibri" w:cs="Calibri"/>
          <w:color w:val="000000"/>
        </w:rPr>
        <w:t xml:space="preserve">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w:t>
      </w:r>
      <w:r>
        <w:rPr>
          <w:rFonts w:ascii="Calibri" w:hAnsi="Calibri" w:cs="Calibri"/>
          <w:color w:val="000000"/>
        </w:rPr>
        <w:t>ve.”</w:t>
      </w:r>
    </w:p>
    <w:p w:rsidR="00CF152F" w:rsidRDefault="00CF152F" w:rsidP="00343393">
      <w:pPr>
        <w:rPr>
          <w:rFonts w:ascii="Calibri" w:hAnsi="Calibri" w:cs="Calibri"/>
          <w:color w:val="000000"/>
        </w:rPr>
      </w:pPr>
    </w:p>
    <w:p w:rsidR="00CF152F" w:rsidRDefault="00CF152F" w:rsidP="00CF152F">
      <w:pPr>
        <w:rPr>
          <w:rFonts w:ascii="Calibri" w:hAnsi="Calibri" w:cs="Calibri"/>
          <w:color w:val="000000"/>
        </w:rPr>
      </w:pPr>
      <w:r>
        <w:rPr>
          <w:rFonts w:ascii="Calibri" w:hAnsi="Calibri" w:cs="Calibri"/>
          <w:color w:val="000000"/>
        </w:rPr>
        <w:t>Extreme weather event results in the removal of invertebrates from cryoconite holes on an Arctic valley glacier (</w:t>
      </w:r>
      <w:proofErr w:type="spellStart"/>
      <w:r>
        <w:rPr>
          <w:rFonts w:ascii="Calibri" w:hAnsi="Calibri" w:cs="Calibri"/>
          <w:color w:val="000000"/>
        </w:rPr>
        <w:t>Longyearbreen</w:t>
      </w:r>
      <w:proofErr w:type="spellEnd"/>
      <w:r>
        <w:rPr>
          <w:rFonts w:ascii="Calibri" w:hAnsi="Calibri" w:cs="Calibri"/>
          <w:color w:val="000000"/>
        </w:rPr>
        <w:t xml:space="preserve">, Svalbard) </w:t>
      </w:r>
      <w:r>
        <w:rPr>
          <w:rFonts w:ascii="Calibri" w:hAnsi="Calibri" w:cs="Calibri"/>
          <w:color w:val="000000"/>
        </w:rPr>
        <w:fldChar w:fldCharType="begin" w:fldLock="1"/>
      </w:r>
      <w:r w:rsidR="00357DE0">
        <w:rPr>
          <w:rFonts w:ascii="Calibri" w:hAnsi="Calibri" w:cs="Calibri"/>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Svalbard)","type":"article-journal","volume":"34"},"uris":["http://www.mendeley.com/documents/?uuid=92bc52b9-4ce7-4484-9019-2d546d482a52"]}],"mendeley":{"formattedCitation":"(Krzysztof Zawierucha, Buda, &amp; Nawrot, 2019)","plainTextFormattedCitation":"(Krzysztof Zawierucha, Buda, &amp; Nawrot, 2019)","previouslyFormattedCitation":"(Krzysztof Zawierucha, Buda, &amp; Nawrot, 2019)"},"properties":{"noteIndex":0},"schema":"https://github.com/citation-style-language/schema/raw/master/csl-citation.json"}</w:instrText>
      </w:r>
      <w:r>
        <w:rPr>
          <w:rFonts w:ascii="Calibri" w:hAnsi="Calibri" w:cs="Calibri"/>
          <w:color w:val="000000"/>
        </w:rPr>
        <w:fldChar w:fldCharType="separate"/>
      </w:r>
      <w:r w:rsidRPr="00CF152F">
        <w:rPr>
          <w:rFonts w:ascii="Calibri" w:hAnsi="Calibri" w:cs="Calibri"/>
          <w:noProof/>
          <w:color w:val="000000"/>
        </w:rPr>
        <w:t>(Krzysztof Zawierucha, Buda, &amp; Nawrot, 2019)</w:t>
      </w:r>
      <w:r>
        <w:rPr>
          <w:rFonts w:ascii="Calibri" w:hAnsi="Calibri" w:cs="Calibri"/>
          <w:color w:val="000000"/>
        </w:rPr>
        <w:fldChar w:fldCharType="end"/>
      </w:r>
    </w:p>
    <w:p w:rsidR="00CF152F" w:rsidRDefault="00CF152F" w:rsidP="00CF152F">
      <w:pPr>
        <w:rPr>
          <w:rFonts w:ascii="Calibri" w:hAnsi="Calibri" w:cs="Calibri"/>
          <w:color w:val="000000"/>
        </w:rPr>
      </w:pPr>
    </w:p>
    <w:p w:rsidR="00CF152F" w:rsidRDefault="00CF152F" w:rsidP="00CF152F">
      <w:pPr>
        <w:rPr>
          <w:rFonts w:ascii="Calibri" w:hAnsi="Calibri" w:cs="Calibri"/>
          <w:color w:val="000000"/>
        </w:rPr>
      </w:pPr>
      <w:r>
        <w:rPr>
          <w:rFonts w:ascii="Calibri" w:hAnsi="Calibri" w:cs="Calibri"/>
          <w:color w:val="000000"/>
        </w:rPr>
        <w:t xml:space="preserve">Why are aquatic communities sometimes absent from suitable habitats? Cryoconites sampled multiples times found evidence of freezing, shrinking, ablation, erosion of </w:t>
      </w:r>
      <w:r>
        <w:rPr>
          <w:rFonts w:ascii="Calibri" w:hAnsi="Calibri" w:cs="Calibri"/>
          <w:color w:val="000000"/>
        </w:rPr>
        <w:lastRenderedPageBreak/>
        <w:t xml:space="preserve">cryoconite granules, redistribution into sediments and migration of granules as a result of rainstorms and wind. Tardigrades and rotifers were removed from the holes through these events. Their frequency and density </w:t>
      </w:r>
      <w:proofErr w:type="gramStart"/>
      <w:r>
        <w:rPr>
          <w:rFonts w:ascii="Calibri" w:hAnsi="Calibri" w:cs="Calibri"/>
          <w:color w:val="000000"/>
        </w:rPr>
        <w:t>is</w:t>
      </w:r>
      <w:proofErr w:type="gramEnd"/>
      <w:r>
        <w:rPr>
          <w:rFonts w:ascii="Calibri" w:hAnsi="Calibri" w:cs="Calibri"/>
          <w:color w:val="000000"/>
        </w:rPr>
        <w:t xml:space="preserve"> shaped by stochastic events. </w:t>
      </w:r>
    </w:p>
    <w:p w:rsidR="00CF152F" w:rsidRPr="00CF152F" w:rsidRDefault="00CF152F" w:rsidP="00CF152F">
      <w:pPr>
        <w:rPr>
          <w:rFonts w:ascii="Calibri" w:hAnsi="Calibri" w:cs="Calibri"/>
          <w:color w:val="000000"/>
        </w:rPr>
      </w:pPr>
      <w:r>
        <w:rPr>
          <w:rFonts w:ascii="Calibri" w:hAnsi="Calibri" w:cs="Calibri"/>
          <w:color w:val="000000"/>
        </w:rPr>
        <w:t xml:space="preserve">  “</w:t>
      </w:r>
      <w:r w:rsidRPr="00CF152F">
        <w:rPr>
          <w:rFonts w:ascii="Calibri" w:hAnsi="Calibri" w:cs="Calibri"/>
          <w:color w:val="000000"/>
        </w:rPr>
        <w:t xml:space="preserve">﻿The concept of </w:t>
      </w:r>
      <w:proofErr w:type="spellStart"/>
      <w:r w:rsidRPr="00CF152F">
        <w:rPr>
          <w:rFonts w:ascii="Calibri" w:hAnsi="Calibri" w:cs="Calibri"/>
          <w:color w:val="000000"/>
        </w:rPr>
        <w:t>biocryomorphology</w:t>
      </w:r>
      <w:proofErr w:type="spellEnd"/>
      <w:r w:rsidRPr="00CF152F">
        <w:rPr>
          <w:rFonts w:ascii="Calibri" w:hAnsi="Calibri" w:cs="Calibri"/>
          <w:color w:val="000000"/>
        </w:rPr>
        <w:t xml:space="preserve"> suggested by Cook</w:t>
      </w:r>
    </w:p>
    <w:p w:rsidR="00CF152F" w:rsidRDefault="00CF152F" w:rsidP="00CF152F">
      <w:pPr>
        <w:rPr>
          <w:rFonts w:ascii="Calibri" w:hAnsi="Calibri" w:cs="Calibri"/>
          <w:color w:val="000000"/>
        </w:rPr>
      </w:pPr>
      <w:r w:rsidRPr="00CF152F">
        <w:rPr>
          <w:rFonts w:ascii="Calibri" w:hAnsi="Calibri" w:cs="Calibri"/>
          <w:color w:val="000000"/>
        </w:rPr>
        <w:t xml:space="preserve">et al. (2015) includes the linkages and feedbacks between surface ice structure, cryoconite holes, weathering crust and microbial communities. Our study has shown that not only does the rain influence the collapsing of cryoconite holes but it also removes animals from the bottom sediments. Thus, </w:t>
      </w:r>
      <w:proofErr w:type="spellStart"/>
      <w:r w:rsidRPr="00CF152F">
        <w:rPr>
          <w:rFonts w:ascii="Calibri" w:hAnsi="Calibri" w:cs="Calibri"/>
          <w:color w:val="000000"/>
        </w:rPr>
        <w:t>biocryomorphological</w:t>
      </w:r>
      <w:proofErr w:type="spellEnd"/>
      <w:r w:rsidRPr="00CF152F">
        <w:rPr>
          <w:rFonts w:ascii="Calibri" w:hAnsi="Calibri" w:cs="Calibri"/>
          <w:color w:val="000000"/>
        </w:rPr>
        <w:t xml:space="preserve"> aspects of hole evolution and the redistribution of sediments may open an interesting future path for studies on the dispersal of invertebrates, which, in turn, as higher trophic consumers, may consume pigmented algae and cyanobacteria which decrease ice albedo. Undoubtedly, future studies should also include observation on dynamics of tardigrade and rotifer densities in altitudinal transects on glaciers, which in combination with long-term meteorological data, may fully explain population dynamics, removal and transportation in the supraglacial zone</w:t>
      </w:r>
      <w:r>
        <w:rPr>
          <w:rFonts w:ascii="Calibri" w:hAnsi="Calibri" w:cs="Calibri"/>
          <w:color w:val="000000"/>
        </w:rPr>
        <w:t xml:space="preserve">” </w:t>
      </w:r>
    </w:p>
    <w:p w:rsidR="00CF152F" w:rsidRDefault="00CF152F" w:rsidP="00343393">
      <w:pPr>
        <w:rPr>
          <w:rFonts w:ascii="Calibri" w:hAnsi="Calibri" w:cs="Calibri"/>
          <w:color w:val="000000"/>
        </w:rPr>
      </w:pPr>
    </w:p>
    <w:p w:rsidR="00357DE0" w:rsidRDefault="00357DE0" w:rsidP="00343393">
      <w:pPr>
        <w:rPr>
          <w:rFonts w:ascii="Calibri" w:hAnsi="Calibri" w:cs="Calibri"/>
          <w:color w:val="000000"/>
        </w:rPr>
      </w:pPr>
      <w:r>
        <w:rPr>
          <w:rFonts w:ascii="Calibri" w:hAnsi="Calibri" w:cs="Calibri"/>
          <w:color w:val="000000"/>
        </w:rPr>
        <w:t xml:space="preserve">Single-stranded DNA viruses in </w:t>
      </w:r>
      <w:r w:rsidR="00A278AD">
        <w:rPr>
          <w:rFonts w:ascii="Calibri" w:hAnsi="Calibri" w:cs="Calibri"/>
          <w:color w:val="000000"/>
        </w:rPr>
        <w:t>A</w:t>
      </w:r>
      <w:r>
        <w:rPr>
          <w:rFonts w:ascii="Calibri" w:hAnsi="Calibri" w:cs="Calibri"/>
          <w:color w:val="000000"/>
        </w:rPr>
        <w:t xml:space="preserve">ntarctic cryoconite holes </w:t>
      </w:r>
      <w:r>
        <w:rPr>
          <w:rFonts w:ascii="Calibri" w:hAnsi="Calibri" w:cs="Calibri"/>
          <w:color w:val="000000"/>
        </w:rPr>
        <w:fldChar w:fldCharType="begin" w:fldLock="1"/>
      </w:r>
      <w:r w:rsidR="00A278AD">
        <w:rPr>
          <w:rFonts w:ascii="Calibri" w:hAnsi="Calibri" w:cs="Calibri"/>
          <w:color w:val="000000"/>
        </w:rPr>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rPr>
          <w:rFonts w:ascii="Calibri" w:hAnsi="Calibri" w:cs="Calibri"/>
          <w:color w:val="000000"/>
        </w:rPr>
        <w:fldChar w:fldCharType="separate"/>
      </w:r>
      <w:r w:rsidRPr="00357DE0">
        <w:rPr>
          <w:rFonts w:ascii="Calibri" w:hAnsi="Calibri" w:cs="Calibri"/>
          <w:noProof/>
          <w:color w:val="000000"/>
        </w:rPr>
        <w:t>(Sommers, Fontenele, et al., 2019)</w:t>
      </w:r>
      <w:r>
        <w:rPr>
          <w:rFonts w:ascii="Calibri" w:hAnsi="Calibri" w:cs="Calibri"/>
          <w:color w:val="000000"/>
        </w:rPr>
        <w:fldChar w:fldCharType="end"/>
      </w:r>
    </w:p>
    <w:p w:rsidR="00357DE0" w:rsidRDefault="00357DE0" w:rsidP="00343393">
      <w:pPr>
        <w:rPr>
          <w:rFonts w:ascii="Calibri" w:hAnsi="Calibri" w:cs="Calibri"/>
          <w:color w:val="000000"/>
        </w:rPr>
      </w:pPr>
    </w:p>
    <w:p w:rsidR="00357DE0" w:rsidRDefault="00A077B2" w:rsidP="00343393">
      <w:pPr>
        <w:rPr>
          <w:rFonts w:ascii="Calibri" w:hAnsi="Calibri" w:cs="Calibri"/>
          <w:color w:val="000000"/>
        </w:rPr>
      </w:pPr>
      <w:r>
        <w:rPr>
          <w:rFonts w:ascii="Calibri" w:hAnsi="Calibri" w:cs="Calibri"/>
          <w:color w:val="000000"/>
        </w:rPr>
        <w:t xml:space="preserve">Viruses may </w:t>
      </w:r>
      <w:r w:rsidR="00A278AD">
        <w:rPr>
          <w:rFonts w:ascii="Calibri" w:hAnsi="Calibri" w:cs="Calibri"/>
          <w:color w:val="000000"/>
        </w:rPr>
        <w:t xml:space="preserve">influence dynamics of communities. Future work should define the taxonomy and biogeography of viruses, need to identify hosts and how these viruses manipulate cellular function and how they move genes between species. </w:t>
      </w:r>
    </w:p>
    <w:p w:rsidR="00A278AD" w:rsidRPr="00A278AD" w:rsidRDefault="00A278AD" w:rsidP="00A278AD">
      <w:pPr>
        <w:rPr>
          <w:rFonts w:ascii="Calibri" w:hAnsi="Calibri" w:cs="Calibri"/>
          <w:color w:val="000000"/>
        </w:rPr>
      </w:pPr>
      <w:r>
        <w:rPr>
          <w:rFonts w:ascii="Calibri" w:hAnsi="Calibri" w:cs="Calibri"/>
          <w:color w:val="000000"/>
        </w:rPr>
        <w:t xml:space="preserve">  “</w:t>
      </w:r>
      <w:r w:rsidRPr="00A278AD">
        <w:rPr>
          <w:rFonts w:ascii="Calibri" w:hAnsi="Calibri" w:cs="Calibri"/>
          <w:color w:val="000000"/>
        </w:rPr>
        <w:t>﻿Viruses have been found in Arctic cryoconite holes, where phage infection rates and bacterial</w:t>
      </w:r>
    </w:p>
    <w:p w:rsidR="00A278AD" w:rsidRDefault="00A278AD" w:rsidP="00A278AD">
      <w:pPr>
        <w:rPr>
          <w:rFonts w:ascii="Calibri" w:hAnsi="Calibri" w:cs="Calibri"/>
          <w:color w:val="000000"/>
        </w:rPr>
      </w:pPr>
      <w:r w:rsidRPr="00A278AD">
        <w:rPr>
          <w:rFonts w:ascii="Calibri" w:hAnsi="Calibri" w:cs="Calibri"/>
          <w:color w:val="000000"/>
        </w:rPr>
        <w:t xml:space="preserve">mortality rates appeared to be higher than those in temperate freshwaters [9,24,25]. The link between viral and microbial biomass in polar cryoconite holes has been suggested by a strong relationship between viral and bacterial abundances within Arctic cryoconite holes [24], and an increase in viral abundance following nutrient additions in microcosm experiments [26]. Virus genomes assembled from Arctic glaciers included novel groups of viruses, and predicted unusual host interactions, such as </w:t>
      </w:r>
      <w:proofErr w:type="spellStart"/>
      <w:r w:rsidRPr="00A278AD">
        <w:rPr>
          <w:rFonts w:ascii="Calibri" w:hAnsi="Calibri" w:cs="Calibri"/>
          <w:color w:val="000000"/>
        </w:rPr>
        <w:t>phages</w:t>
      </w:r>
      <w:proofErr w:type="spellEnd"/>
      <w:r w:rsidRPr="00A278AD">
        <w:rPr>
          <w:rFonts w:ascii="Calibri" w:hAnsi="Calibri" w:cs="Calibri"/>
          <w:color w:val="000000"/>
        </w:rPr>
        <w:t xml:space="preserve"> conferring immunity of their hosts to other </w:t>
      </w:r>
      <w:proofErr w:type="spellStart"/>
      <w:r w:rsidRPr="00A278AD">
        <w:rPr>
          <w:rFonts w:ascii="Calibri" w:hAnsi="Calibri" w:cs="Calibri"/>
          <w:color w:val="000000"/>
        </w:rPr>
        <w:t>phages</w:t>
      </w:r>
      <w:proofErr w:type="spellEnd"/>
      <w:r w:rsidRPr="00A278AD">
        <w:rPr>
          <w:rFonts w:ascii="Calibri" w:hAnsi="Calibri" w:cs="Calibri"/>
          <w:color w:val="000000"/>
        </w:rPr>
        <w:t xml:space="preserve"> using a CRISPR/Cas system encoded in the phage’s genome</w:t>
      </w:r>
      <w:r>
        <w:rPr>
          <w:rFonts w:ascii="Calibri" w:hAnsi="Calibri" w:cs="Calibri"/>
          <w:color w:val="000000"/>
        </w:rPr>
        <w:t>.”</w:t>
      </w:r>
    </w:p>
    <w:p w:rsidR="00A278AD" w:rsidRDefault="00A278AD" w:rsidP="00A278AD">
      <w:pPr>
        <w:rPr>
          <w:rFonts w:ascii="Calibri" w:hAnsi="Calibri" w:cs="Calibri"/>
          <w:color w:val="000000"/>
        </w:rPr>
      </w:pPr>
    </w:p>
    <w:p w:rsidR="00A278AD" w:rsidRDefault="00A278AD" w:rsidP="00A278AD">
      <w:pPr>
        <w:rPr>
          <w:rFonts w:ascii="Calibri" w:hAnsi="Calibri" w:cs="Calibri"/>
          <w:color w:val="000000"/>
        </w:rPr>
      </w:pPr>
      <w:r>
        <w:rPr>
          <w:rFonts w:ascii="Calibri" w:hAnsi="Calibri" w:cs="Calibri"/>
          <w:color w:val="000000"/>
        </w:rPr>
        <w:t xml:space="preserve">Micromorphological features of mineral matter from cryoconite holes on Arctic (Svalbard) and alpine (the Alps, the Caucasus) glaciers </w:t>
      </w:r>
      <w:r>
        <w:rPr>
          <w:rFonts w:ascii="Calibri" w:hAnsi="Calibri" w:cs="Calibri"/>
          <w:color w:val="000000"/>
        </w:rPr>
        <w:fldChar w:fldCharType="begin" w:fldLock="1"/>
      </w:r>
      <w:r w:rsidR="00E80863">
        <w:rPr>
          <w:rFonts w:ascii="Calibri" w:hAnsi="Calibri" w:cs="Calibri"/>
          <w:color w:val="000000"/>
        </w:rPr>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et al., 2019)","plainTextFormattedCitation":"(Krzysztof Zawierucha, Baccolo, et al., 2019)","previouslyFormattedCitation":"(Krzysztof Zawierucha, Baccolo, et al., 2019)"},"properties":{"noteIndex":0},"schema":"https://github.com/citation-style-language/schema/raw/master/csl-citation.json"}</w:instrText>
      </w:r>
      <w:r>
        <w:rPr>
          <w:rFonts w:ascii="Calibri" w:hAnsi="Calibri" w:cs="Calibri"/>
          <w:color w:val="000000"/>
        </w:rPr>
        <w:fldChar w:fldCharType="separate"/>
      </w:r>
      <w:r w:rsidR="002E0FE9" w:rsidRPr="002E0FE9">
        <w:rPr>
          <w:rFonts w:ascii="Calibri" w:hAnsi="Calibri" w:cs="Calibri"/>
          <w:noProof/>
          <w:color w:val="000000"/>
        </w:rPr>
        <w:t>(Krzysztof Zawierucha, Baccolo, et al., 2019)</w:t>
      </w:r>
      <w:r>
        <w:rPr>
          <w:rFonts w:ascii="Calibri" w:hAnsi="Calibri" w:cs="Calibri"/>
          <w:color w:val="000000"/>
        </w:rPr>
        <w:fldChar w:fldCharType="end"/>
      </w:r>
    </w:p>
    <w:p w:rsidR="00A278AD" w:rsidRDefault="00A278AD" w:rsidP="00A278AD">
      <w:pPr>
        <w:rPr>
          <w:rFonts w:ascii="Calibri" w:hAnsi="Calibri" w:cs="Calibri"/>
          <w:color w:val="000000"/>
        </w:rPr>
      </w:pPr>
    </w:p>
    <w:p w:rsidR="00A278AD" w:rsidRDefault="00A278AD" w:rsidP="00A278AD">
      <w:pPr>
        <w:rPr>
          <w:rFonts w:ascii="Calibri" w:hAnsi="Calibri" w:cs="Calibri"/>
          <w:color w:val="000000"/>
        </w:rPr>
      </w:pPr>
      <w:r>
        <w:rPr>
          <w:rFonts w:ascii="Calibri" w:hAnsi="Calibri" w:cs="Calibri"/>
          <w:color w:val="000000"/>
        </w:rPr>
        <w:t xml:space="preserve">Mineral grain micromorphology can be useful for reconstructing the history of mineral matter deposited on glaciers. Grain surface roughness plays an important role in biofilm formation and bacteria enhanced weathering increases roughness which releases important compounds for the nutrient-poor system. Grain type/morphology may play an important role in cryoconite granule formation and productivity. </w:t>
      </w:r>
    </w:p>
    <w:p w:rsidR="00305D0B" w:rsidRDefault="00305D0B" w:rsidP="00A278AD">
      <w:pPr>
        <w:rPr>
          <w:rFonts w:ascii="Calibri" w:hAnsi="Calibri" w:cs="Calibri"/>
          <w:color w:val="000000"/>
        </w:rPr>
      </w:pPr>
    </w:p>
    <w:p w:rsidR="00305D0B" w:rsidRDefault="00305D0B" w:rsidP="00A278AD">
      <w:pPr>
        <w:rPr>
          <w:rFonts w:ascii="Calibri" w:hAnsi="Calibri" w:cs="Calibri"/>
          <w:color w:val="000000"/>
        </w:rPr>
      </w:pPr>
      <w:r>
        <w:rPr>
          <w:rFonts w:ascii="Calibri" w:hAnsi="Calibri" w:cs="Calibri"/>
          <w:color w:val="000000"/>
        </w:rPr>
        <w:t xml:space="preserve">Water bears dominated cryoconite hole ecosystems: densities, habitat preferences and physiological adaptations of </w:t>
      </w:r>
      <w:proofErr w:type="spellStart"/>
      <w:r>
        <w:rPr>
          <w:rFonts w:ascii="Calibri" w:hAnsi="Calibri" w:cs="Calibri"/>
          <w:color w:val="000000"/>
        </w:rPr>
        <w:t>Tardigrada</w:t>
      </w:r>
      <w:proofErr w:type="spellEnd"/>
      <w:r>
        <w:rPr>
          <w:rFonts w:ascii="Calibri" w:hAnsi="Calibri" w:cs="Calibri"/>
          <w:color w:val="000000"/>
        </w:rPr>
        <w:t xml:space="preserve"> on an alpine glacier </w:t>
      </w:r>
      <w:r>
        <w:rPr>
          <w:rFonts w:ascii="Calibri" w:hAnsi="Calibri" w:cs="Calibri"/>
          <w:color w:val="000000"/>
        </w:rPr>
        <w:fldChar w:fldCharType="begin" w:fldLock="1"/>
      </w:r>
      <w:r w:rsidR="005C64F8">
        <w:rPr>
          <w:rFonts w:ascii="Calibri" w:hAnsi="Calibri" w:cs="Calibri"/>
          <w:color w:val="000000"/>
        </w:rPr>
        <w:instrText>ADDIN CSL_CITATION {"citationItems":[{"id":"ITEM-1","itemData":{"DOI":"10.1007/s10452-019-09707-2","ISBN":"0123456789","ISSN":"15735125","abstract":"We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Ecology","id":"ITEM-1","issue":"4","issued":{"date-parts":[["2019"]]},"page":"543-556","title":"Water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glacier","type":"article-journal","volume":"53"},"uris":["http://www.mendeley.com/documents/?uuid=51316a53-5e0b-4ce4-ba48-2925f5ce3d5f"]}],"mendeley":{"formattedCitation":"(Krzysztof Zawierucha, Buda, Azzoni, et al., 2019)","plainTextFormattedCitation":"(Krzysztof Zawierucha, Buda, Azzoni, et al., 2019)","previouslyFormattedCitation":"(Krzysztof Zawierucha, Buda, Azzoni, et al., 2019)"},"properties":{"noteIndex":0},"schema":"https://github.com/citation-style-language/schema/raw/master/csl-citation.json"}</w:instrText>
      </w:r>
      <w:r>
        <w:rPr>
          <w:rFonts w:ascii="Calibri" w:hAnsi="Calibri" w:cs="Calibri"/>
          <w:color w:val="000000"/>
        </w:rPr>
        <w:fldChar w:fldCharType="separate"/>
      </w:r>
      <w:r w:rsidRPr="00305D0B">
        <w:rPr>
          <w:rFonts w:ascii="Calibri" w:hAnsi="Calibri" w:cs="Calibri"/>
          <w:noProof/>
          <w:color w:val="000000"/>
        </w:rPr>
        <w:t>(Krzysztof Zawierucha, Buda, Azzoni, et al., 2019)</w:t>
      </w:r>
      <w:r>
        <w:rPr>
          <w:rFonts w:ascii="Calibri" w:hAnsi="Calibri" w:cs="Calibri"/>
          <w:color w:val="000000"/>
        </w:rPr>
        <w:fldChar w:fldCharType="end"/>
      </w:r>
    </w:p>
    <w:p w:rsidR="00305D0B" w:rsidRDefault="00305D0B" w:rsidP="00A278AD">
      <w:pPr>
        <w:rPr>
          <w:rFonts w:ascii="Calibri" w:hAnsi="Calibri" w:cs="Calibri"/>
          <w:color w:val="000000"/>
        </w:rPr>
      </w:pPr>
    </w:p>
    <w:p w:rsidR="00305D0B" w:rsidRDefault="00305D0B" w:rsidP="00A278AD">
      <w:pPr>
        <w:rPr>
          <w:rFonts w:ascii="Calibri" w:hAnsi="Calibri" w:cs="Calibri"/>
          <w:color w:val="000000"/>
        </w:rPr>
      </w:pPr>
      <w:r>
        <w:rPr>
          <w:rFonts w:ascii="Calibri" w:hAnsi="Calibri" w:cs="Calibri"/>
          <w:color w:val="000000"/>
        </w:rPr>
        <w:t>Tardigrades top consumers in supraglacial system</w:t>
      </w:r>
      <w:r w:rsidR="005C64F8">
        <w:rPr>
          <w:rFonts w:ascii="Calibri" w:hAnsi="Calibri" w:cs="Calibri"/>
          <w:color w:val="000000"/>
        </w:rPr>
        <w:t>.</w:t>
      </w:r>
    </w:p>
    <w:p w:rsidR="005C64F8" w:rsidRDefault="005C64F8" w:rsidP="00A278AD">
      <w:pPr>
        <w:rPr>
          <w:rFonts w:ascii="Calibri" w:hAnsi="Calibri" w:cs="Calibri"/>
          <w:color w:val="000000"/>
        </w:rPr>
      </w:pPr>
      <w:r>
        <w:rPr>
          <w:rFonts w:ascii="Calibri" w:hAnsi="Calibri" w:cs="Calibri"/>
          <w:color w:val="000000"/>
        </w:rPr>
        <w:t xml:space="preserve">  “</w:t>
      </w:r>
      <w:r w:rsidRPr="005C64F8">
        <w:rPr>
          <w:rFonts w:ascii="Calibri" w:hAnsi="Calibri" w:cs="Calibri"/>
          <w:color w:val="000000"/>
        </w:rPr>
        <w:t xml:space="preserve">﻿Despite the fact that </w:t>
      </w:r>
      <w:r w:rsidRPr="005C64F8">
        <w:rPr>
          <w:rFonts w:ascii="Calibri" w:hAnsi="Calibri" w:cs="Calibri"/>
          <w:i/>
          <w:color w:val="000000"/>
        </w:rPr>
        <w:t xml:space="preserve">H. </w:t>
      </w:r>
      <w:proofErr w:type="spellStart"/>
      <w:r w:rsidRPr="005C64F8">
        <w:rPr>
          <w:rFonts w:ascii="Calibri" w:hAnsi="Calibri" w:cs="Calibri"/>
          <w:i/>
          <w:color w:val="000000"/>
        </w:rPr>
        <w:t>klebelsbergi</w:t>
      </w:r>
      <w:proofErr w:type="spellEnd"/>
      <w:r w:rsidRPr="005C64F8">
        <w:rPr>
          <w:rFonts w:ascii="Calibri" w:hAnsi="Calibri" w:cs="Calibri"/>
          <w:color w:val="000000"/>
        </w:rPr>
        <w:t xml:space="preserve"> is a typical aquatic species, we showed it withstands desiccation in sediments, but in low temperatures only. Treatments conducted in higher temperatures and water only showed low or no recovery. We suspect successful dispersal </w:t>
      </w:r>
      <w:r w:rsidRPr="005C64F8">
        <w:rPr>
          <w:rFonts w:ascii="Calibri" w:hAnsi="Calibri" w:cs="Calibri"/>
          <w:color w:val="000000"/>
        </w:rPr>
        <w:lastRenderedPageBreak/>
        <w:t>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w:t>
      </w:r>
      <w:r>
        <w:rPr>
          <w:rFonts w:ascii="Calibri" w:hAnsi="Calibri" w:cs="Calibri"/>
          <w:color w:val="000000"/>
        </w:rPr>
        <w:t xml:space="preserve">” </w:t>
      </w:r>
    </w:p>
    <w:p w:rsidR="005C64F8" w:rsidRDefault="005C64F8" w:rsidP="00A278AD">
      <w:pPr>
        <w:rPr>
          <w:rFonts w:ascii="Calibri" w:hAnsi="Calibri" w:cs="Calibri"/>
          <w:color w:val="000000"/>
        </w:rPr>
      </w:pPr>
    </w:p>
    <w:p w:rsidR="005C64F8" w:rsidRDefault="005C64F8" w:rsidP="005C64F8">
      <w:pPr>
        <w:rPr>
          <w:rFonts w:ascii="Calibri" w:hAnsi="Calibri" w:cs="Calibri"/>
          <w:color w:val="000000"/>
        </w:rPr>
      </w:pPr>
      <w:r>
        <w:rPr>
          <w:rFonts w:ascii="Calibri" w:hAnsi="Calibri" w:cs="Calibri"/>
          <w:color w:val="000000"/>
        </w:rPr>
        <w:t>The Biodiversity and Geochemistry of Cryoconite Holes in Queen Maud Land, East Antarctica</w:t>
      </w:r>
    </w:p>
    <w:p w:rsidR="005C64F8" w:rsidRDefault="005C64F8" w:rsidP="00A278AD">
      <w:pPr>
        <w:rPr>
          <w:rFonts w:ascii="Calibri" w:hAnsi="Calibri" w:cs="Calibri"/>
          <w:color w:val="000000"/>
        </w:rPr>
      </w:pPr>
      <w:r>
        <w:rPr>
          <w:rFonts w:ascii="Calibri" w:hAnsi="Calibri" w:cs="Calibri"/>
          <w:color w:val="000000"/>
        </w:rPr>
        <w:t xml:space="preserve"> </w:t>
      </w:r>
      <w:r>
        <w:rPr>
          <w:rFonts w:ascii="Calibri" w:hAnsi="Calibri" w:cs="Calibri"/>
          <w:color w:val="000000"/>
        </w:rPr>
        <w:fldChar w:fldCharType="begin" w:fldLock="1"/>
      </w:r>
      <w:r w:rsidR="009C47D4">
        <w:rPr>
          <w:rFonts w:ascii="Calibri" w:hAnsi="Calibri" w:cs="Calibri"/>
          <w:color w:val="000000"/>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&amp; Benning, 2019)","plainTextFormattedCitation":"(Lutz, Ziolkowski, &amp; Benning, 2019)","previouslyFormattedCitation":"(Lutz, Ziolkowski, &amp; Benning, 2019)"},"properties":{"noteIndex":0},"schema":"https://github.com/citation-style-language/schema/raw/master/csl-citation.json"}</w:instrText>
      </w:r>
      <w:r>
        <w:rPr>
          <w:rFonts w:ascii="Calibri" w:hAnsi="Calibri" w:cs="Calibri"/>
          <w:color w:val="000000"/>
        </w:rPr>
        <w:fldChar w:fldCharType="separate"/>
      </w:r>
      <w:r w:rsidRPr="005C64F8">
        <w:rPr>
          <w:rFonts w:ascii="Calibri" w:hAnsi="Calibri" w:cs="Calibri"/>
          <w:noProof/>
          <w:color w:val="000000"/>
        </w:rPr>
        <w:t>(Lutz, Ziolkowski, &amp; Benning, 2019)</w:t>
      </w:r>
      <w:r>
        <w:rPr>
          <w:rFonts w:ascii="Calibri" w:hAnsi="Calibri" w:cs="Calibri"/>
          <w:color w:val="000000"/>
        </w:rPr>
        <w:fldChar w:fldCharType="end"/>
      </w:r>
    </w:p>
    <w:p w:rsidR="005C64F8" w:rsidRDefault="005C64F8" w:rsidP="00A278AD">
      <w:pPr>
        <w:rPr>
          <w:rFonts w:ascii="Calibri" w:hAnsi="Calibri" w:cs="Calibri"/>
          <w:color w:val="000000"/>
        </w:rPr>
      </w:pPr>
    </w:p>
    <w:p w:rsidR="005C64F8" w:rsidRDefault="005C64F8" w:rsidP="00A278AD">
      <w:pPr>
        <w:rPr>
          <w:rFonts w:ascii="Calibri" w:hAnsi="Calibri" w:cs="Calibri"/>
          <w:color w:val="000000"/>
        </w:rPr>
      </w:pPr>
      <w:r>
        <w:rPr>
          <w:rFonts w:ascii="Calibri" w:hAnsi="Calibri" w:cs="Calibri"/>
          <w:color w:val="000000"/>
        </w:rPr>
        <w:t xml:space="preserve">Cryoconite mix of locally produced organic carbon and allochthonous inputs. </w:t>
      </w:r>
    </w:p>
    <w:p w:rsidR="005C64F8" w:rsidRDefault="005C64F8" w:rsidP="005C64F8">
      <w:pPr>
        <w:rPr>
          <w:rFonts w:ascii="Calibri" w:hAnsi="Calibri" w:cs="Calibri"/>
          <w:color w:val="000000"/>
        </w:rPr>
      </w:pPr>
      <w:r>
        <w:rPr>
          <w:rFonts w:ascii="Calibri" w:hAnsi="Calibri" w:cs="Calibri"/>
          <w:color w:val="000000"/>
        </w:rPr>
        <w:t xml:space="preserve">  “</w:t>
      </w:r>
      <w:r w:rsidRPr="005C64F8">
        <w:rPr>
          <w:rFonts w:ascii="Calibri" w:hAnsi="Calibri" w:cs="Calibri"/>
          <w:color w:val="000000"/>
        </w:rPr>
        <w:t>﻿We show that the geographic location has a higher impact on the distribution of the bacterial</w:t>
      </w:r>
      <w:r>
        <w:rPr>
          <w:rFonts w:ascii="Calibri" w:hAnsi="Calibri" w:cs="Calibri"/>
          <w:color w:val="000000"/>
        </w:rPr>
        <w:t xml:space="preserve"> </w:t>
      </w:r>
      <w:r w:rsidRPr="005C64F8">
        <w:rPr>
          <w:rFonts w:ascii="Calibri" w:hAnsi="Calibri" w:cs="Calibri"/>
          <w:color w:val="000000"/>
        </w:rPr>
        <w:t>compared to the eukaryotic communities. This is in contrast to the findings of Sommers et al. [14] in ice-lidded cryoconite holes in the McMurdo Dry Valleys of Antarctica where the eukaryotic distribution mirrored that of bacteria. The relative abundance of bacterial taxa in our samples clustered according to locations. This is</w:t>
      </w:r>
      <w:r>
        <w:rPr>
          <w:rFonts w:ascii="Calibri" w:hAnsi="Calibri" w:cs="Calibri"/>
          <w:color w:val="000000"/>
        </w:rPr>
        <w:t xml:space="preserve"> </w:t>
      </w:r>
      <w:r w:rsidRPr="005C64F8">
        <w:rPr>
          <w:rFonts w:ascii="Calibri" w:hAnsi="Calibri" w:cs="Calibri"/>
          <w:color w:val="000000"/>
        </w:rPr>
        <w:t xml:space="preserve">on par with previous studies, which found that the community compositions were similar between cryoconite holes sampled in close proximity to each other [29–31]. Such a pattern suggests local sources for the bacteria and/or similar environmental selection pressures within one location. </w:t>
      </w:r>
      <w:r>
        <w:rPr>
          <w:rFonts w:ascii="Calibri" w:hAnsi="Calibri" w:cs="Calibri"/>
          <w:color w:val="000000"/>
        </w:rPr>
        <w:t>“</w:t>
      </w:r>
    </w:p>
    <w:p w:rsidR="005C64F8" w:rsidRPr="005C64F8" w:rsidRDefault="005C64F8" w:rsidP="005C64F8">
      <w:pPr>
        <w:rPr>
          <w:rFonts w:ascii="Calibri" w:hAnsi="Calibri" w:cs="Calibri"/>
          <w:color w:val="000000"/>
        </w:rPr>
      </w:pPr>
      <w:r>
        <w:rPr>
          <w:rFonts w:ascii="Calibri" w:hAnsi="Calibri" w:cs="Calibri"/>
          <w:color w:val="000000"/>
        </w:rPr>
        <w:t xml:space="preserve">  “</w:t>
      </w:r>
      <w:r w:rsidRPr="005C64F8">
        <w:rPr>
          <w:rFonts w:ascii="Calibri" w:hAnsi="Calibri" w:cs="Calibri"/>
          <w:color w:val="000000"/>
        </w:rPr>
        <w:t>﻿In contrast to the bacteria, the geographic location could only explain ~36% of the variation in</w:t>
      </w:r>
    </w:p>
    <w:p w:rsidR="005C64F8" w:rsidRDefault="005C64F8" w:rsidP="005C64F8">
      <w:pPr>
        <w:rPr>
          <w:rFonts w:ascii="Calibri" w:hAnsi="Calibri" w:cs="Calibri"/>
          <w:color w:val="000000"/>
        </w:rPr>
      </w:pPr>
      <w:r w:rsidRPr="005C64F8">
        <w:rPr>
          <w:rFonts w:ascii="Calibri" w:hAnsi="Calibri" w:cs="Calibri"/>
          <w:color w:val="000000"/>
        </w:rPr>
        <w:t>the eukaryotic communities and no potential sources of the eukaryotic taxa were evident despite the multitude of relationships tested. It is well known that wind is likely the dominant means in redistributing organic matter between the various local habitats including snow, ice, soils, lakes and cryoconite holes. The average larger cell sizes of eukaryotes may lead to shorter travel ranges and therefore lower dispersal rates than for bacteria [34]</w:t>
      </w:r>
      <w:r>
        <w:rPr>
          <w:rFonts w:ascii="Calibri" w:hAnsi="Calibri" w:cs="Calibri"/>
          <w:color w:val="000000"/>
        </w:rPr>
        <w:t>”</w:t>
      </w:r>
    </w:p>
    <w:p w:rsidR="009C47D4" w:rsidRDefault="009C47D4" w:rsidP="005C64F8">
      <w:pPr>
        <w:rPr>
          <w:rFonts w:ascii="Calibri" w:hAnsi="Calibri" w:cs="Calibri"/>
          <w:color w:val="000000"/>
        </w:rPr>
      </w:pPr>
    </w:p>
    <w:p w:rsidR="009C47D4" w:rsidRDefault="009C47D4" w:rsidP="005C64F8">
      <w:pPr>
        <w:rPr>
          <w:rFonts w:ascii="Calibri" w:hAnsi="Calibri" w:cs="Calibri"/>
          <w:color w:val="000000"/>
        </w:rPr>
      </w:pPr>
      <w:r>
        <w:rPr>
          <w:rFonts w:ascii="Calibri" w:hAnsi="Calibri" w:cs="Calibri"/>
          <w:color w:val="000000"/>
        </w:rPr>
        <w:t xml:space="preserve">Experimental cryoconite holes as mesocosms for studying community ecology </w:t>
      </w:r>
      <w:r>
        <w:rPr>
          <w:rFonts w:ascii="Calibri" w:hAnsi="Calibri" w:cs="Calibri"/>
          <w:color w:val="000000"/>
        </w:rPr>
        <w:fldChar w:fldCharType="begin" w:fldLock="1"/>
      </w:r>
      <w:r w:rsidR="00A76B29">
        <w:rPr>
          <w:rFonts w:ascii="Calibri" w:hAnsi="Calibri" w:cs="Calibri"/>
          <w:color w:val="000000"/>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Pr>
          <w:rFonts w:ascii="Calibri" w:hAnsi="Calibri" w:cs="Calibri"/>
          <w:color w:val="000000"/>
        </w:rPr>
        <w:fldChar w:fldCharType="separate"/>
      </w:r>
      <w:r w:rsidRPr="009C47D4">
        <w:rPr>
          <w:rFonts w:ascii="Calibri" w:hAnsi="Calibri" w:cs="Calibri"/>
          <w:noProof/>
          <w:color w:val="000000"/>
        </w:rPr>
        <w:t>(Sommers, Porazinska, et al., 2019)</w:t>
      </w:r>
      <w:r>
        <w:rPr>
          <w:rFonts w:ascii="Calibri" w:hAnsi="Calibri" w:cs="Calibri"/>
          <w:color w:val="000000"/>
        </w:rPr>
        <w:fldChar w:fldCharType="end"/>
      </w:r>
    </w:p>
    <w:p w:rsidR="009C47D4" w:rsidRDefault="009C47D4" w:rsidP="005C64F8">
      <w:pPr>
        <w:rPr>
          <w:rFonts w:ascii="Calibri" w:hAnsi="Calibri" w:cs="Calibri"/>
          <w:color w:val="000000"/>
        </w:rPr>
      </w:pPr>
    </w:p>
    <w:p w:rsidR="009C47D4" w:rsidRDefault="009C47D4" w:rsidP="005C64F8">
      <w:pPr>
        <w:rPr>
          <w:rFonts w:ascii="Calibri" w:hAnsi="Calibri" w:cs="Calibri"/>
          <w:color w:val="000000"/>
        </w:rPr>
      </w:pPr>
      <w:r>
        <w:rPr>
          <w:rFonts w:ascii="Calibri" w:hAnsi="Calibri" w:cs="Calibri"/>
          <w:color w:val="000000"/>
        </w:rPr>
        <w:t>Experimental</w:t>
      </w:r>
      <w:r w:rsidR="002A704D">
        <w:rPr>
          <w:rFonts w:ascii="Calibri" w:hAnsi="Calibri" w:cs="Calibri"/>
          <w:color w:val="000000"/>
        </w:rPr>
        <w:t xml:space="preserve">ly created cryoconite holes! </w:t>
      </w:r>
    </w:p>
    <w:p w:rsidR="002A704D" w:rsidRDefault="002A704D" w:rsidP="002A704D">
      <w:pPr>
        <w:rPr>
          <w:rFonts w:ascii="Calibri" w:hAnsi="Calibri" w:cs="Calibri"/>
          <w:color w:val="000000"/>
        </w:rPr>
      </w:pPr>
      <w:r>
        <w:rPr>
          <w:rFonts w:ascii="Calibri" w:hAnsi="Calibri" w:cs="Calibri"/>
          <w:color w:val="000000"/>
        </w:rPr>
        <w:t xml:space="preserve"> </w:t>
      </w:r>
      <w:proofErr w:type="gramStart"/>
      <w:r>
        <w:rPr>
          <w:rFonts w:ascii="Calibri" w:hAnsi="Calibri" w:cs="Calibri"/>
          <w:color w:val="000000"/>
        </w:rPr>
        <w:t xml:space="preserve">“ </w:t>
      </w:r>
      <w:r w:rsidRPr="002A704D">
        <w:rPr>
          <w:rFonts w:ascii="Calibri" w:hAnsi="Calibri" w:cs="Calibri"/>
          <w:color w:val="000000"/>
        </w:rPr>
        <w:t>﻿</w:t>
      </w:r>
      <w:proofErr w:type="gramEnd"/>
      <w:r w:rsidRPr="002A704D">
        <w:rPr>
          <w:rFonts w:ascii="Calibri" w:hAnsi="Calibri" w:cs="Calibri"/>
          <w:color w:val="000000"/>
        </w:rPr>
        <w:t xml:space="preserve">In conclusion, within a single season, our </w:t>
      </w:r>
      <w:r>
        <w:rPr>
          <w:rFonts w:ascii="Calibri" w:hAnsi="Calibri" w:cs="Calibri"/>
          <w:color w:val="000000"/>
        </w:rPr>
        <w:t>experimen</w:t>
      </w:r>
      <w:r w:rsidRPr="002A704D">
        <w:rPr>
          <w:rFonts w:ascii="Calibri" w:hAnsi="Calibri" w:cs="Calibri"/>
          <w:color w:val="000000"/>
        </w:rPr>
        <w:t>tal cryoconite holes mimicked the conditions in naturally formed cryoconite holes. Over that same time period, the assemblages of bacteria and microbial eukaryotes underwent compositional changes indicative of natural community dynamics, activity, and growth. Together, these data provide support for the use of experimental cryoconite holes as mesocosms to test hypotheses from community ecology theory (e.g., community assembly). Future work could, for instance, manipulate input to cryoconite holes to</w:t>
      </w:r>
      <w:r>
        <w:rPr>
          <w:rFonts w:ascii="Calibri" w:hAnsi="Calibri" w:cs="Calibri"/>
          <w:color w:val="000000"/>
        </w:rPr>
        <w:t xml:space="preserve"> </w:t>
      </w:r>
      <w:r w:rsidRPr="002A704D">
        <w:rPr>
          <w:rFonts w:ascii="Calibri" w:hAnsi="Calibri" w:cs="Calibri"/>
          <w:color w:val="000000"/>
        </w:rPr>
        <w:t>﻿test whether the order in which they arrive (priority effects) is important (</w:t>
      </w:r>
      <w:proofErr w:type="spellStart"/>
      <w:r w:rsidRPr="002A704D">
        <w:rPr>
          <w:rFonts w:ascii="Calibri" w:hAnsi="Calibri" w:cs="Calibri"/>
          <w:color w:val="000000"/>
        </w:rPr>
        <w:t>Fukami</w:t>
      </w:r>
      <w:proofErr w:type="spellEnd"/>
      <w:r w:rsidRPr="002A704D">
        <w:rPr>
          <w:rFonts w:ascii="Calibri" w:hAnsi="Calibri" w:cs="Calibri"/>
          <w:color w:val="000000"/>
        </w:rPr>
        <w:t xml:space="preserve"> 2015), or whether the relationship between taxonomic composition and ecosystem functioning differs between communities of microscopic organisms and</w:t>
      </w:r>
      <w:r>
        <w:rPr>
          <w:rFonts w:ascii="Calibri" w:hAnsi="Calibri" w:cs="Calibri"/>
          <w:color w:val="000000"/>
        </w:rPr>
        <w:t xml:space="preserve"> larger organisms </w:t>
      </w:r>
      <w:proofErr w:type="gramStart"/>
      <w:r w:rsidRPr="002A704D">
        <w:rPr>
          <w:rFonts w:ascii="Calibri" w:hAnsi="Calibri" w:cs="Calibri"/>
          <w:color w:val="000000"/>
        </w:rPr>
        <w:t>﻿(</w:t>
      </w:r>
      <w:proofErr w:type="spellStart"/>
      <w:proofErr w:type="gramEnd"/>
      <w:r w:rsidRPr="002A704D">
        <w:rPr>
          <w:rFonts w:ascii="Calibri" w:hAnsi="Calibri" w:cs="Calibri"/>
          <w:color w:val="000000"/>
        </w:rPr>
        <w:t>Nemergut</w:t>
      </w:r>
      <w:proofErr w:type="spellEnd"/>
      <w:r w:rsidRPr="002A704D">
        <w:rPr>
          <w:rFonts w:ascii="Calibri" w:hAnsi="Calibri" w:cs="Calibri"/>
          <w:color w:val="000000"/>
        </w:rPr>
        <w:t xml:space="preserve"> et al. 2013)</w:t>
      </w:r>
      <w:r>
        <w:rPr>
          <w:rFonts w:ascii="Calibri" w:hAnsi="Calibri" w:cs="Calibri"/>
          <w:color w:val="000000"/>
        </w:rPr>
        <w:t>. “</w:t>
      </w:r>
    </w:p>
    <w:p w:rsidR="002A704D" w:rsidRDefault="002A704D" w:rsidP="002A704D">
      <w:pPr>
        <w:rPr>
          <w:rFonts w:ascii="Calibri" w:hAnsi="Calibri" w:cs="Calibri"/>
          <w:color w:val="000000"/>
        </w:rPr>
      </w:pPr>
    </w:p>
    <w:p w:rsidR="002A704D" w:rsidRPr="002A704D" w:rsidRDefault="002A704D" w:rsidP="002A704D">
      <w:pPr>
        <w:rPr>
          <w:rFonts w:ascii="Calibri" w:hAnsi="Calibri" w:cs="Calibri"/>
          <w:b/>
          <w:color w:val="000000"/>
        </w:rPr>
      </w:pPr>
      <w:r w:rsidRPr="002A704D">
        <w:rPr>
          <w:rFonts w:ascii="Calibri" w:hAnsi="Calibri" w:cs="Calibri"/>
          <w:b/>
          <w:color w:val="000000"/>
        </w:rPr>
        <w:t>Could you use these to test the effects of cryoconite hole size, when they are created at the same time from the same starting community? Or keep the size and manipulate location?</w:t>
      </w:r>
    </w:p>
    <w:p w:rsidR="00A278AD" w:rsidRDefault="00A278AD" w:rsidP="00343393">
      <w:pPr>
        <w:rPr>
          <w:rFonts w:ascii="Calibri" w:hAnsi="Calibri" w:cs="Calibri"/>
          <w:color w:val="000000"/>
        </w:rPr>
      </w:pPr>
    </w:p>
    <w:p w:rsidR="00A76B29" w:rsidRDefault="00A76B29" w:rsidP="00A76B29">
      <w:pPr>
        <w:rPr>
          <w:rFonts w:ascii="Calibri" w:hAnsi="Calibri" w:cs="Calibri"/>
          <w:color w:val="000000"/>
        </w:rPr>
      </w:pPr>
      <w:r>
        <w:rPr>
          <w:rFonts w:ascii="Calibri" w:hAnsi="Calibri" w:cs="Calibri"/>
          <w:color w:val="000000"/>
        </w:rPr>
        <w:lastRenderedPageBreak/>
        <w:t xml:space="preserve">Darkening of the Greenland ice sheet: Fungal abundance and diversity are associated with algal bloom </w:t>
      </w:r>
      <w:r>
        <w:rPr>
          <w:rFonts w:ascii="Calibri" w:hAnsi="Calibri" w:cs="Calibri"/>
          <w:color w:val="000000"/>
        </w:rPr>
        <w:fldChar w:fldCharType="begin" w:fldLock="1"/>
      </w:r>
      <w:r w:rsidR="000A6A4F">
        <w:rPr>
          <w:rFonts w:ascii="Calibri" w:hAnsi="Calibri" w:cs="Calibri"/>
          <w:color w:val="000000"/>
        </w:rPr>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rPr>
          <w:rFonts w:ascii="Calibri" w:hAnsi="Calibri" w:cs="Calibri"/>
          <w:color w:val="000000"/>
        </w:rPr>
        <w:fldChar w:fldCharType="separate"/>
      </w:r>
      <w:r w:rsidRPr="00A76B29">
        <w:rPr>
          <w:rFonts w:ascii="Calibri" w:hAnsi="Calibri" w:cs="Calibri"/>
          <w:noProof/>
          <w:color w:val="000000"/>
        </w:rPr>
        <w:t>(Perini et al., 2019)</w:t>
      </w:r>
      <w:r>
        <w:rPr>
          <w:rFonts w:ascii="Calibri" w:hAnsi="Calibri" w:cs="Calibri"/>
          <w:color w:val="000000"/>
        </w:rPr>
        <w:fldChar w:fldCharType="end"/>
      </w:r>
    </w:p>
    <w:p w:rsidR="00A76B29" w:rsidRDefault="00A76B29" w:rsidP="00343393">
      <w:pPr>
        <w:rPr>
          <w:rFonts w:ascii="Calibri" w:hAnsi="Calibri" w:cs="Calibri"/>
          <w:color w:val="000000"/>
        </w:rPr>
      </w:pPr>
    </w:p>
    <w:p w:rsidR="00A76B29" w:rsidRDefault="00B4017E" w:rsidP="00343393">
      <w:pPr>
        <w:rPr>
          <w:rFonts w:ascii="Calibri" w:hAnsi="Calibri" w:cs="Calibri"/>
          <w:color w:val="000000"/>
        </w:rPr>
      </w:pPr>
      <w:r>
        <w:rPr>
          <w:rFonts w:ascii="Calibri" w:hAnsi="Calibri" w:cs="Calibri"/>
          <w:color w:val="000000"/>
        </w:rPr>
        <w:t xml:space="preserve">Ice-algal bloom reduce Greenland Ice Sheet albedo studies have shown but not much on bacterial and fungal contribution to reduced albedo. Found strong association between abundance/diversity of fungal species and blooming of algae on surface ice. </w:t>
      </w:r>
    </w:p>
    <w:p w:rsidR="00B4017E" w:rsidRDefault="00B4017E" w:rsidP="00B4017E">
      <w:pPr>
        <w:rPr>
          <w:rFonts w:ascii="Calibri" w:hAnsi="Calibri" w:cs="Calibri"/>
          <w:color w:val="000000"/>
        </w:rPr>
      </w:pPr>
      <w:r>
        <w:rPr>
          <w:rFonts w:ascii="Calibri" w:hAnsi="Calibri" w:cs="Calibri"/>
          <w:color w:val="000000"/>
        </w:rPr>
        <w:t>“</w:t>
      </w:r>
      <w:r w:rsidRPr="00B4017E">
        <w:rPr>
          <w:rFonts w:ascii="Calibri" w:hAnsi="Calibri" w:cs="Calibri"/>
          <w:color w:val="000000"/>
        </w:rPr>
        <w:t xml:space="preserve">﻿Dark ice fungal communities were characterized by plant pathogenic fungi and endophytes and a much higher fungal and bacterial abundance than in other supraglacial habitats on the </w:t>
      </w:r>
      <w:proofErr w:type="spellStart"/>
      <w:r w:rsidRPr="00B4017E">
        <w:rPr>
          <w:rFonts w:ascii="Calibri" w:hAnsi="Calibri" w:cs="Calibri"/>
          <w:color w:val="000000"/>
        </w:rPr>
        <w:t>GrIS</w:t>
      </w:r>
      <w:proofErr w:type="spellEnd"/>
      <w:r w:rsidRPr="00B4017E">
        <w:rPr>
          <w:rFonts w:ascii="Calibri" w:hAnsi="Calibri" w:cs="Calibri"/>
          <w:color w:val="000000"/>
        </w:rPr>
        <w:t xml:space="preserve">, underlining its distinctiveness and suggesting that ice algal clumps probably influence the associated microbial diversity and abundance. In particular, fungal roles in the prospering and degradation of ice algal blooms should be investigated further. Since the darkening of ice (in part due to algal blooms) has the potential to significantly increase </w:t>
      </w:r>
      <w:proofErr w:type="spellStart"/>
      <w:r w:rsidRPr="00B4017E">
        <w:rPr>
          <w:rFonts w:ascii="Calibri" w:hAnsi="Calibri" w:cs="Calibri"/>
          <w:color w:val="000000"/>
        </w:rPr>
        <w:t>GrIS</w:t>
      </w:r>
      <w:proofErr w:type="spellEnd"/>
      <w:r w:rsidRPr="00B4017E">
        <w:rPr>
          <w:rFonts w:ascii="Calibri" w:hAnsi="Calibri" w:cs="Calibri"/>
          <w:color w:val="000000"/>
        </w:rPr>
        <w:t xml:space="preserve"> surface melt, interactions between all microbial communities in this specific habitat should be studied in more detail.</w:t>
      </w:r>
      <w:r>
        <w:rPr>
          <w:rFonts w:ascii="Calibri" w:hAnsi="Calibri" w:cs="Calibri"/>
          <w:color w:val="000000"/>
        </w:rPr>
        <w:t>”</w:t>
      </w:r>
    </w:p>
    <w:p w:rsidR="00903D79" w:rsidRDefault="00903D79" w:rsidP="00B4017E">
      <w:pPr>
        <w:rPr>
          <w:rFonts w:ascii="Calibri" w:hAnsi="Calibri" w:cs="Calibri"/>
          <w:color w:val="000000"/>
        </w:rPr>
      </w:pPr>
    </w:p>
    <w:p w:rsidR="00903D79" w:rsidRDefault="00903D79" w:rsidP="00903D79">
      <w:pPr>
        <w:rPr>
          <w:rFonts w:ascii="Calibri" w:hAnsi="Calibri" w:cs="Calibri"/>
          <w:color w:val="000000"/>
        </w:rPr>
      </w:pPr>
      <w:r>
        <w:rPr>
          <w:rFonts w:ascii="Calibri" w:hAnsi="Calibri" w:cs="Calibri"/>
          <w:color w:val="000000"/>
        </w:rPr>
        <w:t>Extreme levels of fallout radionuclides and other contaminants in glacial sediment (cryoconite) and implications for downstream aquatic ecosystems</w:t>
      </w:r>
    </w:p>
    <w:p w:rsidR="00903D79" w:rsidRDefault="00903D79" w:rsidP="00B4017E">
      <w:pPr>
        <w:rPr>
          <w:rFonts w:ascii="Calibri" w:hAnsi="Calibri" w:cs="Calibri"/>
          <w:color w:val="000000"/>
        </w:rPr>
      </w:pPr>
    </w:p>
    <w:p w:rsidR="00903D79" w:rsidRDefault="00903D79" w:rsidP="00B4017E">
      <w:pPr>
        <w:rPr>
          <w:rFonts w:ascii="Calibri" w:hAnsi="Calibri" w:cs="Calibri"/>
          <w:color w:val="000000"/>
        </w:rPr>
      </w:pPr>
      <w:r>
        <w:rPr>
          <w:rFonts w:ascii="Calibri" w:hAnsi="Calibri" w:cs="Calibri"/>
          <w:color w:val="000000"/>
        </w:rPr>
        <w:t xml:space="preserve">Canada study found evidence of fallout radionucleotides and other contaminants in cryoconite and proglacial sediment. FRN decreased with distance from the glacier. Geochemical elements enriched in cryoconite in comparison to local clastic (broken into fragments) materials + upper continental crust. Concentration of FRNs correlated with organic matter in cryoconite – so this is important in “controlling the scavenging of hydrophobic </w:t>
      </w:r>
      <w:proofErr w:type="spellStart"/>
      <w:r>
        <w:rPr>
          <w:rFonts w:ascii="Calibri" w:hAnsi="Calibri" w:cs="Calibri"/>
          <w:color w:val="000000"/>
        </w:rPr>
        <w:t>contaminents</w:t>
      </w:r>
      <w:proofErr w:type="spellEnd"/>
      <w:r>
        <w:rPr>
          <w:rFonts w:ascii="Calibri" w:hAnsi="Calibri" w:cs="Calibri"/>
          <w:color w:val="000000"/>
        </w:rPr>
        <w:t xml:space="preserve"> in glacial meltwater.” Low concentrations of FRNs show limited impact on downstream aquatic ecosystems. </w:t>
      </w:r>
    </w:p>
    <w:p w:rsidR="00903D79" w:rsidRDefault="00903D79" w:rsidP="00B4017E">
      <w:pPr>
        <w:rPr>
          <w:rFonts w:ascii="Calibri" w:hAnsi="Calibri" w:cs="Calibri"/>
          <w:color w:val="000000"/>
        </w:rPr>
      </w:pPr>
      <w:r>
        <w:rPr>
          <w:rFonts w:ascii="Calibri" w:hAnsi="Calibri" w:cs="Calibri"/>
          <w:color w:val="000000"/>
        </w:rPr>
        <w:t>“</w:t>
      </w:r>
      <w:r w:rsidRPr="00903D79">
        <w:rPr>
          <w:rFonts w:ascii="Calibri" w:hAnsi="Calibri" w:cs="Calibri"/>
          <w:color w:val="000000"/>
        </w:rPr>
        <w:t xml:space="preserve">﻿Results from Castle Creek Glacier show that FRNs, trace elements, metal(loids), and nutrients, such as P, were elevated in cryoconite. This was likely due to scavenging by fine inorganic particles (i.e. clays) and organic materials (e.g. algae, bacteria and EPS) contained within cryoconite of the meltwater in the ablation zone. Figure 4 indicates that organic material may be the key factor in controlling this scavenging. These findings are similar to other studies that have reported elevated FRNs activity </w:t>
      </w:r>
      <w:proofErr w:type="spellStart"/>
      <w:r w:rsidRPr="00903D79">
        <w:rPr>
          <w:rFonts w:ascii="Calibri" w:hAnsi="Calibri" w:cs="Calibri"/>
          <w:color w:val="000000"/>
        </w:rPr>
        <w:t>concentra</w:t>
      </w:r>
      <w:proofErr w:type="spellEnd"/>
      <w:r w:rsidRPr="00903D79">
        <w:rPr>
          <w:rFonts w:ascii="Calibri" w:hAnsi="Calibri" w:cs="Calibri"/>
          <w:color w:val="000000"/>
        </w:rPr>
        <w:t xml:space="preserve">- </w:t>
      </w:r>
      <w:proofErr w:type="spellStart"/>
      <w:r w:rsidRPr="00903D79">
        <w:rPr>
          <w:rFonts w:ascii="Calibri" w:hAnsi="Calibri" w:cs="Calibri"/>
          <w:color w:val="000000"/>
        </w:rPr>
        <w:t>tions</w:t>
      </w:r>
      <w:proofErr w:type="spellEnd"/>
      <w:r w:rsidRPr="00903D79">
        <w:rPr>
          <w:rFonts w:ascii="Calibri" w:hAnsi="Calibri" w:cs="Calibri"/>
          <w:color w:val="000000"/>
        </w:rPr>
        <w:t>, and metal(loid)s and nutrients (i.e. P) concentrations in cryoconite on glaciers from the European Alps, Greenland and Svalbard (Table 3), as well as studies that have documented high metal(loid)s concentrations in cryoconite in the Indian Himalaya19.</w:t>
      </w:r>
      <w:r>
        <w:rPr>
          <w:rFonts w:ascii="Calibri" w:hAnsi="Calibri" w:cs="Calibri"/>
          <w:color w:val="000000"/>
        </w:rPr>
        <w:t>”</w:t>
      </w:r>
    </w:p>
    <w:p w:rsidR="00903D79" w:rsidRPr="00903D79" w:rsidRDefault="00903D79" w:rsidP="00903D79">
      <w:pPr>
        <w:rPr>
          <w:rFonts w:ascii="Calibri" w:hAnsi="Calibri" w:cs="Calibri"/>
          <w:color w:val="000000"/>
        </w:rPr>
      </w:pPr>
      <w:r>
        <w:rPr>
          <w:rFonts w:ascii="Calibri" w:hAnsi="Calibri" w:cs="Calibri"/>
          <w:color w:val="000000"/>
        </w:rPr>
        <w:t>“</w:t>
      </w:r>
      <w:r w:rsidRPr="00903D79">
        <w:rPr>
          <w:rFonts w:ascii="Calibri" w:hAnsi="Calibri" w:cs="Calibri"/>
          <w:color w:val="000000"/>
        </w:rPr>
        <w:t>﻿Atmospherically derived contaminants were not particularly high in other clastic materials in the proglacial</w:t>
      </w:r>
    </w:p>
    <w:p w:rsidR="00903D79" w:rsidRDefault="00903D79" w:rsidP="00903D79">
      <w:pPr>
        <w:rPr>
          <w:rFonts w:ascii="Calibri" w:hAnsi="Calibri" w:cs="Calibri"/>
          <w:color w:val="000000"/>
        </w:rPr>
      </w:pPr>
      <w:r w:rsidRPr="00903D79">
        <w:rPr>
          <w:rFonts w:ascii="Calibri" w:hAnsi="Calibri" w:cs="Calibri"/>
          <w:color w:val="000000"/>
        </w:rPr>
        <w:t>zone exposed during recent glacier retreat or in actively transported suspended sediments collected from the proglacial stream. This effect was likely due to the low amounts of cryoconite relative to other sources of material such as proglacial deposits, talus and channel banks, which are mobilized during high-flow events in this system22. The implications are that enhanced glacial melt and the release of cryoconite associated with climate change may not have significant detrimental effects on aquatic ecosystems and human health in areas located downstream from the immediate proglacial zone, and that any affects will decrease with increasing distance</w:t>
      </w:r>
      <w:r>
        <w:rPr>
          <w:rFonts w:ascii="Calibri" w:hAnsi="Calibri" w:cs="Calibri"/>
          <w:color w:val="000000"/>
        </w:rPr>
        <w:t xml:space="preserve">” </w:t>
      </w:r>
    </w:p>
    <w:p w:rsidR="00952E4B" w:rsidRDefault="00952E4B" w:rsidP="00903D79">
      <w:pPr>
        <w:rPr>
          <w:rFonts w:ascii="Calibri" w:hAnsi="Calibri" w:cs="Calibri"/>
          <w:color w:val="000000"/>
        </w:rPr>
      </w:pPr>
    </w:p>
    <w:p w:rsidR="00A278AD" w:rsidRDefault="00A278AD" w:rsidP="00343393">
      <w:pPr>
        <w:rPr>
          <w:rFonts w:ascii="Calibri" w:hAnsi="Calibri" w:cs="Calibri"/>
          <w:color w:val="000000"/>
        </w:rPr>
      </w:pPr>
    </w:p>
    <w:p w:rsidR="000A6A4F" w:rsidRDefault="000A6A4F" w:rsidP="00343393">
      <w:pPr>
        <w:rPr>
          <w:rFonts w:ascii="Calibri" w:hAnsi="Calibri" w:cs="Calibri"/>
          <w:color w:val="000000"/>
        </w:rPr>
      </w:pPr>
    </w:p>
    <w:p w:rsidR="000A6A4F" w:rsidRDefault="000A6A4F" w:rsidP="000A6A4F">
      <w:pPr>
        <w:rPr>
          <w:rFonts w:ascii="Calibri" w:hAnsi="Calibri" w:cs="Calibri"/>
          <w:color w:val="000000"/>
        </w:rPr>
      </w:pPr>
      <w:r w:rsidRPr="000A6A4F">
        <w:rPr>
          <w:rFonts w:ascii="Calibri" w:hAnsi="Calibri" w:cs="Calibri"/>
          <w:color w:val="000000"/>
        </w:rPr>
        <w:lastRenderedPageBreak/>
        <w:t>Bacterial dynamics in supraglacial habitats of the Greenland ice sheet</w:t>
      </w:r>
      <w:r>
        <w:rPr>
          <w:rFonts w:ascii="Calibri" w:hAnsi="Calibri" w:cs="Calibri"/>
          <w:color w:val="000000"/>
        </w:rPr>
        <w:t xml:space="preserve"> </w:t>
      </w:r>
      <w:r>
        <w:rPr>
          <w:rFonts w:ascii="Calibri" w:hAnsi="Calibri" w:cs="Calibri"/>
          <w:color w:val="000000"/>
        </w:rPr>
        <w:fldChar w:fldCharType="begin" w:fldLock="1"/>
      </w:r>
      <w:r w:rsidR="00B93CA3">
        <w:rPr>
          <w:rFonts w:ascii="Calibri" w:hAnsi="Calibri" w:cs="Calibri"/>
          <w:color w:val="000000"/>
        </w:rPr>
        <w:instrText>ADDIN CSL_CITATION {"citationItems":[{"id":"ITEM-1","itemData":{"DOI":"10.3389/fmicb.2019.01366","ISSN":"1664302X","abstract":"Current research into bacterial dynamics on the Greenland Ice Sheet (GrIS) is biased toward cryoconite holes, despite this habitat covering less than 8% of the ablation (melt) zone surface. In contrast, the expansive surface ice, which supports wide-spread Streptophyte micro-algal blooms thought to enhance surface melt, has been relatively neglected. This study aims to understand variability in bacterial abundance and production across an ablation season on the GrIS, in relation to micro-algal bloom dynamics. Bacterial abundance reached 3.3 ± 0.3 × 105 cells ml−1 in surface ice and was significantly linearly related to algal abundances during the middle and late ablation periods (R2 = 0.62, p &lt; 0.05; R2 = 0.78, p &lt; 0.001). Bacterial production (BP) of 0.03–0.6 μg C L−1 h−1 was observed in surface ice and increased in concert with glacier algal abundances, indicating that heterotrophic bacteria consume algal-derived dissolved organic carbon. However, BP remained at least 28 times lower than net primary production, indicating inefficient carbon cycling by heterotrophic bacteria and net accumulation of carbon in surface ice throughout the ablation season. Across the supraglacial environment, cryoconite sediment BP was at least four times greater than surface ice, confirming that cryoconite holes are the true “hot spots” of heterotrophic bacterial activity.","author":[{"dropping-particle":"","family":"Nicholes","given":"Miranda Jane","non-dropping-particle":"","parse-names":false,"suffix":""},{"dropping-particle":"","family":"Williamson","given":"Christopher James","non-dropping-particle":"","parse-names":false,"suffix":""},{"dropping-particle":"","family":"Tranter","given":"Martyn","non-dropping-particle":"","parse-names":false,"suffix":""},{"dropping-particle":"","family":"Holland","given":"Alexandra","non-dropping-particle":"","parse-names":false,"suffix":""},{"dropping-particle":"","family":"Poniecka","given":"Ewa","non-dropping-particle":"","parse-names":false,"suffix":""},{"dropping-particle":"","family":"Yallop","given":"Marian Louise","non-dropping-particle":"","parse-names":false,"suffix":""},{"dropping-particle":"","family":"Anesio","given":"Alexandre","non-dropping-particle":"","parse-names":false,"suffix":""},{"dropping-particle":"","family":"Poniecka","given":"Ewa","non-dropping-particle":"","parse-names":false,"suffix":""},{"dropping-particle":"","family":"Benning","given":"Liane","non-dropping-particle":"","parse-names":false,"suffix":""},{"dropping-particle":"","family":"McQuaid","given":"Jim","non-dropping-particle":"","parse-names":false,"suffix":""},{"dropping-particle":"","family":"Lutz","given":"Stefanie","non-dropping-particle":"","parse-names":false,"suffix":""},{"dropping-particle":"","family":"McCutcheon","given":"Jenine","non-dropping-particle":"","parse-names":false,"suffix":""},{"dropping-particle":"","family":"Hodson","given":"Andy","non-dropping-particle":"","parse-names":false,"suffix":""},{"dropping-particle":"","family":"Hanna","given":"Edward","non-dropping-particle":"","parse-names":false,"suffix":""},{"dropping-particle":"","family":"Irvine-Fynn","given":"Tristam","non-dropping-particle":"","parse-names":false,"suffix":""},{"dropping-particle":"","family":"Cook","given":"Joseph","non-dropping-particle":"","parse-names":false,"suffix":""},{"dropping-particle":"","family":"Bamber","given":"Jonathan","non-dropping-particle":"","parse-names":false,"suffix":""},{"dropping-particle":"","family":"Tedstone","given":"Andrew","non-dropping-particle":"","parse-names":false,"suffix":""},{"dropping-particle":"","family":"Box","given":"Jason","non-dropping-particle":"","parse-names":false,"suffix":""},{"dropping-particle":"","family":"Stibal","given":"Marek","non-dropping-particle":"","parse-names":false,"suffix":""}],"container-title":"Frontiers in Microbiology","id":"ITEM-1","issue":"JUL","issued":{"date-parts":[["2019"]]},"title":"Bacterial dynamics in supraglacial habitats of the Greenland ice sheet","type":"article-journal","volume":"10"},"uris":["http://www.mendeley.com/documents/?uuid=9bb19431-03ce-4ec0-9095-a95def13fec3"]}],"mendeley":{"formattedCitation":"(Nicholes et al., 2019)","plainTextFormattedCitation":"(Nicholes et al., 2019)","previouslyFormattedCitation":"(Nicholes et al., 2019)"},"properties":{"noteIndex":0},"schema":"https://github.com/citation-style-language/schema/raw/master/csl-citation.json"}</w:instrText>
      </w:r>
      <w:r>
        <w:rPr>
          <w:rFonts w:ascii="Calibri" w:hAnsi="Calibri" w:cs="Calibri"/>
          <w:color w:val="000000"/>
        </w:rPr>
        <w:fldChar w:fldCharType="separate"/>
      </w:r>
      <w:r w:rsidRPr="000A6A4F">
        <w:rPr>
          <w:rFonts w:ascii="Calibri" w:hAnsi="Calibri" w:cs="Calibri"/>
          <w:noProof/>
          <w:color w:val="000000"/>
        </w:rPr>
        <w:t>(Nicholes et al., 2019)</w:t>
      </w:r>
      <w:r>
        <w:rPr>
          <w:rFonts w:ascii="Calibri" w:hAnsi="Calibri" w:cs="Calibri"/>
          <w:color w:val="000000"/>
        </w:rPr>
        <w:fldChar w:fldCharType="end"/>
      </w:r>
    </w:p>
    <w:p w:rsidR="000A6A4F" w:rsidRDefault="000A6A4F" w:rsidP="000A6A4F">
      <w:pPr>
        <w:rPr>
          <w:rFonts w:ascii="Calibri" w:hAnsi="Calibri" w:cs="Calibri"/>
          <w:color w:val="000000"/>
        </w:rPr>
      </w:pPr>
    </w:p>
    <w:p w:rsidR="000A6A4F" w:rsidRPr="000A6A4F" w:rsidRDefault="000A6A4F" w:rsidP="000A6A4F">
      <w:pPr>
        <w:rPr>
          <w:rFonts w:ascii="Calibri" w:hAnsi="Calibri" w:cs="Calibri"/>
          <w:color w:val="000000"/>
        </w:rPr>
      </w:pPr>
      <w:proofErr w:type="gramStart"/>
      <w:r w:rsidRPr="000A6A4F">
        <w:rPr>
          <w:rFonts w:ascii="Calibri" w:hAnsi="Calibri" w:cs="Calibri"/>
          <w:color w:val="000000"/>
        </w:rPr>
        <w:t>﻿</w:t>
      </w:r>
      <w:r>
        <w:rPr>
          <w:rFonts w:ascii="Calibri" w:hAnsi="Calibri" w:cs="Calibri"/>
          <w:color w:val="000000"/>
        </w:rPr>
        <w:t>“</w:t>
      </w:r>
      <w:proofErr w:type="gramEnd"/>
      <w:r w:rsidRPr="000A6A4F">
        <w:rPr>
          <w:rFonts w:ascii="Calibri" w:hAnsi="Calibri" w:cs="Calibri"/>
          <w:color w:val="000000"/>
        </w:rPr>
        <w:t xml:space="preserve">Across the supraglacial environment, cryoconite sediment BP </w:t>
      </w:r>
      <w:r>
        <w:rPr>
          <w:rFonts w:ascii="Calibri" w:hAnsi="Calibri" w:cs="Calibri"/>
          <w:color w:val="000000"/>
        </w:rPr>
        <w:t xml:space="preserve">(heterotrophic bacterial production where they </w:t>
      </w:r>
      <w:proofErr w:type="spellStart"/>
      <w:r>
        <w:rPr>
          <w:rFonts w:ascii="Calibri" w:hAnsi="Calibri" w:cs="Calibri"/>
          <w:color w:val="000000"/>
        </w:rPr>
        <w:t>remineralize</w:t>
      </w:r>
      <w:proofErr w:type="spellEnd"/>
      <w:r>
        <w:rPr>
          <w:rFonts w:ascii="Calibri" w:hAnsi="Calibri" w:cs="Calibri"/>
          <w:color w:val="000000"/>
        </w:rPr>
        <w:t xml:space="preserve"> organic carbon) </w:t>
      </w:r>
      <w:r w:rsidRPr="000A6A4F">
        <w:rPr>
          <w:rFonts w:ascii="Calibri" w:hAnsi="Calibri" w:cs="Calibri"/>
          <w:color w:val="000000"/>
        </w:rPr>
        <w:t>was at least four times greater than surface ice, confirming that cryoconite holes are the true “hot spots” of heterotrophic bacterial activity</w:t>
      </w:r>
      <w:r>
        <w:rPr>
          <w:rFonts w:ascii="Calibri" w:hAnsi="Calibri" w:cs="Calibri"/>
          <w:color w:val="000000"/>
        </w:rPr>
        <w:t>”</w:t>
      </w:r>
      <w:r w:rsidRPr="000A6A4F">
        <w:rPr>
          <w:rFonts w:ascii="Calibri" w:hAnsi="Calibri" w:cs="Calibri"/>
          <w:color w:val="000000"/>
        </w:rPr>
        <w:t>.</w:t>
      </w:r>
      <w:r>
        <w:rPr>
          <w:rFonts w:ascii="Calibri" w:hAnsi="Calibri" w:cs="Calibri"/>
          <w:color w:val="000000"/>
        </w:rPr>
        <w:t xml:space="preserve"> </w:t>
      </w:r>
      <w:r w:rsidR="00FE1BA8">
        <w:rPr>
          <w:rFonts w:ascii="Calibri" w:hAnsi="Calibri" w:cs="Calibri"/>
          <w:color w:val="000000"/>
        </w:rPr>
        <w:t xml:space="preserve">This is on the ice surface, not cryoconite holes &gt;&gt;&gt; </w:t>
      </w:r>
      <w:r>
        <w:rPr>
          <w:rFonts w:ascii="Calibri" w:hAnsi="Calibri" w:cs="Calibri"/>
          <w:color w:val="000000"/>
        </w:rPr>
        <w:t>Study also found net accumulation of carbon throughout the ablation season</w:t>
      </w:r>
      <w:r w:rsidR="003D3809">
        <w:rPr>
          <w:rFonts w:ascii="Calibri" w:hAnsi="Calibri" w:cs="Calibri"/>
          <w:color w:val="000000"/>
        </w:rPr>
        <w:t xml:space="preserve"> as BP 28 times lower than net primary production- heterotrophic bacteria inefficient carbon cycling! </w:t>
      </w:r>
      <w:r w:rsidR="00FE1BA8">
        <w:rPr>
          <w:rFonts w:ascii="Calibri" w:hAnsi="Calibri" w:cs="Calibri"/>
          <w:color w:val="000000"/>
        </w:rPr>
        <w:t>What happens to excess organic carbon? Transported downstream to stimulate heterotrophic bacterial production in downstream ecosystems.</w:t>
      </w:r>
    </w:p>
    <w:p w:rsidR="000A6A4F" w:rsidRDefault="000A6A4F" w:rsidP="00343393">
      <w:pPr>
        <w:rPr>
          <w:rFonts w:ascii="Calibri" w:hAnsi="Calibri" w:cs="Calibri"/>
          <w:color w:val="000000"/>
        </w:rPr>
      </w:pPr>
    </w:p>
    <w:p w:rsidR="000A6A4F" w:rsidRDefault="000A6A4F" w:rsidP="00343393">
      <w:pPr>
        <w:rPr>
          <w:rFonts w:ascii="Calibri" w:hAnsi="Calibri" w:cs="Calibri"/>
          <w:color w:val="000000"/>
        </w:rPr>
      </w:pPr>
      <w:r>
        <w:rPr>
          <w:rFonts w:ascii="Calibri" w:hAnsi="Calibri" w:cs="Calibri"/>
          <w:color w:val="000000"/>
        </w:rPr>
        <w:t xml:space="preserve">Remineralization = the breakdown/transformation of organic matter (carbon) into </w:t>
      </w:r>
      <w:proofErr w:type="spellStart"/>
      <w:proofErr w:type="gramStart"/>
      <w:r>
        <w:rPr>
          <w:rFonts w:ascii="Calibri" w:hAnsi="Calibri" w:cs="Calibri"/>
          <w:color w:val="000000"/>
        </w:rPr>
        <w:t>it’s</w:t>
      </w:r>
      <w:proofErr w:type="spellEnd"/>
      <w:proofErr w:type="gramEnd"/>
      <w:r>
        <w:rPr>
          <w:rFonts w:ascii="Calibri" w:hAnsi="Calibri" w:cs="Calibri"/>
          <w:color w:val="000000"/>
        </w:rPr>
        <w:t xml:space="preserve"> simplest inorganic forms </w:t>
      </w:r>
    </w:p>
    <w:p w:rsidR="00B93CA3" w:rsidRDefault="00B93CA3" w:rsidP="00343393">
      <w:pPr>
        <w:rPr>
          <w:rFonts w:ascii="Calibri" w:hAnsi="Calibri" w:cs="Calibri"/>
          <w:color w:val="000000"/>
        </w:rPr>
      </w:pPr>
    </w:p>
    <w:p w:rsidR="00B93CA3" w:rsidRDefault="00B93CA3" w:rsidP="00343393">
      <w:pPr>
        <w:rPr>
          <w:rFonts w:ascii="Calibri" w:hAnsi="Calibri" w:cs="Calibri"/>
          <w:color w:val="000000"/>
        </w:rPr>
      </w:pPr>
      <w:r w:rsidRPr="00B93CA3">
        <w:rPr>
          <w:rFonts w:ascii="Calibri" w:hAnsi="Calibri" w:cs="Calibri"/>
          <w:color w:val="000000"/>
        </w:rPr>
        <w:t>Iron oxides in the cryoconite of glaciers on the Tibetan Plateau: abundance, speciation and implications</w:t>
      </w:r>
      <w:r>
        <w:rPr>
          <w:rFonts w:ascii="Calibri" w:hAnsi="Calibri" w:cs="Calibri"/>
          <w:color w:val="000000"/>
        </w:rPr>
        <w:t xml:space="preserve"> </w:t>
      </w:r>
      <w:r>
        <w:rPr>
          <w:rFonts w:ascii="Calibri" w:hAnsi="Calibri" w:cs="Calibri"/>
          <w:color w:val="000000"/>
        </w:rPr>
        <w:fldChar w:fldCharType="begin" w:fldLock="1"/>
      </w:r>
      <w:r w:rsidR="00C44DEA">
        <w:rPr>
          <w:rFonts w:ascii="Calibri" w:hAnsi="Calibri" w:cs="Calibri"/>
          <w:color w:val="000000"/>
        </w:rPr>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et al., 2018)","plainTextFormattedCitation":"(Cong et al., 2018)","previouslyFormattedCitation":"(Cong et al., 2018)"},"properties":{"noteIndex":0},"schema":"https://github.com/citation-style-language/schema/raw/master/csl-citation.json"}</w:instrText>
      </w:r>
      <w:r>
        <w:rPr>
          <w:rFonts w:ascii="Calibri" w:hAnsi="Calibri" w:cs="Calibri"/>
          <w:color w:val="000000"/>
        </w:rPr>
        <w:fldChar w:fldCharType="separate"/>
      </w:r>
      <w:r w:rsidRPr="00B93CA3">
        <w:rPr>
          <w:rFonts w:ascii="Calibri" w:hAnsi="Calibri" w:cs="Calibri"/>
          <w:noProof/>
          <w:color w:val="000000"/>
        </w:rPr>
        <w:t>(Cong et al., 2018)</w:t>
      </w:r>
      <w:r>
        <w:rPr>
          <w:rFonts w:ascii="Calibri" w:hAnsi="Calibri" w:cs="Calibri"/>
          <w:color w:val="000000"/>
        </w:rPr>
        <w:fldChar w:fldCharType="end"/>
      </w:r>
    </w:p>
    <w:p w:rsidR="00B93CA3" w:rsidRDefault="00B93CA3" w:rsidP="00343393">
      <w:pPr>
        <w:rPr>
          <w:rFonts w:ascii="Calibri" w:hAnsi="Calibri" w:cs="Calibri"/>
          <w:color w:val="000000"/>
        </w:rPr>
      </w:pPr>
    </w:p>
    <w:p w:rsidR="00B93CA3" w:rsidRDefault="00B93CA3" w:rsidP="00343393">
      <w:pPr>
        <w:rPr>
          <w:rFonts w:ascii="Calibri" w:hAnsi="Calibri" w:cs="Calibri"/>
          <w:color w:val="000000"/>
        </w:rPr>
      </w:pPr>
      <w:r>
        <w:rPr>
          <w:rFonts w:ascii="Calibri" w:hAnsi="Calibri" w:cs="Calibri"/>
          <w:color w:val="000000"/>
        </w:rPr>
        <w:t xml:space="preserve">Iron oxides are light-absorbing impurities on glacier surface, “influence the radiative properties of mineral dust. In particular the distinct optical properties between </w:t>
      </w:r>
      <w:proofErr w:type="spellStart"/>
      <w:r>
        <w:rPr>
          <w:rFonts w:ascii="Calibri" w:hAnsi="Calibri" w:cs="Calibri"/>
          <w:color w:val="000000"/>
        </w:rPr>
        <w:t>hermatite</w:t>
      </w:r>
      <w:proofErr w:type="spellEnd"/>
      <w:r>
        <w:rPr>
          <w:rFonts w:ascii="Calibri" w:hAnsi="Calibri" w:cs="Calibri"/>
          <w:color w:val="000000"/>
        </w:rPr>
        <w:t xml:space="preserve"> and goethite (the major iron oxide species) highlight the necessity to obtain accurate knowledge about their abundance and geochemical behaviour.” Iron abundance in cryoconite on Tibetan Plateau ranged from 3.40% to 4.9% by mass. Iron oxides = free iron</w:t>
      </w:r>
    </w:p>
    <w:p w:rsidR="00B93CA3" w:rsidRDefault="00B93CA3" w:rsidP="00343393">
      <w:pPr>
        <w:rPr>
          <w:rFonts w:ascii="Calibri" w:hAnsi="Calibri" w:cs="Calibri"/>
          <w:color w:val="000000"/>
        </w:rPr>
      </w:pPr>
      <w:r>
        <w:rPr>
          <w:rFonts w:ascii="Calibri" w:hAnsi="Calibri" w:cs="Calibri"/>
          <w:color w:val="000000"/>
        </w:rPr>
        <w:t>Ratio of free to total iron ranges from 0.31 to 0.7 “</w:t>
      </w:r>
      <w:proofErr w:type="spellStart"/>
      <w:r>
        <w:rPr>
          <w:rFonts w:ascii="Calibri" w:hAnsi="Calibri" w:cs="Calibri"/>
          <w:color w:val="000000"/>
        </w:rPr>
        <w:t>emphazising</w:t>
      </w:r>
      <w:proofErr w:type="spellEnd"/>
      <w:r>
        <w:rPr>
          <w:rFonts w:ascii="Calibri" w:hAnsi="Calibri" w:cs="Calibri"/>
          <w:color w:val="000000"/>
        </w:rPr>
        <w:t xml:space="preserve"> that iron in the form of oxides should be considered rather than total iron in the albedo and radiative modelling.” Goethite was dominant iron oxide species.</w:t>
      </w:r>
    </w:p>
    <w:p w:rsidR="00B93CA3" w:rsidRDefault="00B93CA3" w:rsidP="00343393">
      <w:pPr>
        <w:rPr>
          <w:rFonts w:ascii="Calibri" w:hAnsi="Calibri" w:cs="Calibri"/>
          <w:color w:val="000000"/>
        </w:rPr>
      </w:pPr>
      <w:r>
        <w:rPr>
          <w:rFonts w:ascii="Calibri" w:hAnsi="Calibri" w:cs="Calibri"/>
          <w:color w:val="000000"/>
        </w:rPr>
        <w:t xml:space="preserve">“Using the abundance and speciation of iron oxides as well as their optical properties, </w:t>
      </w:r>
      <w:r w:rsidRPr="00B93CA3">
        <w:rPr>
          <w:rFonts w:ascii="Calibri" w:hAnsi="Calibri" w:cs="Calibri"/>
          <w:color w:val="000000"/>
        </w:rPr>
        <w:t>﻿the total light absorption was quantitatively attributed to goethite, hematite, black carbon (BC) and organic matters at 450 and 600nm wavelengths. We found that the goethite played a stronger role than BC at shorter wave- lengths for most glaciers. Such findings were essential to understand the relative significance of anthropogenic and natural effects, and then taking the proper mitigation measures</w:t>
      </w:r>
      <w:r>
        <w:rPr>
          <w:rFonts w:ascii="Calibri" w:hAnsi="Calibri" w:cs="Calibri"/>
          <w:color w:val="000000"/>
        </w:rPr>
        <w:t>.”</w:t>
      </w:r>
    </w:p>
    <w:p w:rsidR="00C44DEA" w:rsidRDefault="00C44DEA" w:rsidP="00343393">
      <w:pPr>
        <w:rPr>
          <w:rFonts w:ascii="Calibri" w:hAnsi="Calibri" w:cs="Calibri"/>
          <w:color w:val="000000"/>
        </w:rPr>
      </w:pPr>
    </w:p>
    <w:p w:rsidR="00C44DEA" w:rsidRDefault="00C44DEA" w:rsidP="00343393">
      <w:pPr>
        <w:rPr>
          <w:rFonts w:ascii="Calibri" w:hAnsi="Calibri" w:cs="Calibri"/>
          <w:color w:val="000000"/>
        </w:rPr>
      </w:pPr>
      <w:r w:rsidRPr="00C44DEA">
        <w:rPr>
          <w:rFonts w:ascii="Calibri" w:hAnsi="Calibri" w:cs="Calibri"/>
          <w:color w:val="000000"/>
        </w:rPr>
        <w:t>High Mitochondrial Diversity in a New Water Bear Species (</w:t>
      </w:r>
      <w:proofErr w:type="spellStart"/>
      <w:r w:rsidRPr="00C44DEA">
        <w:rPr>
          <w:rFonts w:ascii="Calibri" w:hAnsi="Calibri" w:cs="Calibri"/>
          <w:color w:val="000000"/>
        </w:rPr>
        <w:t>Tardigrada</w:t>
      </w:r>
      <w:proofErr w:type="spellEnd"/>
      <w:r w:rsidRPr="00C44DEA">
        <w:rPr>
          <w:rFonts w:ascii="Calibri" w:hAnsi="Calibri" w:cs="Calibri"/>
          <w:color w:val="000000"/>
        </w:rPr>
        <w:t xml:space="preserve">: </w:t>
      </w:r>
      <w:proofErr w:type="spellStart"/>
      <w:r w:rsidRPr="00C44DEA">
        <w:rPr>
          <w:rFonts w:ascii="Calibri" w:hAnsi="Calibri" w:cs="Calibri"/>
          <w:color w:val="000000"/>
        </w:rPr>
        <w:t>Eutardigrada</w:t>
      </w:r>
      <w:proofErr w:type="spellEnd"/>
      <w:r w:rsidRPr="00C44DEA">
        <w:rPr>
          <w:rFonts w:ascii="Calibri" w:hAnsi="Calibri" w:cs="Calibri"/>
          <w:color w:val="000000"/>
        </w:rPr>
        <w:t xml:space="preserve">) from Mountain Glaciers in Central Asia, with the Erection of a New Genus </w:t>
      </w:r>
      <w:proofErr w:type="spellStart"/>
      <w:r w:rsidRPr="00C44DEA">
        <w:rPr>
          <w:rFonts w:ascii="Calibri" w:hAnsi="Calibri" w:cs="Calibri"/>
          <w:color w:val="000000"/>
        </w:rPr>
        <w:t>Cryoconicus</w:t>
      </w:r>
      <w:proofErr w:type="spellEnd"/>
      <w:r>
        <w:rPr>
          <w:rFonts w:ascii="Calibri" w:hAnsi="Calibri" w:cs="Calibri"/>
          <w:color w:val="000000"/>
        </w:rPr>
        <w:t xml:space="preserve"> </w:t>
      </w:r>
      <w:r>
        <w:rPr>
          <w:rFonts w:ascii="Calibri" w:hAnsi="Calibri" w:cs="Calibri"/>
          <w:color w:val="000000"/>
        </w:rPr>
        <w:fldChar w:fldCharType="begin" w:fldLock="1"/>
      </w:r>
      <w:r>
        <w:rPr>
          <w:rFonts w:ascii="Calibri" w:hAnsi="Calibri" w:cs="Calibri"/>
          <w:color w:val="000000"/>
        </w:rPr>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Cryoconicus","type":"article-journal","volume":"68"},"uris":["http://www.mendeley.com/documents/?uuid=3d194305-d7e6-4cbf-8724-56987591aea6"]}],"mendeley":{"formattedCitation":"(Krzysztof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rPr>
          <w:rFonts w:ascii="Calibri" w:hAnsi="Calibri" w:cs="Calibri"/>
          <w:color w:val="000000"/>
        </w:rPr>
        <w:fldChar w:fldCharType="separate"/>
      </w:r>
      <w:r w:rsidRPr="00C44DEA">
        <w:rPr>
          <w:rFonts w:ascii="Calibri" w:hAnsi="Calibri" w:cs="Calibri"/>
          <w:noProof/>
          <w:color w:val="000000"/>
        </w:rPr>
        <w:t>(Krzysztof Zawierucha et al., 2018)</w:t>
      </w:r>
      <w:r>
        <w:rPr>
          <w:rFonts w:ascii="Calibri" w:hAnsi="Calibri" w:cs="Calibri"/>
          <w:color w:val="000000"/>
        </w:rPr>
        <w:fldChar w:fldCharType="end"/>
      </w:r>
    </w:p>
    <w:p w:rsidR="00C44DEA" w:rsidRDefault="00C44DEA" w:rsidP="00343393">
      <w:pPr>
        <w:rPr>
          <w:rFonts w:ascii="Calibri" w:hAnsi="Calibri" w:cs="Calibri"/>
          <w:color w:val="000000"/>
        </w:rPr>
      </w:pPr>
    </w:p>
    <w:p w:rsidR="00C44DEA" w:rsidRDefault="00C44DEA" w:rsidP="00343393">
      <w:pPr>
        <w:rPr>
          <w:rFonts w:ascii="Calibri" w:hAnsi="Calibri" w:cs="Calibri"/>
          <w:color w:val="000000"/>
        </w:rPr>
      </w:pPr>
      <w:r>
        <w:rPr>
          <w:rFonts w:ascii="Calibri" w:hAnsi="Calibri" w:cs="Calibri"/>
          <w:color w:val="000000"/>
        </w:rPr>
        <w:t xml:space="preserve">Tardigrades, </w:t>
      </w:r>
      <w:proofErr w:type="spellStart"/>
      <w:r>
        <w:rPr>
          <w:rFonts w:ascii="Calibri" w:hAnsi="Calibri" w:cs="Calibri"/>
          <w:color w:val="000000"/>
        </w:rPr>
        <w:t>micrometazoans</w:t>
      </w:r>
      <w:proofErr w:type="spellEnd"/>
      <w:r>
        <w:rPr>
          <w:rFonts w:ascii="Calibri" w:hAnsi="Calibri" w:cs="Calibri"/>
          <w:color w:val="000000"/>
        </w:rPr>
        <w:t xml:space="preserve">, apex consumers, samples collected from China and </w:t>
      </w:r>
      <w:proofErr w:type="spellStart"/>
      <w:r>
        <w:rPr>
          <w:rFonts w:ascii="Calibri" w:hAnsi="Calibri" w:cs="Calibri"/>
          <w:color w:val="000000"/>
        </w:rPr>
        <w:t>Kyrgystan</w:t>
      </w:r>
      <w:proofErr w:type="spellEnd"/>
      <w:r>
        <w:rPr>
          <w:rFonts w:ascii="Calibri" w:hAnsi="Calibri" w:cs="Calibri"/>
          <w:color w:val="000000"/>
        </w:rPr>
        <w:t>. Found high genetic differentiation, no apparent geographic structure, suggesting excellent dispersal abilities. Live individuals recovered from sample after being frozen for 11 years. This glacier invertebrate fauna is poorly known – need more study!</w:t>
      </w:r>
    </w:p>
    <w:p w:rsidR="00C44DEA" w:rsidRDefault="00C44DEA" w:rsidP="00343393">
      <w:pPr>
        <w:rPr>
          <w:rFonts w:ascii="Calibri" w:hAnsi="Calibri" w:cs="Calibri"/>
          <w:color w:val="000000"/>
        </w:rPr>
      </w:pPr>
      <w:r>
        <w:rPr>
          <w:rFonts w:ascii="Calibri" w:hAnsi="Calibri" w:cs="Calibri"/>
          <w:color w:val="000000"/>
        </w:rPr>
        <w:t xml:space="preserve">  “</w:t>
      </w:r>
      <w:r w:rsidRPr="00C44DEA">
        <w:rPr>
          <w:rFonts w:ascii="Calibri" w:hAnsi="Calibri" w:cs="Calibri"/>
          <w:color w:val="000000"/>
        </w:rPr>
        <w:t xml:space="preserve">﻿There is not much data on tardigrade dispersal, but three available molecular studies suggest that </w:t>
      </w:r>
      <w:proofErr w:type="spellStart"/>
      <w:r w:rsidRPr="00C44DEA">
        <w:rPr>
          <w:rFonts w:ascii="Calibri" w:hAnsi="Calibri" w:cs="Calibri"/>
          <w:color w:val="000000"/>
        </w:rPr>
        <w:t>tardi</w:t>
      </w:r>
      <w:proofErr w:type="spellEnd"/>
      <w:r w:rsidRPr="00C44DEA">
        <w:rPr>
          <w:rFonts w:ascii="Calibri" w:hAnsi="Calibri" w:cs="Calibri"/>
          <w:color w:val="000000"/>
        </w:rPr>
        <w:t xml:space="preserve">- grades can disperse across vast areas. Specifically, sampling in Europe, north Africa and south Greenland revealed multiple populations of a single species, </w:t>
      </w:r>
      <w:proofErr w:type="spellStart"/>
      <w:r w:rsidRPr="00C44DEA">
        <w:rPr>
          <w:rFonts w:ascii="Calibri" w:hAnsi="Calibri" w:cs="Calibri"/>
          <w:color w:val="000000"/>
        </w:rPr>
        <w:t>Echiniscus</w:t>
      </w:r>
      <w:proofErr w:type="spellEnd"/>
      <w:r w:rsidRPr="00C44DEA">
        <w:rPr>
          <w:rFonts w:ascii="Calibri" w:hAnsi="Calibri" w:cs="Calibri"/>
          <w:color w:val="000000"/>
        </w:rPr>
        <w:t xml:space="preserve"> testudo </w:t>
      </w:r>
      <w:proofErr w:type="spellStart"/>
      <w:r w:rsidRPr="00C44DEA">
        <w:rPr>
          <w:rFonts w:ascii="Calibri" w:hAnsi="Calibri" w:cs="Calibri"/>
          <w:color w:val="000000"/>
        </w:rPr>
        <w:t>Doyère</w:t>
      </w:r>
      <w:proofErr w:type="spellEnd"/>
      <w:r w:rsidRPr="00C44DEA">
        <w:rPr>
          <w:rFonts w:ascii="Calibri" w:hAnsi="Calibri" w:cs="Calibri"/>
          <w:color w:val="000000"/>
        </w:rPr>
        <w:t>, 1840 (</w:t>
      </w:r>
      <w:proofErr w:type="spellStart"/>
      <w:r w:rsidRPr="00C44DEA">
        <w:rPr>
          <w:rFonts w:ascii="Calibri" w:hAnsi="Calibri" w:cs="Calibri"/>
          <w:color w:val="000000"/>
        </w:rPr>
        <w:t>Jørgensen</w:t>
      </w:r>
      <w:proofErr w:type="spellEnd"/>
      <w:r w:rsidRPr="00C44DEA">
        <w:rPr>
          <w:rFonts w:ascii="Calibri" w:hAnsi="Calibri" w:cs="Calibri"/>
          <w:color w:val="000000"/>
        </w:rPr>
        <w:t xml:space="preserve"> et al. 2007, see also </w:t>
      </w:r>
      <w:proofErr w:type="spellStart"/>
      <w:r w:rsidRPr="00C44DEA">
        <w:rPr>
          <w:rFonts w:ascii="Calibri" w:hAnsi="Calibri" w:cs="Calibri"/>
          <w:color w:val="000000"/>
        </w:rPr>
        <w:t>Gąsiorek</w:t>
      </w:r>
      <w:proofErr w:type="spellEnd"/>
      <w:r w:rsidRPr="00C44DEA">
        <w:rPr>
          <w:rFonts w:ascii="Calibri" w:hAnsi="Calibri" w:cs="Calibri"/>
          <w:color w:val="000000"/>
        </w:rPr>
        <w:t xml:space="preserve"> et al. 2017). In a more recent study </w:t>
      </w:r>
      <w:proofErr w:type="spellStart"/>
      <w:r w:rsidRPr="00C44DEA">
        <w:rPr>
          <w:rFonts w:ascii="Calibri" w:hAnsi="Calibri" w:cs="Calibri"/>
          <w:color w:val="000000"/>
        </w:rPr>
        <w:t>Dabert</w:t>
      </w:r>
      <w:proofErr w:type="spellEnd"/>
      <w:r w:rsidRPr="00C44DEA">
        <w:rPr>
          <w:rFonts w:ascii="Calibri" w:hAnsi="Calibri" w:cs="Calibri"/>
          <w:color w:val="000000"/>
        </w:rPr>
        <w:t xml:space="preserve"> et al. (2015) showed that two H. </w:t>
      </w:r>
      <w:proofErr w:type="spellStart"/>
      <w:r w:rsidRPr="00C44DEA">
        <w:rPr>
          <w:rFonts w:ascii="Calibri" w:hAnsi="Calibri" w:cs="Calibri"/>
          <w:color w:val="000000"/>
        </w:rPr>
        <w:t>klebels</w:t>
      </w:r>
      <w:proofErr w:type="spellEnd"/>
      <w:r w:rsidRPr="00C44DEA">
        <w:rPr>
          <w:rFonts w:ascii="Calibri" w:hAnsi="Calibri" w:cs="Calibri"/>
          <w:color w:val="000000"/>
        </w:rPr>
        <w:t xml:space="preserve">- </w:t>
      </w:r>
      <w:proofErr w:type="spellStart"/>
      <w:r w:rsidRPr="00C44DEA">
        <w:rPr>
          <w:rFonts w:ascii="Calibri" w:hAnsi="Calibri" w:cs="Calibri"/>
          <w:color w:val="000000"/>
        </w:rPr>
        <w:t>bergi</w:t>
      </w:r>
      <w:proofErr w:type="spellEnd"/>
      <w:r w:rsidRPr="00C44DEA">
        <w:rPr>
          <w:rFonts w:ascii="Calibri" w:hAnsi="Calibri" w:cs="Calibri"/>
          <w:color w:val="000000"/>
        </w:rPr>
        <w:t xml:space="preserve"> populations found in cryoconite holes in glaciers in the </w:t>
      </w:r>
      <w:proofErr w:type="spellStart"/>
      <w:r w:rsidRPr="00C44DEA">
        <w:rPr>
          <w:rFonts w:ascii="Calibri" w:hAnsi="Calibri" w:cs="Calibri"/>
          <w:color w:val="000000"/>
        </w:rPr>
        <w:t>Ötztal</w:t>
      </w:r>
      <w:proofErr w:type="spellEnd"/>
      <w:r w:rsidRPr="00C44DEA">
        <w:rPr>
          <w:rFonts w:ascii="Calibri" w:hAnsi="Calibri" w:cs="Calibri"/>
          <w:color w:val="000000"/>
        </w:rPr>
        <w:t xml:space="preserve"> Alps, separated by a geographic barrier (a mountain ridge) shared identical 18S rRNA, 28S rRNA and COI haplotypes. Moreover, </w:t>
      </w:r>
      <w:proofErr w:type="spellStart"/>
      <w:r w:rsidRPr="00C44DEA">
        <w:rPr>
          <w:rFonts w:ascii="Calibri" w:hAnsi="Calibri" w:cs="Calibri"/>
          <w:color w:val="000000"/>
        </w:rPr>
        <w:t>Cesari</w:t>
      </w:r>
      <w:proofErr w:type="spellEnd"/>
      <w:r w:rsidRPr="00C44DEA">
        <w:rPr>
          <w:rFonts w:ascii="Calibri" w:hAnsi="Calibri" w:cs="Calibri"/>
          <w:color w:val="000000"/>
        </w:rPr>
        <w:t xml:space="preserve"> </w:t>
      </w:r>
      <w:r w:rsidRPr="00C44DEA">
        <w:rPr>
          <w:rFonts w:ascii="Calibri" w:hAnsi="Calibri" w:cs="Calibri"/>
          <w:color w:val="000000"/>
        </w:rPr>
        <w:lastRenderedPageBreak/>
        <w:t xml:space="preserve">et al. (2016) demonstrated that multiple populations of common Ant - arctic tardigrade </w:t>
      </w:r>
      <w:proofErr w:type="spellStart"/>
      <w:r w:rsidRPr="00C44DEA">
        <w:rPr>
          <w:rFonts w:ascii="Calibri" w:hAnsi="Calibri" w:cs="Calibri"/>
          <w:color w:val="000000"/>
        </w:rPr>
        <w:t>Acutuncus</w:t>
      </w:r>
      <w:proofErr w:type="spellEnd"/>
      <w:r w:rsidRPr="00C44DEA">
        <w:rPr>
          <w:rFonts w:ascii="Calibri" w:hAnsi="Calibri" w:cs="Calibri"/>
          <w:color w:val="000000"/>
        </w:rPr>
        <w:t xml:space="preserve"> </w:t>
      </w:r>
      <w:proofErr w:type="spellStart"/>
      <w:r w:rsidRPr="00C44DEA">
        <w:rPr>
          <w:rFonts w:ascii="Calibri" w:hAnsi="Calibri" w:cs="Calibri"/>
          <w:color w:val="000000"/>
        </w:rPr>
        <w:t>antarcticus</w:t>
      </w:r>
      <w:proofErr w:type="spellEnd"/>
      <w:r w:rsidRPr="00C44DEA">
        <w:rPr>
          <w:rFonts w:ascii="Calibri" w:hAnsi="Calibri" w:cs="Calibri"/>
          <w:color w:val="000000"/>
        </w:rPr>
        <w:t xml:space="preserve"> (</w:t>
      </w:r>
      <w:proofErr w:type="spellStart"/>
      <w:r w:rsidRPr="00C44DEA">
        <w:rPr>
          <w:rFonts w:ascii="Calibri" w:hAnsi="Calibri" w:cs="Calibri"/>
          <w:color w:val="000000"/>
        </w:rPr>
        <w:t>Richters</w:t>
      </w:r>
      <w:proofErr w:type="spellEnd"/>
      <w:r w:rsidRPr="00C44DEA">
        <w:rPr>
          <w:rFonts w:ascii="Calibri" w:hAnsi="Calibri" w:cs="Calibri"/>
          <w:color w:val="000000"/>
        </w:rPr>
        <w:t xml:space="preserve">, 1904) share identical 18S rRNA, but exhibit various COI haplotypes. Our study is, therefore, in accordance with previous findings and it adds to the poor </w:t>
      </w:r>
      <w:proofErr w:type="spellStart"/>
      <w:r w:rsidRPr="00C44DEA">
        <w:rPr>
          <w:rFonts w:ascii="Calibri" w:hAnsi="Calibri" w:cs="Calibri"/>
          <w:color w:val="000000"/>
        </w:rPr>
        <w:t>knowl</w:t>
      </w:r>
      <w:proofErr w:type="spellEnd"/>
      <w:r w:rsidRPr="00C44DEA">
        <w:rPr>
          <w:rFonts w:ascii="Calibri" w:hAnsi="Calibri" w:cs="Calibri"/>
          <w:color w:val="000000"/>
        </w:rPr>
        <w:t>- edge on tardigrade zoogeographic distributions</w:t>
      </w:r>
      <w:r>
        <w:rPr>
          <w:rFonts w:ascii="Calibri" w:hAnsi="Calibri" w:cs="Calibri"/>
          <w:color w:val="000000"/>
        </w:rPr>
        <w:t>.”</w:t>
      </w:r>
    </w:p>
    <w:p w:rsidR="00C44DEA" w:rsidRDefault="00C44DEA" w:rsidP="00343393">
      <w:pPr>
        <w:rPr>
          <w:rFonts w:ascii="Calibri" w:hAnsi="Calibri" w:cs="Calibri"/>
          <w:color w:val="000000"/>
        </w:rPr>
      </w:pPr>
      <w:r>
        <w:rPr>
          <w:rFonts w:ascii="Calibri" w:hAnsi="Calibri" w:cs="Calibri"/>
          <w:color w:val="000000"/>
        </w:rPr>
        <w:t xml:space="preserve">  “</w:t>
      </w:r>
      <w:r w:rsidRPr="00C44DEA">
        <w:rPr>
          <w:rFonts w:ascii="Calibri" w:hAnsi="Calibri" w:cs="Calibri"/>
          <w:color w:val="000000"/>
        </w:rPr>
        <w:t>﻿Although previously tardigrades were found in the Arctic, Antarctic, Alpine and Himalayan cryoconite holes (</w:t>
      </w:r>
      <w:proofErr w:type="spellStart"/>
      <w:r w:rsidRPr="00C44DEA">
        <w:rPr>
          <w:rFonts w:ascii="Calibri" w:hAnsi="Calibri" w:cs="Calibri"/>
          <w:color w:val="000000"/>
        </w:rPr>
        <w:t>Zawierucha</w:t>
      </w:r>
      <w:proofErr w:type="spellEnd"/>
      <w:r w:rsidRPr="00C44DEA">
        <w:rPr>
          <w:rFonts w:ascii="Calibri" w:hAnsi="Calibri" w:cs="Calibri"/>
          <w:color w:val="000000"/>
        </w:rPr>
        <w:t xml:space="preserve"> et al. 2015, 2016, 2018), they have never been reported in cryoconite granules on glacier surfaces. The description of a new genus from glaciers may not be surprising as with over 1200 tardigrade species known worldwide, only 20 tardigrade taxa have</w:t>
      </w:r>
      <w:r>
        <w:rPr>
          <w:rFonts w:ascii="Calibri" w:hAnsi="Calibri" w:cs="Calibri"/>
          <w:color w:val="000000"/>
        </w:rPr>
        <w:t xml:space="preserve"> </w:t>
      </w:r>
      <w:r w:rsidRPr="00C44DEA">
        <w:rPr>
          <w:rFonts w:ascii="Calibri" w:hAnsi="Calibri" w:cs="Calibri"/>
          <w:color w:val="000000"/>
        </w:rPr>
        <w:t>﻿been reported from glaciers and as few as 12 of them were identified to the species level (</w:t>
      </w:r>
      <w:proofErr w:type="spellStart"/>
      <w:r w:rsidRPr="00C44DEA">
        <w:rPr>
          <w:rFonts w:ascii="Calibri" w:hAnsi="Calibri" w:cs="Calibri"/>
          <w:color w:val="000000"/>
        </w:rPr>
        <w:t>Zawierucha</w:t>
      </w:r>
      <w:proofErr w:type="spellEnd"/>
      <w:r w:rsidRPr="00C44DEA">
        <w:rPr>
          <w:rFonts w:ascii="Calibri" w:hAnsi="Calibri" w:cs="Calibri"/>
          <w:color w:val="000000"/>
        </w:rPr>
        <w:t xml:space="preserve"> et al. 2015, 2016). Taking into consideration that glaciers constitute ca. 10% of the Earth’s surface, they are a grossly underexplored environment in terms of studies on tardigrade ecology and diversity</w:t>
      </w:r>
      <w:r>
        <w:rPr>
          <w:rFonts w:ascii="Calibri" w:hAnsi="Calibri" w:cs="Calibri"/>
          <w:color w:val="000000"/>
        </w:rPr>
        <w:t>”</w:t>
      </w:r>
    </w:p>
    <w:p w:rsidR="00C44DEA" w:rsidRDefault="00C44DEA" w:rsidP="00343393">
      <w:pPr>
        <w:rPr>
          <w:rFonts w:ascii="Calibri" w:hAnsi="Calibri" w:cs="Calibri"/>
          <w:color w:val="000000"/>
        </w:rPr>
      </w:pPr>
    </w:p>
    <w:p w:rsidR="00C44DEA" w:rsidRDefault="00C44DEA" w:rsidP="00343393">
      <w:pPr>
        <w:rPr>
          <w:rFonts w:ascii="Calibri" w:hAnsi="Calibri" w:cs="Calibri"/>
          <w:color w:val="000000"/>
        </w:rPr>
      </w:pPr>
      <w:r w:rsidRPr="00C44DEA">
        <w:rPr>
          <w:rFonts w:ascii="Calibri" w:hAnsi="Calibri" w:cs="Calibri"/>
          <w:color w:val="000000"/>
        </w:rPr>
        <w:t>Temporal variations of cryoconite holes and cryoconite coverage on the ablation ice surface of Qaanaaq Glacier in northwest Greenland</w:t>
      </w:r>
      <w:r>
        <w:rPr>
          <w:rFonts w:ascii="Calibri" w:hAnsi="Calibri" w:cs="Calibri"/>
          <w:color w:val="000000"/>
        </w:rPr>
        <w:t xml:space="preserve"> </w:t>
      </w:r>
      <w:r>
        <w:rPr>
          <w:rFonts w:ascii="Calibri" w:hAnsi="Calibri" w:cs="Calibri"/>
          <w:color w:val="000000"/>
        </w:rPr>
        <w:fldChar w:fldCharType="begin" w:fldLock="1"/>
      </w:r>
      <w:r w:rsidR="009D2E0F">
        <w:rPr>
          <w:rFonts w:ascii="Calibri" w:hAnsi="Calibri" w:cs="Calibri"/>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2018)","plainTextFormattedCitation":"(Takeuchi et al., 2018)","previouslyFormattedCitation":"(Takeuchi et al., 2018)"},"properties":{"noteIndex":0},"schema":"https://github.com/citation-style-language/schema/raw/master/csl-citation.json"}</w:instrText>
      </w:r>
      <w:r>
        <w:rPr>
          <w:rFonts w:ascii="Calibri" w:hAnsi="Calibri" w:cs="Calibri"/>
          <w:color w:val="000000"/>
        </w:rPr>
        <w:fldChar w:fldCharType="separate"/>
      </w:r>
      <w:r w:rsidRPr="00C44DEA">
        <w:rPr>
          <w:rFonts w:ascii="Calibri" w:hAnsi="Calibri" w:cs="Calibri"/>
          <w:noProof/>
          <w:color w:val="000000"/>
        </w:rPr>
        <w:t>(Takeuchi et al., 2018)</w:t>
      </w:r>
      <w:r>
        <w:rPr>
          <w:rFonts w:ascii="Calibri" w:hAnsi="Calibri" w:cs="Calibri"/>
          <w:color w:val="000000"/>
        </w:rPr>
        <w:fldChar w:fldCharType="end"/>
      </w:r>
    </w:p>
    <w:p w:rsidR="00C44DEA" w:rsidRDefault="00C44DEA" w:rsidP="00343393">
      <w:pPr>
        <w:rPr>
          <w:rFonts w:ascii="Calibri" w:hAnsi="Calibri" w:cs="Calibri"/>
          <w:color w:val="000000"/>
        </w:rPr>
      </w:pPr>
    </w:p>
    <w:p w:rsidR="00C44DEA" w:rsidRDefault="00C44DEA" w:rsidP="00343393">
      <w:pPr>
        <w:rPr>
          <w:rFonts w:ascii="Calibri" w:hAnsi="Calibri" w:cs="Calibri"/>
          <w:color w:val="000000"/>
        </w:rPr>
      </w:pPr>
      <w:r>
        <w:rPr>
          <w:rFonts w:ascii="Calibri" w:hAnsi="Calibri" w:cs="Calibri"/>
          <w:color w:val="000000"/>
        </w:rPr>
        <w:t xml:space="preserve">Holes show drastic shape change and even synchronously collapse twice during study period – occurred during rainy, windy conditions. </w:t>
      </w:r>
      <w:r w:rsidR="009D2E0F">
        <w:rPr>
          <w:rFonts w:ascii="Calibri" w:hAnsi="Calibri" w:cs="Calibri"/>
          <w:color w:val="000000"/>
        </w:rPr>
        <w:t xml:space="preserve">Collapsed holes lead to </w:t>
      </w:r>
      <w:r w:rsidR="001035BE">
        <w:rPr>
          <w:rFonts w:ascii="Calibri" w:hAnsi="Calibri" w:cs="Calibri"/>
          <w:color w:val="000000"/>
        </w:rPr>
        <w:t>i</w:t>
      </w:r>
      <w:r w:rsidR="009D2E0F">
        <w:rPr>
          <w:rFonts w:ascii="Calibri" w:hAnsi="Calibri" w:cs="Calibri"/>
          <w:color w:val="000000"/>
        </w:rPr>
        <w:t xml:space="preserve">ncreased cryoconite on the ice surface, decreasing overall albedo. </w:t>
      </w:r>
    </w:p>
    <w:p w:rsidR="009D2E0F" w:rsidRDefault="009D2E0F" w:rsidP="00343393">
      <w:pPr>
        <w:rPr>
          <w:rFonts w:ascii="Calibri" w:hAnsi="Calibri" w:cs="Calibri"/>
          <w:color w:val="000000"/>
        </w:rPr>
      </w:pPr>
    </w:p>
    <w:p w:rsidR="009D2E0F" w:rsidRDefault="009D2E0F" w:rsidP="00343393">
      <w:pPr>
        <w:rPr>
          <w:rFonts w:ascii="Calibri" w:hAnsi="Calibri" w:cs="Calibri"/>
          <w:color w:val="000000"/>
        </w:rPr>
      </w:pPr>
      <w:r w:rsidRPr="009D2E0F">
        <w:rPr>
          <w:rFonts w:ascii="Calibri" w:hAnsi="Calibri" w:cs="Calibri"/>
          <w:color w:val="000000"/>
        </w:rPr>
        <w:t>Bacterial communities of cryoconite holes of a temperate alpine glacier show both seasonal trends and year-to-year variability</w:t>
      </w:r>
      <w:r>
        <w:rPr>
          <w:rFonts w:ascii="Calibri" w:hAnsi="Calibri" w:cs="Calibri"/>
          <w:color w:val="000000"/>
        </w:rPr>
        <w:t xml:space="preserve"> </w:t>
      </w:r>
      <w:r>
        <w:rPr>
          <w:rFonts w:ascii="Calibri" w:hAnsi="Calibri" w:cs="Calibri"/>
          <w:color w:val="000000"/>
        </w:rPr>
        <w:fldChar w:fldCharType="begin" w:fldLock="1"/>
      </w:r>
      <w:r w:rsidR="00724A68">
        <w:rPr>
          <w:rFonts w:ascii="Calibri" w:hAnsi="Calibri" w:cs="Calibri"/>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Pr>
          <w:rFonts w:ascii="Calibri" w:hAnsi="Calibri" w:cs="Calibri"/>
          <w:color w:val="000000"/>
        </w:rPr>
        <w:fldChar w:fldCharType="separate"/>
      </w:r>
      <w:r w:rsidRPr="009D2E0F">
        <w:rPr>
          <w:rFonts w:ascii="Calibri" w:hAnsi="Calibri" w:cs="Calibri"/>
          <w:noProof/>
          <w:color w:val="000000"/>
        </w:rPr>
        <w:t>(Pittino et al., 2018)</w:t>
      </w:r>
      <w:r>
        <w:rPr>
          <w:rFonts w:ascii="Calibri" w:hAnsi="Calibri" w:cs="Calibri"/>
          <w:color w:val="000000"/>
        </w:rPr>
        <w:fldChar w:fldCharType="end"/>
      </w:r>
    </w:p>
    <w:p w:rsidR="009D2E0F" w:rsidRDefault="009D2E0F" w:rsidP="00343393">
      <w:pPr>
        <w:rPr>
          <w:rFonts w:ascii="Calibri" w:hAnsi="Calibri" w:cs="Calibri"/>
          <w:color w:val="000000"/>
        </w:rPr>
      </w:pPr>
    </w:p>
    <w:p w:rsidR="009D2E0F" w:rsidRDefault="009D2E0F" w:rsidP="00343393">
      <w:pPr>
        <w:rPr>
          <w:rFonts w:ascii="Calibri" w:hAnsi="Calibri" w:cs="Calibri"/>
          <w:color w:val="000000"/>
        </w:rPr>
      </w:pPr>
      <w:r>
        <w:rPr>
          <w:rFonts w:ascii="Calibri" w:hAnsi="Calibri" w:cs="Calibri"/>
          <w:color w:val="000000"/>
        </w:rPr>
        <w:t xml:space="preserve">Bacterial communities of cryoconite holes in the Alps glacier &lt; temperature glacier &gt; change from cyanobacteria dominated in July to heterotrophic bacteria dominated in late August and September. There was also significant year to year variability. </w:t>
      </w:r>
    </w:p>
    <w:p w:rsidR="009D2E0F" w:rsidRDefault="009D2E0F" w:rsidP="00343393">
      <w:pPr>
        <w:rPr>
          <w:rFonts w:ascii="Calibri" w:hAnsi="Calibri" w:cs="Calibri"/>
          <w:color w:val="000000"/>
        </w:rPr>
      </w:pPr>
      <w:r>
        <w:rPr>
          <w:rFonts w:ascii="Calibri" w:hAnsi="Calibri" w:cs="Calibri"/>
          <w:color w:val="000000"/>
        </w:rPr>
        <w:t xml:space="preserve">  “</w:t>
      </w:r>
      <w:r w:rsidRPr="009D2E0F">
        <w:rPr>
          <w:rFonts w:ascii="Calibri" w:hAnsi="Calibri" w:cs="Calibri"/>
          <w:color w:val="000000"/>
        </w:rPr>
        <w:t xml:space="preserve">﻿Clearly, this model is based on data collected on a single glacier and on 2 years of data only. Indeed, as far as we know, studies aiming at investigating the temporal variation in the structure of bacterial communities of cryoconite holes on temperate mountain glaciers have been conducted on </w:t>
      </w:r>
      <w:proofErr w:type="spellStart"/>
      <w:r w:rsidRPr="009D2E0F">
        <w:rPr>
          <w:rFonts w:ascii="Calibri" w:hAnsi="Calibri" w:cs="Calibri"/>
          <w:color w:val="000000"/>
        </w:rPr>
        <w:t>Forni</w:t>
      </w:r>
      <w:proofErr w:type="spellEnd"/>
      <w:r w:rsidRPr="009D2E0F">
        <w:rPr>
          <w:rFonts w:ascii="Calibri" w:hAnsi="Calibri" w:cs="Calibri"/>
          <w:color w:val="000000"/>
        </w:rPr>
        <w:t xml:space="preserve"> Glacier only, so there is no information on whether similar patterns could be observed also on other glaciers. In addition, 2016 was warmer than 2013, so the rather strong effect of TI may be due, at least partly, to the hot weather con- </w:t>
      </w:r>
      <w:proofErr w:type="spellStart"/>
      <w:r w:rsidRPr="009D2E0F">
        <w:rPr>
          <w:rFonts w:ascii="Calibri" w:hAnsi="Calibri" w:cs="Calibri"/>
          <w:color w:val="000000"/>
        </w:rPr>
        <w:t>ditions</w:t>
      </w:r>
      <w:proofErr w:type="spellEnd"/>
      <w:r w:rsidRPr="009D2E0F">
        <w:rPr>
          <w:rFonts w:ascii="Calibri" w:hAnsi="Calibri" w:cs="Calibri"/>
          <w:color w:val="000000"/>
        </w:rPr>
        <w:t xml:space="preserve"> of this year. Caution is therefore necessary when generalizing these results because we are still far from understanding the ecological processes that drive the seasonal variation of bacterial communities of cryoconite holes on mountain glaciers</w:t>
      </w:r>
      <w:r>
        <w:rPr>
          <w:rFonts w:ascii="Calibri" w:hAnsi="Calibri" w:cs="Calibri"/>
          <w:color w:val="000000"/>
        </w:rPr>
        <w:t>.”</w:t>
      </w:r>
    </w:p>
    <w:p w:rsidR="00A278AD" w:rsidRDefault="00A278AD" w:rsidP="00343393">
      <w:pPr>
        <w:rPr>
          <w:rFonts w:ascii="Calibri" w:hAnsi="Calibri" w:cs="Calibri"/>
          <w:color w:val="000000"/>
        </w:rPr>
      </w:pPr>
    </w:p>
    <w:p w:rsidR="00724A68" w:rsidRPr="00724A68" w:rsidRDefault="00724A68" w:rsidP="00724A68">
      <w:pPr>
        <w:rPr>
          <w:rFonts w:ascii="Calibri" w:hAnsi="Calibri" w:cs="Calibri"/>
          <w:color w:val="000000"/>
        </w:rPr>
      </w:pPr>
      <w:r w:rsidRPr="00724A68">
        <w:rPr>
          <w:rFonts w:ascii="Calibri" w:hAnsi="Calibri" w:cs="Calibri"/>
          <w:color w:val="000000"/>
        </w:rPr>
        <w:t>The sources of high airborne radioactivity in cryoconite holes from the Caucasus (Georgia)</w:t>
      </w:r>
    </w:p>
    <w:p w:rsidR="00724A68" w:rsidRDefault="00724A68" w:rsidP="00343393">
      <w:pPr>
        <w:rPr>
          <w:rFonts w:ascii="Calibri" w:hAnsi="Calibri" w:cs="Calibri"/>
          <w:color w:val="000000"/>
        </w:rPr>
      </w:pPr>
      <w:r>
        <w:rPr>
          <w:rFonts w:ascii="Calibri" w:hAnsi="Calibri" w:cs="Calibri"/>
          <w:color w:val="000000"/>
        </w:rPr>
        <w:fldChar w:fldCharType="begin" w:fldLock="1"/>
      </w:r>
      <w:r w:rsidR="002E0FE9">
        <w:rPr>
          <w:rFonts w:ascii="Calibri" w:hAnsi="Calibri" w:cs="Calibri"/>
          <w:color w:val="000000"/>
        </w:rP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et al., 2018)","plainTextFormattedCitation":"(Łokas et al., 2018)","previouslyFormattedCitation":"(Łokas et al., 2018)"},"properties":{"noteIndex":0},"schema":"https://github.com/citation-style-language/schema/raw/master/csl-citation.json"}</w:instrText>
      </w:r>
      <w:r>
        <w:rPr>
          <w:rFonts w:ascii="Calibri" w:hAnsi="Calibri" w:cs="Calibri"/>
          <w:color w:val="000000"/>
        </w:rPr>
        <w:fldChar w:fldCharType="separate"/>
      </w:r>
      <w:r w:rsidRPr="00724A68">
        <w:rPr>
          <w:rFonts w:ascii="Calibri" w:hAnsi="Calibri" w:cs="Calibri"/>
          <w:noProof/>
          <w:color w:val="000000"/>
        </w:rPr>
        <w:t>(Łokas et al., 2018)</w:t>
      </w:r>
      <w:r>
        <w:rPr>
          <w:rFonts w:ascii="Calibri" w:hAnsi="Calibri" w:cs="Calibri"/>
          <w:color w:val="000000"/>
        </w:rPr>
        <w:fldChar w:fldCharType="end"/>
      </w:r>
    </w:p>
    <w:p w:rsidR="00724A68" w:rsidRDefault="00724A68" w:rsidP="00343393">
      <w:pPr>
        <w:rPr>
          <w:rFonts w:ascii="Calibri" w:hAnsi="Calibri" w:cs="Calibri"/>
          <w:color w:val="000000"/>
        </w:rPr>
      </w:pPr>
    </w:p>
    <w:p w:rsidR="00724A68" w:rsidRDefault="00724A68" w:rsidP="00343393">
      <w:pPr>
        <w:rPr>
          <w:rFonts w:ascii="Calibri" w:hAnsi="Calibri" w:cs="Calibri"/>
          <w:color w:val="000000"/>
        </w:rPr>
      </w:pPr>
      <w:r>
        <w:rPr>
          <w:rFonts w:ascii="Calibri" w:hAnsi="Calibri" w:cs="Calibri"/>
          <w:color w:val="000000"/>
        </w:rPr>
        <w:t>“</w:t>
      </w:r>
      <w:r w:rsidRPr="00724A68">
        <w:rPr>
          <w:rFonts w:ascii="Calibri" w:hAnsi="Calibri" w:cs="Calibri"/>
          <w:color w:val="000000"/>
        </w:rPr>
        <w:t xml:space="preserve">﻿The contaminants are effectively trapped in the cryoconite granules and stay there for many years. This study evaluates the contamination level of artificial and natural radionuclides in cryoconite holes from </w:t>
      </w:r>
      <w:proofErr w:type="spellStart"/>
      <w:r w:rsidRPr="00724A68">
        <w:rPr>
          <w:rFonts w:ascii="Calibri" w:hAnsi="Calibri" w:cs="Calibri"/>
          <w:color w:val="000000"/>
        </w:rPr>
        <w:t>Adishi</w:t>
      </w:r>
      <w:proofErr w:type="spellEnd"/>
      <w:r w:rsidRPr="00724A68">
        <w:rPr>
          <w:rFonts w:ascii="Calibri" w:hAnsi="Calibri" w:cs="Calibri"/>
          <w:color w:val="000000"/>
        </w:rPr>
        <w:t xml:space="preserve"> glacier (Georgia) and identifies the sources of contamination based on activity or mass ratios among artificial radionuclides. Results revealed high activity concentrations of fallout radionuclides</w:t>
      </w:r>
      <w:r>
        <w:rPr>
          <w:rFonts w:ascii="Calibri" w:hAnsi="Calibri" w:cs="Calibri"/>
          <w:color w:val="000000"/>
        </w:rPr>
        <w:t>…</w:t>
      </w:r>
      <w:r w:rsidRPr="00724A68">
        <w:rPr>
          <w:rFonts w:ascii="Calibri" w:hAnsi="Calibri" w:cs="Calibri"/>
          <w:color w:val="000000"/>
        </w:rPr>
        <w:t xml:space="preserve">The main source of Pu is global fallout, but the low 240Pu/239Pu atomic ratios also indicated local tropospheric source of 239Pu, probably from the Kapustin </w:t>
      </w:r>
      <w:proofErr w:type="spellStart"/>
      <w:r w:rsidRPr="00724A68">
        <w:rPr>
          <w:rFonts w:ascii="Calibri" w:hAnsi="Calibri" w:cs="Calibri"/>
          <w:color w:val="000000"/>
        </w:rPr>
        <w:t>Yar</w:t>
      </w:r>
      <w:proofErr w:type="spellEnd"/>
      <w:r w:rsidRPr="00724A68">
        <w:rPr>
          <w:rFonts w:ascii="Calibri" w:hAnsi="Calibri" w:cs="Calibri"/>
          <w:color w:val="000000"/>
        </w:rPr>
        <w:t xml:space="preserve"> nuclear test site. Also, high activity ratios of 241Am/239+240Pu could originate from Kapustin </w:t>
      </w:r>
      <w:proofErr w:type="spellStart"/>
      <w:r w:rsidRPr="00724A68">
        <w:rPr>
          <w:rFonts w:ascii="Calibri" w:hAnsi="Calibri" w:cs="Calibri"/>
          <w:color w:val="000000"/>
        </w:rPr>
        <w:t>Yar</w:t>
      </w:r>
      <w:proofErr w:type="spellEnd"/>
      <w:r w:rsidRPr="00724A68">
        <w:rPr>
          <w:rFonts w:ascii="Calibri" w:hAnsi="Calibri" w:cs="Calibri"/>
          <w:color w:val="000000"/>
        </w:rPr>
        <w:t xml:space="preserve">. The natural radionuclides originate </w:t>
      </w:r>
      <w:r w:rsidRPr="00724A68">
        <w:rPr>
          <w:rFonts w:ascii="Calibri" w:hAnsi="Calibri" w:cs="Calibri"/>
          <w:color w:val="000000"/>
        </w:rPr>
        <w:lastRenderedPageBreak/>
        <w:t xml:space="preserve">from the surrounding rocks and were measured to control the environmental processes. 210Pb in cryoconite granules comes predominantly from the atmospheric deposition, and its activity concentrations reach high values up to 12000 </w:t>
      </w:r>
      <w:proofErr w:type="spellStart"/>
      <w:r w:rsidRPr="00724A68">
        <w:rPr>
          <w:rFonts w:ascii="Calibri" w:hAnsi="Calibri" w:cs="Calibri"/>
          <w:color w:val="000000"/>
        </w:rPr>
        <w:t>Bq</w:t>
      </w:r>
      <w:proofErr w:type="spellEnd"/>
      <w:r w:rsidRPr="00724A68">
        <w:rPr>
          <w:rFonts w:ascii="Calibri" w:hAnsi="Calibri" w:cs="Calibri"/>
          <w:color w:val="000000"/>
        </w:rPr>
        <w:t>/kg</w:t>
      </w:r>
      <w:r>
        <w:rPr>
          <w:rFonts w:ascii="Calibri" w:hAnsi="Calibri" w:cs="Calibri"/>
          <w:color w:val="000000"/>
        </w:rPr>
        <w:t>”</w:t>
      </w:r>
    </w:p>
    <w:p w:rsidR="00A278AD" w:rsidRDefault="00A278AD" w:rsidP="00343393">
      <w:pPr>
        <w:rPr>
          <w:rFonts w:ascii="Calibri" w:hAnsi="Calibri" w:cs="Calibri"/>
          <w:color w:val="000000"/>
        </w:rPr>
      </w:pPr>
    </w:p>
    <w:p w:rsidR="002E0FE9" w:rsidRDefault="002E0FE9" w:rsidP="002E0FE9">
      <w:pPr>
        <w:rPr>
          <w:rFonts w:ascii="Calibri" w:hAnsi="Calibri" w:cs="Calibri"/>
          <w:color w:val="000000"/>
        </w:rPr>
      </w:pPr>
      <w:r w:rsidRPr="002E0FE9">
        <w:rPr>
          <w:rFonts w:ascii="Calibri" w:hAnsi="Calibri" w:cs="Calibri"/>
          <w:color w:val="000000"/>
        </w:rPr>
        <w:t>Diversity patterns of microbial eukaryotes mirror those of bacteria in Antarctic cryoconite holes</w:t>
      </w:r>
      <w:r>
        <w:rPr>
          <w:rFonts w:ascii="Calibri" w:hAnsi="Calibri" w:cs="Calibri"/>
          <w:color w:val="000000"/>
        </w:rPr>
        <w:t xml:space="preserve"> </w:t>
      </w:r>
      <w:r>
        <w:rPr>
          <w:rFonts w:ascii="Calibri" w:hAnsi="Calibri" w:cs="Calibri"/>
          <w:color w:val="000000"/>
        </w:rPr>
        <w:fldChar w:fldCharType="begin" w:fldLock="1"/>
      </w:r>
      <w:r w:rsidR="00E80863">
        <w:rPr>
          <w:rFonts w:ascii="Calibri" w:hAnsi="Calibri" w:cs="Calibri"/>
          <w:color w:val="000000"/>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Pr>
          <w:rFonts w:ascii="Calibri" w:hAnsi="Calibri" w:cs="Calibri"/>
          <w:color w:val="000000"/>
        </w:rPr>
        <w:fldChar w:fldCharType="separate"/>
      </w:r>
      <w:r w:rsidRPr="002E0FE9">
        <w:rPr>
          <w:rFonts w:ascii="Calibri" w:hAnsi="Calibri" w:cs="Calibri"/>
          <w:noProof/>
          <w:color w:val="000000"/>
        </w:rPr>
        <w:t>(Sommers et al., 2018)</w:t>
      </w:r>
      <w:r>
        <w:rPr>
          <w:rFonts w:ascii="Calibri" w:hAnsi="Calibri" w:cs="Calibri"/>
          <w:color w:val="000000"/>
        </w:rPr>
        <w:fldChar w:fldCharType="end"/>
      </w:r>
    </w:p>
    <w:p w:rsidR="00DA5089" w:rsidRDefault="00DA5089" w:rsidP="002E0FE9">
      <w:pPr>
        <w:rPr>
          <w:rFonts w:ascii="Calibri" w:hAnsi="Calibri" w:cs="Calibri"/>
          <w:color w:val="000000"/>
        </w:rPr>
      </w:pPr>
    </w:p>
    <w:p w:rsidR="00DA5089" w:rsidRDefault="00DA5089" w:rsidP="002E0FE9">
      <w:pPr>
        <w:rPr>
          <w:rFonts w:ascii="Calibri" w:hAnsi="Calibri" w:cs="Calibri"/>
          <w:color w:val="000000"/>
        </w:rPr>
      </w:pPr>
      <w:r>
        <w:rPr>
          <w:rFonts w:ascii="Calibri" w:hAnsi="Calibri" w:cs="Calibri"/>
          <w:color w:val="000000"/>
        </w:rPr>
        <w:t xml:space="preserve">Antarctica, eukaryotic communities in cryoconite holes, alpha and beta diversity related to bacteria. Eukaryote alpha diversity related to position in valley and area of cryoconite hole. Diversity also correlated with </w:t>
      </w:r>
      <w:proofErr w:type="spellStart"/>
      <w:r>
        <w:rPr>
          <w:rFonts w:ascii="Calibri" w:hAnsi="Calibri" w:cs="Calibri"/>
          <w:color w:val="000000"/>
        </w:rPr>
        <w:t>pH.</w:t>
      </w:r>
      <w:proofErr w:type="spellEnd"/>
      <w:r>
        <w:rPr>
          <w:rFonts w:ascii="Calibri" w:hAnsi="Calibri" w:cs="Calibri"/>
          <w:color w:val="000000"/>
        </w:rPr>
        <w:t xml:space="preserve"> Beta diversity related to position in the valley and nitrate. Eukaryotic biogeography related to transport of sediment onto glaciers at local scales, impacting local chemistry and diversity. </w:t>
      </w:r>
    </w:p>
    <w:p w:rsidR="00DA5089" w:rsidRDefault="00DA5089" w:rsidP="002E0FE9">
      <w:pPr>
        <w:rPr>
          <w:rFonts w:ascii="Calibri" w:hAnsi="Calibri" w:cs="Calibri"/>
          <w:color w:val="000000"/>
        </w:rPr>
      </w:pPr>
      <w:r>
        <w:rPr>
          <w:rFonts w:ascii="Calibri" w:hAnsi="Calibri" w:cs="Calibri"/>
          <w:color w:val="000000"/>
        </w:rPr>
        <w:t xml:space="preserve">  Strong relationship between eukaryotic and bacterial diversity, surprising as E expected to have more dispersal limitation due to larger size. For B and E alpha and beta diversity followed gradient in stream and soils of Taylor Valley and physiochemical characteristics of cryoconite H. </w:t>
      </w:r>
    </w:p>
    <w:p w:rsidR="00DA5089" w:rsidRPr="00E80863" w:rsidRDefault="00DA5089" w:rsidP="002E0FE9">
      <w:pPr>
        <w:rPr>
          <w:rFonts w:ascii="Calibri" w:hAnsi="Calibri" w:cs="Calibri"/>
          <w:b/>
          <w:color w:val="000000"/>
        </w:rPr>
      </w:pPr>
      <w:r w:rsidRPr="00E80863">
        <w:rPr>
          <w:rFonts w:ascii="Calibri" w:hAnsi="Calibri" w:cs="Calibri"/>
          <w:b/>
          <w:color w:val="000000"/>
        </w:rPr>
        <w:t xml:space="preserve">  Future work needs to manipulate diversity or enviro t</w:t>
      </w:r>
      <w:r w:rsidR="003C69EA">
        <w:rPr>
          <w:rFonts w:ascii="Calibri" w:hAnsi="Calibri" w:cs="Calibri"/>
          <w:b/>
          <w:color w:val="000000"/>
        </w:rPr>
        <w:t>o</w:t>
      </w:r>
      <w:r w:rsidRPr="00E80863">
        <w:rPr>
          <w:rFonts w:ascii="Calibri" w:hAnsi="Calibri" w:cs="Calibri"/>
          <w:b/>
          <w:color w:val="000000"/>
        </w:rPr>
        <w:t xml:space="preserve"> see why diversity patterns of bacteria and eukaryotes are v similar. </w:t>
      </w:r>
    </w:p>
    <w:p w:rsidR="002E0FE9" w:rsidRDefault="002E0FE9" w:rsidP="00343393">
      <w:pPr>
        <w:rPr>
          <w:rFonts w:ascii="Calibri" w:hAnsi="Calibri" w:cs="Calibri"/>
          <w:color w:val="000000"/>
        </w:rPr>
      </w:pPr>
    </w:p>
    <w:p w:rsidR="00E80863" w:rsidRDefault="00E80863" w:rsidP="00E80863">
      <w:pPr>
        <w:rPr>
          <w:rFonts w:ascii="Calibri" w:hAnsi="Calibri" w:cs="Calibri"/>
          <w:color w:val="000000"/>
        </w:rPr>
      </w:pPr>
      <w:r w:rsidRPr="00E80863">
        <w:rPr>
          <w:rFonts w:ascii="Calibri" w:hAnsi="Calibri" w:cs="Calibri"/>
          <w:color w:val="000000"/>
        </w:rPr>
        <w:t>Island biogeography of cryoconite hole bacteria in Antarctica's Taylor Valley and around the world</w:t>
      </w:r>
      <w:r>
        <w:rPr>
          <w:rFonts w:ascii="Calibri" w:hAnsi="Calibri" w:cs="Calibri"/>
          <w:color w:val="000000"/>
        </w:rPr>
        <w:t xml:space="preserve"> </w:t>
      </w:r>
      <w:r>
        <w:rPr>
          <w:rFonts w:ascii="Calibri" w:hAnsi="Calibri" w:cs="Calibri"/>
          <w:color w:val="000000"/>
        </w:rPr>
        <w:fldChar w:fldCharType="begin" w:fldLock="1"/>
      </w:r>
      <w:r w:rsidR="00DE24C9">
        <w:rPr>
          <w:rFonts w:ascii="Calibri" w:hAnsi="Calibri" w:cs="Calibri"/>
          <w:color w:val="000000"/>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Pr>
          <w:rFonts w:ascii="Calibri" w:hAnsi="Calibri" w:cs="Calibri"/>
          <w:color w:val="000000"/>
        </w:rPr>
        <w:fldChar w:fldCharType="separate"/>
      </w:r>
      <w:r w:rsidRPr="00E80863">
        <w:rPr>
          <w:rFonts w:ascii="Calibri" w:hAnsi="Calibri" w:cs="Calibri"/>
          <w:noProof/>
          <w:color w:val="000000"/>
        </w:rPr>
        <w:t>(Darcy, Gendron, Sommers, Porazinska, &amp; Schmidt, 2018)</w:t>
      </w:r>
      <w:r>
        <w:rPr>
          <w:rFonts w:ascii="Calibri" w:hAnsi="Calibri" w:cs="Calibri"/>
          <w:color w:val="000000"/>
        </w:rPr>
        <w:fldChar w:fldCharType="end"/>
      </w:r>
    </w:p>
    <w:p w:rsidR="00E80863" w:rsidRDefault="00E80863" w:rsidP="00E80863">
      <w:pPr>
        <w:rPr>
          <w:rFonts w:ascii="Calibri" w:hAnsi="Calibri" w:cs="Calibri"/>
          <w:color w:val="000000"/>
        </w:rPr>
      </w:pPr>
    </w:p>
    <w:p w:rsidR="00E80863" w:rsidRDefault="00D817F0" w:rsidP="00E80863">
      <w:pPr>
        <w:rPr>
          <w:rFonts w:ascii="Calibri" w:hAnsi="Calibri" w:cs="Calibri"/>
          <w:color w:val="000000"/>
        </w:rPr>
      </w:pPr>
      <w:r>
        <w:rPr>
          <w:rFonts w:ascii="Calibri" w:hAnsi="Calibri" w:cs="Calibri"/>
          <w:color w:val="000000"/>
        </w:rPr>
        <w:t xml:space="preserve">Cryoconite bacteria in Antarctica exhibit ISAR and DDR on two out of three glaciers. </w:t>
      </w:r>
      <w:proofErr w:type="spellStart"/>
      <w:r>
        <w:rPr>
          <w:rFonts w:ascii="Calibri" w:hAnsi="Calibri" w:cs="Calibri"/>
          <w:color w:val="000000"/>
        </w:rPr>
        <w:t>Thrid</w:t>
      </w:r>
      <w:proofErr w:type="spellEnd"/>
      <w:r>
        <w:rPr>
          <w:rFonts w:ascii="Calibri" w:hAnsi="Calibri" w:cs="Calibri"/>
          <w:color w:val="000000"/>
        </w:rPr>
        <w:t xml:space="preserve"> glacier with no ISAR possibly due to high biomass (high dispersal) which would reduce any ISAR as proposed by IBT. Consistent with IBT. Evidence that these are islands! </w:t>
      </w:r>
    </w:p>
    <w:p w:rsidR="00DE24C9" w:rsidRDefault="00DE24C9" w:rsidP="00E80863">
      <w:pPr>
        <w:rPr>
          <w:rFonts w:ascii="Calibri" w:hAnsi="Calibri" w:cs="Calibri"/>
          <w:color w:val="000000"/>
        </w:rPr>
      </w:pPr>
      <w:r>
        <w:rPr>
          <w:rFonts w:ascii="Calibri" w:hAnsi="Calibri" w:cs="Calibri"/>
          <w:color w:val="000000"/>
        </w:rPr>
        <w:t xml:space="preserve">  “</w:t>
      </w:r>
      <w:r w:rsidRPr="00DE24C9">
        <w:rPr>
          <w:rFonts w:ascii="Calibri" w:hAnsi="Calibri" w:cs="Calibri"/>
          <w:color w:val="000000"/>
        </w:rPr>
        <w:t xml:space="preserve">﻿Cryoconite hole bacterial communities appear “island like,” because they exhibit a significant relationship between island size (hole area) and bacterial phylogenetic diversity (Figure 2), and show significant distance decay of similarity patterns both at the regional (McMurdo Dry Valleys) scale and at the global scale (Figure 3). However, these patterns are not entirely perfect or clear-cut, since not all glaciers </w:t>
      </w:r>
      <w:proofErr w:type="spellStart"/>
      <w:r w:rsidRPr="00DE24C9">
        <w:rPr>
          <w:rFonts w:ascii="Calibri" w:hAnsi="Calibri" w:cs="Calibri"/>
          <w:color w:val="000000"/>
        </w:rPr>
        <w:t>analyzed</w:t>
      </w:r>
      <w:proofErr w:type="spellEnd"/>
      <w:r w:rsidRPr="00DE24C9">
        <w:rPr>
          <w:rFonts w:ascii="Calibri" w:hAnsi="Calibri" w:cs="Calibri"/>
          <w:color w:val="000000"/>
        </w:rPr>
        <w:t xml:space="preserve"> exhibited a relationship between island size and diversity, and distance decay of</w:t>
      </w:r>
      <w:r>
        <w:rPr>
          <w:rFonts w:ascii="Calibri" w:hAnsi="Calibri" w:cs="Calibri"/>
          <w:color w:val="000000"/>
        </w:rPr>
        <w:t xml:space="preserve"> </w:t>
      </w:r>
      <w:r w:rsidRPr="00DE24C9">
        <w:rPr>
          <w:rFonts w:ascii="Calibri" w:hAnsi="Calibri" w:cs="Calibri"/>
          <w:color w:val="000000"/>
        </w:rPr>
        <w:t>similarity patterns for cryoconite hole microbial communities were weak (but significant) within glaciers yet very strong at larger spatial scales. We conclude that cryoconite hole bacterial communities do have island biogeography, but the strength of this pattern depends on spatial scale.</w:t>
      </w:r>
      <w:r>
        <w:rPr>
          <w:rFonts w:ascii="Calibri" w:hAnsi="Calibri" w:cs="Calibri"/>
          <w:color w:val="000000"/>
        </w:rPr>
        <w:t>”</w:t>
      </w:r>
    </w:p>
    <w:p w:rsidR="00DE24C9" w:rsidRDefault="00DE24C9" w:rsidP="00E80863">
      <w:pPr>
        <w:rPr>
          <w:rFonts w:ascii="Calibri" w:hAnsi="Calibri" w:cs="Calibri"/>
          <w:color w:val="000000"/>
        </w:rPr>
      </w:pPr>
    </w:p>
    <w:p w:rsidR="00DE24C9" w:rsidRDefault="00DE24C9" w:rsidP="00E80863">
      <w:pPr>
        <w:rPr>
          <w:rFonts w:ascii="Calibri" w:hAnsi="Calibri" w:cs="Calibri"/>
          <w:color w:val="000000"/>
        </w:rPr>
      </w:pPr>
      <w:r w:rsidRPr="00DE24C9">
        <w:rPr>
          <w:rFonts w:ascii="Calibri" w:hAnsi="Calibri" w:cs="Calibri"/>
          <w:color w:val="000000"/>
        </w:rPr>
        <w:t>Microbial communities and their potential for degradation of dissolved organic carbon in cryoconite hole environments of Himalaya and Antarctica</w:t>
      </w:r>
      <w:r>
        <w:rPr>
          <w:rFonts w:ascii="Calibri" w:hAnsi="Calibri" w:cs="Calibri"/>
          <w:color w:val="000000"/>
        </w:rPr>
        <w:t xml:space="preserve"> </w:t>
      </w:r>
      <w:r>
        <w:rPr>
          <w:rFonts w:ascii="Calibri" w:hAnsi="Calibri" w:cs="Calibri"/>
          <w:color w:val="000000"/>
        </w:rPr>
        <w:fldChar w:fldCharType="begin" w:fldLock="1"/>
      </w:r>
      <w:r w:rsidR="00FB0C76">
        <w:rPr>
          <w:rFonts w:ascii="Calibri" w:hAnsi="Calibri" w:cs="Calibri"/>
          <w:color w:val="000000"/>
        </w:rPr>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Antony, Samui, &amp; Thamban, 2018)","plainTextFormattedCitation":"(Sanyal, Antony, Samui, &amp; Thamban, 2018)","previouslyFormattedCitation":"(Sanyal, Antony, Samui, &amp; Thamban, 2018)"},"properties":{"noteIndex":0},"schema":"https://github.com/citation-style-language/schema/raw/master/csl-citation.json"}</w:instrText>
      </w:r>
      <w:r>
        <w:rPr>
          <w:rFonts w:ascii="Calibri" w:hAnsi="Calibri" w:cs="Calibri"/>
          <w:color w:val="000000"/>
        </w:rPr>
        <w:fldChar w:fldCharType="separate"/>
      </w:r>
      <w:r w:rsidRPr="00DE24C9">
        <w:rPr>
          <w:rFonts w:ascii="Calibri" w:hAnsi="Calibri" w:cs="Calibri"/>
          <w:noProof/>
          <w:color w:val="000000"/>
        </w:rPr>
        <w:t>(Sanyal, Antony, Samui, &amp; Thamban, 2018)</w:t>
      </w:r>
      <w:r>
        <w:rPr>
          <w:rFonts w:ascii="Calibri" w:hAnsi="Calibri" w:cs="Calibri"/>
          <w:color w:val="000000"/>
        </w:rPr>
        <w:fldChar w:fldCharType="end"/>
      </w:r>
    </w:p>
    <w:p w:rsidR="00DE24C9" w:rsidRDefault="00DE24C9" w:rsidP="00E80863">
      <w:pPr>
        <w:rPr>
          <w:rFonts w:ascii="Calibri" w:hAnsi="Calibri" w:cs="Calibri"/>
          <w:color w:val="000000"/>
        </w:rPr>
      </w:pPr>
    </w:p>
    <w:p w:rsidR="00DE24C9" w:rsidRDefault="00DE24C9" w:rsidP="00E80863">
      <w:pPr>
        <w:rPr>
          <w:rFonts w:ascii="Calibri" w:hAnsi="Calibri" w:cs="Calibri"/>
          <w:color w:val="000000"/>
        </w:rPr>
      </w:pPr>
    </w:p>
    <w:p w:rsidR="00DE24C9" w:rsidRDefault="00DE24C9" w:rsidP="00E80863">
      <w:pPr>
        <w:rPr>
          <w:rFonts w:ascii="Calibri" w:hAnsi="Calibri" w:cs="Calibri"/>
          <w:color w:val="000000"/>
        </w:rPr>
      </w:pPr>
      <w:r>
        <w:rPr>
          <w:rFonts w:ascii="Calibri" w:hAnsi="Calibri" w:cs="Calibri"/>
          <w:color w:val="000000"/>
        </w:rPr>
        <w:t>Looked at microbes in Anta</w:t>
      </w:r>
      <w:r w:rsidR="00CF27CE">
        <w:rPr>
          <w:rFonts w:ascii="Calibri" w:hAnsi="Calibri" w:cs="Calibri"/>
          <w:color w:val="000000"/>
        </w:rPr>
        <w:t>r</w:t>
      </w:r>
      <w:r>
        <w:rPr>
          <w:rFonts w:ascii="Calibri" w:hAnsi="Calibri" w:cs="Calibri"/>
          <w:color w:val="000000"/>
        </w:rPr>
        <w:t xml:space="preserve">ctica (more stable holes) and Himalayas (ephemeral holes), looked at heterotrophic microbes and their potential to biodegrade organic compounds. Tests found them capable of degrading </w:t>
      </w:r>
      <w:proofErr w:type="spellStart"/>
      <w:r>
        <w:rPr>
          <w:rFonts w:ascii="Calibri" w:hAnsi="Calibri" w:cs="Calibri"/>
          <w:color w:val="000000"/>
        </w:rPr>
        <w:t>lactare</w:t>
      </w:r>
      <w:proofErr w:type="spellEnd"/>
      <w:r>
        <w:rPr>
          <w:rFonts w:ascii="Calibri" w:hAnsi="Calibri" w:cs="Calibri"/>
          <w:color w:val="000000"/>
        </w:rPr>
        <w:t xml:space="preserve">, acetate, </w:t>
      </w:r>
      <w:proofErr w:type="spellStart"/>
      <w:r>
        <w:rPr>
          <w:rFonts w:ascii="Calibri" w:hAnsi="Calibri" w:cs="Calibri"/>
          <w:color w:val="000000"/>
        </w:rPr>
        <w:t>formate</w:t>
      </w:r>
      <w:proofErr w:type="spellEnd"/>
      <w:r>
        <w:rPr>
          <w:rFonts w:ascii="Calibri" w:hAnsi="Calibri" w:cs="Calibri"/>
          <w:color w:val="000000"/>
        </w:rPr>
        <w:t>, propionate, oxalate</w:t>
      </w:r>
      <w:r w:rsidR="00FB0C76">
        <w:rPr>
          <w:rFonts w:ascii="Calibri" w:hAnsi="Calibri" w:cs="Calibri"/>
          <w:color w:val="000000"/>
        </w:rPr>
        <w:t>.</w:t>
      </w:r>
    </w:p>
    <w:p w:rsidR="00FB0C76" w:rsidRDefault="00FB0C76" w:rsidP="00E80863">
      <w:pPr>
        <w:rPr>
          <w:rFonts w:ascii="Calibri" w:hAnsi="Calibri" w:cs="Calibri"/>
          <w:color w:val="000000"/>
        </w:rPr>
      </w:pPr>
      <w:r>
        <w:rPr>
          <w:rFonts w:ascii="Calibri" w:hAnsi="Calibri" w:cs="Calibri"/>
          <w:color w:val="000000"/>
        </w:rPr>
        <w:t xml:space="preserve"> 13-60% DOC in cryoconite holes is labile and available to heterotrophic microbes. </w:t>
      </w:r>
      <w:proofErr w:type="gramStart"/>
      <w:r>
        <w:rPr>
          <w:rFonts w:ascii="Calibri" w:hAnsi="Calibri" w:cs="Calibri"/>
          <w:color w:val="000000"/>
        </w:rPr>
        <w:t>Therefore</w:t>
      </w:r>
      <w:proofErr w:type="gramEnd"/>
      <w:r>
        <w:rPr>
          <w:rFonts w:ascii="Calibri" w:hAnsi="Calibri" w:cs="Calibri"/>
          <w:color w:val="000000"/>
        </w:rPr>
        <w:t xml:space="preserve"> this labile DOC can impact ecosystem function and biogeochemical cycles. </w:t>
      </w:r>
    </w:p>
    <w:p w:rsidR="00FB0C76" w:rsidRDefault="00FB0C76" w:rsidP="00E80863">
      <w:pPr>
        <w:rPr>
          <w:rFonts w:ascii="Calibri" w:hAnsi="Calibri" w:cs="Calibri"/>
          <w:color w:val="000000"/>
        </w:rPr>
      </w:pPr>
      <w:r>
        <w:rPr>
          <w:rFonts w:ascii="Calibri" w:hAnsi="Calibri" w:cs="Calibri"/>
          <w:color w:val="000000"/>
        </w:rPr>
        <w:t xml:space="preserve">  “</w:t>
      </w:r>
      <w:r w:rsidRPr="00FB0C76">
        <w:rPr>
          <w:rFonts w:ascii="Calibri" w:hAnsi="Calibri" w:cs="Calibri"/>
          <w:color w:val="000000"/>
        </w:rPr>
        <w:t xml:space="preserve">﻿Resident microbial communities are capable of metabolizing organic compounds such as acetate, for- mate, propionate, oxalate and lactate typically found in the cryoconite hole </w:t>
      </w:r>
      <w:r w:rsidRPr="00FB0C76">
        <w:rPr>
          <w:rFonts w:ascii="Calibri" w:hAnsi="Calibri" w:cs="Calibri"/>
          <w:color w:val="000000"/>
        </w:rPr>
        <w:lastRenderedPageBreak/>
        <w:t xml:space="preserve">water and in the surrounding glacial surface. Their potential to degrade various autochthonous and allochthonous organic compounds found in the cryoconite hole environment are supported by the diverse enzyme activities demonstrated by the isolated microbes. Thus, heterotrophic microbial communities within cryoconite holes can </w:t>
      </w:r>
      <w:proofErr w:type="spellStart"/>
      <w:r w:rsidRPr="00FB0C76">
        <w:rPr>
          <w:rFonts w:ascii="Calibri" w:hAnsi="Calibri" w:cs="Calibri"/>
          <w:color w:val="000000"/>
        </w:rPr>
        <w:t>poten</w:t>
      </w:r>
      <w:proofErr w:type="spellEnd"/>
      <w:r w:rsidRPr="00FB0C76">
        <w:rPr>
          <w:rFonts w:ascii="Calibri" w:hAnsi="Calibri" w:cs="Calibri"/>
          <w:color w:val="000000"/>
        </w:rPr>
        <w:t xml:space="preserve">- </w:t>
      </w:r>
      <w:proofErr w:type="spellStart"/>
      <w:r w:rsidRPr="00FB0C76">
        <w:rPr>
          <w:rFonts w:ascii="Calibri" w:hAnsi="Calibri" w:cs="Calibri"/>
          <w:color w:val="000000"/>
        </w:rPr>
        <w:t>tially</w:t>
      </w:r>
      <w:proofErr w:type="spellEnd"/>
      <w:r w:rsidRPr="00FB0C76">
        <w:rPr>
          <w:rFonts w:ascii="Calibri" w:hAnsi="Calibri" w:cs="Calibri"/>
          <w:color w:val="000000"/>
        </w:rPr>
        <w:t xml:space="preserve"> modify organic carbon by consuming and decomposing both autochthonous and allochthonous material, thereby impacting the chemistry of these holes. Although heterogeneity of the chemical composition of cryoconite holes and substrate-microbial interactions may vary for different cryoconite holes and subsequently the role that resident microbes play in the carbon cycle, overall, our study highlights their importance in carbon turnover in cryoconite hole ecosystems. Further, microbes and their associated biogeochemical transformations within cryoconite holes may supply a diversity of microorganisms, labile carbon and nutrients to the surrounding glacial ecosystems</w:t>
      </w:r>
      <w:r>
        <w:rPr>
          <w:rFonts w:ascii="Calibri" w:hAnsi="Calibri" w:cs="Calibri"/>
          <w:color w:val="000000"/>
        </w:rPr>
        <w:t xml:space="preserve">” </w:t>
      </w:r>
    </w:p>
    <w:p w:rsidR="00FB0C76" w:rsidRDefault="00FB0C76" w:rsidP="00E80863">
      <w:pPr>
        <w:rPr>
          <w:rFonts w:ascii="Calibri" w:hAnsi="Calibri" w:cs="Calibri"/>
          <w:color w:val="000000"/>
        </w:rPr>
      </w:pPr>
    </w:p>
    <w:p w:rsidR="00FB0C76" w:rsidRPr="00FB0C76" w:rsidRDefault="00FB0C76" w:rsidP="00FB0C76">
      <w:pPr>
        <w:rPr>
          <w:rFonts w:ascii="Calibri" w:hAnsi="Calibri" w:cs="Calibri"/>
          <w:color w:val="000000"/>
        </w:rPr>
      </w:pPr>
      <w:r w:rsidRPr="00FB0C76">
        <w:rPr>
          <w:rFonts w:ascii="Calibri" w:hAnsi="Calibri" w:cs="Calibri"/>
          <w:color w:val="000000"/>
        </w:rPr>
        <w:t>Chemical characteristics of hydrologically distinct cryoconite holes in coastal Antarctica</w:t>
      </w:r>
    </w:p>
    <w:p w:rsidR="00FB0C76" w:rsidRDefault="00FB0C76" w:rsidP="00E80863">
      <w:pPr>
        <w:rPr>
          <w:rFonts w:ascii="Calibri" w:hAnsi="Calibri" w:cs="Calibri"/>
          <w:color w:val="000000"/>
        </w:rPr>
      </w:pPr>
      <w:r>
        <w:rPr>
          <w:rFonts w:ascii="Calibri" w:hAnsi="Calibri" w:cs="Calibri"/>
          <w:color w:val="000000"/>
        </w:rPr>
        <w:fldChar w:fldCharType="begin" w:fldLock="1"/>
      </w:r>
      <w:r w:rsidR="00790ABB">
        <w:rPr>
          <w:rFonts w:ascii="Calibri" w:hAnsi="Calibri" w:cs="Calibri"/>
          <w:color w:val="000000"/>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rPr>
          <w:rFonts w:ascii="Calibri" w:hAnsi="Calibri" w:cs="Calibri"/>
          <w:color w:val="000000"/>
        </w:rPr>
        <w:fldChar w:fldCharType="separate"/>
      </w:r>
      <w:r w:rsidRPr="00FB0C76">
        <w:rPr>
          <w:rFonts w:ascii="Calibri" w:hAnsi="Calibri" w:cs="Calibri"/>
          <w:noProof/>
          <w:color w:val="000000"/>
        </w:rPr>
        <w:t>(Samui, Antony, &amp; Thamban, 2018)</w:t>
      </w:r>
      <w:r>
        <w:rPr>
          <w:rFonts w:ascii="Calibri" w:hAnsi="Calibri" w:cs="Calibri"/>
          <w:color w:val="000000"/>
        </w:rPr>
        <w:fldChar w:fldCharType="end"/>
      </w:r>
    </w:p>
    <w:p w:rsidR="00FB0C76" w:rsidRDefault="00FB0C76" w:rsidP="00E80863">
      <w:pPr>
        <w:rPr>
          <w:rFonts w:ascii="Calibri" w:hAnsi="Calibri" w:cs="Calibri"/>
          <w:color w:val="000000"/>
        </w:rPr>
      </w:pPr>
    </w:p>
    <w:p w:rsidR="001F2D02" w:rsidRDefault="00FB0C76" w:rsidP="00E80863">
      <w:pPr>
        <w:rPr>
          <w:rFonts w:ascii="Calibri" w:hAnsi="Calibri" w:cs="Calibri"/>
          <w:color w:val="000000"/>
        </w:rPr>
      </w:pPr>
      <w:r>
        <w:rPr>
          <w:rFonts w:ascii="Calibri" w:hAnsi="Calibri" w:cs="Calibri"/>
          <w:color w:val="000000"/>
        </w:rPr>
        <w:t>Cryoconite holes – storehouse of nutrients created through microbial and phot</w:t>
      </w:r>
      <w:r w:rsidR="00A84D83">
        <w:rPr>
          <w:rFonts w:ascii="Calibri" w:hAnsi="Calibri" w:cs="Calibri"/>
          <w:color w:val="000000"/>
        </w:rPr>
        <w:t>o</w:t>
      </w:r>
      <w:r>
        <w:rPr>
          <w:rFonts w:ascii="Calibri" w:hAnsi="Calibri" w:cs="Calibri"/>
          <w:color w:val="000000"/>
        </w:rPr>
        <w:t xml:space="preserve">chemical activities. Chemical characteristics and holes in 3 distinct locations and either hydrologically connected or not. </w:t>
      </w:r>
      <w:r w:rsidR="001F2D02">
        <w:rPr>
          <w:rFonts w:ascii="Calibri" w:hAnsi="Calibri" w:cs="Calibri"/>
          <w:color w:val="000000"/>
        </w:rPr>
        <w:t xml:space="preserve">Isolated holes higher enrichment of major ions and total organic carbon “possibly due to sediment dissolution and microbial synthesis during isolation period”. Hydrologically connected holes were more depleted of major ions and total organic </w:t>
      </w:r>
      <w:proofErr w:type="gramStart"/>
      <w:r w:rsidR="001F2D02">
        <w:rPr>
          <w:rFonts w:ascii="Calibri" w:hAnsi="Calibri" w:cs="Calibri"/>
          <w:color w:val="000000"/>
        </w:rPr>
        <w:t>carbon .</w:t>
      </w:r>
      <w:proofErr w:type="gramEnd"/>
      <w:r w:rsidR="001F2D02">
        <w:rPr>
          <w:rFonts w:ascii="Calibri" w:hAnsi="Calibri" w:cs="Calibri"/>
          <w:color w:val="000000"/>
        </w:rPr>
        <w:t xml:space="preserve"> Therefore, the impact of isolated holes on downstream systems as possibly greater if and when they are flushed. </w:t>
      </w:r>
    </w:p>
    <w:p w:rsidR="00FB0C76" w:rsidRDefault="001F2D02" w:rsidP="00E80863">
      <w:pPr>
        <w:rPr>
          <w:rFonts w:ascii="Calibri" w:hAnsi="Calibri" w:cs="Calibri"/>
          <w:color w:val="000000"/>
        </w:rPr>
      </w:pPr>
      <w:r>
        <w:rPr>
          <w:rFonts w:ascii="Calibri" w:hAnsi="Calibri" w:cs="Calibri"/>
          <w:color w:val="000000"/>
        </w:rPr>
        <w:t>“</w:t>
      </w:r>
      <w:r w:rsidRPr="001F2D02">
        <w:rPr>
          <w:rFonts w:ascii="Calibri" w:hAnsi="Calibri" w:cs="Calibri"/>
          <w:color w:val="000000"/>
        </w:rPr>
        <w:t>﻿Enrichment of the conservative tracer Cl− is used to determine the hydrological connectivity and isolation of the cryoconite hole</w:t>
      </w:r>
      <w:r>
        <w:rPr>
          <w:rFonts w:ascii="Calibri" w:hAnsi="Calibri" w:cs="Calibri"/>
          <w:color w:val="000000"/>
        </w:rPr>
        <w:t>s” &lt; enrichment factor</w:t>
      </w:r>
    </w:p>
    <w:p w:rsidR="00F654B9" w:rsidRDefault="00F654B9" w:rsidP="00F654B9">
      <w:pPr>
        <w:rPr>
          <w:rFonts w:ascii="Calibri" w:hAnsi="Calibri" w:cs="Calibri"/>
          <w:color w:val="000000"/>
        </w:rPr>
      </w:pPr>
      <w:r>
        <w:rPr>
          <w:rFonts w:ascii="Calibri" w:hAnsi="Calibri" w:cs="Calibri"/>
          <w:color w:val="000000"/>
        </w:rPr>
        <w:t>“</w:t>
      </w:r>
      <w:r w:rsidRPr="00F654B9">
        <w:rPr>
          <w:rFonts w:ascii="Calibri" w:hAnsi="Calibri" w:cs="Calibri"/>
          <w:color w:val="000000"/>
        </w:rPr>
        <w:t>﻿This study also shows that closed and isolated holes store an abundance of nutrients and carbon compared with open and connected holes which may further affect the extent of microbial activity within the holes and also their impact on nutrient and carbon transport to the downstream environments.</w:t>
      </w:r>
      <w:r>
        <w:rPr>
          <w:rFonts w:ascii="Calibri" w:hAnsi="Calibri" w:cs="Calibri"/>
          <w:color w:val="000000"/>
        </w:rPr>
        <w:t>”</w:t>
      </w:r>
    </w:p>
    <w:p w:rsidR="00790ABB" w:rsidRDefault="00790ABB" w:rsidP="00F654B9">
      <w:pPr>
        <w:rPr>
          <w:rFonts w:ascii="Calibri" w:hAnsi="Calibri" w:cs="Calibri"/>
          <w:color w:val="000000"/>
        </w:rPr>
      </w:pPr>
    </w:p>
    <w:p w:rsidR="00790ABB" w:rsidRDefault="00790ABB" w:rsidP="00F654B9">
      <w:pPr>
        <w:rPr>
          <w:rFonts w:ascii="Calibri" w:hAnsi="Calibri" w:cs="Calibri"/>
          <w:color w:val="000000"/>
        </w:rPr>
      </w:pPr>
      <w:r w:rsidRPr="00790ABB">
        <w:rPr>
          <w:rFonts w:ascii="Calibri" w:hAnsi="Calibri" w:cs="Calibri"/>
          <w:color w:val="000000"/>
        </w:rPr>
        <w:t xml:space="preserve">Topographic shading influences cryoconite </w:t>
      </w:r>
      <w:proofErr w:type="spellStart"/>
      <w:r w:rsidRPr="00790ABB">
        <w:rPr>
          <w:rFonts w:ascii="Calibri" w:hAnsi="Calibri" w:cs="Calibri"/>
          <w:color w:val="000000"/>
        </w:rPr>
        <w:t>morphodynamics</w:t>
      </w:r>
      <w:proofErr w:type="spellEnd"/>
      <w:r w:rsidRPr="00790ABB">
        <w:rPr>
          <w:rFonts w:ascii="Calibri" w:hAnsi="Calibri" w:cs="Calibri"/>
          <w:color w:val="000000"/>
        </w:rPr>
        <w:t xml:space="preserve"> and carbon exchange</w:t>
      </w:r>
      <w:r>
        <w:rPr>
          <w:rFonts w:ascii="Calibri" w:hAnsi="Calibri" w:cs="Calibri"/>
          <w:color w:val="000000"/>
        </w:rPr>
        <w:t xml:space="preserve"> </w:t>
      </w:r>
      <w:r>
        <w:rPr>
          <w:rFonts w:ascii="Calibri" w:hAnsi="Calibri" w:cs="Calibri"/>
          <w:color w:val="000000"/>
        </w:rPr>
        <w:fldChar w:fldCharType="begin" w:fldLock="1"/>
      </w:r>
      <w:r w:rsidR="00081A78">
        <w:rPr>
          <w:rFonts w:ascii="Calibri" w:hAnsi="Calibri" w:cs="Calibri"/>
          <w:color w:val="000000"/>
        </w:rPr>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exchange","type":"article-journal","volume":"50"},"uris":["http://www.mendeley.com/documents/?uuid=24ab58cd-62d1-4602-a6e8-ba2bef05e83a"]}],"mendeley":{"formattedCitation":"(J. M. Cook, Sweet, Cavalli, Taggart, &amp; Edwards, 2018)","plainTextFormattedCitation":"(J. M. Cook, Sweet, Cavalli, Taggart, &amp; Edwards, 2018)","previouslyFormattedCitation":"(J. M. Cook, Sweet, Cavalli, Taggart, &amp; Edwards, 2018)"},"properties":{"noteIndex":0},"schema":"https://github.com/citation-style-language/schema/raw/master/csl-citation.json"}</w:instrText>
      </w:r>
      <w:r>
        <w:rPr>
          <w:rFonts w:ascii="Calibri" w:hAnsi="Calibri" w:cs="Calibri"/>
          <w:color w:val="000000"/>
        </w:rPr>
        <w:fldChar w:fldCharType="separate"/>
      </w:r>
      <w:r w:rsidR="009401A2" w:rsidRPr="009401A2">
        <w:rPr>
          <w:rFonts w:ascii="Calibri" w:hAnsi="Calibri" w:cs="Calibri"/>
          <w:noProof/>
          <w:color w:val="000000"/>
        </w:rPr>
        <w:t>(J. M. Cook, Sweet, Cavalli, Taggart, &amp; Edwards, 2018)</w:t>
      </w:r>
      <w:r>
        <w:rPr>
          <w:rFonts w:ascii="Calibri" w:hAnsi="Calibri" w:cs="Calibri"/>
          <w:color w:val="000000"/>
        </w:rPr>
        <w:fldChar w:fldCharType="end"/>
      </w:r>
    </w:p>
    <w:p w:rsidR="00790ABB" w:rsidRDefault="00790ABB" w:rsidP="00F654B9">
      <w:pPr>
        <w:rPr>
          <w:rFonts w:ascii="Calibri" w:hAnsi="Calibri" w:cs="Calibri"/>
          <w:color w:val="000000"/>
        </w:rPr>
      </w:pPr>
    </w:p>
    <w:p w:rsidR="00790ABB" w:rsidRDefault="00790ABB" w:rsidP="00F654B9">
      <w:pPr>
        <w:rPr>
          <w:rFonts w:ascii="Calibri" w:hAnsi="Calibri" w:cs="Calibri"/>
          <w:color w:val="000000"/>
        </w:rPr>
      </w:pPr>
      <w:r>
        <w:rPr>
          <w:rFonts w:ascii="Calibri" w:hAnsi="Calibri" w:cs="Calibri"/>
          <w:color w:val="000000"/>
        </w:rPr>
        <w:t xml:space="preserve">The topography of the ice surface influences the shape of cryoconite holes. Sediment thickness in cryoconite holes impacts net ecosystem production. Irregular holes shapes are a result of migration away from topographic shading. </w:t>
      </w:r>
    </w:p>
    <w:p w:rsidR="00790ABB" w:rsidRPr="00E80863" w:rsidRDefault="00790ABB" w:rsidP="00F654B9">
      <w:pPr>
        <w:rPr>
          <w:rFonts w:ascii="Calibri" w:hAnsi="Calibri" w:cs="Calibri"/>
          <w:color w:val="000000"/>
        </w:rPr>
      </w:pPr>
      <w:r>
        <w:rPr>
          <w:rFonts w:ascii="Calibri" w:hAnsi="Calibri" w:cs="Calibri"/>
          <w:color w:val="000000"/>
        </w:rPr>
        <w:t>“</w:t>
      </w:r>
      <w:r w:rsidRPr="00790ABB">
        <w:rPr>
          <w:rFonts w:ascii="Calibri" w:hAnsi="Calibri" w:cs="Calibri"/>
          <w:color w:val="000000"/>
        </w:rPr>
        <w:t>﻿Migration of cryoconite holes has biogeochemical implications, because the migration promotes mov</w:t>
      </w:r>
      <w:r>
        <w:rPr>
          <w:rFonts w:ascii="Calibri" w:hAnsi="Calibri" w:cs="Calibri"/>
          <w:color w:val="000000"/>
        </w:rPr>
        <w:t>e</w:t>
      </w:r>
      <w:r w:rsidRPr="00790ABB">
        <w:rPr>
          <w:rFonts w:ascii="Calibri" w:hAnsi="Calibri" w:cs="Calibri"/>
          <w:color w:val="000000"/>
        </w:rPr>
        <w:t>ment away from shade and onto flatter, more evenly illuminated areas of ice that are associated with net autotrophy.</w:t>
      </w:r>
      <w:r>
        <w:rPr>
          <w:rFonts w:ascii="Calibri" w:hAnsi="Calibri" w:cs="Calibri"/>
          <w:color w:val="000000"/>
        </w:rPr>
        <w:t>”</w:t>
      </w:r>
    </w:p>
    <w:p w:rsidR="00E80863" w:rsidRDefault="00790ABB" w:rsidP="00343393">
      <w:pPr>
        <w:rPr>
          <w:rFonts w:ascii="Calibri" w:hAnsi="Calibri" w:cs="Calibri"/>
          <w:color w:val="000000"/>
        </w:rPr>
      </w:pPr>
      <w:r>
        <w:rPr>
          <w:rFonts w:ascii="Calibri" w:hAnsi="Calibri" w:cs="Calibri"/>
          <w:color w:val="000000"/>
        </w:rPr>
        <w:t>Flat ice = more photosynthesis</w:t>
      </w:r>
      <w:r w:rsidR="004515EF">
        <w:rPr>
          <w:rFonts w:ascii="Calibri" w:hAnsi="Calibri" w:cs="Calibri"/>
          <w:color w:val="000000"/>
        </w:rPr>
        <w:t xml:space="preserve">. Thicker sediment = less photosynthesis = net heterotrophy. </w:t>
      </w:r>
    </w:p>
    <w:p w:rsidR="002F4608" w:rsidRDefault="002F4608" w:rsidP="00343393">
      <w:pPr>
        <w:rPr>
          <w:rFonts w:ascii="Calibri" w:hAnsi="Calibri" w:cs="Calibri"/>
          <w:color w:val="000000"/>
        </w:rPr>
      </w:pPr>
    </w:p>
    <w:p w:rsidR="002F4608" w:rsidRDefault="002F4608" w:rsidP="00343393">
      <w:pPr>
        <w:rPr>
          <w:rFonts w:ascii="Calibri" w:hAnsi="Calibri" w:cs="Calibri"/>
          <w:color w:val="000000"/>
        </w:rPr>
      </w:pPr>
      <w:r w:rsidRPr="002F4608">
        <w:rPr>
          <w:rFonts w:ascii="Calibri" w:hAnsi="Calibri" w:cs="Calibri"/>
          <w:color w:val="000000"/>
        </w:rPr>
        <w:t>Dissolved trace and minor elements in cryoconite holes and supraglacial streams, Canada Glacier, Antarctica</w:t>
      </w:r>
      <w:r>
        <w:rPr>
          <w:rFonts w:ascii="Calibri" w:hAnsi="Calibri" w:cs="Calibri"/>
          <w:color w:val="000000"/>
        </w:rPr>
        <w:t xml:space="preserve"> </w:t>
      </w:r>
      <w:r>
        <w:rPr>
          <w:rFonts w:ascii="Calibri" w:hAnsi="Calibri" w:cs="Calibri"/>
          <w:color w:val="000000"/>
        </w:rPr>
        <w:fldChar w:fldCharType="begin" w:fldLock="1"/>
      </w:r>
      <w:r w:rsidR="00273B43">
        <w:rPr>
          <w:rFonts w:ascii="Calibri" w:hAnsi="Calibri" w:cs="Calibri"/>
          <w:color w:val="000000"/>
        </w:rPr>
        <w:instrText>ADDIN CSL_CITATION {"citationItems":[{"id":"ITEM-1","itemData":{"DOI":"10.3389/feart.2018.00031","ISSN":"22966463","abstract":"We present a synthesis of the trace element chemistry in melt on the surface Canada Glacier, Taylor Valley, McMurdo Dry Valleys (MDV), Antarctica (</w:instrText>
      </w:r>
      <w:r w:rsidR="00273B43">
        <w:rPr>
          <w:rFonts w:ascii="Cambria Math" w:hAnsi="Cambria Math" w:cs="Cambria Math"/>
          <w:color w:val="000000"/>
        </w:rPr>
        <w:instrText>∼</w:instrText>
      </w:r>
      <w:r w:rsidR="00273B43">
        <w:rPr>
          <w:rFonts w:ascii="Calibri" w:hAnsi="Calibri" w:cs="Calibri"/>
          <w:color w:val="000000"/>
        </w:rP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Antarctica","type":"article-journal","volume":"6"},"uris":["http://www.mendeley.com/documents/?uuid=28a37173-713c-4ee0-8686-e3446ccdf92e"]}],"mendeley":{"formattedCitation":"(Fortner &amp; Lyons, 2018)","plainTextFormattedCitation":"(Fortner &amp; Lyons, 2018)","previouslyFormattedCitation":"(Fortner &amp; Lyons, 2018)"},"properties":{"noteIndex":0},"schema":"https://github.com/citation-style-language/schema/raw/master/csl-citation.json"}</w:instrText>
      </w:r>
      <w:r>
        <w:rPr>
          <w:rFonts w:ascii="Calibri" w:hAnsi="Calibri" w:cs="Calibri"/>
          <w:color w:val="000000"/>
        </w:rPr>
        <w:fldChar w:fldCharType="separate"/>
      </w:r>
      <w:r w:rsidRPr="002F4608">
        <w:rPr>
          <w:rFonts w:ascii="Calibri" w:hAnsi="Calibri" w:cs="Calibri"/>
          <w:noProof/>
          <w:color w:val="000000"/>
        </w:rPr>
        <w:t>(Fortner &amp; Lyons, 2018)</w:t>
      </w:r>
      <w:r>
        <w:rPr>
          <w:rFonts w:ascii="Calibri" w:hAnsi="Calibri" w:cs="Calibri"/>
          <w:color w:val="000000"/>
        </w:rPr>
        <w:fldChar w:fldCharType="end"/>
      </w:r>
    </w:p>
    <w:p w:rsidR="002F4608" w:rsidRDefault="002F4608" w:rsidP="00343393">
      <w:pPr>
        <w:rPr>
          <w:rFonts w:ascii="Calibri" w:hAnsi="Calibri" w:cs="Calibri"/>
          <w:color w:val="000000"/>
        </w:rPr>
      </w:pPr>
    </w:p>
    <w:p w:rsidR="002F4608" w:rsidRDefault="002F4608" w:rsidP="00343393">
      <w:pPr>
        <w:rPr>
          <w:rFonts w:ascii="Calibri" w:hAnsi="Calibri" w:cs="Calibri"/>
          <w:color w:val="000000"/>
        </w:rPr>
      </w:pPr>
      <w:r>
        <w:rPr>
          <w:rFonts w:ascii="Calibri" w:hAnsi="Calibri" w:cs="Calibri"/>
          <w:color w:val="000000"/>
        </w:rPr>
        <w:t>Cryoconite hole water chemistry: Fe, Mn, As, Cu, V &lt;- dissolved elements</w:t>
      </w:r>
    </w:p>
    <w:p w:rsidR="002F4608" w:rsidRDefault="002F4608" w:rsidP="002F4608">
      <w:pPr>
        <w:rPr>
          <w:rFonts w:ascii="Calibri" w:hAnsi="Calibri" w:cs="Calibri"/>
          <w:color w:val="000000"/>
        </w:rPr>
      </w:pPr>
      <w:r>
        <w:rPr>
          <w:rFonts w:ascii="Calibri" w:hAnsi="Calibri" w:cs="Calibri"/>
          <w:color w:val="000000"/>
        </w:rPr>
        <w:t xml:space="preserve">  “</w:t>
      </w:r>
      <w:r w:rsidRPr="002F4608">
        <w:rPr>
          <w:rFonts w:ascii="Calibri" w:hAnsi="Calibri" w:cs="Calibri"/>
          <w:color w:val="000000"/>
        </w:rPr>
        <w:t xml:space="preserve">﻿While this study does not constrain elemental dynamics, it is an important first look at the relative abundance and heterogeneity of trace element chemistry in glacier surface melt. </w:t>
      </w:r>
      <w:r w:rsidRPr="002F4608">
        <w:rPr>
          <w:rFonts w:ascii="Calibri" w:hAnsi="Calibri" w:cs="Calibri"/>
          <w:color w:val="000000"/>
        </w:rPr>
        <w:lastRenderedPageBreak/>
        <w:t xml:space="preserve">The ultimate fate of dissolved solutes from </w:t>
      </w:r>
      <w:proofErr w:type="spellStart"/>
      <w:r w:rsidRPr="002F4608">
        <w:rPr>
          <w:rFonts w:ascii="Calibri" w:hAnsi="Calibri" w:cs="Calibri"/>
          <w:color w:val="000000"/>
        </w:rPr>
        <w:t>eolian</w:t>
      </w:r>
      <w:proofErr w:type="spellEnd"/>
      <w:r w:rsidRPr="002F4608">
        <w:rPr>
          <w:rFonts w:ascii="Calibri" w:hAnsi="Calibri" w:cs="Calibri"/>
          <w:color w:val="000000"/>
        </w:rPr>
        <w:t xml:space="preserve">-derived material is important to understanding MDV and Southern Ocean ecosystems. Temporal studies are needed to understand how trace element geochemistry evolves alongside melt evolution (i.e., from isolated cryoconite hole to </w:t>
      </w:r>
      <w:proofErr w:type="spellStart"/>
      <w:r w:rsidRPr="002F4608">
        <w:rPr>
          <w:rFonts w:ascii="Calibri" w:hAnsi="Calibri" w:cs="Calibri"/>
          <w:color w:val="000000"/>
        </w:rPr>
        <w:t>hydrogically</w:t>
      </w:r>
      <w:proofErr w:type="spellEnd"/>
      <w:r w:rsidRPr="002F4608">
        <w:rPr>
          <w:rFonts w:ascii="Calibri" w:hAnsi="Calibri" w:cs="Calibri"/>
          <w:color w:val="000000"/>
        </w:rPr>
        <w:t xml:space="preserve"> connected cryoconite hole-supraglacial stream). Future work might also explore solute and solid chemistry dynamics. If </w:t>
      </w:r>
      <w:proofErr w:type="spellStart"/>
      <w:r w:rsidRPr="002F4608">
        <w:rPr>
          <w:rFonts w:ascii="Calibri" w:hAnsi="Calibri" w:cs="Calibri"/>
          <w:color w:val="000000"/>
        </w:rPr>
        <w:t>foehn</w:t>
      </w:r>
      <w:proofErr w:type="spellEnd"/>
      <w:r w:rsidRPr="002F4608">
        <w:rPr>
          <w:rFonts w:ascii="Calibri" w:hAnsi="Calibri" w:cs="Calibri"/>
          <w:color w:val="000000"/>
        </w:rPr>
        <w:t xml:space="preserve"> winds continue to drive increased melt into the future, glacier surfaces will potentially increase their chemical deliveries to downstream ecosystems. Many questions remain, but our work suggests that as the ice margin warms, glacier surface melt will be an important source of trace element chemistry</w:t>
      </w:r>
      <w:r>
        <w:rPr>
          <w:rFonts w:ascii="Calibri" w:hAnsi="Calibri" w:cs="Calibri"/>
          <w:color w:val="000000"/>
        </w:rPr>
        <w:t>.”</w:t>
      </w:r>
    </w:p>
    <w:p w:rsidR="002F4608" w:rsidRDefault="002F4608" w:rsidP="002F4608">
      <w:pPr>
        <w:rPr>
          <w:rFonts w:ascii="Calibri" w:hAnsi="Calibri" w:cs="Calibri"/>
          <w:color w:val="000000"/>
        </w:rPr>
      </w:pPr>
      <w:r>
        <w:rPr>
          <w:rFonts w:ascii="Calibri" w:hAnsi="Calibri" w:cs="Calibri"/>
          <w:color w:val="000000"/>
        </w:rPr>
        <w:t xml:space="preserve">  “</w:t>
      </w:r>
      <w:r w:rsidRPr="002F4608">
        <w:rPr>
          <w:rFonts w:ascii="Calibri" w:hAnsi="Calibri" w:cs="Calibri"/>
          <w:color w:val="000000"/>
        </w:rPr>
        <w:t>﻿The Fe enrichment of cryoconite water relative to N, P, or Si exceeds enrichment observed in marine phytoplankton. This suggests that the glacier surface is an important source of Fe to downstream ecosystems.</w:t>
      </w:r>
      <w:r>
        <w:rPr>
          <w:rFonts w:ascii="Calibri" w:hAnsi="Calibri" w:cs="Calibri"/>
          <w:color w:val="000000"/>
        </w:rPr>
        <w:t>”</w:t>
      </w:r>
    </w:p>
    <w:p w:rsidR="00273B43" w:rsidRDefault="00273B43" w:rsidP="002F4608">
      <w:pPr>
        <w:rPr>
          <w:rFonts w:ascii="Calibri" w:hAnsi="Calibri" w:cs="Calibri"/>
          <w:color w:val="000000"/>
        </w:rPr>
      </w:pPr>
    </w:p>
    <w:p w:rsidR="00273B43" w:rsidRDefault="00273B43" w:rsidP="002F4608">
      <w:pPr>
        <w:rPr>
          <w:rFonts w:ascii="Calibri" w:hAnsi="Calibri" w:cs="Calibri"/>
          <w:color w:val="000000"/>
        </w:rPr>
      </w:pPr>
      <w:r w:rsidRPr="00273B43">
        <w:rPr>
          <w:rFonts w:ascii="Calibri" w:hAnsi="Calibri" w:cs="Calibri"/>
          <w:color w:val="000000"/>
        </w:rPr>
        <w:t xml:space="preserve">Measuring and </w:t>
      </w:r>
      <w:proofErr w:type="spellStart"/>
      <w:r w:rsidRPr="00273B43">
        <w:rPr>
          <w:rFonts w:ascii="Calibri" w:hAnsi="Calibri" w:cs="Calibri"/>
          <w:color w:val="000000"/>
        </w:rPr>
        <w:t>Modeling</w:t>
      </w:r>
      <w:proofErr w:type="spellEnd"/>
      <w:r w:rsidRPr="00273B43">
        <w:rPr>
          <w:rFonts w:ascii="Calibri" w:hAnsi="Calibri" w:cs="Calibri"/>
          <w:color w:val="000000"/>
        </w:rPr>
        <w:t xml:space="preserve"> Evolution of Cryoconite Holes in the McMurdo Dry Valleys, Antarctica</w:t>
      </w:r>
      <w:r>
        <w:rPr>
          <w:rFonts w:ascii="Calibri" w:hAnsi="Calibri" w:cs="Calibri"/>
          <w:color w:val="000000"/>
        </w:rPr>
        <w:t xml:space="preserve"> </w:t>
      </w:r>
      <w:r>
        <w:rPr>
          <w:rFonts w:ascii="Calibri" w:hAnsi="Calibri" w:cs="Calibri"/>
          <w:color w:val="000000"/>
        </w:rPr>
        <w:fldChar w:fldCharType="begin" w:fldLock="1"/>
      </w:r>
      <w:r w:rsidR="001F4BAD">
        <w:rPr>
          <w:rFonts w:ascii="Calibri" w:hAnsi="Calibri" w:cs="Calibri"/>
          <w:color w:val="000000"/>
        </w:rPr>
        <w:instrText>ADDIN CSL_CITATION {"citationItems":[{"id":"ITEM-1","itemData":{"author":[{"dropping-particle":"","family":"Zamora","given":"Felix Jacob","non-dropping-particle":"","parse-names":false,"suffix":""}],"id":"ITEM-1","issued":{"date-parts":[["2018"]]},"title":"Measuring and Modeling Evolution of Cryoconite Holes in the McMurdo Dry Valleys, Antarctica","type":"article-journal"},"uris":["http://www.mendeley.com/documents/?uuid=02e2daee-c3c5-46f0-8b84-6d1fe564a311"]}],"mendeley":{"formattedCitation":"(Zamora, 2018)","plainTextFormattedCitation":"(Zamora, 2018)","previouslyFormattedCitation":"(Zamora, 2018)"},"properties":{"noteIndex":0},"schema":"https://github.com/citation-style-language/schema/raw/master/csl-citation.json"}</w:instrText>
      </w:r>
      <w:r>
        <w:rPr>
          <w:rFonts w:ascii="Calibri" w:hAnsi="Calibri" w:cs="Calibri"/>
          <w:color w:val="000000"/>
        </w:rPr>
        <w:fldChar w:fldCharType="separate"/>
      </w:r>
      <w:r w:rsidRPr="00273B43">
        <w:rPr>
          <w:rFonts w:ascii="Calibri" w:hAnsi="Calibri" w:cs="Calibri"/>
          <w:noProof/>
          <w:color w:val="000000"/>
        </w:rPr>
        <w:t>(Zamora, 2018)</w:t>
      </w:r>
      <w:r>
        <w:rPr>
          <w:rFonts w:ascii="Calibri" w:hAnsi="Calibri" w:cs="Calibri"/>
          <w:color w:val="000000"/>
        </w:rPr>
        <w:fldChar w:fldCharType="end"/>
      </w:r>
    </w:p>
    <w:p w:rsidR="00273B43" w:rsidRDefault="00273B43" w:rsidP="002F4608">
      <w:pPr>
        <w:rPr>
          <w:rFonts w:ascii="Calibri" w:hAnsi="Calibri" w:cs="Calibri"/>
          <w:color w:val="000000"/>
        </w:rPr>
      </w:pPr>
    </w:p>
    <w:p w:rsidR="00273B43" w:rsidRDefault="00273B43" w:rsidP="002F4608">
      <w:pPr>
        <w:rPr>
          <w:rFonts w:ascii="Calibri" w:hAnsi="Calibri" w:cs="Calibri"/>
          <w:color w:val="000000"/>
        </w:rPr>
      </w:pPr>
      <w:r>
        <w:rPr>
          <w:rFonts w:ascii="Calibri" w:hAnsi="Calibri" w:cs="Calibri"/>
          <w:color w:val="000000"/>
        </w:rPr>
        <w:t xml:space="preserve">Cryoconite hole </w:t>
      </w:r>
      <w:proofErr w:type="spellStart"/>
      <w:r>
        <w:rPr>
          <w:rFonts w:ascii="Calibri" w:hAnsi="Calibri" w:cs="Calibri"/>
          <w:color w:val="000000"/>
        </w:rPr>
        <w:t>metling</w:t>
      </w:r>
      <w:proofErr w:type="spellEnd"/>
      <w:r>
        <w:rPr>
          <w:rFonts w:ascii="Calibri" w:hAnsi="Calibri" w:cs="Calibri"/>
          <w:color w:val="000000"/>
        </w:rPr>
        <w:t xml:space="preserve"> driven by solar radiation</w:t>
      </w:r>
      <w:r w:rsidR="009E5D12">
        <w:rPr>
          <w:rFonts w:ascii="Calibri" w:hAnsi="Calibri" w:cs="Calibri"/>
          <w:color w:val="000000"/>
        </w:rPr>
        <w:t xml:space="preserve"> by providing energy to the cryoconite and warming surrounding ice. Holes are deeper in warmer ice. Increased radiation flux into subsurface + warmer air temp = deeper and larger cryoconite holes but increased ablation decreases average depth. Cryoconite hole water keeps the surrounding ice warm. </w:t>
      </w:r>
    </w:p>
    <w:p w:rsidR="001F4BAD" w:rsidRDefault="001F4BAD" w:rsidP="002F4608">
      <w:pPr>
        <w:rPr>
          <w:rFonts w:ascii="Calibri" w:hAnsi="Calibri" w:cs="Calibri"/>
          <w:color w:val="000000"/>
        </w:rPr>
      </w:pPr>
    </w:p>
    <w:p w:rsidR="001F4BAD" w:rsidRDefault="001F4BAD" w:rsidP="002F4608">
      <w:pPr>
        <w:rPr>
          <w:rFonts w:ascii="Calibri" w:hAnsi="Calibri" w:cs="Calibri"/>
          <w:color w:val="000000"/>
        </w:rPr>
      </w:pPr>
      <w:r w:rsidRPr="001F4BAD">
        <w:rPr>
          <w:rFonts w:ascii="Calibri" w:hAnsi="Calibri" w:cs="Calibri"/>
          <w:color w:val="000000"/>
        </w:rPr>
        <w:t>Supraglacial microbes use young carbon and not aged cryoconite carbon</w:t>
      </w:r>
      <w:r>
        <w:rPr>
          <w:rFonts w:ascii="Calibri" w:hAnsi="Calibri" w:cs="Calibri"/>
          <w:color w:val="000000"/>
        </w:rPr>
        <w:t xml:space="preserve"> </w:t>
      </w:r>
      <w:r>
        <w:rPr>
          <w:rFonts w:ascii="Calibri" w:hAnsi="Calibri" w:cs="Calibri"/>
          <w:color w:val="000000"/>
        </w:rPr>
        <w:fldChar w:fldCharType="begin" w:fldLock="1"/>
      </w:r>
      <w:r w:rsidR="00DF5593">
        <w:rPr>
          <w:rFonts w:ascii="Calibri" w:hAnsi="Calibri" w:cs="Calibri"/>
          <w:color w:val="000000"/>
        </w:rPr>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Bizimis, Holland, &amp; Ziolkowski, 2018)","plainTextFormattedCitation":"(McCrimmon, Bizimis, Holland, &amp; Ziolkowski, 2018)","previouslyFormattedCitation":"(McCrimmon, Bizimis, Holland, &amp; Ziolkowski, 2018)"},"properties":{"noteIndex":0},"schema":"https://github.com/citation-style-language/schema/raw/master/csl-citation.json"}</w:instrText>
      </w:r>
      <w:r>
        <w:rPr>
          <w:rFonts w:ascii="Calibri" w:hAnsi="Calibri" w:cs="Calibri"/>
          <w:color w:val="000000"/>
        </w:rPr>
        <w:fldChar w:fldCharType="separate"/>
      </w:r>
      <w:r w:rsidRPr="001F4BAD">
        <w:rPr>
          <w:rFonts w:ascii="Calibri" w:hAnsi="Calibri" w:cs="Calibri"/>
          <w:noProof/>
          <w:color w:val="000000"/>
        </w:rPr>
        <w:t>(McCrimmon, Bizimis, Holland, &amp; Ziolkowski, 2018)</w:t>
      </w:r>
      <w:r>
        <w:rPr>
          <w:rFonts w:ascii="Calibri" w:hAnsi="Calibri" w:cs="Calibri"/>
          <w:color w:val="000000"/>
        </w:rPr>
        <w:fldChar w:fldCharType="end"/>
      </w:r>
    </w:p>
    <w:p w:rsidR="001F4BAD" w:rsidRDefault="001F4BAD" w:rsidP="002F4608">
      <w:pPr>
        <w:rPr>
          <w:rFonts w:ascii="Calibri" w:hAnsi="Calibri" w:cs="Calibri"/>
          <w:color w:val="000000"/>
        </w:rPr>
      </w:pPr>
    </w:p>
    <w:p w:rsidR="001F4BAD" w:rsidRDefault="001F4BAD" w:rsidP="002F4608">
      <w:pPr>
        <w:rPr>
          <w:rFonts w:ascii="Calibri" w:hAnsi="Calibri" w:cs="Calibri"/>
          <w:color w:val="000000"/>
        </w:rPr>
      </w:pPr>
      <w:r>
        <w:rPr>
          <w:rFonts w:ascii="Calibri" w:hAnsi="Calibri" w:cs="Calibri"/>
          <w:color w:val="000000"/>
        </w:rPr>
        <w:t xml:space="preserve">Study shows microbes in cryoconite holes on Alaskan glaciers fix atmospheric carbon rather than aged geological carbon. </w:t>
      </w:r>
    </w:p>
    <w:p w:rsidR="001F4BAD" w:rsidRDefault="001F4BAD" w:rsidP="001F4BAD">
      <w:pPr>
        <w:rPr>
          <w:rFonts w:ascii="Calibri" w:hAnsi="Calibri" w:cs="Calibri"/>
          <w:color w:val="000000"/>
        </w:rPr>
      </w:pPr>
      <w:r>
        <w:rPr>
          <w:rFonts w:ascii="Calibri" w:hAnsi="Calibri" w:cs="Calibri"/>
          <w:color w:val="000000"/>
        </w:rPr>
        <w:t xml:space="preserve">  “</w:t>
      </w:r>
      <w:r w:rsidRPr="001F4BAD">
        <w:rPr>
          <w:rFonts w:ascii="Calibri" w:hAnsi="Calibri" w:cs="Calibri"/>
          <w:color w:val="000000"/>
        </w:rPr>
        <w:t>﻿Microorganisms are abundant on glacier surfaces and fixing</w:t>
      </w:r>
      <w:r>
        <w:rPr>
          <w:rFonts w:ascii="Calibri" w:hAnsi="Calibri" w:cs="Calibri"/>
          <w:color w:val="000000"/>
        </w:rPr>
        <w:t xml:space="preserve"> </w:t>
      </w:r>
      <w:r w:rsidRPr="001F4BAD">
        <w:rPr>
          <w:rFonts w:ascii="Calibri" w:hAnsi="Calibri" w:cs="Calibri"/>
          <w:color w:val="000000"/>
        </w:rPr>
        <w:t>modern carbon to the supraglacial ecosystem. Their modern car- bon sources seem to be independent from the cryoconite organic carbon environment in which they live. This study highlights that there are at least two distinct carbon pools on these two Alaskan glaciers: carbon from a large microbial community that is living within a larger carbon pool of unreactive carbon, likely of geologic origin. This study highlights the radiocarbon heterogeneity of supraglacial organic carbon, especially when there are inputs of both aged rock-derived carbon and recently fixed microbial carbon. Because microbes were isotopically distinct from most of the cryoconite carbon, the microbes were consuming mostly modern car- bon and only a small portion of the cryoconite carbon, suggesting that most of the carbon on the glacier will not be decomposed by the microbes. Finally, less than 10% of the cryoconite carbon was found to be extractable, with the remainder of the material being composed of inorganic material derived from rocks and not anthropogenic activities</w:t>
      </w:r>
      <w:r>
        <w:rPr>
          <w:rFonts w:ascii="Calibri" w:hAnsi="Calibri" w:cs="Calibri"/>
          <w:color w:val="000000"/>
        </w:rPr>
        <w:t xml:space="preserve">” </w:t>
      </w:r>
    </w:p>
    <w:p w:rsidR="00DF5593" w:rsidRDefault="00DF5593" w:rsidP="001F4BAD">
      <w:pPr>
        <w:rPr>
          <w:rFonts w:ascii="Calibri" w:hAnsi="Calibri" w:cs="Calibri"/>
          <w:color w:val="000000"/>
        </w:rPr>
      </w:pPr>
    </w:p>
    <w:p w:rsidR="00DF5593" w:rsidRDefault="00DF5593" w:rsidP="001F4BAD">
      <w:pPr>
        <w:rPr>
          <w:rFonts w:ascii="Calibri" w:hAnsi="Calibri" w:cs="Calibri"/>
          <w:color w:val="000000"/>
        </w:rPr>
      </w:pPr>
      <w:r w:rsidRPr="00DF5593">
        <w:rPr>
          <w:rFonts w:ascii="Calibri" w:hAnsi="Calibri" w:cs="Calibri"/>
          <w:color w:val="000000"/>
        </w:rPr>
        <w:t>Relationship between dissolved organic matter quality and microbial community composition across polar glacial environments</w:t>
      </w:r>
      <w:r>
        <w:rPr>
          <w:rFonts w:ascii="Calibri" w:hAnsi="Calibri" w:cs="Calibri"/>
          <w:color w:val="000000"/>
        </w:rPr>
        <w:t xml:space="preserve"> </w:t>
      </w:r>
      <w:r>
        <w:rPr>
          <w:rFonts w:ascii="Calibri" w:hAnsi="Calibri" w:cs="Calibri"/>
          <w:color w:val="000000"/>
        </w:rPr>
        <w:fldChar w:fldCharType="begin" w:fldLock="1"/>
      </w:r>
      <w:r w:rsidR="00F23037">
        <w:rPr>
          <w:rFonts w:ascii="Calibri" w:hAnsi="Calibri" w:cs="Calibri"/>
          <w:color w:val="000000"/>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environments","type":"article-journal","volume":"94"},"uris":["http://www.mendeley.com/documents/?uuid=e85a7e1c-0cf3-4d5b-9bd1-56db5f276e09"]}],"mendeley":{"formattedCitation":"(Smith, Dieser, McKnight, SanClements, &amp; Foreman, 2018)","plainTextFormattedCitation":"(Smith, Dieser, McKnight, SanClements, &amp; Foreman, 2018)","previouslyFormattedCitation":"(Smith, Dieser, McKnight, SanClements, &amp; Foreman, 2018)"},"properties":{"noteIndex":0},"schema":"https://github.com/citation-style-language/schema/raw/master/csl-citation.json"}</w:instrText>
      </w:r>
      <w:r>
        <w:rPr>
          <w:rFonts w:ascii="Calibri" w:hAnsi="Calibri" w:cs="Calibri"/>
          <w:color w:val="000000"/>
        </w:rPr>
        <w:fldChar w:fldCharType="separate"/>
      </w:r>
      <w:r w:rsidRPr="00DF5593">
        <w:rPr>
          <w:rFonts w:ascii="Calibri" w:hAnsi="Calibri" w:cs="Calibri"/>
          <w:noProof/>
          <w:color w:val="000000"/>
        </w:rPr>
        <w:t>(Smith, Dieser, McKnight, SanClements, &amp; Foreman, 2018)</w:t>
      </w:r>
      <w:r>
        <w:rPr>
          <w:rFonts w:ascii="Calibri" w:hAnsi="Calibri" w:cs="Calibri"/>
          <w:color w:val="000000"/>
        </w:rPr>
        <w:fldChar w:fldCharType="end"/>
      </w:r>
    </w:p>
    <w:p w:rsidR="00DF5593" w:rsidRDefault="00DF5593" w:rsidP="001F4BAD">
      <w:pPr>
        <w:rPr>
          <w:rFonts w:ascii="Calibri" w:hAnsi="Calibri" w:cs="Calibri"/>
          <w:color w:val="000000"/>
        </w:rPr>
      </w:pPr>
    </w:p>
    <w:p w:rsidR="00DF5593" w:rsidRDefault="00DF5593" w:rsidP="001F4BAD">
      <w:pPr>
        <w:rPr>
          <w:rFonts w:ascii="Calibri" w:hAnsi="Calibri" w:cs="Calibri"/>
          <w:color w:val="000000"/>
        </w:rPr>
      </w:pPr>
      <w:r>
        <w:rPr>
          <w:rFonts w:ascii="Calibri" w:hAnsi="Calibri" w:cs="Calibri"/>
          <w:color w:val="000000"/>
        </w:rPr>
        <w:t xml:space="preserve">Antarctica and Greenland, </w:t>
      </w:r>
      <w:r w:rsidR="00E450BE">
        <w:rPr>
          <w:rFonts w:ascii="Calibri" w:hAnsi="Calibri" w:cs="Calibri"/>
          <w:color w:val="000000"/>
        </w:rPr>
        <w:t xml:space="preserve">looking at physiochemical factors explaining community structure. Community dissimilarity correlated strongly with DOM quality. </w:t>
      </w:r>
    </w:p>
    <w:p w:rsidR="00E450BE" w:rsidRDefault="00E450BE" w:rsidP="001F4BAD">
      <w:pPr>
        <w:rPr>
          <w:rFonts w:ascii="Calibri" w:hAnsi="Calibri" w:cs="Calibri"/>
          <w:color w:val="000000"/>
        </w:rPr>
      </w:pPr>
      <w:r>
        <w:rPr>
          <w:rFonts w:ascii="Calibri" w:hAnsi="Calibri" w:cs="Calibri"/>
          <w:color w:val="000000"/>
        </w:rPr>
        <w:lastRenderedPageBreak/>
        <w:t xml:space="preserve">  “</w:t>
      </w:r>
      <w:r w:rsidRPr="00E450BE">
        <w:rPr>
          <w:rFonts w:ascii="Calibri" w:hAnsi="Calibri" w:cs="Calibri"/>
          <w:color w:val="000000"/>
        </w:rPr>
        <w:t xml:space="preserve">﻿Microbes in environments with mineral particles (i.e. stream sediments and cryoconite holes) were linked to DOM containing more </w:t>
      </w:r>
      <w:proofErr w:type="spellStart"/>
      <w:r w:rsidRPr="00E450BE">
        <w:rPr>
          <w:rFonts w:ascii="Calibri" w:hAnsi="Calibri" w:cs="Calibri"/>
          <w:color w:val="000000"/>
        </w:rPr>
        <w:t>humic</w:t>
      </w:r>
      <w:proofErr w:type="spellEnd"/>
      <w:r w:rsidRPr="00E450BE">
        <w:rPr>
          <w:rFonts w:ascii="Calibri" w:hAnsi="Calibri" w:cs="Calibri"/>
          <w:color w:val="000000"/>
        </w:rPr>
        <w:t>-like fluorescence. Our results demonstrate the establishment of distinct microbial communities within ephemeral glacial meltwater habitats, with DOM-microbe interactions playing an integral role in shaping communities on local and polar spatial scales</w:t>
      </w:r>
      <w:r>
        <w:rPr>
          <w:rFonts w:ascii="Calibri" w:hAnsi="Calibri" w:cs="Calibri"/>
          <w:color w:val="000000"/>
        </w:rPr>
        <w:t>”</w:t>
      </w:r>
    </w:p>
    <w:p w:rsidR="00E450BE" w:rsidRDefault="00E450BE" w:rsidP="001F4BAD">
      <w:pPr>
        <w:rPr>
          <w:rFonts w:ascii="Calibri" w:hAnsi="Calibri" w:cs="Calibri"/>
          <w:color w:val="000000"/>
        </w:rPr>
      </w:pPr>
      <w:r>
        <w:rPr>
          <w:rFonts w:ascii="Calibri" w:hAnsi="Calibri" w:cs="Calibri"/>
          <w:color w:val="000000"/>
        </w:rPr>
        <w:t xml:space="preserve">  “</w:t>
      </w:r>
      <w:r w:rsidRPr="00E450BE">
        <w:rPr>
          <w:rFonts w:ascii="Calibri" w:hAnsi="Calibri" w:cs="Calibri"/>
          <w:color w:val="000000"/>
        </w:rPr>
        <w:t>﻿While it is acknowledged that icy ecosystems possess diverse and metabolically active organisms (</w:t>
      </w:r>
      <w:proofErr w:type="spellStart"/>
      <w:r w:rsidRPr="00E450BE">
        <w:rPr>
          <w:rFonts w:ascii="Calibri" w:hAnsi="Calibri" w:cs="Calibri"/>
          <w:color w:val="000000"/>
        </w:rPr>
        <w:t>Boetius</w:t>
      </w:r>
      <w:proofErr w:type="spellEnd"/>
      <w:r w:rsidRPr="00E450BE">
        <w:rPr>
          <w:rFonts w:ascii="Calibri" w:hAnsi="Calibri" w:cs="Calibri"/>
          <w:color w:val="000000"/>
        </w:rPr>
        <w:t xml:space="preserve"> et al. 2015), under- standing the interactions between bacteria and glacial DOM remains an important challenge. Here we demonstrate that DOM composition has a major effect on glacial surface micro- </w:t>
      </w:r>
      <w:proofErr w:type="spellStart"/>
      <w:r w:rsidRPr="00E450BE">
        <w:rPr>
          <w:rFonts w:ascii="Calibri" w:hAnsi="Calibri" w:cs="Calibri"/>
          <w:color w:val="000000"/>
        </w:rPr>
        <w:t>bial</w:t>
      </w:r>
      <w:proofErr w:type="spellEnd"/>
      <w:r w:rsidRPr="00E450BE">
        <w:rPr>
          <w:rFonts w:ascii="Calibri" w:hAnsi="Calibri" w:cs="Calibri"/>
          <w:color w:val="000000"/>
        </w:rPr>
        <w:t xml:space="preserve"> communities, and by extension, influences ecosystem </w:t>
      </w:r>
      <w:proofErr w:type="spellStart"/>
      <w:r w:rsidRPr="00E450BE">
        <w:rPr>
          <w:rFonts w:ascii="Calibri" w:hAnsi="Calibri" w:cs="Calibri"/>
          <w:color w:val="000000"/>
        </w:rPr>
        <w:t>func</w:t>
      </w:r>
      <w:proofErr w:type="spellEnd"/>
      <w:r w:rsidRPr="00E450BE">
        <w:rPr>
          <w:rFonts w:ascii="Calibri" w:hAnsi="Calibri" w:cs="Calibri"/>
          <w:color w:val="000000"/>
        </w:rPr>
        <w:t xml:space="preserve">- </w:t>
      </w:r>
      <w:proofErr w:type="spellStart"/>
      <w:r w:rsidRPr="00E450BE">
        <w:rPr>
          <w:rFonts w:ascii="Calibri" w:hAnsi="Calibri" w:cs="Calibri"/>
          <w:color w:val="000000"/>
        </w:rPr>
        <w:t>tion</w:t>
      </w:r>
      <w:proofErr w:type="spellEnd"/>
      <w:r w:rsidRPr="00E450BE">
        <w:rPr>
          <w:rFonts w:ascii="Calibri" w:hAnsi="Calibri" w:cs="Calibri"/>
          <w:color w:val="000000"/>
        </w:rPr>
        <w:t xml:space="preserve">. Additionally, our data contribute to the growing evidence that supraglacial habitats </w:t>
      </w:r>
      <w:proofErr w:type="spellStart"/>
      <w:r w:rsidRPr="00E450BE">
        <w:rPr>
          <w:rFonts w:ascii="Calibri" w:hAnsi="Calibri" w:cs="Calibri"/>
          <w:color w:val="000000"/>
        </w:rPr>
        <w:t>harbor</w:t>
      </w:r>
      <w:proofErr w:type="spellEnd"/>
      <w:r w:rsidRPr="00E450BE">
        <w:rPr>
          <w:rFonts w:ascii="Calibri" w:hAnsi="Calibri" w:cs="Calibri"/>
          <w:color w:val="000000"/>
        </w:rPr>
        <w:t xml:space="preserve"> spatially variable </w:t>
      </w:r>
      <w:proofErr w:type="spellStart"/>
      <w:r w:rsidRPr="00E450BE">
        <w:rPr>
          <w:rFonts w:ascii="Calibri" w:hAnsi="Calibri" w:cs="Calibri"/>
          <w:color w:val="000000"/>
        </w:rPr>
        <w:t>communi</w:t>
      </w:r>
      <w:proofErr w:type="spellEnd"/>
      <w:r w:rsidRPr="00E450BE">
        <w:rPr>
          <w:rFonts w:ascii="Calibri" w:hAnsi="Calibri" w:cs="Calibri"/>
          <w:color w:val="000000"/>
        </w:rPr>
        <w:t xml:space="preserve">- ties governed by local environmental factors (Cameron et al. 2012, </w:t>
      </w:r>
      <w:proofErr w:type="gramStart"/>
      <w:r w:rsidRPr="00E450BE">
        <w:rPr>
          <w:rFonts w:ascii="Calibri" w:hAnsi="Calibri" w:cs="Calibri"/>
          <w:color w:val="000000"/>
        </w:rPr>
        <w:t>2016;Edwards</w:t>
      </w:r>
      <w:proofErr w:type="gramEnd"/>
      <w:r w:rsidRPr="00E450BE">
        <w:rPr>
          <w:rFonts w:ascii="Calibri" w:hAnsi="Calibri" w:cs="Calibri"/>
          <w:color w:val="000000"/>
        </w:rPr>
        <w:t xml:space="preserve"> et al. 2014; </w:t>
      </w:r>
      <w:proofErr w:type="spellStart"/>
      <w:r w:rsidRPr="00E450BE">
        <w:rPr>
          <w:rFonts w:ascii="Calibri" w:hAnsi="Calibri" w:cs="Calibri"/>
          <w:color w:val="000000"/>
        </w:rPr>
        <w:t>Stibal</w:t>
      </w:r>
      <w:proofErr w:type="spellEnd"/>
      <w:r w:rsidRPr="00E450BE">
        <w:rPr>
          <w:rFonts w:ascii="Calibri" w:hAnsi="Calibri" w:cs="Calibri"/>
          <w:color w:val="000000"/>
        </w:rPr>
        <w:t xml:space="preserve"> et al. 2015). Undeniably, the global cryosphere is shrinking (Stocker et al. 2013) and icy </w:t>
      </w:r>
      <w:proofErr w:type="spellStart"/>
      <w:r w:rsidRPr="00E450BE">
        <w:rPr>
          <w:rFonts w:ascii="Calibri" w:hAnsi="Calibri" w:cs="Calibri"/>
          <w:color w:val="000000"/>
        </w:rPr>
        <w:t>envi</w:t>
      </w:r>
      <w:proofErr w:type="spellEnd"/>
      <w:r w:rsidRPr="00E450BE">
        <w:rPr>
          <w:rFonts w:ascii="Calibri" w:hAnsi="Calibri" w:cs="Calibri"/>
          <w:color w:val="000000"/>
        </w:rPr>
        <w:t xml:space="preserve">- </w:t>
      </w:r>
      <w:proofErr w:type="spellStart"/>
      <w:r w:rsidRPr="00E450BE">
        <w:rPr>
          <w:rFonts w:ascii="Calibri" w:hAnsi="Calibri" w:cs="Calibri"/>
          <w:color w:val="000000"/>
        </w:rPr>
        <w:t>ronments</w:t>
      </w:r>
      <w:proofErr w:type="spellEnd"/>
      <w:r w:rsidRPr="00E450BE">
        <w:rPr>
          <w:rFonts w:ascii="Calibri" w:hAnsi="Calibri" w:cs="Calibri"/>
          <w:color w:val="000000"/>
        </w:rPr>
        <w:t xml:space="preserve"> need to be understood within the context of climate change. Changes in microbial and functional diversity may have a profound impact on supraglacial DOM cycling, likely </w:t>
      </w:r>
      <w:proofErr w:type="spellStart"/>
      <w:r w:rsidRPr="00E450BE">
        <w:rPr>
          <w:rFonts w:ascii="Calibri" w:hAnsi="Calibri" w:cs="Calibri"/>
          <w:color w:val="000000"/>
        </w:rPr>
        <w:t>chang</w:t>
      </w:r>
      <w:proofErr w:type="spellEnd"/>
      <w:r w:rsidRPr="00E450BE">
        <w:rPr>
          <w:rFonts w:ascii="Calibri" w:hAnsi="Calibri" w:cs="Calibri"/>
          <w:color w:val="000000"/>
        </w:rPr>
        <w:t xml:space="preserve">- </w:t>
      </w:r>
      <w:proofErr w:type="spellStart"/>
      <w:r w:rsidRPr="00E450BE">
        <w:rPr>
          <w:rFonts w:ascii="Calibri" w:hAnsi="Calibri" w:cs="Calibri"/>
          <w:color w:val="000000"/>
        </w:rPr>
        <w:t>ing</w:t>
      </w:r>
      <w:proofErr w:type="spellEnd"/>
      <w:r w:rsidRPr="00E450BE">
        <w:rPr>
          <w:rFonts w:ascii="Calibri" w:hAnsi="Calibri" w:cs="Calibri"/>
          <w:color w:val="000000"/>
        </w:rPr>
        <w:t xml:space="preserve"> predicted quantities of carbon discharge (</w:t>
      </w:r>
      <w:proofErr w:type="spellStart"/>
      <w:r w:rsidRPr="00E450BE">
        <w:rPr>
          <w:rFonts w:ascii="Calibri" w:hAnsi="Calibri" w:cs="Calibri"/>
          <w:color w:val="000000"/>
        </w:rPr>
        <w:t>Anesio</w:t>
      </w:r>
      <w:proofErr w:type="spellEnd"/>
      <w:r w:rsidRPr="00E450BE">
        <w:rPr>
          <w:rFonts w:ascii="Calibri" w:hAnsi="Calibri" w:cs="Calibri"/>
          <w:color w:val="000000"/>
        </w:rPr>
        <w:t xml:space="preserve"> et al. 2009; Cook et al. 2012; Hodson et al. 2015) and DOM bioavailability to downstream environments </w:t>
      </w:r>
      <w:r>
        <w:rPr>
          <w:rFonts w:ascii="Calibri" w:hAnsi="Calibri" w:cs="Calibri"/>
          <w:color w:val="000000"/>
        </w:rPr>
        <w:t>“.</w:t>
      </w:r>
    </w:p>
    <w:p w:rsidR="00F23037" w:rsidRDefault="00F23037" w:rsidP="001F4BAD">
      <w:pPr>
        <w:rPr>
          <w:rFonts w:ascii="Calibri" w:hAnsi="Calibri" w:cs="Calibri"/>
          <w:color w:val="000000"/>
        </w:rPr>
      </w:pPr>
    </w:p>
    <w:p w:rsidR="00F23037" w:rsidRDefault="00F23037" w:rsidP="001F4BAD">
      <w:pPr>
        <w:rPr>
          <w:rFonts w:ascii="Calibri" w:hAnsi="Calibri" w:cs="Calibri"/>
          <w:color w:val="000000"/>
        </w:rPr>
      </w:pPr>
      <w:r w:rsidRPr="00F23037">
        <w:rPr>
          <w:rFonts w:ascii="Calibri" w:hAnsi="Calibri" w:cs="Calibri"/>
          <w:color w:val="000000"/>
        </w:rPr>
        <w:t xml:space="preserve">Polychlorinated biphenyl (PCB)-degrading potential of microbes present in cryoconite of </w:t>
      </w:r>
      <w:proofErr w:type="spellStart"/>
      <w:r w:rsidRPr="00F23037">
        <w:rPr>
          <w:rFonts w:ascii="Calibri" w:hAnsi="Calibri" w:cs="Calibri"/>
          <w:color w:val="000000"/>
        </w:rPr>
        <w:t>Jamtalferner</w:t>
      </w:r>
      <w:proofErr w:type="spellEnd"/>
      <w:r w:rsidRPr="00F23037">
        <w:rPr>
          <w:rFonts w:ascii="Calibri" w:hAnsi="Calibri" w:cs="Calibri"/>
          <w:color w:val="000000"/>
        </w:rPr>
        <w:t xml:space="preserve"> Glacier</w:t>
      </w:r>
      <w:r>
        <w:rPr>
          <w:rFonts w:ascii="Calibri" w:hAnsi="Calibri" w:cs="Calibri"/>
          <w:color w:val="000000"/>
        </w:rPr>
        <w:t xml:space="preserve"> </w:t>
      </w:r>
      <w:r>
        <w:rPr>
          <w:rFonts w:ascii="Calibri" w:hAnsi="Calibri" w:cs="Calibri"/>
          <w:color w:val="000000"/>
        </w:rPr>
        <w:fldChar w:fldCharType="begin" w:fldLock="1"/>
      </w:r>
      <w:r w:rsidR="00C413FD">
        <w:rPr>
          <w:rFonts w:ascii="Calibri" w:hAnsi="Calibri" w:cs="Calibri"/>
          <w:color w:val="000000"/>
        </w:rPr>
        <w:instrText>ADDIN CSL_CITATION {"citationItems":[{"id":"ITEM-1","itemData":{"DOI":"10.3389/fmicb.2017.01105","ISSN":"1664302X","abstract":"Aiming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Microbiology","id":"ITEM-1","issue":"JUN","issued":{"date-parts":[["2017"]]},"page":"1-17","title":"Polychlorinated biphenyl (PCB)-degrading potential of microbes present in a cryoconite of Jamtalferner glacier","type":"article-journal","volume":"8"},"uris":["http://www.mendeley.com/documents/?uuid=530d3870-04df-41e0-aa00-81452ab5d27b"]}],"mendeley":{"formattedCitation":"(Weiland-Bräuer, Fischer, Schramm, &amp; Schmitz, 2017)","plainTextFormattedCitation":"(Weiland-Bräuer, Fischer, Schramm, &amp; Schmitz, 2017)","previouslyFormattedCitation":"(Weiland-Bräuer, Fischer, Schramm, &amp; Schmitz, 2017)"},"properties":{"noteIndex":0},"schema":"https://github.com/citation-style-language/schema/raw/master/csl-citation.json"}</w:instrText>
      </w:r>
      <w:r>
        <w:rPr>
          <w:rFonts w:ascii="Calibri" w:hAnsi="Calibri" w:cs="Calibri"/>
          <w:color w:val="000000"/>
        </w:rPr>
        <w:fldChar w:fldCharType="separate"/>
      </w:r>
      <w:r w:rsidRPr="00F23037">
        <w:rPr>
          <w:rFonts w:ascii="Calibri" w:hAnsi="Calibri" w:cs="Calibri"/>
          <w:noProof/>
          <w:color w:val="000000"/>
        </w:rPr>
        <w:t>(Weiland-Bräuer, Fischer, Schramm, &amp; Schmitz, 2017)</w:t>
      </w:r>
      <w:r>
        <w:rPr>
          <w:rFonts w:ascii="Calibri" w:hAnsi="Calibri" w:cs="Calibri"/>
          <w:color w:val="000000"/>
        </w:rPr>
        <w:fldChar w:fldCharType="end"/>
      </w:r>
    </w:p>
    <w:p w:rsidR="00F23037" w:rsidRDefault="00F23037" w:rsidP="001F4BAD">
      <w:pPr>
        <w:rPr>
          <w:rFonts w:ascii="Calibri" w:hAnsi="Calibri" w:cs="Calibri"/>
          <w:color w:val="000000"/>
        </w:rPr>
      </w:pPr>
    </w:p>
    <w:p w:rsidR="00F23037" w:rsidRDefault="00F23037" w:rsidP="001F4BAD">
      <w:pPr>
        <w:rPr>
          <w:rFonts w:ascii="Calibri" w:hAnsi="Calibri" w:cs="Calibri"/>
          <w:color w:val="000000"/>
        </w:rPr>
      </w:pPr>
      <w:r>
        <w:rPr>
          <w:rFonts w:ascii="Calibri" w:hAnsi="Calibri" w:cs="Calibri"/>
          <w:color w:val="000000"/>
        </w:rPr>
        <w:t>Looking at pollution of Austrian glacier by investigation persistent organic pollutants like PCBs, OCPs, PAHs. Found cryoconite microbes capable of degrading persistent organic pollutants – important for developing novel bioremediation strategies!</w:t>
      </w:r>
    </w:p>
    <w:p w:rsidR="00C413FD" w:rsidRDefault="00C413FD" w:rsidP="001F4BAD">
      <w:pPr>
        <w:rPr>
          <w:rFonts w:ascii="Calibri" w:hAnsi="Calibri" w:cs="Calibri"/>
          <w:color w:val="000000"/>
        </w:rPr>
      </w:pPr>
    </w:p>
    <w:p w:rsidR="00C413FD" w:rsidRDefault="00C413FD" w:rsidP="001F4BAD">
      <w:pPr>
        <w:rPr>
          <w:rFonts w:ascii="Calibri" w:hAnsi="Calibri" w:cs="Calibri"/>
          <w:color w:val="000000"/>
        </w:rPr>
      </w:pPr>
      <w:r w:rsidRPr="00C413FD">
        <w:rPr>
          <w:rFonts w:ascii="Calibri" w:hAnsi="Calibri" w:cs="Calibri"/>
          <w:color w:val="000000"/>
        </w:rPr>
        <w:t>Impact of impurities and cryoconite on the optical</w:t>
      </w:r>
      <w:r>
        <w:rPr>
          <w:rFonts w:ascii="Calibri" w:hAnsi="Calibri" w:cs="Calibri"/>
          <w:color w:val="000000"/>
        </w:rPr>
        <w:t xml:space="preserve"> </w:t>
      </w:r>
      <w:r w:rsidRPr="00C413FD">
        <w:rPr>
          <w:rFonts w:ascii="Calibri" w:hAnsi="Calibri" w:cs="Calibri"/>
          <w:color w:val="000000"/>
        </w:rPr>
        <w:t xml:space="preserve">properties of the </w:t>
      </w:r>
      <w:proofErr w:type="spellStart"/>
      <w:r w:rsidRPr="00C413FD">
        <w:rPr>
          <w:rFonts w:ascii="Calibri" w:hAnsi="Calibri" w:cs="Calibri"/>
          <w:color w:val="000000"/>
        </w:rPr>
        <w:t>Morteratsh</w:t>
      </w:r>
      <w:proofErr w:type="spellEnd"/>
      <w:r w:rsidRPr="00C413FD">
        <w:rPr>
          <w:rFonts w:ascii="Calibri" w:hAnsi="Calibri" w:cs="Calibri"/>
          <w:color w:val="000000"/>
        </w:rPr>
        <w:t xml:space="preserve"> Glacier (Swiss Alps)</w:t>
      </w:r>
      <w:r>
        <w:rPr>
          <w:rFonts w:ascii="Calibri" w:hAnsi="Calibri" w:cs="Calibri"/>
          <w:color w:val="000000"/>
        </w:rPr>
        <w:t xml:space="preserve"> </w:t>
      </w:r>
      <w:r>
        <w:rPr>
          <w:rFonts w:ascii="Calibri" w:hAnsi="Calibri" w:cs="Calibri"/>
          <w:color w:val="000000"/>
        </w:rPr>
        <w:fldChar w:fldCharType="begin" w:fldLock="1"/>
      </w:r>
      <w:r w:rsidR="00FE29AC">
        <w:rPr>
          <w:rFonts w:ascii="Calibri" w:hAnsi="Calibri" w:cs="Calibri"/>
          <w:color w:val="000000"/>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Alps)","type":"article-journal"},"uris":["http://www.mendeley.com/documents/?uuid=4324a9e8-ae33-4162-9135-3d6158f42608"]}],"mendeley":{"formattedCitation":"(Di Mauro et al., 2017)","plainTextFormattedCitation":"(Di Mauro et al., 2017)","previouslyFormattedCitation":"(Di Mauro et al., 2017)"},"properties":{"noteIndex":0},"schema":"https://github.com/citation-style-language/schema/raw/master/csl-citation.json"}</w:instrText>
      </w:r>
      <w:r>
        <w:rPr>
          <w:rFonts w:ascii="Calibri" w:hAnsi="Calibri" w:cs="Calibri"/>
          <w:color w:val="000000"/>
        </w:rPr>
        <w:fldChar w:fldCharType="separate"/>
      </w:r>
      <w:r w:rsidRPr="00C413FD">
        <w:rPr>
          <w:rFonts w:ascii="Calibri" w:hAnsi="Calibri" w:cs="Calibri"/>
          <w:noProof/>
          <w:color w:val="000000"/>
        </w:rPr>
        <w:t>(Di Mauro et al., 2017)</w:t>
      </w:r>
      <w:r>
        <w:rPr>
          <w:rFonts w:ascii="Calibri" w:hAnsi="Calibri" w:cs="Calibri"/>
          <w:color w:val="000000"/>
        </w:rPr>
        <w:fldChar w:fldCharType="end"/>
      </w:r>
    </w:p>
    <w:p w:rsidR="00C413FD" w:rsidRDefault="00C413FD" w:rsidP="001F4BAD">
      <w:pPr>
        <w:rPr>
          <w:rFonts w:ascii="Calibri" w:hAnsi="Calibri" w:cs="Calibri"/>
          <w:color w:val="000000"/>
        </w:rPr>
      </w:pPr>
    </w:p>
    <w:p w:rsidR="00C413FD" w:rsidRDefault="00FE29AC" w:rsidP="001F4BAD">
      <w:pPr>
        <w:rPr>
          <w:rFonts w:ascii="Calibri" w:hAnsi="Calibri" w:cs="Calibri"/>
          <w:color w:val="000000"/>
        </w:rPr>
      </w:pPr>
      <w:r>
        <w:rPr>
          <w:rFonts w:ascii="Calibri" w:hAnsi="Calibri" w:cs="Calibri"/>
          <w:color w:val="000000"/>
        </w:rPr>
        <w:t>Melting process influenced by amount of energy that snow/ice reflects. Things that are less reflective than snow/ice: carbonaceous particles, mineral dust, microorganisms, algae = more melting! Elemental carbon and organic carbon of cryoconite darkens the ablation zone.</w:t>
      </w:r>
    </w:p>
    <w:p w:rsidR="00FE29AC" w:rsidRDefault="00FE29AC" w:rsidP="001F4BAD">
      <w:pPr>
        <w:rPr>
          <w:rFonts w:ascii="Calibri" w:hAnsi="Calibri" w:cs="Calibri"/>
          <w:color w:val="000000"/>
        </w:rPr>
      </w:pPr>
      <w:r>
        <w:rPr>
          <w:rFonts w:ascii="Calibri" w:hAnsi="Calibri" w:cs="Calibri"/>
          <w:color w:val="000000"/>
        </w:rPr>
        <w:t>“</w:t>
      </w:r>
      <w:r w:rsidRPr="00FE29AC">
        <w:rPr>
          <w:rFonts w:ascii="Calibri" w:hAnsi="Calibri" w:cs="Calibri"/>
          <w:color w:val="000000"/>
        </w:rPr>
        <w:t>﻿Possible input of anthropogenic activity cannot be excluded and further research is needed to assess the role of human activities in the darkening process of glaciers observed in re- cent years.</w:t>
      </w:r>
      <w:r>
        <w:rPr>
          <w:rFonts w:ascii="Calibri" w:hAnsi="Calibri" w:cs="Calibri"/>
          <w:color w:val="000000"/>
        </w:rPr>
        <w:t>”</w:t>
      </w:r>
    </w:p>
    <w:p w:rsidR="00FE29AC" w:rsidRDefault="00FE29AC" w:rsidP="001F4BAD">
      <w:pPr>
        <w:rPr>
          <w:rFonts w:ascii="Calibri" w:hAnsi="Calibri" w:cs="Calibri"/>
          <w:color w:val="000000"/>
        </w:rPr>
      </w:pPr>
    </w:p>
    <w:p w:rsidR="00FE29AC" w:rsidRDefault="00FE29AC" w:rsidP="001F4BAD">
      <w:pPr>
        <w:rPr>
          <w:rFonts w:ascii="Calibri" w:hAnsi="Calibri" w:cs="Calibri"/>
          <w:color w:val="000000"/>
        </w:rPr>
      </w:pPr>
      <w:r w:rsidRPr="00FE29AC">
        <w:rPr>
          <w:rFonts w:ascii="Calibri" w:hAnsi="Calibri" w:cs="Calibri"/>
          <w:color w:val="000000"/>
        </w:rPr>
        <w:t>Cryoconite as a temporary sink for anthropogenic species stored in glaciers</w:t>
      </w:r>
      <w:r>
        <w:rPr>
          <w:rFonts w:ascii="Calibri" w:hAnsi="Calibri" w:cs="Calibri"/>
          <w:color w:val="000000"/>
        </w:rPr>
        <w:t xml:space="preserve"> </w:t>
      </w:r>
      <w:r>
        <w:rPr>
          <w:rFonts w:ascii="Calibri" w:hAnsi="Calibri" w:cs="Calibri"/>
          <w:color w:val="000000"/>
        </w:rPr>
        <w:fldChar w:fldCharType="begin" w:fldLock="1"/>
      </w:r>
      <w:r>
        <w:rPr>
          <w:rFonts w:ascii="Calibri" w:hAnsi="Calibri" w:cs="Calibri"/>
          <w:color w:val="000000"/>
        </w:rP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et al., 2017)","plainTextFormattedCitation":"(Baccolo et al., 2017)","previouslyFormattedCitation":"(Baccolo et al., 2017)"},"properties":{"noteIndex":0},"schema":"https://github.com/citation-style-language/schema/raw/master/csl-citation.json"}</w:instrText>
      </w:r>
      <w:r>
        <w:rPr>
          <w:rFonts w:ascii="Calibri" w:hAnsi="Calibri" w:cs="Calibri"/>
          <w:color w:val="000000"/>
        </w:rPr>
        <w:fldChar w:fldCharType="separate"/>
      </w:r>
      <w:r w:rsidRPr="00FE29AC">
        <w:rPr>
          <w:rFonts w:ascii="Calibri" w:hAnsi="Calibri" w:cs="Calibri"/>
          <w:noProof/>
          <w:color w:val="000000"/>
        </w:rPr>
        <w:t>(Baccolo et al., 2017)</w:t>
      </w:r>
      <w:r>
        <w:rPr>
          <w:rFonts w:ascii="Calibri" w:hAnsi="Calibri" w:cs="Calibri"/>
          <w:color w:val="000000"/>
        </w:rPr>
        <w:fldChar w:fldCharType="end"/>
      </w:r>
    </w:p>
    <w:p w:rsidR="00FE29AC" w:rsidRDefault="00FE29AC" w:rsidP="001F4BAD">
      <w:pPr>
        <w:rPr>
          <w:rFonts w:ascii="Calibri" w:hAnsi="Calibri" w:cs="Calibri"/>
          <w:color w:val="000000"/>
        </w:rPr>
      </w:pPr>
    </w:p>
    <w:p w:rsidR="00FE29AC" w:rsidRDefault="00FE29AC" w:rsidP="001F4BAD">
      <w:pPr>
        <w:rPr>
          <w:rFonts w:ascii="Calibri" w:hAnsi="Calibri" w:cs="Calibri"/>
          <w:color w:val="000000"/>
        </w:rPr>
      </w:pPr>
      <w:r>
        <w:rPr>
          <w:rFonts w:ascii="Calibri" w:hAnsi="Calibri" w:cs="Calibri"/>
          <w:color w:val="000000"/>
        </w:rPr>
        <w:t xml:space="preserve">Not much is known about the geochemical properties of cryoconite and </w:t>
      </w:r>
      <w:proofErr w:type="gramStart"/>
      <w:r>
        <w:rPr>
          <w:rFonts w:ascii="Calibri" w:hAnsi="Calibri" w:cs="Calibri"/>
          <w:color w:val="000000"/>
        </w:rPr>
        <w:t>it’s</w:t>
      </w:r>
      <w:proofErr w:type="gramEnd"/>
      <w:r>
        <w:rPr>
          <w:rFonts w:ascii="Calibri" w:hAnsi="Calibri" w:cs="Calibri"/>
          <w:color w:val="000000"/>
        </w:rPr>
        <w:t xml:space="preserve"> interactions with the glacial/peri-glacial enviro. Glacier retreat = secondary emission of species (pollutants deposited in previous decades - remobilized). IT is not known the role of cryoconite in </w:t>
      </w:r>
      <w:proofErr w:type="gramStart"/>
      <w:r>
        <w:rPr>
          <w:rFonts w:ascii="Calibri" w:hAnsi="Calibri" w:cs="Calibri"/>
          <w:color w:val="000000"/>
        </w:rPr>
        <w:t>there</w:t>
      </w:r>
      <w:proofErr w:type="gramEnd"/>
      <w:r>
        <w:rPr>
          <w:rFonts w:ascii="Calibri" w:hAnsi="Calibri" w:cs="Calibri"/>
          <w:color w:val="000000"/>
        </w:rPr>
        <w:t xml:space="preserve"> novel geochemical fluxes. Not much known about how cryoconite interacts with, accumulates, these species. This study shows that is </w:t>
      </w:r>
      <w:proofErr w:type="spellStart"/>
      <w:r>
        <w:rPr>
          <w:rFonts w:ascii="Calibri" w:hAnsi="Calibri" w:cs="Calibri"/>
          <w:color w:val="000000"/>
        </w:rPr>
        <w:t>is</w:t>
      </w:r>
      <w:proofErr w:type="spellEnd"/>
      <w:r>
        <w:rPr>
          <w:rFonts w:ascii="Calibri" w:hAnsi="Calibri" w:cs="Calibri"/>
          <w:color w:val="000000"/>
        </w:rPr>
        <w:t xml:space="preserve"> responsible for extreme accumulation of substances, some anthropogenic. </w:t>
      </w:r>
    </w:p>
    <w:p w:rsidR="00FE29AC" w:rsidRDefault="00FE29AC" w:rsidP="001F4BAD">
      <w:pPr>
        <w:rPr>
          <w:rFonts w:ascii="Calibri" w:hAnsi="Calibri" w:cs="Calibri"/>
          <w:color w:val="000000"/>
        </w:rPr>
      </w:pPr>
    </w:p>
    <w:p w:rsidR="00FE29AC" w:rsidRDefault="00FE29AC" w:rsidP="001F4BAD">
      <w:pPr>
        <w:rPr>
          <w:rFonts w:ascii="Calibri" w:hAnsi="Calibri" w:cs="Calibri"/>
          <w:color w:val="000000"/>
        </w:rPr>
      </w:pPr>
      <w:r w:rsidRPr="00FE29AC">
        <w:rPr>
          <w:rFonts w:ascii="Calibri" w:hAnsi="Calibri" w:cs="Calibri"/>
          <w:color w:val="000000"/>
        </w:rPr>
        <w:lastRenderedPageBreak/>
        <w:t>﻿</w:t>
      </w:r>
      <w:proofErr w:type="spellStart"/>
      <w:r w:rsidRPr="00FE29AC">
        <w:rPr>
          <w:rFonts w:ascii="Calibri" w:hAnsi="Calibri" w:cs="Calibri"/>
          <w:color w:val="000000"/>
        </w:rPr>
        <w:t>Nordenskiold</w:t>
      </w:r>
      <w:proofErr w:type="spellEnd"/>
      <w:r w:rsidRPr="00FE29AC">
        <w:rPr>
          <w:rFonts w:ascii="Calibri" w:hAnsi="Calibri" w:cs="Calibri"/>
          <w:color w:val="000000"/>
        </w:rPr>
        <w:t xml:space="preserve">, A. E. </w:t>
      </w:r>
      <w:proofErr w:type="spellStart"/>
      <w:r w:rsidRPr="00FE29AC">
        <w:rPr>
          <w:rFonts w:ascii="Calibri" w:hAnsi="Calibri" w:cs="Calibri"/>
          <w:color w:val="000000"/>
        </w:rPr>
        <w:t>Nordenskiold</w:t>
      </w:r>
      <w:proofErr w:type="spellEnd"/>
      <w:r w:rsidRPr="00FE29AC">
        <w:rPr>
          <w:rFonts w:ascii="Calibri" w:hAnsi="Calibri" w:cs="Calibri"/>
          <w:color w:val="000000"/>
        </w:rPr>
        <w:t xml:space="preserve"> on the inland ice of Greenland. Science 2, 732–738 (1883).</w:t>
      </w:r>
      <w:r>
        <w:rPr>
          <w:rFonts w:ascii="Calibri" w:hAnsi="Calibri" w:cs="Calibri"/>
          <w:color w:val="000000"/>
        </w:rPr>
        <w:t xml:space="preserve"> &lt;&lt;&lt; reference for naming of cryoconite “</w:t>
      </w:r>
      <w:r w:rsidRPr="00FE29AC">
        <w:rPr>
          <w:rFonts w:ascii="Calibri" w:hAnsi="Calibri" w:cs="Calibri"/>
          <w:color w:val="000000"/>
        </w:rPr>
        <w:t xml:space="preserve">﻿Its name, from the ancient Greek </w:t>
      </w:r>
      <w:proofErr w:type="spellStart"/>
      <w:r w:rsidRPr="00FE29AC">
        <w:rPr>
          <w:rFonts w:ascii="Calibri" w:hAnsi="Calibri" w:cs="Calibri"/>
          <w:color w:val="000000"/>
        </w:rPr>
        <w:t>κρύον</w:t>
      </w:r>
      <w:proofErr w:type="spellEnd"/>
      <w:r w:rsidRPr="00FE29AC">
        <w:rPr>
          <w:rFonts w:ascii="Calibri" w:hAnsi="Calibri" w:cs="Calibri"/>
          <w:color w:val="000000"/>
        </w:rPr>
        <w:t xml:space="preserve"> (cold/ice) and </w:t>
      </w:r>
      <w:proofErr w:type="spellStart"/>
      <w:r w:rsidRPr="00FE29AC">
        <w:rPr>
          <w:rFonts w:ascii="Calibri" w:hAnsi="Calibri" w:cs="Calibri"/>
          <w:color w:val="000000"/>
        </w:rPr>
        <w:t>κόνις</w:t>
      </w:r>
      <w:proofErr w:type="spellEnd"/>
      <w:r w:rsidRPr="00FE29AC">
        <w:rPr>
          <w:rFonts w:ascii="Calibri" w:hAnsi="Calibri" w:cs="Calibri"/>
          <w:color w:val="000000"/>
        </w:rPr>
        <w:t xml:space="preserve"> (dust), was coined by the Swedish explorer Adolf Erik </w:t>
      </w:r>
      <w:proofErr w:type="spellStart"/>
      <w:r w:rsidRPr="00FE29AC">
        <w:rPr>
          <w:rFonts w:ascii="Calibri" w:hAnsi="Calibri" w:cs="Calibri"/>
          <w:color w:val="000000"/>
        </w:rPr>
        <w:t>Nordenskiöld</w:t>
      </w:r>
      <w:proofErr w:type="spellEnd"/>
      <w:r w:rsidRPr="00FE29AC">
        <w:rPr>
          <w:rFonts w:ascii="Calibri" w:hAnsi="Calibri" w:cs="Calibri"/>
          <w:color w:val="000000"/>
        </w:rPr>
        <w:t xml:space="preserve"> during its exploration of inner Greenland in 1882–83.</w:t>
      </w:r>
      <w:r>
        <w:rPr>
          <w:rFonts w:ascii="Calibri" w:hAnsi="Calibri" w:cs="Calibri"/>
          <w:color w:val="000000"/>
        </w:rPr>
        <w:t>”</w:t>
      </w:r>
    </w:p>
    <w:p w:rsidR="00FE29AC" w:rsidRDefault="00FE29AC" w:rsidP="001F4BAD">
      <w:pPr>
        <w:rPr>
          <w:rFonts w:ascii="Calibri" w:hAnsi="Calibri" w:cs="Calibri"/>
          <w:color w:val="000000"/>
        </w:rPr>
      </w:pPr>
    </w:p>
    <w:p w:rsidR="00FE29AC" w:rsidRDefault="00FE29AC" w:rsidP="001F4BAD">
      <w:pPr>
        <w:rPr>
          <w:rFonts w:ascii="Calibri" w:hAnsi="Calibri" w:cs="Calibri"/>
          <w:color w:val="000000"/>
        </w:rPr>
      </w:pPr>
      <w:r>
        <w:rPr>
          <w:rFonts w:ascii="Calibri" w:hAnsi="Calibri" w:cs="Calibri"/>
          <w:color w:val="000000"/>
        </w:rPr>
        <w:t>“</w:t>
      </w:r>
      <w:r w:rsidRPr="00FE29AC">
        <w:rPr>
          <w:rFonts w:ascii="Calibri" w:hAnsi="Calibri" w:cs="Calibri"/>
          <w:color w:val="000000"/>
        </w:rPr>
        <w:t>﻿Our results show that cryoconite can accumulate radioactive isotopes, specific elements and elemental carbon with unprecedented efficiency</w:t>
      </w:r>
      <w:r>
        <w:rPr>
          <w:rFonts w:ascii="Calibri" w:hAnsi="Calibri" w:cs="Calibri"/>
          <w:color w:val="000000"/>
        </w:rPr>
        <w:t>”.</w:t>
      </w:r>
    </w:p>
    <w:p w:rsidR="00FE29AC" w:rsidRDefault="00FE29AC" w:rsidP="001F4BAD">
      <w:pPr>
        <w:rPr>
          <w:rFonts w:ascii="Calibri" w:hAnsi="Calibri" w:cs="Calibri"/>
          <w:color w:val="000000"/>
        </w:rPr>
      </w:pPr>
    </w:p>
    <w:p w:rsidR="00FE29AC" w:rsidRDefault="00FE29AC" w:rsidP="001F4BAD">
      <w:pPr>
        <w:rPr>
          <w:rFonts w:ascii="Calibri" w:hAnsi="Calibri" w:cs="Calibri"/>
          <w:color w:val="000000"/>
        </w:rPr>
      </w:pPr>
      <w:r w:rsidRPr="00FE29AC">
        <w:rPr>
          <w:rFonts w:ascii="Calibri" w:hAnsi="Calibri" w:cs="Calibri"/>
          <w:color w:val="000000"/>
        </w:rPr>
        <w:t>Biogeography of cryoconite forming cyanobacteria on polar and Asia glaciers</w:t>
      </w:r>
      <w:r>
        <w:rPr>
          <w:rFonts w:ascii="Calibri" w:hAnsi="Calibri" w:cs="Calibri"/>
          <w:color w:val="000000"/>
        </w:rPr>
        <w:t xml:space="preserve"> </w:t>
      </w:r>
      <w:r>
        <w:rPr>
          <w:rFonts w:ascii="Calibri" w:hAnsi="Calibri" w:cs="Calibri"/>
          <w:color w:val="000000"/>
        </w:rPr>
        <w:fldChar w:fldCharType="begin" w:fldLock="1"/>
      </w:r>
      <w:r w:rsidR="00C422BA">
        <w:rPr>
          <w:rFonts w:ascii="Calibri" w:hAnsi="Calibri" w:cs="Calibri"/>
          <w:color w:val="000000"/>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Pr>
          <w:rFonts w:ascii="Calibri" w:hAnsi="Calibri" w:cs="Calibri"/>
          <w:color w:val="000000"/>
        </w:rPr>
        <w:fldChar w:fldCharType="separate"/>
      </w:r>
      <w:r w:rsidRPr="00FE29AC">
        <w:rPr>
          <w:rFonts w:ascii="Calibri" w:hAnsi="Calibri" w:cs="Calibri"/>
          <w:noProof/>
          <w:color w:val="000000"/>
        </w:rPr>
        <w:t>(Segawa et al., 2017)</w:t>
      </w:r>
      <w:r>
        <w:rPr>
          <w:rFonts w:ascii="Calibri" w:hAnsi="Calibri" w:cs="Calibri"/>
          <w:color w:val="000000"/>
        </w:rPr>
        <w:fldChar w:fldCharType="end"/>
      </w:r>
    </w:p>
    <w:p w:rsidR="004440B7" w:rsidRDefault="004440B7" w:rsidP="001F4BAD">
      <w:pPr>
        <w:rPr>
          <w:rFonts w:ascii="Calibri" w:hAnsi="Calibri" w:cs="Calibri"/>
          <w:color w:val="000000"/>
        </w:rPr>
      </w:pPr>
    </w:p>
    <w:p w:rsidR="004440B7" w:rsidRDefault="004440B7" w:rsidP="001F4BAD">
      <w:pPr>
        <w:rPr>
          <w:rFonts w:ascii="Calibri" w:hAnsi="Calibri" w:cs="Calibri"/>
          <w:color w:val="000000"/>
        </w:rPr>
      </w:pPr>
      <w:r>
        <w:rPr>
          <w:rFonts w:ascii="Calibri" w:hAnsi="Calibri" w:cs="Calibri"/>
          <w:color w:val="000000"/>
        </w:rPr>
        <w:t>Biogeographic distributions of cyanobacteria in Antarctic, Arctic and Asia.</w:t>
      </w:r>
    </w:p>
    <w:p w:rsidR="004440B7" w:rsidRDefault="004440B7" w:rsidP="001F4BAD">
      <w:pPr>
        <w:rPr>
          <w:rFonts w:ascii="Calibri" w:hAnsi="Calibri" w:cs="Calibri"/>
          <w:color w:val="000000"/>
        </w:rPr>
      </w:pPr>
      <w:r>
        <w:rPr>
          <w:rFonts w:ascii="Calibri" w:hAnsi="Calibri" w:cs="Calibri"/>
          <w:color w:val="000000"/>
        </w:rPr>
        <w:t xml:space="preserve">  “</w:t>
      </w:r>
      <w:r w:rsidRPr="004440B7">
        <w:rPr>
          <w:rFonts w:ascii="Calibri" w:hAnsi="Calibri" w:cs="Calibri"/>
          <w:color w:val="000000"/>
        </w:rPr>
        <w:t>﻿Our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w:t>
      </w:r>
      <w:r>
        <w:rPr>
          <w:rFonts w:ascii="Calibri" w:hAnsi="Calibri" w:cs="Calibri"/>
          <w:color w:val="000000"/>
        </w:rPr>
        <w:t>”</w:t>
      </w:r>
    </w:p>
    <w:p w:rsidR="004440B7" w:rsidRDefault="004440B7" w:rsidP="001F4BAD">
      <w:pPr>
        <w:rPr>
          <w:rFonts w:ascii="Calibri" w:hAnsi="Calibri" w:cs="Calibri"/>
          <w:color w:val="000000"/>
        </w:rPr>
      </w:pPr>
    </w:p>
    <w:p w:rsidR="004440B7" w:rsidRPr="004440B7" w:rsidRDefault="004440B7" w:rsidP="004440B7">
      <w:pPr>
        <w:rPr>
          <w:rFonts w:ascii="Calibri" w:hAnsi="Calibri" w:cs="Calibri"/>
          <w:color w:val="000000"/>
        </w:rPr>
      </w:pPr>
      <w:proofErr w:type="gramStart"/>
      <w:r w:rsidRPr="004440B7">
        <w:rPr>
          <w:rFonts w:ascii="Calibri" w:hAnsi="Calibri" w:cs="Calibri"/>
          <w:color w:val="000000"/>
        </w:rPr>
        <w:t>﻿</w:t>
      </w:r>
      <w:r>
        <w:rPr>
          <w:rFonts w:ascii="Calibri" w:hAnsi="Calibri" w:cs="Calibri"/>
          <w:color w:val="000000"/>
        </w:rPr>
        <w:t>“</w:t>
      </w:r>
      <w:proofErr w:type="gramEnd"/>
      <w:r w:rsidRPr="004440B7">
        <w:rPr>
          <w:rFonts w:ascii="Calibri" w:hAnsi="Calibri" w:cs="Calibri"/>
          <w:color w:val="000000"/>
        </w:rPr>
        <w:t>If biogeographical structure has resulted from limited migration</w:t>
      </w:r>
    </w:p>
    <w:p w:rsidR="004440B7" w:rsidRDefault="004440B7" w:rsidP="004440B7">
      <w:pPr>
        <w:rPr>
          <w:rFonts w:ascii="Calibri" w:hAnsi="Calibri" w:cs="Calibri"/>
          <w:color w:val="000000"/>
        </w:rPr>
      </w:pPr>
      <w:r w:rsidRPr="004440B7">
        <w:rPr>
          <w:rFonts w:ascii="Calibri" w:hAnsi="Calibri" w:cs="Calibri"/>
          <w:color w:val="000000"/>
        </w:rPr>
        <w:t xml:space="preserve">ability, then genetic differentiation will be determined by geographical distance. If this is the case, then </w:t>
      </w:r>
      <w:proofErr w:type="spellStart"/>
      <w:r w:rsidRPr="004440B7">
        <w:rPr>
          <w:rFonts w:ascii="Calibri" w:hAnsi="Calibri" w:cs="Calibri"/>
          <w:color w:val="000000"/>
        </w:rPr>
        <w:t>Va</w:t>
      </w:r>
      <w:proofErr w:type="spellEnd"/>
      <w:r w:rsidRPr="004440B7">
        <w:rPr>
          <w:rFonts w:ascii="Calibri" w:hAnsi="Calibri" w:cs="Calibri"/>
          <w:color w:val="000000"/>
        </w:rPr>
        <w:t xml:space="preserve">% &gt; </w:t>
      </w:r>
      <w:proofErr w:type="spellStart"/>
      <w:r w:rsidRPr="004440B7">
        <w:rPr>
          <w:rFonts w:ascii="Calibri" w:hAnsi="Calibri" w:cs="Calibri"/>
          <w:color w:val="000000"/>
        </w:rPr>
        <w:t>Vb</w:t>
      </w:r>
      <w:proofErr w:type="spellEnd"/>
      <w:r w:rsidRPr="004440B7">
        <w:rPr>
          <w:rFonts w:ascii="Calibri" w:hAnsi="Calibri" w:cs="Calibri"/>
          <w:color w:val="000000"/>
        </w:rPr>
        <w:t xml:space="preserve">% would be expected, since the geographical distances among </w:t>
      </w:r>
      <w:proofErr w:type="spellStart"/>
      <w:r w:rsidRPr="004440B7">
        <w:rPr>
          <w:rFonts w:ascii="Calibri" w:hAnsi="Calibri" w:cs="Calibri"/>
          <w:color w:val="000000"/>
        </w:rPr>
        <w:t>subregions</w:t>
      </w:r>
      <w:proofErr w:type="spellEnd"/>
      <w:r w:rsidRPr="004440B7">
        <w:rPr>
          <w:rFonts w:ascii="Calibri" w:hAnsi="Calibri" w:cs="Calibri"/>
          <w:color w:val="000000"/>
        </w:rPr>
        <w:t xml:space="preserve"> were larger than those among glaciers within </w:t>
      </w:r>
      <w:proofErr w:type="spellStart"/>
      <w:r w:rsidRPr="004440B7">
        <w:rPr>
          <w:rFonts w:ascii="Calibri" w:hAnsi="Calibri" w:cs="Calibri"/>
          <w:color w:val="000000"/>
        </w:rPr>
        <w:t>subregions</w:t>
      </w:r>
      <w:proofErr w:type="spellEnd"/>
      <w:r w:rsidRPr="004440B7">
        <w:rPr>
          <w:rFonts w:ascii="Calibri" w:hAnsi="Calibri" w:cs="Calibri"/>
          <w:color w:val="000000"/>
        </w:rPr>
        <w:t xml:space="preserve">. However, if the distribution of cyanobacterial OTUs has been determined mainly by </w:t>
      </w:r>
      <w:proofErr w:type="spellStart"/>
      <w:r w:rsidRPr="004440B7">
        <w:rPr>
          <w:rFonts w:ascii="Calibri" w:hAnsi="Calibri" w:cs="Calibri"/>
          <w:color w:val="000000"/>
        </w:rPr>
        <w:t>environmen</w:t>
      </w:r>
      <w:proofErr w:type="spellEnd"/>
      <w:r w:rsidRPr="004440B7">
        <w:rPr>
          <w:rFonts w:ascii="Calibri" w:hAnsi="Calibri" w:cs="Calibri"/>
          <w:color w:val="000000"/>
        </w:rPr>
        <w:t xml:space="preserve">- </w:t>
      </w:r>
      <w:proofErr w:type="spellStart"/>
      <w:r w:rsidRPr="004440B7">
        <w:rPr>
          <w:rFonts w:ascii="Calibri" w:hAnsi="Calibri" w:cs="Calibri"/>
          <w:color w:val="000000"/>
        </w:rPr>
        <w:t>tal</w:t>
      </w:r>
      <w:proofErr w:type="spellEnd"/>
      <w:r w:rsidRPr="004440B7">
        <w:rPr>
          <w:rFonts w:ascii="Calibri" w:hAnsi="Calibri" w:cs="Calibri"/>
          <w:color w:val="000000"/>
        </w:rPr>
        <w:t xml:space="preserve"> conditions (e.g. pH, irradiance and nutrients), then </w:t>
      </w:r>
      <w:proofErr w:type="spellStart"/>
      <w:r w:rsidRPr="004440B7">
        <w:rPr>
          <w:rFonts w:ascii="Calibri" w:hAnsi="Calibri" w:cs="Calibri"/>
          <w:color w:val="000000"/>
        </w:rPr>
        <w:t>Vb</w:t>
      </w:r>
      <w:proofErr w:type="spellEnd"/>
      <w:r w:rsidRPr="004440B7">
        <w:rPr>
          <w:rFonts w:ascii="Calibri" w:hAnsi="Calibri" w:cs="Calibri"/>
          <w:color w:val="000000"/>
        </w:rPr>
        <w:t xml:space="preserve">% &gt; </w:t>
      </w:r>
      <w:proofErr w:type="spellStart"/>
      <w:r w:rsidRPr="004440B7">
        <w:rPr>
          <w:rFonts w:ascii="Calibri" w:hAnsi="Calibri" w:cs="Calibri"/>
          <w:color w:val="000000"/>
        </w:rPr>
        <w:t>Va</w:t>
      </w:r>
      <w:proofErr w:type="spellEnd"/>
      <w:r w:rsidRPr="004440B7">
        <w:rPr>
          <w:rFonts w:ascii="Calibri" w:hAnsi="Calibri" w:cs="Calibri"/>
          <w:color w:val="000000"/>
        </w:rPr>
        <w:t xml:space="preserve">% would be expected, because such conditions vary among glaciers within </w:t>
      </w:r>
      <w:proofErr w:type="spellStart"/>
      <w:r w:rsidRPr="004440B7">
        <w:rPr>
          <w:rFonts w:ascii="Calibri" w:hAnsi="Calibri" w:cs="Calibri"/>
          <w:color w:val="000000"/>
        </w:rPr>
        <w:t>subregions</w:t>
      </w:r>
      <w:proofErr w:type="spellEnd"/>
      <w:r w:rsidRPr="004440B7">
        <w:rPr>
          <w:rFonts w:ascii="Calibri" w:hAnsi="Calibri" w:cs="Calibri"/>
          <w:color w:val="000000"/>
        </w:rPr>
        <w:t xml:space="preserve">. For this reason, the </w:t>
      </w:r>
      <w:proofErr w:type="spellStart"/>
      <w:r w:rsidRPr="004440B7">
        <w:rPr>
          <w:rFonts w:ascii="Calibri" w:hAnsi="Calibri" w:cs="Calibri"/>
          <w:color w:val="000000"/>
        </w:rPr>
        <w:t>Vb</w:t>
      </w:r>
      <w:proofErr w:type="spellEnd"/>
      <w:r w:rsidRPr="004440B7">
        <w:rPr>
          <w:rFonts w:ascii="Calibri" w:hAnsi="Calibri" w:cs="Calibri"/>
          <w:color w:val="000000"/>
        </w:rPr>
        <w:t>%/</w:t>
      </w:r>
      <w:proofErr w:type="spellStart"/>
      <w:r w:rsidRPr="004440B7">
        <w:rPr>
          <w:rFonts w:ascii="Calibri" w:hAnsi="Calibri" w:cs="Calibri"/>
          <w:color w:val="000000"/>
        </w:rPr>
        <w:t>Va</w:t>
      </w:r>
      <w:proofErr w:type="spellEnd"/>
      <w:r w:rsidRPr="004440B7">
        <w:rPr>
          <w:rFonts w:ascii="Calibri" w:hAnsi="Calibri" w:cs="Calibri"/>
          <w:color w:val="000000"/>
        </w:rPr>
        <w:t xml:space="preserve">% ratio may </w:t>
      </w:r>
      <w:proofErr w:type="spellStart"/>
      <w:r w:rsidRPr="004440B7">
        <w:rPr>
          <w:rFonts w:ascii="Calibri" w:hAnsi="Calibri" w:cs="Calibri"/>
          <w:color w:val="000000"/>
        </w:rPr>
        <w:t>distin</w:t>
      </w:r>
      <w:proofErr w:type="spellEnd"/>
      <w:r w:rsidRPr="004440B7">
        <w:rPr>
          <w:rFonts w:ascii="Calibri" w:hAnsi="Calibri" w:cs="Calibri"/>
          <w:color w:val="000000"/>
        </w:rPr>
        <w:t xml:space="preserve">- </w:t>
      </w:r>
      <w:proofErr w:type="spellStart"/>
      <w:r w:rsidRPr="004440B7">
        <w:rPr>
          <w:rFonts w:ascii="Calibri" w:hAnsi="Calibri" w:cs="Calibri"/>
          <w:color w:val="000000"/>
        </w:rPr>
        <w:t>guish</w:t>
      </w:r>
      <w:proofErr w:type="spellEnd"/>
      <w:r w:rsidRPr="004440B7">
        <w:rPr>
          <w:rFonts w:ascii="Calibri" w:hAnsi="Calibri" w:cs="Calibri"/>
          <w:color w:val="000000"/>
        </w:rPr>
        <w:t xml:space="preserve"> between differentiation caused by geographical distance and that resulting from ecological filtering in assembling communities. The genetic differentiation among glaciers within a </w:t>
      </w:r>
      <w:proofErr w:type="spellStart"/>
      <w:r w:rsidRPr="004440B7">
        <w:rPr>
          <w:rFonts w:ascii="Calibri" w:hAnsi="Calibri" w:cs="Calibri"/>
          <w:color w:val="000000"/>
        </w:rPr>
        <w:t>subregion</w:t>
      </w:r>
      <w:proofErr w:type="spellEnd"/>
      <w:r>
        <w:rPr>
          <w:rFonts w:ascii="Calibri" w:hAnsi="Calibri" w:cs="Calibri"/>
          <w:color w:val="000000"/>
        </w:rPr>
        <w:t xml:space="preserve"> </w:t>
      </w:r>
      <w:r w:rsidRPr="004440B7">
        <w:rPr>
          <w:rFonts w:ascii="Calibri" w:hAnsi="Calibri" w:cs="Calibri"/>
          <w:color w:val="000000"/>
        </w:rPr>
        <w:t xml:space="preserve">seemed to be related to the adaptabilities of genotypes to various glacial environments, rather than their migration ability. Five of the six major phylotypes showed significant genetic differentiation among glaciers, the only exception being </w:t>
      </w:r>
      <w:proofErr w:type="spellStart"/>
      <w:r w:rsidRPr="004440B7">
        <w:rPr>
          <w:rFonts w:ascii="Calibri" w:hAnsi="Calibri" w:cs="Calibri"/>
          <w:color w:val="000000"/>
        </w:rPr>
        <w:t>Oscillatoriales</w:t>
      </w:r>
      <w:proofErr w:type="spellEnd"/>
      <w:r w:rsidRPr="004440B7">
        <w:rPr>
          <w:rFonts w:ascii="Calibri" w:hAnsi="Calibri" w:cs="Calibri"/>
          <w:color w:val="000000"/>
        </w:rPr>
        <w:t xml:space="preserve"> OTU7. The variance among glaciers within </w:t>
      </w:r>
      <w:proofErr w:type="spellStart"/>
      <w:r w:rsidRPr="004440B7">
        <w:rPr>
          <w:rFonts w:ascii="Calibri" w:hAnsi="Calibri" w:cs="Calibri"/>
          <w:color w:val="000000"/>
        </w:rPr>
        <w:t>subregions</w:t>
      </w:r>
      <w:proofErr w:type="spellEnd"/>
      <w:r w:rsidRPr="004440B7">
        <w:rPr>
          <w:rFonts w:ascii="Calibri" w:hAnsi="Calibri" w:cs="Calibri"/>
          <w:color w:val="000000"/>
        </w:rPr>
        <w:t xml:space="preserve"> was larger than the </w:t>
      </w:r>
      <w:proofErr w:type="spellStart"/>
      <w:r w:rsidRPr="004440B7">
        <w:rPr>
          <w:rFonts w:ascii="Calibri" w:hAnsi="Calibri" w:cs="Calibri"/>
          <w:color w:val="000000"/>
        </w:rPr>
        <w:t>vari</w:t>
      </w:r>
      <w:proofErr w:type="spellEnd"/>
      <w:r w:rsidRPr="004440B7">
        <w:rPr>
          <w:rFonts w:ascii="Calibri" w:hAnsi="Calibri" w:cs="Calibri"/>
          <w:color w:val="000000"/>
        </w:rPr>
        <w:t xml:space="preserve">- </w:t>
      </w:r>
      <w:proofErr w:type="spellStart"/>
      <w:r w:rsidRPr="004440B7">
        <w:rPr>
          <w:rFonts w:ascii="Calibri" w:hAnsi="Calibri" w:cs="Calibri"/>
          <w:color w:val="000000"/>
        </w:rPr>
        <w:t>ance</w:t>
      </w:r>
      <w:proofErr w:type="spellEnd"/>
      <w:r w:rsidRPr="004440B7">
        <w:rPr>
          <w:rFonts w:ascii="Calibri" w:hAnsi="Calibri" w:cs="Calibri"/>
          <w:color w:val="000000"/>
        </w:rPr>
        <w:t xml:space="preserve"> among </w:t>
      </w:r>
      <w:proofErr w:type="spellStart"/>
      <w:r w:rsidRPr="004440B7">
        <w:rPr>
          <w:rFonts w:ascii="Calibri" w:hAnsi="Calibri" w:cs="Calibri"/>
          <w:color w:val="000000"/>
        </w:rPr>
        <w:t>subregions</w:t>
      </w:r>
      <w:proofErr w:type="spellEnd"/>
      <w:r w:rsidRPr="004440B7">
        <w:rPr>
          <w:rFonts w:ascii="Calibri" w:hAnsi="Calibri" w:cs="Calibri"/>
          <w:color w:val="000000"/>
        </w:rPr>
        <w:t xml:space="preserve"> for </w:t>
      </w:r>
      <w:proofErr w:type="spellStart"/>
      <w:r w:rsidRPr="004440B7">
        <w:rPr>
          <w:rFonts w:ascii="Calibri" w:hAnsi="Calibri" w:cs="Calibri"/>
          <w:color w:val="000000"/>
        </w:rPr>
        <w:t>Oscillatoriales</w:t>
      </w:r>
      <w:proofErr w:type="spellEnd"/>
      <w:r w:rsidRPr="004440B7">
        <w:rPr>
          <w:rFonts w:ascii="Calibri" w:hAnsi="Calibri" w:cs="Calibri"/>
          <w:color w:val="000000"/>
        </w:rPr>
        <w:t xml:space="preserve"> OTU0, </w:t>
      </w:r>
      <w:proofErr w:type="spellStart"/>
      <w:r w:rsidRPr="004440B7">
        <w:rPr>
          <w:rFonts w:ascii="Calibri" w:hAnsi="Calibri" w:cs="Calibri"/>
          <w:color w:val="000000"/>
        </w:rPr>
        <w:t>Phormidesmis</w:t>
      </w:r>
      <w:proofErr w:type="spellEnd"/>
      <w:r w:rsidRPr="004440B7">
        <w:rPr>
          <w:rFonts w:ascii="Calibri" w:hAnsi="Calibri" w:cs="Calibri"/>
          <w:color w:val="000000"/>
        </w:rPr>
        <w:t xml:space="preserve"> OTU1 and </w:t>
      </w:r>
      <w:proofErr w:type="spellStart"/>
      <w:r w:rsidRPr="004440B7">
        <w:rPr>
          <w:rFonts w:ascii="Calibri" w:hAnsi="Calibri" w:cs="Calibri"/>
          <w:color w:val="000000"/>
        </w:rPr>
        <w:t>Nostoc</w:t>
      </w:r>
      <w:proofErr w:type="spellEnd"/>
      <w:r w:rsidRPr="004440B7">
        <w:rPr>
          <w:rFonts w:ascii="Calibri" w:hAnsi="Calibri" w:cs="Calibri"/>
          <w:color w:val="000000"/>
        </w:rPr>
        <w:t xml:space="preserve"> OTU2. This result suggests that their genetic differentia- </w:t>
      </w:r>
      <w:proofErr w:type="spellStart"/>
      <w:r w:rsidRPr="004440B7">
        <w:rPr>
          <w:rFonts w:ascii="Calibri" w:hAnsi="Calibri" w:cs="Calibri"/>
          <w:color w:val="000000"/>
        </w:rPr>
        <w:t>tion</w:t>
      </w:r>
      <w:proofErr w:type="spellEnd"/>
      <w:r w:rsidRPr="004440B7">
        <w:rPr>
          <w:rFonts w:ascii="Calibri" w:hAnsi="Calibri" w:cs="Calibri"/>
          <w:color w:val="000000"/>
        </w:rPr>
        <w:t xml:space="preserve"> was mainly caused by environmental differences among glaciers, rather than geographical isolation. </w:t>
      </w:r>
      <w:r>
        <w:rPr>
          <w:rFonts w:ascii="Calibri" w:hAnsi="Calibri" w:cs="Calibri"/>
          <w:color w:val="000000"/>
        </w:rPr>
        <w:t>“</w:t>
      </w:r>
    </w:p>
    <w:p w:rsidR="00C422BA" w:rsidRDefault="00C422BA" w:rsidP="004440B7">
      <w:pPr>
        <w:rPr>
          <w:rFonts w:ascii="Calibri" w:hAnsi="Calibri" w:cs="Calibri"/>
          <w:color w:val="000000"/>
        </w:rPr>
      </w:pPr>
    </w:p>
    <w:p w:rsidR="00C422BA" w:rsidRDefault="00C422BA" w:rsidP="004440B7">
      <w:pPr>
        <w:rPr>
          <w:rFonts w:ascii="Calibri" w:hAnsi="Calibri" w:cs="Calibri"/>
          <w:color w:val="000000"/>
        </w:rPr>
      </w:pPr>
      <w:r w:rsidRPr="00C422BA">
        <w:rPr>
          <w:rFonts w:ascii="Calibri" w:hAnsi="Calibri" w:cs="Calibri"/>
          <w:color w:val="000000"/>
        </w:rPr>
        <w:t>Arctic Ice Shelves and Ice Islands</w:t>
      </w:r>
      <w:r>
        <w:rPr>
          <w:rFonts w:ascii="Calibri" w:hAnsi="Calibri" w:cs="Calibri"/>
          <w:color w:val="000000"/>
        </w:rPr>
        <w:t xml:space="preserve"> </w:t>
      </w:r>
      <w:r>
        <w:rPr>
          <w:rFonts w:ascii="Calibri" w:hAnsi="Calibri" w:cs="Calibri"/>
          <w:color w:val="000000"/>
        </w:rPr>
        <w:fldChar w:fldCharType="begin" w:fldLock="1"/>
      </w:r>
      <w:r>
        <w:rPr>
          <w:rFonts w:ascii="Calibri" w:hAnsi="Calibri" w:cs="Calibri"/>
          <w:color w:val="000000"/>
        </w:rPr>
        <w:instrText>ADDIN CSL_CITATION {"citationItems":[{"id":"ITEM-1","itemData":{"ISBN":"978-94-024-1099-0","abstract":"Despite the presence of about 4000 km of marine-terminating glaciers and ice caps in the Eurasian Arctic, there are few floating ice shelves. Neither are there extensive areas of multi-year shorefast sea ice which might thicken into composite ice shelves themselves. The archipelagos of Severnaya Zemlya and Franz Josef Land contain some ice shelves in addition to grounded tidewater ice fronts. The largest Eurasian Arctic ice shelf was the Matusevich Ice Shelf, Severnaya Zemlya, at about 240 km2 with a drainage basin of about 1100 km2; this ice shelf largely broke up in 2012. In Franz Josef Land, a number of ice caps have smooth and very low surface gradient seaward margins, covering over 300 km2 or 2% of the total area of the ice caps in the archipelago. These low-gradient areas are located mainly in relatively protected embayments and produce large tabular icebergs of up to several kilometres in length. Whether individual areas are floating in hydrostatic equilibrium or are simply close to buoyancy, they provide the major modern source of tabular icebergs to the Barents Sea. Svalbard has about 860 km of coastal ice cliffs, but almost none of the ice margin appears to be afloat. There may be short periods, during the active phase of the surge cycle, where marine margins become afloat. Neither is there evidence that the margins of the marine-terminating glaciers on Novaya Zemlya are floating. Twenty-five to fifty percent of the bed of the three largest ice caps in the Eurasian Arctic lies below sea level. Thus, in a warming Arctic, the ice margin would eventually retreat onto land, curtailing mass loss by iceberg production and providing a break on rapid ice-cap disintegration through calving.","author":[{"dropping-particle":"","family":"Copeland","given":"Luke","non-dropping-particle":"","parse-names":false,"suffix":""},{"dropping-particle":"","family":"Mueller","given":"Derek","non-dropping-particle":"","parse-names":false,"suffix":""}],"container-title":"Arctic Ice Shelves and Ice Islands","id":"ITEM-1","issued":{"date-parts":[["2017"]]},"number-of-pages":"55-74","title":"Arctic Ice Shelves and Ice Islands","type":"book"},"uris":["http://www.mendeley.com/documents/?uuid=15c84aec-0375-4a1a-a011-3ef6431d2e3d"]}],"mendeley":{"formattedCitation":"(Copeland &amp; Mueller, 2017)","plainTextFormattedCitation":"(Copeland &amp; Mueller, 2017)","previouslyFormattedCitation":"(Copeland &amp; Mueller, 2017)"},"properties":{"noteIndex":0},"schema":"https://github.com/citation-style-language/schema/raw/master/csl-citation.json"}</w:instrText>
      </w:r>
      <w:r>
        <w:rPr>
          <w:rFonts w:ascii="Calibri" w:hAnsi="Calibri" w:cs="Calibri"/>
          <w:color w:val="000000"/>
        </w:rPr>
        <w:fldChar w:fldCharType="separate"/>
      </w:r>
      <w:r w:rsidRPr="00C422BA">
        <w:rPr>
          <w:rFonts w:ascii="Calibri" w:hAnsi="Calibri" w:cs="Calibri"/>
          <w:noProof/>
          <w:color w:val="000000"/>
        </w:rPr>
        <w:t>(Copeland &amp; Mueller, 2017)</w:t>
      </w:r>
      <w:r>
        <w:rPr>
          <w:rFonts w:ascii="Calibri" w:hAnsi="Calibri" w:cs="Calibri"/>
          <w:color w:val="000000"/>
        </w:rPr>
        <w:fldChar w:fldCharType="end"/>
      </w:r>
    </w:p>
    <w:p w:rsidR="00C422BA" w:rsidRDefault="00C422BA" w:rsidP="004440B7">
      <w:pPr>
        <w:rPr>
          <w:rFonts w:ascii="Calibri" w:hAnsi="Calibri" w:cs="Calibri"/>
          <w:color w:val="000000"/>
        </w:rPr>
      </w:pPr>
    </w:p>
    <w:p w:rsidR="00C422BA" w:rsidRDefault="00C422BA" w:rsidP="004440B7">
      <w:pPr>
        <w:rPr>
          <w:rFonts w:ascii="Calibri" w:hAnsi="Calibri" w:cs="Calibri"/>
          <w:color w:val="000000"/>
        </w:rPr>
      </w:pPr>
      <w:r>
        <w:rPr>
          <w:rFonts w:ascii="Calibri" w:hAnsi="Calibri" w:cs="Calibri"/>
          <w:color w:val="000000"/>
        </w:rPr>
        <w:t xml:space="preserve">THIS IS A WHOLE BOOK REFERENCING OTHER THINGS. COME BACK TO IT AT THE END TO SEE IF THERE’S ANYTHING ADDITIONAL THAT CAN BE ADDED. </w:t>
      </w:r>
    </w:p>
    <w:p w:rsidR="00C422BA" w:rsidRDefault="00C422BA" w:rsidP="004440B7">
      <w:pPr>
        <w:rPr>
          <w:rFonts w:ascii="Calibri" w:hAnsi="Calibri" w:cs="Calibri"/>
          <w:color w:val="000000"/>
        </w:rPr>
      </w:pPr>
    </w:p>
    <w:p w:rsidR="00C422BA" w:rsidRDefault="00C422BA" w:rsidP="004440B7">
      <w:pPr>
        <w:rPr>
          <w:rFonts w:ascii="Calibri" w:hAnsi="Calibri" w:cs="Calibri"/>
          <w:color w:val="000000"/>
        </w:rPr>
      </w:pPr>
      <w:r w:rsidRPr="00C422BA">
        <w:rPr>
          <w:rFonts w:ascii="Calibri" w:hAnsi="Calibri" w:cs="Calibri"/>
          <w:color w:val="000000"/>
        </w:rPr>
        <w:t xml:space="preserve">Ecological </w:t>
      </w:r>
      <w:proofErr w:type="spellStart"/>
      <w:r w:rsidRPr="00C422BA">
        <w:rPr>
          <w:rFonts w:ascii="Calibri" w:hAnsi="Calibri" w:cs="Calibri"/>
          <w:color w:val="000000"/>
        </w:rPr>
        <w:t>Modeling</w:t>
      </w:r>
      <w:proofErr w:type="spellEnd"/>
      <w:r w:rsidRPr="00C422BA">
        <w:rPr>
          <w:rFonts w:ascii="Calibri" w:hAnsi="Calibri" w:cs="Calibri"/>
          <w:color w:val="000000"/>
        </w:rPr>
        <w:t xml:space="preserve"> of the Supraglacial Ecosystem: A Process-based Perspective</w:t>
      </w:r>
      <w:r>
        <w:rPr>
          <w:rFonts w:ascii="Calibri" w:hAnsi="Calibri" w:cs="Calibri"/>
          <w:color w:val="000000"/>
        </w:rPr>
        <w:t xml:space="preserve"> </w:t>
      </w:r>
      <w:r>
        <w:rPr>
          <w:rFonts w:ascii="Calibri" w:hAnsi="Calibri" w:cs="Calibri"/>
          <w:color w:val="000000"/>
        </w:rPr>
        <w:fldChar w:fldCharType="begin" w:fldLock="1"/>
      </w:r>
      <w:r w:rsidR="00CA02C0">
        <w:rPr>
          <w:rFonts w:ascii="Calibri" w:hAnsi="Calibri" w:cs="Calibri"/>
          <w:color w:val="000000"/>
        </w:rPr>
        <w:instrText>ADDIN CSL_CITATION {"citationItems":[{"id":"ITEM-1","itemData":{"DOI":"10.3389/feart.2017.00052","ISSN":"22966463","abstract":"Glacier and ice sheet surfaces are important microbe-dominated ecosystems that are changing rapidly due to climate change, with potentially significant impacts. A theoretical framework of the supraglacial (glacier surface) ecosystem is needed to enable its mathematical modeling, a necessary tool for understanding, quantifying and predicting present day and future ecosystem dynamics. Here, we review key biological processes occurring on glacier and ice sheet surfaces and present three frameworks for constructing process-based models of the surface ecosystem, using the largest supraglacial ecosystem on Earth—the Greenland ice sheet surface—as an important example. The models are based on organic carbon transformations, but vary in numerical complexity and in the level of detail of biological processes. This perspective is intended to guide future supraglacial ecosystem model development, field data collection for parameterization and validation purposes, and encourage inter-disciplinary collaboration between modelers and experimentalists.","author":[{"dropping-particle":"","family":"Stibal","given":"Marek","non-dropping-particle":"","parse-names":false,"suffix":""},{"dropping-particle":"","family":"Bradley","given":"James A.","non-dropping-particle":"","parse-names":false,"suffix":""},{"dropping-particle":"","family":"Box","given":"Jason E.","non-dropping-particle":"","parse-names":false,"suffix":""}],"container-title":"Frontiers in Earth Science","id":"ITEM-1","issue":"June","issued":{"date-parts":[["2017"]]},"page":"1-7","title":"Ecological modeling of the supraglacial ecosystem: A process-based perspective","type":"article-journal","volume":"5"},"uris":["http://www.mendeley.com/documents/?uuid=1bd8727c-c8a8-43a7-bf61-bc2748b250aa"]}],"mendeley":{"formattedCitation":"(Stibal, Bradley, &amp; Box, 2017)","plainTextFormattedCitation":"(Stibal, Bradley, &amp; Box, 2017)","previouslyFormattedCitation":"(Stibal, Bradley, &amp; Box, 2017)"},"properties":{"noteIndex":0},"schema":"https://github.com/citation-style-language/schema/raw/master/csl-citation.json"}</w:instrText>
      </w:r>
      <w:r>
        <w:rPr>
          <w:rFonts w:ascii="Calibri" w:hAnsi="Calibri" w:cs="Calibri"/>
          <w:color w:val="000000"/>
        </w:rPr>
        <w:fldChar w:fldCharType="separate"/>
      </w:r>
      <w:r w:rsidRPr="00C422BA">
        <w:rPr>
          <w:rFonts w:ascii="Calibri" w:hAnsi="Calibri" w:cs="Calibri"/>
          <w:noProof/>
          <w:color w:val="000000"/>
        </w:rPr>
        <w:t>(Stibal, Bradley, &amp; Box, 2017)</w:t>
      </w:r>
      <w:r>
        <w:rPr>
          <w:rFonts w:ascii="Calibri" w:hAnsi="Calibri" w:cs="Calibri"/>
          <w:color w:val="000000"/>
        </w:rPr>
        <w:fldChar w:fldCharType="end"/>
      </w:r>
    </w:p>
    <w:p w:rsidR="00C422BA" w:rsidRDefault="00C422BA" w:rsidP="004440B7">
      <w:pPr>
        <w:rPr>
          <w:rFonts w:ascii="Calibri" w:hAnsi="Calibri" w:cs="Calibri"/>
          <w:color w:val="000000"/>
        </w:rPr>
      </w:pPr>
    </w:p>
    <w:p w:rsidR="00C422BA" w:rsidRDefault="00C422BA" w:rsidP="004440B7">
      <w:pPr>
        <w:rPr>
          <w:rFonts w:ascii="Calibri" w:hAnsi="Calibri" w:cs="Calibri"/>
          <w:color w:val="000000"/>
        </w:rPr>
      </w:pPr>
      <w:r>
        <w:rPr>
          <w:rFonts w:ascii="Calibri" w:hAnsi="Calibri" w:cs="Calibri"/>
          <w:color w:val="000000"/>
        </w:rPr>
        <w:t>Guide to developing ecological models of the supraglacial system</w:t>
      </w:r>
      <w:r w:rsidR="00CA02C0">
        <w:rPr>
          <w:rFonts w:ascii="Calibri" w:hAnsi="Calibri" w:cs="Calibri"/>
          <w:color w:val="000000"/>
        </w:rPr>
        <w:t xml:space="preserve"> based on organic carbon transformations. ONCE AGAIN THIS ISN’T A STUDY ON CRYOCONITE SO COME BACK TO THIS TO MAKE SURE YOU HAVE’T MISSED ANYTHING AT THE END. </w:t>
      </w:r>
    </w:p>
    <w:p w:rsidR="00CA02C0" w:rsidRDefault="00CA02C0" w:rsidP="004440B7">
      <w:pPr>
        <w:rPr>
          <w:rFonts w:ascii="Calibri" w:hAnsi="Calibri" w:cs="Calibri"/>
          <w:color w:val="000000"/>
        </w:rPr>
      </w:pPr>
    </w:p>
    <w:p w:rsidR="00CA02C0" w:rsidRDefault="00CA02C0" w:rsidP="004440B7">
      <w:pPr>
        <w:rPr>
          <w:rFonts w:ascii="Calibri" w:hAnsi="Calibri" w:cs="Calibri"/>
          <w:color w:val="000000"/>
        </w:rPr>
      </w:pPr>
      <w:r w:rsidRPr="00CA02C0">
        <w:rPr>
          <w:rFonts w:ascii="Calibri" w:hAnsi="Calibri" w:cs="Calibri"/>
          <w:color w:val="000000"/>
        </w:rPr>
        <w:t>Bacteria contribute to pesticide degradation in cryoconite holes in an Alpine glacier</w:t>
      </w:r>
      <w:r>
        <w:rPr>
          <w:rFonts w:ascii="Calibri" w:hAnsi="Calibri" w:cs="Calibri"/>
          <w:color w:val="000000"/>
        </w:rPr>
        <w:t xml:space="preserve"> </w:t>
      </w:r>
      <w:r>
        <w:rPr>
          <w:rFonts w:ascii="Calibri" w:hAnsi="Calibri" w:cs="Calibri"/>
          <w:color w:val="000000"/>
        </w:rPr>
        <w:fldChar w:fldCharType="begin" w:fldLock="1"/>
      </w:r>
      <w:r>
        <w:rPr>
          <w:rFonts w:ascii="Calibri" w:hAnsi="Calibri" w:cs="Calibri"/>
          <w:color w:val="000000"/>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rPr>
          <w:rFonts w:ascii="Calibri" w:hAnsi="Calibri" w:cs="Calibri"/>
          <w:color w:val="000000"/>
        </w:rPr>
        <w:fldChar w:fldCharType="separate"/>
      </w:r>
      <w:r w:rsidRPr="00CA02C0">
        <w:rPr>
          <w:rFonts w:ascii="Calibri" w:hAnsi="Calibri" w:cs="Calibri"/>
          <w:noProof/>
          <w:color w:val="000000"/>
        </w:rPr>
        <w:t>(Ferrario et al., 2017)</w:t>
      </w:r>
      <w:r>
        <w:rPr>
          <w:rFonts w:ascii="Calibri" w:hAnsi="Calibri" w:cs="Calibri"/>
          <w:color w:val="000000"/>
        </w:rPr>
        <w:fldChar w:fldCharType="end"/>
      </w:r>
    </w:p>
    <w:p w:rsidR="00CA02C0" w:rsidRDefault="00CA02C0" w:rsidP="004440B7">
      <w:pPr>
        <w:rPr>
          <w:rFonts w:ascii="Calibri" w:hAnsi="Calibri" w:cs="Calibri"/>
          <w:color w:val="000000"/>
        </w:rPr>
      </w:pPr>
    </w:p>
    <w:p w:rsidR="00CA02C0" w:rsidRDefault="00CA02C0" w:rsidP="004440B7">
      <w:pPr>
        <w:rPr>
          <w:rFonts w:ascii="Calibri" w:hAnsi="Calibri" w:cs="Calibri"/>
          <w:color w:val="000000"/>
        </w:rPr>
      </w:pPr>
      <w:r>
        <w:rPr>
          <w:rFonts w:ascii="Calibri" w:hAnsi="Calibri" w:cs="Calibri"/>
          <w:color w:val="000000"/>
        </w:rPr>
        <w:t xml:space="preserve">Looking at the biodegradation of the </w:t>
      </w:r>
      <w:proofErr w:type="spellStart"/>
      <w:r>
        <w:rPr>
          <w:rFonts w:ascii="Calibri" w:hAnsi="Calibri" w:cs="Calibri"/>
          <w:color w:val="000000"/>
        </w:rPr>
        <w:t>organophosphorous</w:t>
      </w:r>
      <w:proofErr w:type="spellEnd"/>
      <w:r>
        <w:rPr>
          <w:rFonts w:ascii="Calibri" w:hAnsi="Calibri" w:cs="Calibri"/>
          <w:color w:val="000000"/>
        </w:rPr>
        <w:t xml:space="preserve"> insecticide chlorpyrifos (CPF) – study simulates cryoconite holes. Found biodegradation removed more CPF than photo- or chemical- degradation. Bacteria may contribute to the biodegradation of lots of pollutants! Cryoconite holes are biofilters.</w:t>
      </w:r>
    </w:p>
    <w:p w:rsidR="00CA02C0" w:rsidRDefault="00CA02C0" w:rsidP="004440B7">
      <w:pPr>
        <w:rPr>
          <w:rFonts w:ascii="Calibri" w:hAnsi="Calibri" w:cs="Calibri"/>
          <w:color w:val="000000"/>
        </w:rPr>
      </w:pPr>
      <w:r>
        <w:rPr>
          <w:rFonts w:ascii="Calibri" w:hAnsi="Calibri" w:cs="Calibri"/>
          <w:color w:val="000000"/>
        </w:rPr>
        <w:t xml:space="preserve">  “</w:t>
      </w:r>
      <w:r w:rsidRPr="00CA02C0">
        <w:rPr>
          <w:rFonts w:ascii="Calibri" w:hAnsi="Calibri" w:cs="Calibri"/>
          <w:color w:val="000000"/>
        </w:rPr>
        <w:t>﻿The contribution of cryoconite to the removal of organic pollutants should be included in models predicting the environmental fate of these compounds in cold areas.</w:t>
      </w:r>
      <w:r>
        <w:rPr>
          <w:rFonts w:ascii="Calibri" w:hAnsi="Calibri" w:cs="Calibri"/>
          <w:color w:val="000000"/>
        </w:rPr>
        <w:t>”</w:t>
      </w:r>
    </w:p>
    <w:p w:rsidR="00CA02C0" w:rsidRDefault="00CA02C0" w:rsidP="004440B7">
      <w:pPr>
        <w:rPr>
          <w:rFonts w:ascii="Calibri" w:hAnsi="Calibri" w:cs="Calibri"/>
          <w:color w:val="000000"/>
        </w:rPr>
      </w:pPr>
    </w:p>
    <w:p w:rsidR="00CA02C0" w:rsidRDefault="00CA02C0" w:rsidP="004440B7">
      <w:pPr>
        <w:rPr>
          <w:rFonts w:ascii="Calibri" w:hAnsi="Calibri" w:cs="Calibri"/>
          <w:color w:val="000000"/>
        </w:rPr>
      </w:pPr>
      <w:r w:rsidRPr="00CA02C0">
        <w:rPr>
          <w:rFonts w:ascii="Calibri" w:hAnsi="Calibri" w:cs="Calibri"/>
          <w:color w:val="000000"/>
        </w:rPr>
        <w:t>Potential sources of bacteria colonizing the cryoconite of an Alpine glacier</w:t>
      </w:r>
      <w:r>
        <w:rPr>
          <w:rFonts w:ascii="Calibri" w:hAnsi="Calibri" w:cs="Calibri"/>
          <w:color w:val="000000"/>
        </w:rPr>
        <w:t xml:space="preserve"> </w:t>
      </w:r>
      <w:r>
        <w:rPr>
          <w:rFonts w:ascii="Calibri" w:hAnsi="Calibri" w:cs="Calibri"/>
          <w:color w:val="000000"/>
        </w:rPr>
        <w:fldChar w:fldCharType="begin" w:fldLock="1"/>
      </w:r>
      <w:r w:rsidR="00C30CF9">
        <w:rPr>
          <w:rFonts w:ascii="Calibri" w:hAnsi="Calibri" w:cs="Calibri"/>
          <w:color w:val="000000"/>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Pr>
          <w:rFonts w:ascii="Calibri" w:hAnsi="Calibri" w:cs="Calibri"/>
          <w:color w:val="000000"/>
        </w:rPr>
        <w:fldChar w:fldCharType="separate"/>
      </w:r>
      <w:r w:rsidR="00C30CF9" w:rsidRPr="00C30CF9">
        <w:rPr>
          <w:rFonts w:ascii="Calibri" w:hAnsi="Calibri" w:cs="Calibri"/>
          <w:noProof/>
          <w:color w:val="000000"/>
        </w:rPr>
        <w:t>(Franzetti et al., 2017a)</w:t>
      </w:r>
      <w:r>
        <w:rPr>
          <w:rFonts w:ascii="Calibri" w:hAnsi="Calibri" w:cs="Calibri"/>
          <w:color w:val="000000"/>
        </w:rPr>
        <w:fldChar w:fldCharType="end"/>
      </w:r>
    </w:p>
    <w:p w:rsidR="00CA02C0" w:rsidRDefault="00CA02C0" w:rsidP="004440B7">
      <w:pPr>
        <w:rPr>
          <w:rFonts w:ascii="Calibri" w:hAnsi="Calibri" w:cs="Calibri"/>
          <w:color w:val="000000"/>
        </w:rPr>
      </w:pPr>
    </w:p>
    <w:p w:rsidR="00CA02C0" w:rsidRDefault="00CA02C0" w:rsidP="004440B7">
      <w:pPr>
        <w:rPr>
          <w:rFonts w:ascii="Calibri" w:hAnsi="Calibri" w:cs="Calibri"/>
          <w:color w:val="000000"/>
        </w:rPr>
      </w:pPr>
      <w:r>
        <w:rPr>
          <w:rFonts w:ascii="Calibri" w:hAnsi="Calibri" w:cs="Calibri"/>
          <w:color w:val="000000"/>
        </w:rPr>
        <w:t xml:space="preserve">Bacteria get to cryoconite holes via: 1) short-range transport from ice-margin environments and/or 2) long-range transport from distant areas. </w:t>
      </w:r>
    </w:p>
    <w:p w:rsidR="00CA02C0" w:rsidRDefault="00CA02C0" w:rsidP="004440B7">
      <w:pPr>
        <w:rPr>
          <w:rFonts w:ascii="Calibri" w:hAnsi="Calibri" w:cs="Calibri"/>
          <w:color w:val="000000"/>
        </w:rPr>
      </w:pPr>
      <w:r>
        <w:rPr>
          <w:rFonts w:ascii="Calibri" w:hAnsi="Calibri" w:cs="Calibri"/>
          <w:color w:val="000000"/>
        </w:rPr>
        <w:t>“</w:t>
      </w:r>
      <w:r w:rsidRPr="00CA02C0">
        <w:rPr>
          <w:rFonts w:ascii="Calibri" w:hAnsi="Calibri" w:cs="Calibri"/>
          <w:color w:val="000000"/>
        </w:rPr>
        <w:t>﻿Ice- marginal environments may therefore act as sources of bacteria for cryoconite holes, but differences in environmental conditions limit the number of bacterial strains that may survive in them. At the same time, cryoconite holes host a few OTUs that were not found in any ice- marginal environment we sampled, thus suggesting that some bacterial populations are positively selected by the specific environmental conditions of the cryoconite holes</w:t>
      </w:r>
      <w:r>
        <w:rPr>
          <w:rFonts w:ascii="Calibri" w:hAnsi="Calibri" w:cs="Calibri"/>
          <w:color w:val="000000"/>
        </w:rPr>
        <w:t>.”</w:t>
      </w:r>
    </w:p>
    <w:p w:rsidR="00CA02C0" w:rsidRPr="00CA02C0" w:rsidRDefault="00CA02C0" w:rsidP="00CA02C0">
      <w:pPr>
        <w:rPr>
          <w:rFonts w:ascii="Calibri" w:hAnsi="Calibri" w:cs="Calibri"/>
          <w:color w:val="000000"/>
        </w:rPr>
      </w:pPr>
      <w:r>
        <w:rPr>
          <w:rFonts w:ascii="Calibri" w:hAnsi="Calibri" w:cs="Calibri"/>
          <w:color w:val="000000"/>
        </w:rPr>
        <w:t xml:space="preserve">  “</w:t>
      </w:r>
      <w:r w:rsidRPr="00CA02C0">
        <w:rPr>
          <w:rFonts w:ascii="Calibri" w:hAnsi="Calibri" w:cs="Calibri"/>
          <w:color w:val="000000"/>
        </w:rPr>
        <w:t>﻿In summary, the results reported in the present study indicate that cryoconite holes host</w:t>
      </w:r>
    </w:p>
    <w:p w:rsidR="00CA02C0" w:rsidRDefault="00CA02C0" w:rsidP="00CA02C0">
      <w:pPr>
        <w:rPr>
          <w:rFonts w:ascii="Calibri" w:hAnsi="Calibri" w:cs="Calibri"/>
          <w:color w:val="000000"/>
        </w:rPr>
      </w:pPr>
      <w:r w:rsidRPr="00CA02C0">
        <w:rPr>
          <w:rFonts w:ascii="Calibri" w:hAnsi="Calibri" w:cs="Calibri"/>
          <w:color w:val="000000"/>
        </w:rPr>
        <w:t>different and less diverse bacterial communities than ice-marginal environments. However, taxa are probably recruited from the surrounding environments and the bacterial populations not adapted to this supraglacial habitat are filtered out. Our results therefore support the hypothesis that species sorting processes mainly drive the composition of</w:t>
      </w:r>
      <w:r w:rsidR="003A206E">
        <w:rPr>
          <w:rFonts w:ascii="Calibri" w:hAnsi="Calibri" w:cs="Calibri"/>
          <w:color w:val="000000"/>
        </w:rPr>
        <w:t xml:space="preserve"> </w:t>
      </w:r>
      <w:r w:rsidRPr="00CA02C0">
        <w:rPr>
          <w:rFonts w:ascii="Calibri" w:hAnsi="Calibri" w:cs="Calibri"/>
          <w:color w:val="000000"/>
        </w:rPr>
        <w:t>bacterial communities of</w:t>
      </w:r>
      <w:r>
        <w:rPr>
          <w:rFonts w:ascii="Calibri" w:hAnsi="Calibri" w:cs="Calibri"/>
          <w:color w:val="000000"/>
        </w:rPr>
        <w:t xml:space="preserve"> </w:t>
      </w:r>
      <w:r w:rsidRPr="00CA02C0">
        <w:rPr>
          <w:rFonts w:ascii="Calibri" w:hAnsi="Calibri" w:cs="Calibri"/>
          <w:color w:val="000000"/>
        </w:rPr>
        <w:t>the cryoconite holes.</w:t>
      </w:r>
      <w:r>
        <w:rPr>
          <w:rFonts w:ascii="Calibri" w:hAnsi="Calibri" w:cs="Calibri"/>
          <w:color w:val="000000"/>
        </w:rPr>
        <w:t>”</w:t>
      </w:r>
    </w:p>
    <w:p w:rsidR="003A206E" w:rsidRDefault="003A206E" w:rsidP="00CA02C0">
      <w:pPr>
        <w:rPr>
          <w:rFonts w:ascii="Calibri" w:hAnsi="Calibri" w:cs="Calibri"/>
          <w:color w:val="000000"/>
        </w:rPr>
      </w:pPr>
    </w:p>
    <w:p w:rsidR="003A206E" w:rsidRDefault="003A206E" w:rsidP="00CA02C0">
      <w:pPr>
        <w:rPr>
          <w:rFonts w:ascii="Calibri" w:hAnsi="Calibri" w:cs="Calibri"/>
          <w:color w:val="000000"/>
        </w:rPr>
      </w:pPr>
      <w:r w:rsidRPr="003A206E">
        <w:rPr>
          <w:rFonts w:ascii="Calibri" w:hAnsi="Calibri" w:cs="Calibri"/>
          <w:color w:val="000000"/>
        </w:rPr>
        <w:t>Diversity and assembling processes of bacterial communities in cryoconite holes of a Karakoram glacier</w:t>
      </w:r>
      <w:r>
        <w:rPr>
          <w:rFonts w:ascii="Calibri" w:hAnsi="Calibri" w:cs="Calibri"/>
          <w:color w:val="000000"/>
        </w:rPr>
        <w:t xml:space="preserve"> </w:t>
      </w:r>
      <w:r>
        <w:rPr>
          <w:rFonts w:ascii="Calibri" w:hAnsi="Calibri" w:cs="Calibri"/>
          <w:color w:val="000000"/>
        </w:rPr>
        <w:fldChar w:fldCharType="begin" w:fldLock="1"/>
      </w:r>
      <w:r w:rsidR="00C30CF9">
        <w:rPr>
          <w:rFonts w:ascii="Calibri" w:hAnsi="Calibri" w:cs="Calibri"/>
          <w:color w:val="000000"/>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Pr>
          <w:rFonts w:ascii="Calibri" w:hAnsi="Calibri" w:cs="Calibri"/>
          <w:color w:val="000000"/>
        </w:rPr>
        <w:fldChar w:fldCharType="separate"/>
      </w:r>
      <w:r w:rsidRPr="003A206E">
        <w:rPr>
          <w:rFonts w:ascii="Calibri" w:hAnsi="Calibri" w:cs="Calibri"/>
          <w:noProof/>
          <w:color w:val="000000"/>
        </w:rPr>
        <w:t>(Ambrosini et al., 2017)</w:t>
      </w:r>
      <w:r>
        <w:rPr>
          <w:rFonts w:ascii="Calibri" w:hAnsi="Calibri" w:cs="Calibri"/>
          <w:color w:val="000000"/>
        </w:rPr>
        <w:fldChar w:fldCharType="end"/>
      </w:r>
    </w:p>
    <w:p w:rsidR="003A206E" w:rsidRDefault="003A206E" w:rsidP="00CA02C0">
      <w:pPr>
        <w:rPr>
          <w:rFonts w:ascii="Calibri" w:hAnsi="Calibri" w:cs="Calibri"/>
          <w:color w:val="000000"/>
        </w:rPr>
      </w:pPr>
    </w:p>
    <w:p w:rsidR="003A206E" w:rsidRDefault="003A206E" w:rsidP="00CA02C0">
      <w:pPr>
        <w:rPr>
          <w:rFonts w:ascii="Calibri" w:hAnsi="Calibri" w:cs="Calibri"/>
          <w:color w:val="000000"/>
        </w:rPr>
      </w:pPr>
      <w:r>
        <w:rPr>
          <w:rFonts w:ascii="Calibri" w:hAnsi="Calibri" w:cs="Calibri"/>
          <w:color w:val="000000"/>
        </w:rPr>
        <w:t xml:space="preserve">Study looking at bacteria in cryoconite holes </w:t>
      </w:r>
      <w:r w:rsidR="00041481">
        <w:rPr>
          <w:rFonts w:ascii="Calibri" w:hAnsi="Calibri" w:cs="Calibri"/>
          <w:color w:val="000000"/>
        </w:rPr>
        <w:t xml:space="preserve">in Asia. Suggest variation in communities within one glacier due to temporal and spatial pH variability. </w:t>
      </w:r>
    </w:p>
    <w:p w:rsidR="00C30CF9" w:rsidRDefault="00C30CF9" w:rsidP="00CA02C0">
      <w:pPr>
        <w:rPr>
          <w:rFonts w:ascii="Calibri" w:hAnsi="Calibri" w:cs="Calibri"/>
          <w:color w:val="000000"/>
        </w:rPr>
      </w:pPr>
    </w:p>
    <w:tbl>
      <w:tblPr>
        <w:tblW w:w="15020" w:type="dxa"/>
        <w:tblCellMar>
          <w:left w:w="0" w:type="dxa"/>
          <w:right w:w="0" w:type="dxa"/>
        </w:tblCellMar>
        <w:tblLook w:val="04A0" w:firstRow="1" w:lastRow="0" w:firstColumn="1" w:lastColumn="0" w:noHBand="0" w:noVBand="1"/>
      </w:tblPr>
      <w:tblGrid>
        <w:gridCol w:w="15020"/>
      </w:tblGrid>
      <w:tr w:rsidR="00C30CF9" w:rsidTr="00C30CF9">
        <w:trPr>
          <w:trHeight w:val="320"/>
        </w:trPr>
        <w:tc>
          <w:tcPr>
            <w:tcW w:w="15020" w:type="dxa"/>
            <w:tcBorders>
              <w:top w:val="nil"/>
              <w:left w:val="nil"/>
              <w:bottom w:val="nil"/>
              <w:right w:val="nil"/>
            </w:tcBorders>
            <w:shd w:val="clear" w:color="auto" w:fill="auto"/>
            <w:noWrap/>
            <w:tcMar>
              <w:top w:w="15" w:type="dxa"/>
              <w:left w:w="15" w:type="dxa"/>
              <w:bottom w:w="0" w:type="dxa"/>
              <w:right w:w="15" w:type="dxa"/>
            </w:tcMar>
            <w:vAlign w:val="bottom"/>
            <w:hideMark/>
          </w:tcPr>
          <w:p w:rsidR="00C30CF9" w:rsidRDefault="00C30CF9">
            <w:pPr>
              <w:rPr>
                <w:rFonts w:ascii="Calibri" w:hAnsi="Calibri" w:cs="Calibri"/>
                <w:color w:val="000000"/>
              </w:rPr>
            </w:pPr>
            <w:r>
              <w:rPr>
                <w:rFonts w:ascii="Calibri" w:hAnsi="Calibri" w:cs="Calibri"/>
                <w:color w:val="000000"/>
              </w:rPr>
              <w:t>Temporal variability of bacterial communities in cryoconite on an Alpine glacier</w:t>
            </w:r>
          </w:p>
        </w:tc>
      </w:tr>
    </w:tbl>
    <w:p w:rsidR="00C30CF9" w:rsidRDefault="00C30CF9" w:rsidP="00CA02C0">
      <w:pPr>
        <w:rPr>
          <w:rFonts w:ascii="Calibri" w:hAnsi="Calibri" w:cs="Calibri"/>
          <w:color w:val="000000"/>
        </w:rPr>
      </w:pPr>
      <w:r>
        <w:rPr>
          <w:rFonts w:ascii="Calibri" w:hAnsi="Calibri" w:cs="Calibri"/>
          <w:color w:val="000000"/>
        </w:rPr>
        <w:t xml:space="preserve"> </w:t>
      </w:r>
      <w:r>
        <w:rPr>
          <w:rFonts w:ascii="Calibri" w:hAnsi="Calibri" w:cs="Calibri"/>
          <w:color w:val="000000"/>
        </w:rPr>
        <w:fldChar w:fldCharType="begin" w:fldLock="1"/>
      </w:r>
      <w:r>
        <w:rPr>
          <w:rFonts w:ascii="Calibri" w:hAnsi="Calibri" w:cs="Calibri"/>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Pr>
          <w:rFonts w:ascii="Calibri" w:hAnsi="Calibri" w:cs="Calibri"/>
          <w:color w:val="000000"/>
        </w:rPr>
        <w:fldChar w:fldCharType="separate"/>
      </w:r>
      <w:r w:rsidRPr="00C30CF9">
        <w:rPr>
          <w:rFonts w:ascii="Calibri" w:hAnsi="Calibri" w:cs="Calibri"/>
          <w:noProof/>
          <w:color w:val="000000"/>
        </w:rPr>
        <w:t>(Franzetti et al., 2017b)</w:t>
      </w:r>
      <w:r>
        <w:rPr>
          <w:rFonts w:ascii="Calibri" w:hAnsi="Calibri" w:cs="Calibri"/>
          <w:color w:val="000000"/>
        </w:rPr>
        <w:fldChar w:fldCharType="end"/>
      </w:r>
    </w:p>
    <w:p w:rsidR="00C30CF9" w:rsidRDefault="00C30CF9" w:rsidP="00CA02C0">
      <w:pPr>
        <w:rPr>
          <w:rFonts w:ascii="Calibri" w:hAnsi="Calibri" w:cs="Calibri"/>
          <w:color w:val="000000"/>
        </w:rPr>
      </w:pPr>
    </w:p>
    <w:p w:rsidR="00C30CF9" w:rsidRDefault="00C30CF9" w:rsidP="00CA02C0">
      <w:pPr>
        <w:rPr>
          <w:rFonts w:ascii="Calibri" w:hAnsi="Calibri" w:cs="Calibri"/>
          <w:color w:val="000000"/>
        </w:rPr>
      </w:pPr>
      <w:r>
        <w:rPr>
          <w:rFonts w:ascii="Calibri" w:hAnsi="Calibri" w:cs="Calibri"/>
          <w:color w:val="000000"/>
        </w:rPr>
        <w:t xml:space="preserve">Study looking at the temporal variation in bacterial communities in cryoconite holes. </w:t>
      </w:r>
    </w:p>
    <w:p w:rsidR="00C30CF9" w:rsidRDefault="00C30CF9" w:rsidP="00CA02C0">
      <w:pPr>
        <w:rPr>
          <w:rFonts w:ascii="Calibri" w:hAnsi="Calibri" w:cs="Calibri"/>
          <w:color w:val="000000"/>
        </w:rPr>
      </w:pPr>
      <w:r>
        <w:rPr>
          <w:rFonts w:ascii="Calibri" w:hAnsi="Calibri" w:cs="Calibri"/>
          <w:color w:val="000000"/>
        </w:rPr>
        <w:t xml:space="preserve">  “</w:t>
      </w:r>
      <w:r w:rsidRPr="00C30CF9">
        <w:rPr>
          <w:rFonts w:ascii="Calibri" w:hAnsi="Calibri" w:cs="Calibri"/>
          <w:color w:val="000000"/>
        </w:rPr>
        <w:t xml:space="preserve">﻿A temporal change of bacterial communities was observed with autotrophic Cyanobacteria populations dominating communities after snowmelt, and heterotrophic </w:t>
      </w:r>
      <w:proofErr w:type="spellStart"/>
      <w:r w:rsidRPr="00C30CF9">
        <w:rPr>
          <w:rFonts w:ascii="Calibri" w:hAnsi="Calibri" w:cs="Calibri"/>
          <w:color w:val="000000"/>
        </w:rPr>
        <w:t>Sphingobacteriales</w:t>
      </w:r>
      <w:proofErr w:type="spellEnd"/>
      <w:r w:rsidRPr="00C30CF9">
        <w:rPr>
          <w:rFonts w:ascii="Calibri" w:hAnsi="Calibri" w:cs="Calibri"/>
          <w:color w:val="000000"/>
        </w:rPr>
        <w:t xml:space="preserve">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w:t>
      </w:r>
      <w:proofErr w:type="spellStart"/>
      <w:r w:rsidRPr="00C30CF9">
        <w:rPr>
          <w:rFonts w:ascii="Calibri" w:hAnsi="Calibri" w:cs="Calibri"/>
          <w:color w:val="000000"/>
        </w:rPr>
        <w:t>Forni</w:t>
      </w:r>
      <w:proofErr w:type="spellEnd"/>
      <w:r w:rsidRPr="00C30CF9">
        <w:rPr>
          <w:rFonts w:ascii="Calibri" w:hAnsi="Calibri" w:cs="Calibri"/>
          <w:color w:val="000000"/>
        </w:rPr>
        <w:t xml:space="preserve"> </w:t>
      </w:r>
      <w:r w:rsidRPr="00C30CF9">
        <w:rPr>
          <w:rFonts w:ascii="Calibri" w:hAnsi="Calibri" w:cs="Calibri"/>
          <w:color w:val="000000"/>
        </w:rPr>
        <w:lastRenderedPageBreak/>
        <w:t>Glacier. These findings challenge the assumption that bacterial communities of cryoconite holes are stable.</w:t>
      </w:r>
      <w:r>
        <w:rPr>
          <w:rFonts w:ascii="Calibri" w:hAnsi="Calibri" w:cs="Calibri"/>
          <w:color w:val="000000"/>
        </w:rPr>
        <w:t>”</w:t>
      </w:r>
    </w:p>
    <w:p w:rsidR="00C30CF9" w:rsidRDefault="00C30CF9" w:rsidP="00CA02C0">
      <w:pPr>
        <w:rPr>
          <w:rFonts w:ascii="Calibri" w:hAnsi="Calibri" w:cs="Calibri"/>
          <w:color w:val="000000"/>
        </w:rPr>
      </w:pPr>
    </w:p>
    <w:p w:rsidR="00C30CF9" w:rsidRDefault="00C30CF9" w:rsidP="00CA02C0">
      <w:pPr>
        <w:rPr>
          <w:rFonts w:ascii="Calibri" w:hAnsi="Calibri" w:cs="Calibri"/>
          <w:color w:val="000000"/>
        </w:rPr>
      </w:pPr>
      <w:r w:rsidRPr="00C30CF9">
        <w:rPr>
          <w:rFonts w:ascii="Calibri" w:hAnsi="Calibri" w:cs="Calibri"/>
          <w:color w:val="000000"/>
        </w:rPr>
        <w:t>Biogeography of cryoconite bacterial communities on glaciers of the Tibetan Plateau</w:t>
      </w:r>
      <w:r>
        <w:rPr>
          <w:rFonts w:ascii="Calibri" w:hAnsi="Calibri" w:cs="Calibri"/>
          <w:color w:val="000000"/>
        </w:rPr>
        <w:t xml:space="preserve"> </w:t>
      </w:r>
      <w:r>
        <w:rPr>
          <w:rFonts w:ascii="Calibri" w:hAnsi="Calibri" w:cs="Calibri"/>
          <w:color w:val="000000"/>
        </w:rPr>
        <w:fldChar w:fldCharType="begin" w:fldLock="1"/>
      </w:r>
      <w:r w:rsidR="00F12829">
        <w:rPr>
          <w:rFonts w:ascii="Calibri" w:hAnsi="Calibri" w:cs="Calibri"/>
          <w:color w:val="000000"/>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Plateau","type":"article-journal","volume":"93"},"uris":["http://www.mendeley.com/documents/?uuid=368ea3f0-bca8-482d-a9bb-47b94cf8197e"]}],"mendeley":{"formattedCitation":"(Liu et al., 2017)","plainTextFormattedCitation":"(Liu et al., 2017)","previouslyFormattedCitation":"(Liu et al., 2017)"},"properties":{"noteIndex":0},"schema":"https://github.com/citation-style-language/schema/raw/master/csl-citation.json"}</w:instrText>
      </w:r>
      <w:r>
        <w:rPr>
          <w:rFonts w:ascii="Calibri" w:hAnsi="Calibri" w:cs="Calibri"/>
          <w:color w:val="000000"/>
        </w:rPr>
        <w:fldChar w:fldCharType="separate"/>
      </w:r>
      <w:r w:rsidRPr="00C30CF9">
        <w:rPr>
          <w:rFonts w:ascii="Calibri" w:hAnsi="Calibri" w:cs="Calibri"/>
          <w:noProof/>
          <w:color w:val="000000"/>
        </w:rPr>
        <w:t>(Liu et al., 2017)</w:t>
      </w:r>
      <w:r>
        <w:rPr>
          <w:rFonts w:ascii="Calibri" w:hAnsi="Calibri" w:cs="Calibri"/>
          <w:color w:val="000000"/>
        </w:rPr>
        <w:fldChar w:fldCharType="end"/>
      </w:r>
    </w:p>
    <w:p w:rsidR="00C30CF9" w:rsidRDefault="00C30CF9" w:rsidP="00CA02C0">
      <w:pPr>
        <w:rPr>
          <w:rFonts w:ascii="Calibri" w:hAnsi="Calibri" w:cs="Calibri"/>
          <w:color w:val="000000"/>
        </w:rPr>
      </w:pPr>
    </w:p>
    <w:p w:rsidR="00C30CF9" w:rsidRDefault="00C30CF9" w:rsidP="00CA02C0">
      <w:pPr>
        <w:rPr>
          <w:rFonts w:ascii="Calibri" w:hAnsi="Calibri" w:cs="Calibri"/>
          <w:color w:val="000000"/>
        </w:rPr>
      </w:pPr>
      <w:r>
        <w:rPr>
          <w:rFonts w:ascii="Calibri" w:hAnsi="Calibri" w:cs="Calibri"/>
          <w:color w:val="000000"/>
        </w:rPr>
        <w:t xml:space="preserve">Cryoconite holes play important role in glacier mass balance, glacial geochemistry and carbon cycling. </w:t>
      </w:r>
    </w:p>
    <w:p w:rsidR="00C30CF9" w:rsidRDefault="00C30CF9" w:rsidP="00CA02C0">
      <w:pPr>
        <w:rPr>
          <w:rFonts w:ascii="Calibri" w:hAnsi="Calibri" w:cs="Calibri"/>
          <w:color w:val="000000"/>
        </w:rPr>
      </w:pPr>
      <w:r>
        <w:rPr>
          <w:rFonts w:ascii="Calibri" w:hAnsi="Calibri" w:cs="Calibri"/>
          <w:color w:val="000000"/>
        </w:rPr>
        <w:t xml:space="preserve">  “</w:t>
      </w:r>
      <w:r w:rsidRPr="00C30CF9">
        <w:rPr>
          <w:rFonts w:ascii="Calibri" w:hAnsi="Calibri" w:cs="Calibri"/>
          <w:color w:val="000000"/>
        </w:rPr>
        <w:t>﻿Cryoconite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w:t>
      </w:r>
      <w:r>
        <w:rPr>
          <w:rFonts w:ascii="Calibri" w:hAnsi="Calibri" w:cs="Calibri"/>
          <w:color w:val="000000"/>
        </w:rPr>
        <w:t>”</w:t>
      </w:r>
    </w:p>
    <w:p w:rsidR="00C30CF9" w:rsidRDefault="00C30CF9" w:rsidP="00C30CF9">
      <w:pPr>
        <w:rPr>
          <w:rFonts w:ascii="Calibri" w:hAnsi="Calibri" w:cs="Calibri"/>
          <w:color w:val="000000"/>
        </w:rPr>
      </w:pPr>
      <w:r>
        <w:rPr>
          <w:rFonts w:ascii="Calibri" w:hAnsi="Calibri" w:cs="Calibri"/>
          <w:color w:val="000000"/>
        </w:rPr>
        <w:t xml:space="preserve">  “</w:t>
      </w:r>
      <w:r w:rsidRPr="00C30CF9">
        <w:rPr>
          <w:rFonts w:ascii="Calibri" w:hAnsi="Calibri" w:cs="Calibri"/>
          <w:color w:val="000000"/>
        </w:rPr>
        <w:t xml:space="preserve">﻿In conclusion, we found that cryoconite bacterial communities on the Tibetan Plateau were dominated by Cyanobacteria, </w:t>
      </w:r>
      <w:proofErr w:type="spellStart"/>
      <w:r w:rsidRPr="00C30CF9">
        <w:rPr>
          <w:rFonts w:ascii="Calibri" w:hAnsi="Calibri" w:cs="Calibri"/>
          <w:color w:val="000000"/>
        </w:rPr>
        <w:t>Chloroflexi</w:t>
      </w:r>
      <w:proofErr w:type="spellEnd"/>
      <w:r w:rsidRPr="00C30CF9">
        <w:rPr>
          <w:rFonts w:ascii="Calibri" w:hAnsi="Calibri" w:cs="Calibri"/>
          <w:color w:val="000000"/>
        </w:rPr>
        <w:t xml:space="preserve">, Betaproteobacteria, Bacteroidetes and Actinobacteria, similar to results reported for other alpine and polar glaciers. Cryoconite bacterial community composition exhibited significant differences among the three glaciers studied, with Cyanobacteria and </w:t>
      </w:r>
      <w:proofErr w:type="spellStart"/>
      <w:r w:rsidRPr="00C30CF9">
        <w:rPr>
          <w:rFonts w:ascii="Calibri" w:hAnsi="Calibri" w:cs="Calibri"/>
          <w:color w:val="000000"/>
        </w:rPr>
        <w:t>Chloroflexi</w:t>
      </w:r>
      <w:proofErr w:type="spellEnd"/>
      <w:r w:rsidRPr="00C30CF9">
        <w:rPr>
          <w:rFonts w:ascii="Calibri" w:hAnsi="Calibri" w:cs="Calibri"/>
          <w:color w:val="000000"/>
        </w:rPr>
        <w:t xml:space="preserve"> contributing the most to the differences. Geographic distance and environmental variables (TOC, altitude and conductivity) drove the observed regional variation in cryoconite microbial communities, the latter of which contributed relatively more. Our study provides new information on cryoconite composition in high-altitude temperate glaciers.</w:t>
      </w:r>
      <w:r>
        <w:rPr>
          <w:rFonts w:ascii="Calibri" w:hAnsi="Calibri" w:cs="Calibri"/>
          <w:color w:val="000000"/>
        </w:rPr>
        <w:t>”</w:t>
      </w:r>
    </w:p>
    <w:p w:rsidR="00F12829" w:rsidRDefault="00F12829" w:rsidP="00C30CF9">
      <w:pPr>
        <w:rPr>
          <w:rFonts w:ascii="Calibri" w:hAnsi="Calibri" w:cs="Calibri"/>
          <w:color w:val="000000"/>
        </w:rPr>
      </w:pPr>
    </w:p>
    <w:p w:rsidR="00F12829" w:rsidRPr="00F12829" w:rsidRDefault="00F12829" w:rsidP="00F12829">
      <w:pPr>
        <w:rPr>
          <w:rFonts w:ascii="Calibri" w:hAnsi="Calibri" w:cs="Calibri"/>
          <w:color w:val="000000"/>
        </w:rPr>
      </w:pPr>
      <w:r w:rsidRPr="00F12829">
        <w:rPr>
          <w:rFonts w:ascii="Calibri" w:hAnsi="Calibri" w:cs="Calibri"/>
          <w:color w:val="000000"/>
        </w:rPr>
        <w:t>Enrichment of cryoconite hole anaerobes: implications for the subglacial microbiome</w:t>
      </w:r>
    </w:p>
    <w:p w:rsidR="00F12829" w:rsidRDefault="00F12829" w:rsidP="00C30CF9">
      <w:pPr>
        <w:rPr>
          <w:rFonts w:ascii="Calibri" w:hAnsi="Calibri" w:cs="Calibri"/>
          <w:color w:val="000000"/>
        </w:rPr>
      </w:pPr>
      <w:r>
        <w:rPr>
          <w:rFonts w:ascii="Calibri" w:hAnsi="Calibri" w:cs="Calibri"/>
          <w:color w:val="000000"/>
        </w:rPr>
        <w:fldChar w:fldCharType="begin" w:fldLock="1"/>
      </w:r>
      <w:r w:rsidR="004416BB">
        <w:rPr>
          <w:rFonts w:ascii="Calibri" w:hAnsi="Calibri" w:cs="Calibri"/>
          <w:color w:val="000000"/>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Pr>
          <w:rFonts w:ascii="Calibri" w:hAnsi="Calibri" w:cs="Calibri"/>
          <w:color w:val="000000"/>
        </w:rPr>
        <w:fldChar w:fldCharType="separate"/>
      </w:r>
      <w:r w:rsidRPr="00F12829">
        <w:rPr>
          <w:rFonts w:ascii="Calibri" w:hAnsi="Calibri" w:cs="Calibri"/>
          <w:noProof/>
          <w:color w:val="000000"/>
        </w:rPr>
        <w:t>(Zdanowski et al., 2017)</w:t>
      </w:r>
      <w:r>
        <w:rPr>
          <w:rFonts w:ascii="Calibri" w:hAnsi="Calibri" w:cs="Calibri"/>
          <w:color w:val="000000"/>
        </w:rPr>
        <w:fldChar w:fldCharType="end"/>
      </w:r>
    </w:p>
    <w:p w:rsidR="00CC57CC" w:rsidRDefault="00CC57CC" w:rsidP="00C30CF9">
      <w:pPr>
        <w:rPr>
          <w:rFonts w:ascii="Calibri" w:hAnsi="Calibri" w:cs="Calibri"/>
          <w:color w:val="000000"/>
        </w:rPr>
      </w:pPr>
    </w:p>
    <w:p w:rsidR="00CC57CC" w:rsidRDefault="00CC57CC" w:rsidP="00C30CF9">
      <w:pPr>
        <w:rPr>
          <w:rFonts w:ascii="Calibri" w:hAnsi="Calibri" w:cs="Calibri"/>
          <w:color w:val="000000"/>
        </w:rPr>
      </w:pPr>
      <w:r>
        <w:rPr>
          <w:rFonts w:ascii="Calibri" w:hAnsi="Calibri" w:cs="Calibri"/>
          <w:color w:val="000000"/>
        </w:rPr>
        <w:t>Study looking at the impact of cryoconite anaerobes on subglacial communities. Incubation of cryoconite communities in subglacial conditions meant most dominant taxa died. Different taxa became enriched, consisting of anaerobic genera.</w:t>
      </w:r>
    </w:p>
    <w:p w:rsidR="00CC57CC" w:rsidRDefault="00CC57CC" w:rsidP="00C30CF9">
      <w:pPr>
        <w:rPr>
          <w:rFonts w:ascii="Calibri" w:hAnsi="Calibri" w:cs="Calibri"/>
          <w:color w:val="000000"/>
        </w:rPr>
      </w:pPr>
      <w:r>
        <w:rPr>
          <w:rFonts w:ascii="Calibri" w:hAnsi="Calibri" w:cs="Calibri"/>
          <w:color w:val="000000"/>
        </w:rPr>
        <w:t xml:space="preserve">  “</w:t>
      </w:r>
      <w:r w:rsidRPr="00CC57CC">
        <w:rPr>
          <w:rFonts w:ascii="Calibri" w:hAnsi="Calibri" w:cs="Calibri"/>
          <w:color w:val="000000"/>
        </w:rPr>
        <w:t xml:space="preserve">﻿Based on sequence abundance, anaerobic bacteria residing in cryoconite holes constituted a small percentage of the whole bacterial community, indicating that the melt holes are not </w:t>
      </w:r>
      <w:proofErr w:type="spellStart"/>
      <w:r w:rsidRPr="00CC57CC">
        <w:rPr>
          <w:rFonts w:ascii="Calibri" w:hAnsi="Calibri" w:cs="Calibri"/>
          <w:color w:val="000000"/>
        </w:rPr>
        <w:t>favorable</w:t>
      </w:r>
      <w:proofErr w:type="spellEnd"/>
      <w:r w:rsidRPr="00CC57CC">
        <w:rPr>
          <w:rFonts w:ascii="Calibri" w:hAnsi="Calibri" w:cs="Calibri"/>
          <w:color w:val="000000"/>
        </w:rPr>
        <w:t xml:space="preserve"> environments for strict anaerobes. The applied enrichment procedure caused several anaerobic genera to proliferate, many of them non-endospore forming, like </w:t>
      </w:r>
      <w:proofErr w:type="spellStart"/>
      <w:r w:rsidRPr="00CC57CC">
        <w:rPr>
          <w:rFonts w:ascii="Calibri" w:hAnsi="Calibri" w:cs="Calibri"/>
          <w:color w:val="000000"/>
        </w:rPr>
        <w:t>Psychrosinus</w:t>
      </w:r>
      <w:proofErr w:type="spellEnd"/>
      <w:r w:rsidRPr="00CC57CC">
        <w:rPr>
          <w:rFonts w:ascii="Calibri" w:hAnsi="Calibri" w:cs="Calibri"/>
          <w:color w:val="000000"/>
        </w:rPr>
        <w:t xml:space="preserve">, </w:t>
      </w:r>
      <w:proofErr w:type="spellStart"/>
      <w:r w:rsidRPr="00CC57CC">
        <w:rPr>
          <w:rFonts w:ascii="Calibri" w:hAnsi="Calibri" w:cs="Calibri"/>
          <w:color w:val="000000"/>
        </w:rPr>
        <w:t>Acetobacterium</w:t>
      </w:r>
      <w:proofErr w:type="spellEnd"/>
      <w:r w:rsidRPr="00CC57CC">
        <w:rPr>
          <w:rFonts w:ascii="Calibri" w:hAnsi="Calibri" w:cs="Calibri"/>
          <w:color w:val="000000"/>
        </w:rPr>
        <w:t>,</w:t>
      </w:r>
      <w:r>
        <w:rPr>
          <w:rFonts w:ascii="Calibri" w:hAnsi="Calibri" w:cs="Calibri"/>
          <w:color w:val="000000"/>
        </w:rPr>
        <w:t xml:space="preserve"> </w:t>
      </w:r>
      <w:r w:rsidRPr="00CC57CC">
        <w:rPr>
          <w:rFonts w:ascii="Calibri" w:hAnsi="Calibri" w:cs="Calibri"/>
          <w:color w:val="000000"/>
        </w:rPr>
        <w:t xml:space="preserve">and </w:t>
      </w:r>
      <w:proofErr w:type="spellStart"/>
      <w:r w:rsidRPr="00CC57CC">
        <w:rPr>
          <w:rFonts w:ascii="Calibri" w:hAnsi="Calibri" w:cs="Calibri"/>
          <w:color w:val="000000"/>
        </w:rPr>
        <w:t>Paludibacter</w:t>
      </w:r>
      <w:proofErr w:type="spellEnd"/>
      <w:r w:rsidRPr="00CC57CC">
        <w:rPr>
          <w:rFonts w:ascii="Calibri" w:hAnsi="Calibri" w:cs="Calibri"/>
          <w:color w:val="000000"/>
        </w:rPr>
        <w:t xml:space="preserve"> proving that not only endospore formers can withstand the aerial transfer, deposition on a glacial surface, and the cryoconite hole formation process. Furthermore, they thrived under simulated subglacial conditions implying the possibility of cryoconite hole microbes to annually add to the taxonomic, eco-physio- logic, and genetic diversity of</w:t>
      </w:r>
      <w:r>
        <w:rPr>
          <w:rFonts w:ascii="Calibri" w:hAnsi="Calibri" w:cs="Calibri"/>
          <w:color w:val="000000"/>
        </w:rPr>
        <w:t xml:space="preserve"> </w:t>
      </w:r>
      <w:r w:rsidRPr="00CC57CC">
        <w:rPr>
          <w:rFonts w:ascii="Calibri" w:hAnsi="Calibri" w:cs="Calibri"/>
          <w:color w:val="000000"/>
        </w:rPr>
        <w:t>subglacial anaerobic communities. Traits generally attributed to genera enriched in this study, like acetate and hydrogen production, aid the establishment of methanogen populations and the efficiency of CH4 production, being of special scientific concern regarding glacier- hosted microbial activity.</w:t>
      </w:r>
      <w:r>
        <w:rPr>
          <w:rFonts w:ascii="Calibri" w:hAnsi="Calibri" w:cs="Calibri"/>
          <w:color w:val="000000"/>
        </w:rPr>
        <w:t>”</w:t>
      </w:r>
    </w:p>
    <w:p w:rsidR="004416BB" w:rsidRDefault="004416BB" w:rsidP="00C30CF9">
      <w:pPr>
        <w:rPr>
          <w:rFonts w:ascii="Calibri" w:hAnsi="Calibri" w:cs="Calibri"/>
          <w:color w:val="000000"/>
        </w:rPr>
      </w:pPr>
    </w:p>
    <w:p w:rsidR="004416BB" w:rsidRDefault="004416BB" w:rsidP="00C30CF9">
      <w:pPr>
        <w:rPr>
          <w:rFonts w:ascii="Calibri" w:hAnsi="Calibri" w:cs="Calibri"/>
          <w:color w:val="000000"/>
        </w:rPr>
      </w:pPr>
      <w:r w:rsidRPr="004416BB">
        <w:rPr>
          <w:rFonts w:ascii="Calibri" w:hAnsi="Calibri" w:cs="Calibri"/>
          <w:color w:val="000000"/>
        </w:rPr>
        <w:t>Fine-grained quartz from cryoconite holes of the Russell Glacier, southwest Greenland-a scanning electron microscopy study</w:t>
      </w:r>
      <w:r>
        <w:rPr>
          <w:rFonts w:ascii="Calibri" w:hAnsi="Calibri" w:cs="Calibri"/>
          <w:color w:val="000000"/>
        </w:rPr>
        <w:t xml:space="preserve"> </w:t>
      </w:r>
      <w:r>
        <w:rPr>
          <w:rFonts w:ascii="Calibri" w:hAnsi="Calibri" w:cs="Calibri"/>
          <w:color w:val="000000"/>
        </w:rPr>
        <w:fldChar w:fldCharType="begin" w:fldLock="1"/>
      </w:r>
      <w:r w:rsidR="00150E49">
        <w:rPr>
          <w:rFonts w:ascii="Calibri" w:hAnsi="Calibri" w:cs="Calibri"/>
          <w:color w:val="000000"/>
        </w:rPr>
        <w:instrText>ADDIN CSL_CITATION {"citationItems":[{"id":"ITEM-1","itemData":{"DOI":"10.5200/baltica.2017.30.08","ISSN":"00673064","abstract":"The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-1","issue":"2","issued":{"date-parts":[["2017"]]},"page":"63-73","title":"Fine-grained quartz from cryoconite holes of the Russell Glacier, southwest Greenland – A scanning electron microscopy study","type":"article-journal","volume":"30"},"uris":["http://www.mendeley.com/documents/?uuid=dc1ab7f2-e3d3-4534-bf7c-f0b2a68c7c26"]}],"mendeley":{"formattedCitation":"(Nartiša et al., 2017)","plainTextFormattedCitation":"(Nartiša et al., 2017)","previouslyFormattedCitation":"(Nartiša et al., 2017)"},"properties":{"noteIndex":0},"schema":"https://github.com/citation-style-language/schema/raw/master/csl-citation.json"}</w:instrText>
      </w:r>
      <w:r>
        <w:rPr>
          <w:rFonts w:ascii="Calibri" w:hAnsi="Calibri" w:cs="Calibri"/>
          <w:color w:val="000000"/>
        </w:rPr>
        <w:fldChar w:fldCharType="separate"/>
      </w:r>
      <w:r w:rsidRPr="004416BB">
        <w:rPr>
          <w:rFonts w:ascii="Calibri" w:hAnsi="Calibri" w:cs="Calibri"/>
          <w:noProof/>
          <w:color w:val="000000"/>
        </w:rPr>
        <w:t>(Nartiša et al., 2017)</w:t>
      </w:r>
      <w:r>
        <w:rPr>
          <w:rFonts w:ascii="Calibri" w:hAnsi="Calibri" w:cs="Calibri"/>
          <w:color w:val="000000"/>
        </w:rPr>
        <w:fldChar w:fldCharType="end"/>
      </w:r>
    </w:p>
    <w:p w:rsidR="004416BB" w:rsidRDefault="004416BB" w:rsidP="00C30CF9">
      <w:pPr>
        <w:rPr>
          <w:rFonts w:ascii="Calibri" w:hAnsi="Calibri" w:cs="Calibri"/>
          <w:color w:val="000000"/>
        </w:rPr>
      </w:pPr>
    </w:p>
    <w:p w:rsidR="004416BB" w:rsidRDefault="004416BB" w:rsidP="00C30CF9">
      <w:pPr>
        <w:rPr>
          <w:rFonts w:ascii="Calibri" w:hAnsi="Calibri" w:cs="Calibri"/>
          <w:color w:val="000000"/>
        </w:rPr>
      </w:pPr>
      <w:r>
        <w:rPr>
          <w:rFonts w:ascii="Calibri" w:hAnsi="Calibri" w:cs="Calibri"/>
          <w:color w:val="000000"/>
        </w:rPr>
        <w:lastRenderedPageBreak/>
        <w:t xml:space="preserve">Lots of studies looking at the biotic cryoconite concentrations but not much on the mineral components. This study looks at the fine-grained quartz grains from the cryoconite holes of Russell Glacier, Greenland. </w:t>
      </w:r>
    </w:p>
    <w:p w:rsidR="004416BB" w:rsidRDefault="004416BB" w:rsidP="00C30CF9">
      <w:pPr>
        <w:rPr>
          <w:rFonts w:ascii="Calibri" w:hAnsi="Calibri" w:cs="Calibri"/>
          <w:color w:val="000000"/>
        </w:rPr>
      </w:pPr>
    </w:p>
    <w:p w:rsidR="004416BB" w:rsidRPr="004416BB" w:rsidRDefault="004416BB" w:rsidP="004416BB">
      <w:pPr>
        <w:rPr>
          <w:rFonts w:ascii="Calibri" w:hAnsi="Calibri" w:cs="Calibri"/>
          <w:color w:val="000000"/>
        </w:rPr>
      </w:pPr>
      <w:r>
        <w:rPr>
          <w:rFonts w:ascii="Calibri" w:hAnsi="Calibri" w:cs="Calibri"/>
          <w:color w:val="000000"/>
        </w:rPr>
        <w:t>“</w:t>
      </w:r>
      <w:r w:rsidRPr="004416BB">
        <w:rPr>
          <w:rFonts w:ascii="Calibri" w:hAnsi="Calibri" w:cs="Calibri"/>
          <w:color w:val="000000"/>
        </w:rPr>
        <w:t>﻿Irregular, sharp-edged quartz grains prevail in</w:t>
      </w:r>
    </w:p>
    <w:p w:rsidR="004416BB" w:rsidRDefault="004416BB" w:rsidP="004416BB">
      <w:pPr>
        <w:rPr>
          <w:rFonts w:ascii="Calibri" w:hAnsi="Calibri" w:cs="Calibri"/>
          <w:color w:val="000000"/>
        </w:rPr>
      </w:pPr>
      <w:r w:rsidRPr="004416BB">
        <w:rPr>
          <w:rFonts w:ascii="Calibri" w:hAnsi="Calibri" w:cs="Calibri"/>
          <w:color w:val="000000"/>
        </w:rPr>
        <w:t xml:space="preserve">the investigated cryoconites and result from grain- to-grain contact in the ice during glacial transport. Similar sharp grains have been observed in cryoconites elsewhere. Grain rounding is likely due to both chemical and mechanical processes. Under alkaline conditions of pH 9.0 or higher quartz solubility significantly increases, thus rounding grain corners and edges. However, rounded grains are equally present in holes with a lower pH value. These grains reveal abrading by aeolian action, because their edges are bulbous and not affected by etching-induced features. Additionally, part of investigated grains records a </w:t>
      </w:r>
      <w:proofErr w:type="spellStart"/>
      <w:r w:rsidRPr="004416BB">
        <w:rPr>
          <w:rFonts w:ascii="Calibri" w:hAnsi="Calibri" w:cs="Calibri"/>
          <w:color w:val="000000"/>
        </w:rPr>
        <w:t>postsedimentary</w:t>
      </w:r>
      <w:proofErr w:type="spellEnd"/>
      <w:r w:rsidRPr="004416BB">
        <w:rPr>
          <w:rFonts w:ascii="Calibri" w:hAnsi="Calibri" w:cs="Calibri"/>
          <w:color w:val="000000"/>
        </w:rPr>
        <w:t xml:space="preserve"> frost action, seen as a scaly-grained incrustation occurring on a whole grain surface or at the bottom of negative microforms. Aforementioned grains come from numerous, but local sources. In contrast, few grains with bulbous incrustation are present and they argue for a dry and warm climate origin. These grains may represent long-travelled particles from distant deserts.</w:t>
      </w:r>
      <w:r>
        <w:rPr>
          <w:rFonts w:ascii="Calibri" w:hAnsi="Calibri" w:cs="Calibri"/>
          <w:color w:val="000000"/>
        </w:rPr>
        <w:t>”</w:t>
      </w:r>
    </w:p>
    <w:p w:rsidR="004416BB" w:rsidRDefault="004416BB" w:rsidP="004416BB">
      <w:pPr>
        <w:rPr>
          <w:rFonts w:ascii="Calibri" w:hAnsi="Calibri" w:cs="Calibri"/>
          <w:color w:val="000000"/>
        </w:rPr>
      </w:pPr>
    </w:p>
    <w:p w:rsidR="004416BB" w:rsidRDefault="00150E49" w:rsidP="004416BB">
      <w:pPr>
        <w:rPr>
          <w:rFonts w:ascii="Calibri" w:hAnsi="Calibri" w:cs="Calibri"/>
          <w:color w:val="000000"/>
        </w:rPr>
      </w:pPr>
      <w:r w:rsidRPr="00150E49">
        <w:rPr>
          <w:rFonts w:ascii="Calibri" w:hAnsi="Calibri" w:cs="Calibri"/>
          <w:color w:val="000000"/>
        </w:rPr>
        <w:t>The microbiome of glaciers and ice sheets</w:t>
      </w:r>
      <w:r>
        <w:rPr>
          <w:rFonts w:ascii="Calibri" w:hAnsi="Calibri" w:cs="Calibri"/>
          <w:color w:val="000000"/>
        </w:rPr>
        <w:t xml:space="preserve"> </w:t>
      </w:r>
      <w:r>
        <w:rPr>
          <w:rFonts w:ascii="Calibri" w:hAnsi="Calibri" w:cs="Calibri"/>
          <w:color w:val="000000"/>
        </w:rPr>
        <w:fldChar w:fldCharType="begin" w:fldLock="1"/>
      </w:r>
      <w:r w:rsidR="005B2ED8">
        <w:rPr>
          <w:rFonts w:ascii="Calibri" w:hAnsi="Calibri" w:cs="Calibri"/>
          <w:color w:val="000000"/>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Pr>
          <w:rFonts w:ascii="Calibri" w:hAnsi="Calibri" w:cs="Calibri"/>
          <w:color w:val="000000"/>
        </w:rPr>
        <w:fldChar w:fldCharType="separate"/>
      </w:r>
      <w:r w:rsidR="00B76A76" w:rsidRPr="00B76A76">
        <w:rPr>
          <w:rFonts w:ascii="Calibri" w:hAnsi="Calibri" w:cs="Calibri"/>
          <w:noProof/>
          <w:color w:val="000000"/>
        </w:rPr>
        <w:t>(Alexandre M. Anesio, Lutz, Chrismas, &amp; Benning, 2017)</w:t>
      </w:r>
      <w:r>
        <w:rPr>
          <w:rFonts w:ascii="Calibri" w:hAnsi="Calibri" w:cs="Calibri"/>
          <w:color w:val="000000"/>
        </w:rPr>
        <w:fldChar w:fldCharType="end"/>
      </w:r>
    </w:p>
    <w:p w:rsidR="00150E49" w:rsidRDefault="00150E49" w:rsidP="004416BB">
      <w:pPr>
        <w:rPr>
          <w:rFonts w:ascii="Calibri" w:hAnsi="Calibri" w:cs="Calibri"/>
          <w:color w:val="000000"/>
        </w:rPr>
      </w:pPr>
    </w:p>
    <w:p w:rsidR="00150E49" w:rsidRDefault="00150E49" w:rsidP="004416BB">
      <w:pPr>
        <w:rPr>
          <w:rFonts w:ascii="Calibri" w:hAnsi="Calibri" w:cs="Calibri"/>
          <w:b/>
          <w:color w:val="000000"/>
        </w:rPr>
      </w:pPr>
      <w:r w:rsidRPr="00150E49">
        <w:rPr>
          <w:rFonts w:ascii="Calibri" w:hAnsi="Calibri" w:cs="Calibri"/>
          <w:b/>
          <w:color w:val="000000"/>
        </w:rPr>
        <w:t>AWESOME REVIEW PAPER COME BACK TO AT END AND GRAB OUT ALL THE DETAILS!</w:t>
      </w:r>
    </w:p>
    <w:p w:rsidR="00150E49" w:rsidRDefault="00150E49" w:rsidP="004416BB">
      <w:pPr>
        <w:rPr>
          <w:rFonts w:ascii="Calibri" w:hAnsi="Calibri" w:cs="Calibri"/>
          <w:b/>
          <w:color w:val="000000"/>
        </w:rPr>
      </w:pPr>
    </w:p>
    <w:p w:rsidR="00150E49" w:rsidRDefault="00150E49" w:rsidP="004416BB">
      <w:pPr>
        <w:rPr>
          <w:rFonts w:ascii="Calibri" w:hAnsi="Calibri" w:cs="Calibri"/>
          <w:color w:val="000000"/>
        </w:rPr>
      </w:pPr>
      <w:r w:rsidRPr="00150E49">
        <w:rPr>
          <w:rFonts w:ascii="Calibri" w:hAnsi="Calibri" w:cs="Calibri"/>
          <w:color w:val="000000"/>
        </w:rPr>
        <w:t xml:space="preserve">Applicability of cryoconite consortia of microorganisms and glacier-dwelling animals in </w:t>
      </w:r>
      <w:proofErr w:type="spellStart"/>
      <w:r w:rsidRPr="00150E49">
        <w:rPr>
          <w:rFonts w:ascii="Calibri" w:hAnsi="Calibri" w:cs="Calibri"/>
          <w:color w:val="000000"/>
        </w:rPr>
        <w:t>astrobiological</w:t>
      </w:r>
      <w:proofErr w:type="spellEnd"/>
      <w:r w:rsidRPr="00150E49">
        <w:rPr>
          <w:rFonts w:ascii="Calibri" w:hAnsi="Calibri" w:cs="Calibri"/>
          <w:color w:val="000000"/>
        </w:rPr>
        <w:t xml:space="preserve"> studies</w:t>
      </w:r>
      <w:r>
        <w:rPr>
          <w:rFonts w:ascii="Calibri" w:hAnsi="Calibri" w:cs="Calibri"/>
          <w:color w:val="000000"/>
        </w:rPr>
        <w:t xml:space="preserve"> </w:t>
      </w:r>
      <w:r>
        <w:rPr>
          <w:rFonts w:ascii="Calibri" w:hAnsi="Calibri" w:cs="Calibri"/>
          <w:color w:val="000000"/>
        </w:rPr>
        <w:fldChar w:fldCharType="begin" w:fldLock="1"/>
      </w:r>
      <w:r w:rsidR="00E4187B">
        <w:rPr>
          <w:rFonts w:ascii="Calibri" w:hAnsi="Calibri" w:cs="Calibri"/>
          <w:color w:val="000000"/>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Pr>
          <w:rFonts w:ascii="Calibri" w:hAnsi="Calibri" w:cs="Calibri"/>
          <w:color w:val="000000"/>
        </w:rPr>
        <w:fldChar w:fldCharType="separate"/>
      </w:r>
      <w:r w:rsidRPr="00150E49">
        <w:rPr>
          <w:rFonts w:ascii="Calibri" w:hAnsi="Calibri" w:cs="Calibri"/>
          <w:noProof/>
          <w:color w:val="000000"/>
        </w:rPr>
        <w:t>(Krzysztof Zawierucha, Ostrowska, &amp; Kolicka, 2017)</w:t>
      </w:r>
      <w:r>
        <w:rPr>
          <w:rFonts w:ascii="Calibri" w:hAnsi="Calibri" w:cs="Calibri"/>
          <w:color w:val="000000"/>
        </w:rPr>
        <w:fldChar w:fldCharType="end"/>
      </w:r>
    </w:p>
    <w:p w:rsidR="00150E49" w:rsidRDefault="00150E49" w:rsidP="004416BB">
      <w:pPr>
        <w:rPr>
          <w:rFonts w:ascii="Calibri" w:hAnsi="Calibri" w:cs="Calibri"/>
          <w:color w:val="000000"/>
        </w:rPr>
      </w:pPr>
    </w:p>
    <w:p w:rsidR="00150E49" w:rsidRDefault="00150E49" w:rsidP="004416BB">
      <w:pPr>
        <w:rPr>
          <w:rFonts w:ascii="Calibri" w:hAnsi="Calibri" w:cs="Calibri"/>
          <w:color w:val="000000"/>
        </w:rPr>
      </w:pPr>
      <w:r>
        <w:rPr>
          <w:rFonts w:ascii="Calibri" w:hAnsi="Calibri" w:cs="Calibri"/>
          <w:color w:val="000000"/>
        </w:rPr>
        <w:t>“</w:t>
      </w:r>
      <w:r w:rsidRPr="00150E49">
        <w:rPr>
          <w:rFonts w:ascii="Calibri" w:hAnsi="Calibri" w:cs="Calibri"/>
          <w:color w:val="000000"/>
        </w:rPr>
        <w:t xml:space="preserve">﻿The main aim of this paper is brief review of literature and supporting assumptions that cryoconite granules and </w:t>
      </w:r>
      <w:proofErr w:type="spellStart"/>
      <w:r w:rsidRPr="00150E49">
        <w:rPr>
          <w:rFonts w:ascii="Calibri" w:hAnsi="Calibri" w:cs="Calibri"/>
          <w:color w:val="000000"/>
        </w:rPr>
        <w:t>microinvertebrates</w:t>
      </w:r>
      <w:proofErr w:type="spellEnd"/>
      <w:r w:rsidRPr="00150E49">
        <w:rPr>
          <w:rFonts w:ascii="Calibri" w:hAnsi="Calibri" w:cs="Calibri"/>
          <w:color w:val="000000"/>
        </w:rPr>
        <w:t xml:space="preserve"> on glaciers, are promising models in astrobiology for looking for analogies and survival strategies in terms of icy planets and moons. So far, </w:t>
      </w:r>
      <w:proofErr w:type="spellStart"/>
      <w:r w:rsidRPr="00150E49">
        <w:rPr>
          <w:rFonts w:ascii="Calibri" w:hAnsi="Calibri" w:cs="Calibri"/>
          <w:color w:val="000000"/>
        </w:rPr>
        <w:t>astrobiological</w:t>
      </w:r>
      <w:proofErr w:type="spellEnd"/>
      <w:r w:rsidRPr="00150E49">
        <w:rPr>
          <w:rFonts w:ascii="Calibri" w:hAnsi="Calibri" w:cs="Calibri"/>
          <w:color w:val="000000"/>
        </w:rPr>
        <w:t xml:space="preserve"> research have been conducted on single strains of prokaryotes or </w:t>
      </w:r>
      <w:proofErr w:type="spellStart"/>
      <w:r w:rsidRPr="00150E49">
        <w:rPr>
          <w:rFonts w:ascii="Calibri" w:hAnsi="Calibri" w:cs="Calibri"/>
          <w:color w:val="000000"/>
        </w:rPr>
        <w:t>microinvertebrates</w:t>
      </w:r>
      <w:proofErr w:type="spellEnd"/>
      <w:r w:rsidRPr="00150E49">
        <w:rPr>
          <w:rFonts w:ascii="Calibri" w:hAnsi="Calibri" w:cs="Calibri"/>
          <w:color w:val="000000"/>
        </w:rPr>
        <w:t xml:space="preserve"> but never on a consortium of them. Due to the hypothetical similarity of glaciers on the Earth to those on other planets these cryoconites consortia of microorganisms and glacier </w:t>
      </w:r>
      <w:proofErr w:type="spellStart"/>
      <w:r w:rsidRPr="00150E49">
        <w:rPr>
          <w:rFonts w:ascii="Calibri" w:hAnsi="Calibri" w:cs="Calibri"/>
          <w:color w:val="000000"/>
        </w:rPr>
        <w:t>microinvertebrates</w:t>
      </w:r>
      <w:proofErr w:type="spellEnd"/>
      <w:r w:rsidRPr="00150E49">
        <w:rPr>
          <w:rFonts w:ascii="Calibri" w:hAnsi="Calibri" w:cs="Calibri"/>
          <w:color w:val="000000"/>
        </w:rPr>
        <w:t xml:space="preserve"> may be applied in </w:t>
      </w:r>
      <w:proofErr w:type="spellStart"/>
      <w:r w:rsidRPr="00150E49">
        <w:rPr>
          <w:rFonts w:ascii="Calibri" w:hAnsi="Calibri" w:cs="Calibri"/>
          <w:color w:val="000000"/>
        </w:rPr>
        <w:t>astrobiological</w:t>
      </w:r>
      <w:proofErr w:type="spellEnd"/>
      <w:r w:rsidRPr="00150E49">
        <w:rPr>
          <w:rFonts w:ascii="Calibri" w:hAnsi="Calibri" w:cs="Calibri"/>
          <w:color w:val="000000"/>
        </w:rPr>
        <w:t xml:space="preserve"> experiments instead of the limno-terrestrial ones used currently. Those consortia and animals have qualities to use them in such studies and they may be the key to understanding how organisms are able to survive, reproduce and remain active at low temperatures.</w:t>
      </w:r>
      <w:r w:rsidR="00AF5E2B">
        <w:rPr>
          <w:rFonts w:ascii="Calibri" w:hAnsi="Calibri" w:cs="Calibri"/>
          <w:color w:val="000000"/>
        </w:rPr>
        <w:t>”</w:t>
      </w:r>
    </w:p>
    <w:p w:rsidR="00AF5E2B" w:rsidRDefault="00AF5E2B" w:rsidP="00AF5E2B">
      <w:pPr>
        <w:rPr>
          <w:rFonts w:ascii="Calibri" w:hAnsi="Calibri" w:cs="Calibri"/>
          <w:color w:val="000000"/>
        </w:rPr>
      </w:pPr>
      <w:r>
        <w:rPr>
          <w:rFonts w:ascii="Calibri" w:hAnsi="Calibri" w:cs="Calibri"/>
          <w:color w:val="000000"/>
        </w:rPr>
        <w:t xml:space="preserve">  </w:t>
      </w:r>
      <w:r w:rsidRPr="00AF5E2B">
        <w:rPr>
          <w:rFonts w:ascii="Calibri" w:hAnsi="Calibri" w:cs="Calibri"/>
          <w:color w:val="000000"/>
        </w:rPr>
        <w:t xml:space="preserve">Until now, glacier organisms have been widely studied in biological sciences (e.g., Sheridan et al. 2003; </w:t>
      </w:r>
      <w:proofErr w:type="spellStart"/>
      <w:r w:rsidRPr="00AF5E2B">
        <w:rPr>
          <w:rFonts w:ascii="Calibri" w:hAnsi="Calibri" w:cs="Calibri"/>
          <w:color w:val="000000"/>
        </w:rPr>
        <w:t>Anesio</w:t>
      </w:r>
      <w:proofErr w:type="spellEnd"/>
      <w:r w:rsidRPr="00AF5E2B">
        <w:rPr>
          <w:rFonts w:ascii="Calibri" w:hAnsi="Calibri" w:cs="Calibri"/>
          <w:color w:val="000000"/>
        </w:rPr>
        <w:t xml:space="preserve"> and </w:t>
      </w:r>
      <w:proofErr w:type="spellStart"/>
      <w:r w:rsidRPr="00AF5E2B">
        <w:rPr>
          <w:rFonts w:ascii="Calibri" w:hAnsi="Calibri" w:cs="Calibri"/>
          <w:color w:val="000000"/>
        </w:rPr>
        <w:t>Laybourn</w:t>
      </w:r>
      <w:proofErr w:type="spellEnd"/>
      <w:r w:rsidRPr="00AF5E2B">
        <w:rPr>
          <w:rFonts w:ascii="Calibri" w:hAnsi="Calibri" w:cs="Calibri"/>
          <w:color w:val="000000"/>
        </w:rPr>
        <w:t>-Parry 2012; ﻿</w:t>
      </w:r>
      <w:proofErr w:type="spellStart"/>
      <w:r w:rsidRPr="00AF5E2B">
        <w:rPr>
          <w:rFonts w:ascii="Calibri" w:hAnsi="Calibri" w:cs="Calibri"/>
          <w:color w:val="000000"/>
        </w:rPr>
        <w:t>Yallop</w:t>
      </w:r>
      <w:proofErr w:type="spellEnd"/>
      <w:r w:rsidRPr="00AF5E2B">
        <w:rPr>
          <w:rFonts w:ascii="Calibri" w:hAnsi="Calibri" w:cs="Calibri"/>
          <w:color w:val="000000"/>
        </w:rPr>
        <w:t xml:space="preserve"> et al. 2012; </w:t>
      </w:r>
      <w:proofErr w:type="spellStart"/>
      <w:r w:rsidRPr="00AF5E2B">
        <w:rPr>
          <w:rFonts w:ascii="Calibri" w:hAnsi="Calibri" w:cs="Calibri"/>
          <w:color w:val="000000"/>
        </w:rPr>
        <w:t>Bellas</w:t>
      </w:r>
      <w:proofErr w:type="spellEnd"/>
      <w:r w:rsidRPr="00AF5E2B">
        <w:rPr>
          <w:rFonts w:ascii="Calibri" w:hAnsi="Calibri" w:cs="Calibri"/>
          <w:color w:val="000000"/>
        </w:rPr>
        <w:t xml:space="preserve"> et al. 2013; Edwards et al. 2013; Singh et al. 2014 </w:t>
      </w:r>
      <w:proofErr w:type="spellStart"/>
      <w:proofErr w:type="gramStart"/>
      <w:r w:rsidRPr="00AF5E2B">
        <w:rPr>
          <w:rFonts w:ascii="Calibri" w:hAnsi="Calibri" w:cs="Calibri"/>
          <w:color w:val="000000"/>
        </w:rPr>
        <w:t>a,b</w:t>
      </w:r>
      <w:proofErr w:type="spellEnd"/>
      <w:proofErr w:type="gramEnd"/>
      <w:r w:rsidRPr="00AF5E2B">
        <w:rPr>
          <w:rFonts w:ascii="Calibri" w:hAnsi="Calibri" w:cs="Calibri"/>
          <w:color w:val="000000"/>
        </w:rPr>
        <w:t xml:space="preserve">; Cook et al. 2015; </w:t>
      </w:r>
      <w:proofErr w:type="spellStart"/>
      <w:r w:rsidRPr="00AF5E2B">
        <w:rPr>
          <w:rFonts w:ascii="Calibri" w:hAnsi="Calibri" w:cs="Calibri"/>
          <w:color w:val="000000"/>
        </w:rPr>
        <w:t>Zawierucha</w:t>
      </w:r>
      <w:proofErr w:type="spellEnd"/>
      <w:r w:rsidRPr="00AF5E2B">
        <w:rPr>
          <w:rFonts w:ascii="Calibri" w:hAnsi="Calibri" w:cs="Calibri"/>
          <w:color w:val="000000"/>
        </w:rPr>
        <w:t xml:space="preserve"> et al. 2015). Thus, we can apply current knowledge on the glacier biota to find reliable and proper models in astrobiology for looking for analogies and survival strategies in terms of icy planets and moons. The reasoning behind using cryoconite</w:t>
      </w:r>
      <w:r>
        <w:rPr>
          <w:rFonts w:ascii="Calibri" w:hAnsi="Calibri" w:cs="Calibri"/>
          <w:color w:val="000000"/>
        </w:rPr>
        <w:t xml:space="preserve"> </w:t>
      </w:r>
      <w:r w:rsidRPr="00AF5E2B">
        <w:rPr>
          <w:rFonts w:ascii="Calibri" w:hAnsi="Calibri" w:cs="Calibri"/>
          <w:color w:val="000000"/>
        </w:rPr>
        <w:t xml:space="preserve">granules and glacier </w:t>
      </w:r>
      <w:proofErr w:type="spellStart"/>
      <w:r w:rsidRPr="00AF5E2B">
        <w:rPr>
          <w:rFonts w:ascii="Calibri" w:hAnsi="Calibri" w:cs="Calibri"/>
          <w:color w:val="000000"/>
        </w:rPr>
        <w:t>microinvertebrates</w:t>
      </w:r>
      <w:proofErr w:type="spellEnd"/>
      <w:r w:rsidRPr="00AF5E2B">
        <w:rPr>
          <w:rFonts w:ascii="Calibri" w:hAnsi="Calibri" w:cs="Calibri"/>
          <w:color w:val="000000"/>
        </w:rPr>
        <w:t xml:space="preserve"> as a </w:t>
      </w:r>
      <w:proofErr w:type="gramStart"/>
      <w:r w:rsidRPr="00AF5E2B">
        <w:rPr>
          <w:rFonts w:ascii="Calibri" w:hAnsi="Calibri" w:cs="Calibri"/>
          <w:color w:val="000000"/>
        </w:rPr>
        <w:t>specific models</w:t>
      </w:r>
      <w:proofErr w:type="gramEnd"/>
      <w:r w:rsidRPr="00AF5E2B">
        <w:rPr>
          <w:rFonts w:ascii="Calibri" w:hAnsi="Calibri" w:cs="Calibri"/>
          <w:color w:val="000000"/>
        </w:rPr>
        <w:t xml:space="preserve"> in astrobiology is as follows:</w:t>
      </w:r>
    </w:p>
    <w:p w:rsidR="00AF5E2B" w:rsidRPr="00AF5E2B" w:rsidRDefault="00AF5E2B" w:rsidP="00AF5E2B">
      <w:pPr>
        <w:pStyle w:val="ListParagraph"/>
        <w:numPr>
          <w:ilvl w:val="0"/>
          <w:numId w:val="3"/>
        </w:numPr>
        <w:rPr>
          <w:rFonts w:ascii="Calibri" w:hAnsi="Calibri" w:cs="Calibri"/>
          <w:color w:val="000000"/>
        </w:rPr>
      </w:pPr>
      <w:r w:rsidRPr="00AF5E2B">
        <w:rPr>
          <w:rFonts w:ascii="Calibri" w:hAnsi="Calibri" w:cs="Calibri"/>
          <w:color w:val="000000"/>
        </w:rPr>
        <w:t>﻿Glacier organisms inhabit and reproduce in permanently cold habitats – high mountains and polar areas – one of the most extreme</w:t>
      </w:r>
      <w:r>
        <w:rPr>
          <w:rFonts w:ascii="Calibri" w:hAnsi="Calibri" w:cs="Calibri"/>
          <w:color w:val="000000"/>
        </w:rPr>
        <w:t xml:space="preserve"> </w:t>
      </w:r>
      <w:r w:rsidRPr="00AF5E2B">
        <w:rPr>
          <w:rFonts w:ascii="Calibri" w:hAnsi="Calibri" w:cs="Calibri"/>
          <w:color w:val="000000"/>
        </w:rPr>
        <w:t xml:space="preserve">inland environments (e.g., </w:t>
      </w:r>
      <w:proofErr w:type="spellStart"/>
      <w:r w:rsidRPr="00AF5E2B">
        <w:rPr>
          <w:rFonts w:ascii="Calibri" w:hAnsi="Calibri" w:cs="Calibri"/>
          <w:color w:val="000000"/>
        </w:rPr>
        <w:t>Dastych</w:t>
      </w:r>
      <w:proofErr w:type="spellEnd"/>
      <w:r w:rsidRPr="00AF5E2B">
        <w:rPr>
          <w:rFonts w:ascii="Calibri" w:hAnsi="Calibri" w:cs="Calibri"/>
          <w:color w:val="000000"/>
        </w:rPr>
        <w:t xml:space="preserve"> et al. 2003; </w:t>
      </w:r>
      <w:proofErr w:type="spellStart"/>
      <w:r w:rsidRPr="00AF5E2B">
        <w:rPr>
          <w:rFonts w:ascii="Calibri" w:hAnsi="Calibri" w:cs="Calibri"/>
          <w:color w:val="000000"/>
        </w:rPr>
        <w:t>Boetius</w:t>
      </w:r>
      <w:proofErr w:type="spellEnd"/>
      <w:r w:rsidRPr="00AF5E2B">
        <w:rPr>
          <w:rFonts w:ascii="Calibri" w:hAnsi="Calibri" w:cs="Calibri"/>
          <w:color w:val="000000"/>
        </w:rPr>
        <w:t xml:space="preserve"> et al. 2015; </w:t>
      </w:r>
      <w:proofErr w:type="spellStart"/>
      <w:r w:rsidRPr="00AF5E2B">
        <w:rPr>
          <w:rFonts w:ascii="Calibri" w:hAnsi="Calibri" w:cs="Calibri"/>
          <w:color w:val="000000"/>
        </w:rPr>
        <w:t>Zawierucha</w:t>
      </w:r>
      <w:proofErr w:type="spellEnd"/>
      <w:r w:rsidRPr="00AF5E2B">
        <w:rPr>
          <w:rFonts w:ascii="Calibri" w:hAnsi="Calibri" w:cs="Calibri"/>
          <w:color w:val="000000"/>
        </w:rPr>
        <w:t xml:space="preserve"> et al. 2015).</w:t>
      </w:r>
    </w:p>
    <w:p w:rsidR="00AF5E2B" w:rsidRPr="00AF5E2B" w:rsidRDefault="00AF5E2B" w:rsidP="00AF5E2B">
      <w:pPr>
        <w:pStyle w:val="ListParagraph"/>
        <w:numPr>
          <w:ilvl w:val="0"/>
          <w:numId w:val="3"/>
        </w:numPr>
        <w:rPr>
          <w:rFonts w:ascii="Calibri" w:hAnsi="Calibri" w:cs="Calibri"/>
          <w:color w:val="000000"/>
        </w:rPr>
      </w:pPr>
      <w:r w:rsidRPr="00AF5E2B">
        <w:rPr>
          <w:rFonts w:ascii="Calibri" w:hAnsi="Calibri" w:cs="Calibri"/>
          <w:color w:val="000000"/>
        </w:rPr>
        <w:lastRenderedPageBreak/>
        <w:t xml:space="preserve">They possess lipids, proteins and extra- cellular polymeric substances which support cryo- and osmo- protection (e.g., Feller and </w:t>
      </w:r>
      <w:proofErr w:type="spellStart"/>
      <w:r w:rsidRPr="00AF5E2B">
        <w:rPr>
          <w:rFonts w:ascii="Calibri" w:hAnsi="Calibri" w:cs="Calibri"/>
          <w:color w:val="000000"/>
        </w:rPr>
        <w:t>Gerday</w:t>
      </w:r>
      <w:proofErr w:type="spellEnd"/>
      <w:r w:rsidRPr="00AF5E2B">
        <w:rPr>
          <w:rFonts w:ascii="Calibri" w:hAnsi="Calibri" w:cs="Calibri"/>
          <w:color w:val="000000"/>
        </w:rPr>
        <w:t xml:space="preserve"> 2003; </w:t>
      </w:r>
      <w:proofErr w:type="spellStart"/>
      <w:r w:rsidRPr="00AF5E2B">
        <w:rPr>
          <w:rFonts w:ascii="Calibri" w:hAnsi="Calibri" w:cs="Calibri"/>
          <w:color w:val="000000"/>
        </w:rPr>
        <w:t>Guidetti</w:t>
      </w:r>
      <w:proofErr w:type="spellEnd"/>
      <w:r w:rsidRPr="00AF5E2B">
        <w:rPr>
          <w:rFonts w:ascii="Calibri" w:hAnsi="Calibri" w:cs="Calibri"/>
          <w:color w:val="000000"/>
        </w:rPr>
        <w:t xml:space="preserve"> et al. 2012; </w:t>
      </w:r>
      <w:proofErr w:type="spellStart"/>
      <w:r w:rsidRPr="00AF5E2B">
        <w:rPr>
          <w:rFonts w:ascii="Calibri" w:hAnsi="Calibri" w:cs="Calibri"/>
          <w:color w:val="000000"/>
        </w:rPr>
        <w:t>Boetius</w:t>
      </w:r>
      <w:proofErr w:type="spellEnd"/>
      <w:r w:rsidRPr="00AF5E2B">
        <w:rPr>
          <w:rFonts w:ascii="Calibri" w:hAnsi="Calibri" w:cs="Calibri"/>
          <w:color w:val="000000"/>
        </w:rPr>
        <w:t xml:space="preserve"> et al. 2015).</w:t>
      </w:r>
    </w:p>
    <w:p w:rsidR="00AF5E2B" w:rsidRDefault="00AF5E2B" w:rsidP="00AF5E2B">
      <w:pPr>
        <w:pStyle w:val="ListParagraph"/>
        <w:numPr>
          <w:ilvl w:val="0"/>
          <w:numId w:val="3"/>
        </w:numPr>
        <w:rPr>
          <w:rFonts w:ascii="Calibri" w:hAnsi="Calibri" w:cs="Calibri"/>
          <w:color w:val="000000"/>
        </w:rPr>
      </w:pPr>
      <w:r w:rsidRPr="00AF5E2B">
        <w:rPr>
          <w:rFonts w:ascii="Calibri" w:hAnsi="Calibri" w:cs="Calibri"/>
          <w:color w:val="000000"/>
        </w:rPr>
        <w:t xml:space="preserve">Those organisms (e.g., cyanobacteria, </w:t>
      </w:r>
      <w:proofErr w:type="spellStart"/>
      <w:r w:rsidRPr="00AF5E2B">
        <w:rPr>
          <w:rFonts w:ascii="Calibri" w:hAnsi="Calibri" w:cs="Calibri"/>
          <w:color w:val="000000"/>
        </w:rPr>
        <w:t>tardi</w:t>
      </w:r>
      <w:proofErr w:type="spellEnd"/>
      <w:r w:rsidRPr="00AF5E2B">
        <w:rPr>
          <w:rFonts w:ascii="Calibri" w:hAnsi="Calibri" w:cs="Calibri"/>
          <w:color w:val="000000"/>
        </w:rPr>
        <w:t xml:space="preserve">- grades, rotifers) have abilities to enter </w:t>
      </w:r>
      <w:proofErr w:type="spellStart"/>
      <w:r w:rsidRPr="00AF5E2B">
        <w:rPr>
          <w:rFonts w:ascii="Calibri" w:hAnsi="Calibri" w:cs="Calibri"/>
          <w:color w:val="000000"/>
        </w:rPr>
        <w:t>anabiosis</w:t>
      </w:r>
      <w:proofErr w:type="spellEnd"/>
      <w:r w:rsidRPr="00AF5E2B">
        <w:rPr>
          <w:rFonts w:ascii="Calibri" w:hAnsi="Calibri" w:cs="Calibri"/>
          <w:color w:val="000000"/>
        </w:rPr>
        <w:t xml:space="preserve"> and produce resting forms (e.g., Ricci 1998; Vincent 2007; </w:t>
      </w:r>
      <w:proofErr w:type="spellStart"/>
      <w:r w:rsidRPr="00AF5E2B">
        <w:rPr>
          <w:rFonts w:ascii="Calibri" w:hAnsi="Calibri" w:cs="Calibri"/>
          <w:color w:val="000000"/>
        </w:rPr>
        <w:t>Guidetti</w:t>
      </w:r>
      <w:proofErr w:type="spellEnd"/>
      <w:r w:rsidRPr="00AF5E2B">
        <w:rPr>
          <w:rFonts w:ascii="Calibri" w:hAnsi="Calibri" w:cs="Calibri"/>
          <w:color w:val="000000"/>
        </w:rPr>
        <w:t xml:space="preserve"> et al. 2012).</w:t>
      </w:r>
    </w:p>
    <w:p w:rsidR="00AF5E2B" w:rsidRPr="00AF5E2B" w:rsidRDefault="00AF5E2B" w:rsidP="00AF5E2B">
      <w:pPr>
        <w:pStyle w:val="ListParagraph"/>
        <w:numPr>
          <w:ilvl w:val="0"/>
          <w:numId w:val="3"/>
        </w:numPr>
        <w:rPr>
          <w:rFonts w:ascii="Calibri" w:hAnsi="Calibri" w:cs="Calibri"/>
          <w:color w:val="000000"/>
        </w:rPr>
      </w:pPr>
      <w:r w:rsidRPr="00AF5E2B">
        <w:rPr>
          <w:rFonts w:ascii="Calibri" w:hAnsi="Calibri" w:cs="Calibri"/>
          <w:color w:val="000000"/>
        </w:rPr>
        <w:t xml:space="preserve">﻿Some of organisms on Arctic and Alpine glaciers have dark pigment – the protection against UV radiation (e.g., </w:t>
      </w:r>
      <w:proofErr w:type="spellStart"/>
      <w:r w:rsidRPr="00AF5E2B">
        <w:rPr>
          <w:rFonts w:ascii="Calibri" w:hAnsi="Calibri" w:cs="Calibri"/>
          <w:color w:val="000000"/>
        </w:rPr>
        <w:t>Shain</w:t>
      </w:r>
      <w:proofErr w:type="spellEnd"/>
      <w:r w:rsidRPr="00AF5E2B">
        <w:rPr>
          <w:rFonts w:ascii="Calibri" w:hAnsi="Calibri" w:cs="Calibri"/>
          <w:color w:val="000000"/>
        </w:rPr>
        <w:t xml:space="preserve"> et al. 2000; </w:t>
      </w:r>
      <w:proofErr w:type="spellStart"/>
      <w:r w:rsidRPr="00AF5E2B">
        <w:rPr>
          <w:rFonts w:ascii="Calibri" w:hAnsi="Calibri" w:cs="Calibri"/>
          <w:color w:val="000000"/>
        </w:rPr>
        <w:t>Greven</w:t>
      </w:r>
      <w:proofErr w:type="spellEnd"/>
      <w:r w:rsidRPr="00AF5E2B">
        <w:rPr>
          <w:rFonts w:ascii="Calibri" w:hAnsi="Calibri" w:cs="Calibri"/>
          <w:color w:val="000000"/>
        </w:rPr>
        <w:t xml:space="preserve"> et al. 2005; </w:t>
      </w:r>
      <w:proofErr w:type="spellStart"/>
      <w:r w:rsidRPr="00AF5E2B">
        <w:rPr>
          <w:rFonts w:ascii="Calibri" w:hAnsi="Calibri" w:cs="Calibri"/>
          <w:color w:val="000000"/>
        </w:rPr>
        <w:t>Remias</w:t>
      </w:r>
      <w:proofErr w:type="spellEnd"/>
      <w:r w:rsidRPr="00AF5E2B">
        <w:rPr>
          <w:rFonts w:ascii="Calibri" w:hAnsi="Calibri" w:cs="Calibri"/>
          <w:color w:val="000000"/>
        </w:rPr>
        <w:t xml:space="preserve"> et al. 2005).</w:t>
      </w:r>
    </w:p>
    <w:p w:rsidR="00AF5E2B" w:rsidRPr="00AF5E2B" w:rsidRDefault="00AF5E2B" w:rsidP="00AF5E2B">
      <w:pPr>
        <w:pStyle w:val="ListParagraph"/>
        <w:numPr>
          <w:ilvl w:val="0"/>
          <w:numId w:val="3"/>
        </w:numPr>
        <w:rPr>
          <w:rFonts w:ascii="Calibri" w:hAnsi="Calibri" w:cs="Calibri"/>
          <w:color w:val="000000"/>
        </w:rPr>
      </w:pPr>
      <w:r w:rsidRPr="00AF5E2B">
        <w:rPr>
          <w:rFonts w:ascii="Calibri" w:hAnsi="Calibri" w:cs="Calibri"/>
          <w:color w:val="000000"/>
        </w:rPr>
        <w:t xml:space="preserve">Physical, chemical and biological conditions in ice-covered cryoconite holes form a unique combination among the surface waters on Earth and ice covered biotic and abiotic interactions may form </w:t>
      </w:r>
      <w:proofErr w:type="spellStart"/>
      <w:r w:rsidRPr="00AF5E2B">
        <w:rPr>
          <w:rFonts w:ascii="Calibri" w:hAnsi="Calibri" w:cs="Calibri"/>
          <w:color w:val="000000"/>
        </w:rPr>
        <w:t>astrobiological</w:t>
      </w:r>
      <w:proofErr w:type="spellEnd"/>
      <w:r w:rsidRPr="00AF5E2B">
        <w:rPr>
          <w:rFonts w:ascii="Calibri" w:hAnsi="Calibri" w:cs="Calibri"/>
          <w:color w:val="000000"/>
        </w:rPr>
        <w:t xml:space="preserve"> analogues (e.g., Vincent and Howard-Williams 2000; Tranter et al. 2004; Doran et al. 2010).</w:t>
      </w:r>
    </w:p>
    <w:p w:rsidR="00AF5E2B" w:rsidRPr="00AF5E2B" w:rsidRDefault="00AF5E2B" w:rsidP="00AF5E2B">
      <w:pPr>
        <w:pStyle w:val="ListParagraph"/>
        <w:numPr>
          <w:ilvl w:val="0"/>
          <w:numId w:val="3"/>
        </w:numPr>
        <w:rPr>
          <w:rFonts w:ascii="Calibri" w:hAnsi="Calibri" w:cs="Calibri"/>
          <w:color w:val="000000"/>
        </w:rPr>
      </w:pPr>
      <w:r w:rsidRPr="00AF5E2B">
        <w:rPr>
          <w:rFonts w:ascii="Calibri" w:hAnsi="Calibri" w:cs="Calibri"/>
          <w:color w:val="000000"/>
        </w:rPr>
        <w:t>Cooperating consortium of microorganisms like in cryoconite granules may reflect true survival response of organisms to extreme environments – organisms cooperate and compete with each other in cryoconites (e.g., Cook et al. 2016; Gokul et al. 2016; Lutz et al. 2016).</w:t>
      </w:r>
    </w:p>
    <w:p w:rsidR="00AF5E2B" w:rsidRPr="00AF5E2B" w:rsidRDefault="00AF5E2B" w:rsidP="00AF5E2B">
      <w:pPr>
        <w:pStyle w:val="ListParagraph"/>
        <w:numPr>
          <w:ilvl w:val="0"/>
          <w:numId w:val="3"/>
        </w:numPr>
        <w:rPr>
          <w:rFonts w:ascii="Calibri" w:hAnsi="Calibri" w:cs="Calibri"/>
          <w:color w:val="000000"/>
        </w:rPr>
      </w:pPr>
      <w:r w:rsidRPr="00AF5E2B">
        <w:rPr>
          <w:rFonts w:ascii="Calibri" w:hAnsi="Calibri" w:cs="Calibri"/>
          <w:color w:val="000000"/>
        </w:rPr>
        <w:t xml:space="preserve">﻿They are exposed to dynamic changes – e.g., freezing, the flushing of sediments, inter-hole water-sediment mixing as well as variation in pollution, radionuclides and heavy metals content (e.g., Mueller et al. 2001; </w:t>
      </w:r>
      <w:proofErr w:type="spellStart"/>
      <w:r w:rsidRPr="00AF5E2B">
        <w:rPr>
          <w:rFonts w:ascii="Calibri" w:hAnsi="Calibri" w:cs="Calibri"/>
          <w:color w:val="000000"/>
        </w:rPr>
        <w:t>Łokas</w:t>
      </w:r>
      <w:proofErr w:type="spellEnd"/>
      <w:r w:rsidRPr="00AF5E2B">
        <w:rPr>
          <w:rFonts w:ascii="Calibri" w:hAnsi="Calibri" w:cs="Calibri"/>
          <w:color w:val="000000"/>
        </w:rPr>
        <w:t xml:space="preserve"> et al. 2016; </w:t>
      </w:r>
      <w:proofErr w:type="spellStart"/>
      <w:r w:rsidRPr="00AF5E2B">
        <w:rPr>
          <w:rFonts w:ascii="Calibri" w:hAnsi="Calibri" w:cs="Calibri"/>
          <w:color w:val="000000"/>
        </w:rPr>
        <w:t>Zawierucha</w:t>
      </w:r>
      <w:proofErr w:type="spellEnd"/>
      <w:r w:rsidRPr="00AF5E2B">
        <w:rPr>
          <w:rFonts w:ascii="Calibri" w:hAnsi="Calibri" w:cs="Calibri"/>
          <w:color w:val="000000"/>
        </w:rPr>
        <w:t xml:space="preserve"> et al. 2016b).</w:t>
      </w:r>
    </w:p>
    <w:p w:rsidR="00AF5E2B" w:rsidRPr="00AF5E2B" w:rsidRDefault="00AF5E2B" w:rsidP="00AF5E2B">
      <w:pPr>
        <w:pStyle w:val="ListParagraph"/>
        <w:numPr>
          <w:ilvl w:val="0"/>
          <w:numId w:val="3"/>
        </w:numPr>
        <w:rPr>
          <w:rFonts w:ascii="Calibri" w:hAnsi="Calibri" w:cs="Calibri"/>
          <w:color w:val="000000"/>
        </w:rPr>
      </w:pPr>
      <w:r w:rsidRPr="00AF5E2B">
        <w:rPr>
          <w:rFonts w:ascii="Calibri" w:hAnsi="Calibri" w:cs="Calibri"/>
          <w:color w:val="000000"/>
        </w:rPr>
        <w:t xml:space="preserve">Cryoconite holes biota form clear truncated food web – easy understanding of eco- logical relations in icy areas (e.g., Hodson et al. 2008; </w:t>
      </w:r>
      <w:proofErr w:type="spellStart"/>
      <w:r w:rsidRPr="00AF5E2B">
        <w:rPr>
          <w:rFonts w:ascii="Calibri" w:hAnsi="Calibri" w:cs="Calibri"/>
          <w:color w:val="000000"/>
        </w:rPr>
        <w:t>Vonnahme</w:t>
      </w:r>
      <w:proofErr w:type="spellEnd"/>
      <w:r w:rsidRPr="00AF5E2B">
        <w:rPr>
          <w:rFonts w:ascii="Calibri" w:hAnsi="Calibri" w:cs="Calibri"/>
          <w:color w:val="000000"/>
        </w:rPr>
        <w:t xml:space="preserve"> et al. 2015; </w:t>
      </w:r>
      <w:proofErr w:type="spellStart"/>
      <w:r w:rsidRPr="00AF5E2B">
        <w:rPr>
          <w:rFonts w:ascii="Calibri" w:hAnsi="Calibri" w:cs="Calibri"/>
          <w:color w:val="000000"/>
        </w:rPr>
        <w:t>Zawierucha</w:t>
      </w:r>
      <w:proofErr w:type="spellEnd"/>
      <w:r w:rsidRPr="00AF5E2B">
        <w:rPr>
          <w:rFonts w:ascii="Calibri" w:hAnsi="Calibri" w:cs="Calibri"/>
          <w:color w:val="000000"/>
        </w:rPr>
        <w:t xml:space="preserve"> et al. 2016a).</w:t>
      </w:r>
    </w:p>
    <w:p w:rsidR="00AF5E2B" w:rsidRPr="00AF5E2B" w:rsidRDefault="00AF5E2B" w:rsidP="00AF5E2B">
      <w:pPr>
        <w:pStyle w:val="ListParagraph"/>
        <w:numPr>
          <w:ilvl w:val="0"/>
          <w:numId w:val="3"/>
        </w:numPr>
        <w:rPr>
          <w:rFonts w:ascii="Calibri" w:hAnsi="Calibri" w:cs="Calibri"/>
          <w:color w:val="000000"/>
        </w:rPr>
      </w:pPr>
      <w:r w:rsidRPr="00AF5E2B">
        <w:rPr>
          <w:rFonts w:ascii="Calibri" w:hAnsi="Calibri" w:cs="Calibri"/>
          <w:color w:val="000000"/>
        </w:rPr>
        <w:t xml:space="preserve">There is evidence that they can easily disperse from glacier to glacier (abilities to settle new areas) (e.g., </w:t>
      </w:r>
      <w:proofErr w:type="spellStart"/>
      <w:r w:rsidRPr="00AF5E2B">
        <w:rPr>
          <w:rFonts w:ascii="Calibri" w:hAnsi="Calibri" w:cs="Calibri"/>
          <w:color w:val="000000"/>
        </w:rPr>
        <w:t>Dabert</w:t>
      </w:r>
      <w:proofErr w:type="spellEnd"/>
      <w:r w:rsidRPr="00AF5E2B">
        <w:rPr>
          <w:rFonts w:ascii="Calibri" w:hAnsi="Calibri" w:cs="Calibri"/>
          <w:color w:val="000000"/>
        </w:rPr>
        <w:t xml:space="preserve"> et al. 2015; Gokul et al. 2016; </w:t>
      </w:r>
      <w:proofErr w:type="spellStart"/>
      <w:r w:rsidRPr="00AF5E2B">
        <w:rPr>
          <w:rFonts w:ascii="Calibri" w:hAnsi="Calibri" w:cs="Calibri"/>
          <w:color w:val="000000"/>
        </w:rPr>
        <w:t>Shain</w:t>
      </w:r>
      <w:proofErr w:type="spellEnd"/>
      <w:r w:rsidRPr="00AF5E2B">
        <w:rPr>
          <w:rFonts w:ascii="Calibri" w:hAnsi="Calibri" w:cs="Calibri"/>
          <w:color w:val="000000"/>
        </w:rPr>
        <w:t xml:space="preserve"> et al. 2016).</w:t>
      </w:r>
    </w:p>
    <w:p w:rsidR="00AF5E2B" w:rsidRDefault="00AF5E2B" w:rsidP="00AF5E2B">
      <w:pPr>
        <w:rPr>
          <w:rFonts w:ascii="Calibri" w:hAnsi="Calibri" w:cs="Calibri"/>
          <w:color w:val="000000"/>
        </w:rPr>
      </w:pPr>
    </w:p>
    <w:p w:rsidR="00AF5E2B" w:rsidRDefault="00AF5E2B" w:rsidP="00AF5E2B">
      <w:pPr>
        <w:rPr>
          <w:rFonts w:ascii="Calibri" w:hAnsi="Calibri" w:cs="Calibri"/>
          <w:color w:val="000000"/>
        </w:rPr>
      </w:pPr>
      <w:proofErr w:type="gramStart"/>
      <w:r w:rsidRPr="00AF5E2B">
        <w:rPr>
          <w:rFonts w:ascii="Calibri" w:hAnsi="Calibri" w:cs="Calibri"/>
          <w:color w:val="000000"/>
        </w:rPr>
        <w:t>﻿</w:t>
      </w:r>
      <w:r>
        <w:rPr>
          <w:rFonts w:ascii="Calibri" w:hAnsi="Calibri" w:cs="Calibri"/>
          <w:color w:val="000000"/>
        </w:rPr>
        <w:t>“</w:t>
      </w:r>
      <w:proofErr w:type="gramEnd"/>
      <w:r w:rsidRPr="00AF5E2B">
        <w:rPr>
          <w:rFonts w:ascii="Calibri" w:hAnsi="Calibri" w:cs="Calibri"/>
          <w:color w:val="000000"/>
        </w:rPr>
        <w:t>Further studies on glaciers biota could help to understand the mechanisms of how cryophilic organisms function. These could provide us with new valuable discoveries such as a new cryoprotectants, protection against UV radiation or the life histories of organisms in extreme habitats which can be beneficial to</w:t>
      </w:r>
      <w:r>
        <w:rPr>
          <w:rFonts w:ascii="Calibri" w:hAnsi="Calibri" w:cs="Calibri"/>
          <w:color w:val="000000"/>
        </w:rPr>
        <w:t xml:space="preserve"> future </w:t>
      </w:r>
      <w:proofErr w:type="spellStart"/>
      <w:r w:rsidRPr="00AF5E2B">
        <w:rPr>
          <w:rFonts w:ascii="Calibri" w:hAnsi="Calibri" w:cs="Calibri"/>
          <w:color w:val="000000"/>
        </w:rPr>
        <w:t>astrobiological</w:t>
      </w:r>
      <w:proofErr w:type="spellEnd"/>
      <w:r w:rsidRPr="00AF5E2B">
        <w:rPr>
          <w:rFonts w:ascii="Calibri" w:hAnsi="Calibri" w:cs="Calibri"/>
          <w:color w:val="000000"/>
        </w:rPr>
        <w:t xml:space="preserve"> studies, in terms of multicellular organisms existing on icy planets.</w:t>
      </w:r>
      <w:r>
        <w:rPr>
          <w:rFonts w:ascii="Calibri" w:hAnsi="Calibri" w:cs="Calibri"/>
          <w:color w:val="000000"/>
        </w:rPr>
        <w:t>”</w:t>
      </w:r>
    </w:p>
    <w:p w:rsidR="00E4187B" w:rsidRDefault="00E4187B" w:rsidP="00AF5E2B">
      <w:pPr>
        <w:rPr>
          <w:rFonts w:ascii="Calibri" w:hAnsi="Calibri" w:cs="Calibri"/>
          <w:color w:val="000000"/>
        </w:rPr>
      </w:pPr>
    </w:p>
    <w:p w:rsidR="00E4187B" w:rsidRDefault="00E4187B" w:rsidP="00AF5E2B">
      <w:pPr>
        <w:rPr>
          <w:rFonts w:ascii="Calibri" w:hAnsi="Calibri" w:cs="Calibri"/>
          <w:color w:val="000000"/>
        </w:rPr>
      </w:pPr>
      <w:r w:rsidRPr="00E4187B">
        <w:rPr>
          <w:rFonts w:ascii="Calibri" w:hAnsi="Calibri" w:cs="Calibri"/>
          <w:color w:val="000000"/>
        </w:rPr>
        <w:t>Microbially driven export of labile organic carbon from the Greenland ice sheet</w:t>
      </w:r>
      <w:r>
        <w:rPr>
          <w:rFonts w:ascii="Calibri" w:hAnsi="Calibri" w:cs="Calibri"/>
          <w:color w:val="000000"/>
        </w:rPr>
        <w:t xml:space="preserve"> </w:t>
      </w:r>
      <w:r>
        <w:rPr>
          <w:rFonts w:ascii="Calibri" w:hAnsi="Calibri" w:cs="Calibri"/>
          <w:color w:val="000000"/>
        </w:rPr>
        <w:fldChar w:fldCharType="begin" w:fldLock="1"/>
      </w:r>
      <w:r w:rsidR="00112628">
        <w:rPr>
          <w:rFonts w:ascii="Calibri" w:hAnsi="Calibri" w:cs="Calibri"/>
          <w:color w:val="000000"/>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Pr>
          <w:rFonts w:ascii="Calibri" w:hAnsi="Calibri" w:cs="Calibri"/>
          <w:color w:val="000000"/>
        </w:rPr>
        <w:fldChar w:fldCharType="separate"/>
      </w:r>
      <w:r w:rsidRPr="00E4187B">
        <w:rPr>
          <w:rFonts w:ascii="Calibri" w:hAnsi="Calibri" w:cs="Calibri"/>
          <w:noProof/>
          <w:color w:val="000000"/>
        </w:rPr>
        <w:t>(Musilova et al., 2017)</w:t>
      </w:r>
      <w:r>
        <w:rPr>
          <w:rFonts w:ascii="Calibri" w:hAnsi="Calibri" w:cs="Calibri"/>
          <w:color w:val="000000"/>
        </w:rPr>
        <w:fldChar w:fldCharType="end"/>
      </w:r>
    </w:p>
    <w:p w:rsidR="00E4187B" w:rsidRDefault="00E4187B" w:rsidP="00AF5E2B">
      <w:pPr>
        <w:rPr>
          <w:rFonts w:ascii="Calibri" w:hAnsi="Calibri" w:cs="Calibri"/>
          <w:color w:val="000000"/>
        </w:rPr>
      </w:pPr>
    </w:p>
    <w:p w:rsidR="00E4187B" w:rsidRDefault="00E4187B" w:rsidP="00AF5E2B">
      <w:pPr>
        <w:rPr>
          <w:rFonts w:ascii="Calibri" w:hAnsi="Calibri" w:cs="Calibri"/>
          <w:color w:val="000000"/>
        </w:rPr>
      </w:pPr>
      <w:r>
        <w:rPr>
          <w:rFonts w:ascii="Calibri" w:hAnsi="Calibri" w:cs="Calibri"/>
          <w:color w:val="000000"/>
        </w:rPr>
        <w:t xml:space="preserve">Glaciers + ice sheets = sources of dissolved organic carbon and nutrient to </w:t>
      </w:r>
      <w:proofErr w:type="spellStart"/>
      <w:r>
        <w:rPr>
          <w:rFonts w:ascii="Calibri" w:hAnsi="Calibri" w:cs="Calibri"/>
          <w:color w:val="000000"/>
        </w:rPr>
        <w:t>downsteam</w:t>
      </w:r>
      <w:proofErr w:type="spellEnd"/>
      <w:r>
        <w:rPr>
          <w:rFonts w:ascii="Calibri" w:hAnsi="Calibri" w:cs="Calibri"/>
          <w:color w:val="000000"/>
        </w:rPr>
        <w:t>/subglacial/marine ecosystems. CC = more runoff meltwater = intensifying impact of exported nutrients. Origin and bioreactivity of DOC not fully known. Investigation found microbial production significantly correlated with concentration of labile dissolved organic species in MW. Found that freely available organic compounds made up 62% of DOC</w:t>
      </w:r>
      <w:r w:rsidR="00AD310B">
        <w:rPr>
          <w:rFonts w:ascii="Calibri" w:hAnsi="Calibri" w:cs="Calibri"/>
          <w:color w:val="000000"/>
        </w:rPr>
        <w:t xml:space="preserve"> exported from glacier. Concluded that microbial </w:t>
      </w:r>
      <w:proofErr w:type="gramStart"/>
      <w:r w:rsidR="00AD310B">
        <w:rPr>
          <w:rFonts w:ascii="Calibri" w:hAnsi="Calibri" w:cs="Calibri"/>
          <w:color w:val="000000"/>
        </w:rPr>
        <w:t>communities</w:t>
      </w:r>
      <w:proofErr w:type="gramEnd"/>
      <w:r w:rsidR="00AD310B">
        <w:rPr>
          <w:rFonts w:ascii="Calibri" w:hAnsi="Calibri" w:cs="Calibri"/>
          <w:color w:val="000000"/>
        </w:rPr>
        <w:t xml:space="preserve"> primary driver for labile DOC production and recycling on glacier. Glacier DOC export dependent on microbial activity. </w:t>
      </w:r>
    </w:p>
    <w:p w:rsidR="00AD310B" w:rsidRPr="00AD310B" w:rsidRDefault="00AD310B" w:rsidP="00AD310B">
      <w:pPr>
        <w:rPr>
          <w:rFonts w:ascii="Calibri" w:hAnsi="Calibri" w:cs="Calibri"/>
          <w:color w:val="000000"/>
        </w:rPr>
      </w:pPr>
      <w:r>
        <w:rPr>
          <w:rFonts w:ascii="Calibri" w:hAnsi="Calibri" w:cs="Calibri"/>
          <w:color w:val="000000"/>
        </w:rPr>
        <w:t xml:space="preserve">  “</w:t>
      </w:r>
      <w:r w:rsidRPr="00AD310B">
        <w:rPr>
          <w:rFonts w:ascii="Calibri" w:hAnsi="Calibri" w:cs="Calibri"/>
          <w:color w:val="000000"/>
        </w:rPr>
        <w:t>﻿Our results suggest that most of the bioavailable supraglacial</w:t>
      </w:r>
    </w:p>
    <w:p w:rsidR="00AD310B" w:rsidRPr="00AD310B" w:rsidRDefault="00AD310B" w:rsidP="00AD310B">
      <w:pPr>
        <w:rPr>
          <w:rFonts w:ascii="Calibri" w:hAnsi="Calibri" w:cs="Calibri"/>
          <w:color w:val="000000"/>
        </w:rPr>
      </w:pPr>
      <w:r w:rsidRPr="00AD310B">
        <w:rPr>
          <w:rFonts w:ascii="Calibri" w:hAnsi="Calibri" w:cs="Calibri"/>
          <w:color w:val="000000"/>
        </w:rPr>
        <w:t xml:space="preserve">DOC is a result of in situ microbial GP activity. All of the supraglacial habitats on the margin </w:t>
      </w:r>
      <w:proofErr w:type="spellStart"/>
      <w:r w:rsidRPr="00AD310B">
        <w:rPr>
          <w:rFonts w:ascii="Calibri" w:hAnsi="Calibri" w:cs="Calibri"/>
          <w:color w:val="000000"/>
        </w:rPr>
        <w:t>ofthe</w:t>
      </w:r>
      <w:proofErr w:type="spellEnd"/>
      <w:r w:rsidRPr="00AD310B">
        <w:rPr>
          <w:rFonts w:ascii="Calibri" w:hAnsi="Calibri" w:cs="Calibri"/>
          <w:color w:val="000000"/>
        </w:rPr>
        <w:t xml:space="preserve"> </w:t>
      </w:r>
      <w:proofErr w:type="spellStart"/>
      <w:r w:rsidRPr="00AD310B">
        <w:rPr>
          <w:rFonts w:ascii="Calibri" w:hAnsi="Calibri" w:cs="Calibri"/>
          <w:color w:val="000000"/>
        </w:rPr>
        <w:t>GrIS</w:t>
      </w:r>
      <w:proofErr w:type="spellEnd"/>
      <w:r w:rsidRPr="00AD310B">
        <w:rPr>
          <w:rFonts w:ascii="Calibri" w:hAnsi="Calibri" w:cs="Calibri"/>
          <w:color w:val="000000"/>
        </w:rPr>
        <w:t xml:space="preserve"> were net autotrophic ecosystems, producing substantially more C through GP than what was consumed by R throughout the whole melt season (Fig. 1). The autotrophic microorganisms were thus the most important source of supraglacial DOC, based on the </w:t>
      </w:r>
      <w:r w:rsidRPr="00AD310B">
        <w:rPr>
          <w:rFonts w:ascii="Calibri" w:hAnsi="Calibri" w:cs="Calibri"/>
          <w:color w:val="000000"/>
        </w:rPr>
        <w:lastRenderedPageBreak/>
        <w:t xml:space="preserve">significant correlations between the GP C production, DOC, LMWC and free carbohydrate concentrations examined previously. We also infer that heterotrophic microbial communities were actively modifying the DOC by consuming and decomposing both autochthonous and allochthonous C, particularly in cryoconite holes. Therefore, the high and continuous levels of microbial DOC production and recycling, on the </w:t>
      </w:r>
      <w:proofErr w:type="spellStart"/>
      <w:r w:rsidRPr="00AD310B">
        <w:rPr>
          <w:rFonts w:ascii="Calibri" w:hAnsi="Calibri" w:cs="Calibri"/>
          <w:color w:val="000000"/>
        </w:rPr>
        <w:t>GrIS</w:t>
      </w:r>
      <w:proofErr w:type="spellEnd"/>
      <w:r w:rsidRPr="00AD310B">
        <w:rPr>
          <w:rFonts w:ascii="Calibri" w:hAnsi="Calibri" w:cs="Calibri"/>
          <w:color w:val="000000"/>
        </w:rPr>
        <w:t xml:space="preserve"> surface in 2012, demonstrate that glacier surfaces are not just passive receivers and exporters of</w:t>
      </w:r>
      <w:r>
        <w:rPr>
          <w:rFonts w:ascii="Calibri" w:hAnsi="Calibri" w:cs="Calibri"/>
          <w:color w:val="000000"/>
        </w:rPr>
        <w:t xml:space="preserve"> </w:t>
      </w:r>
      <w:r w:rsidRPr="00AD310B">
        <w:rPr>
          <w:rFonts w:ascii="Calibri" w:hAnsi="Calibri" w:cs="Calibri"/>
          <w:color w:val="000000"/>
        </w:rPr>
        <w:t xml:space="preserve">ancient labile carbon to downstream </w:t>
      </w:r>
      <w:proofErr w:type="spellStart"/>
      <w:r w:rsidRPr="00AD310B">
        <w:rPr>
          <w:rFonts w:ascii="Calibri" w:hAnsi="Calibri" w:cs="Calibri"/>
          <w:color w:val="000000"/>
        </w:rPr>
        <w:t>ecosystem</w:t>
      </w:r>
      <w:r>
        <w:rPr>
          <w:rFonts w:ascii="Calibri" w:hAnsi="Calibri" w:cs="Calibri"/>
          <w:color w:val="000000"/>
        </w:rPr>
        <w:t>ms</w:t>
      </w:r>
      <w:proofErr w:type="spellEnd"/>
      <w:r w:rsidRPr="00AD310B">
        <w:rPr>
          <w:rFonts w:ascii="Calibri" w:hAnsi="Calibri" w:cs="Calibri"/>
          <w:color w:val="000000"/>
        </w:rPr>
        <w:t>. Furthermore, these ecosystems</w:t>
      </w:r>
    </w:p>
    <w:p w:rsidR="00AD310B" w:rsidRDefault="00AD310B" w:rsidP="00AD310B">
      <w:pPr>
        <w:rPr>
          <w:rFonts w:ascii="Calibri" w:hAnsi="Calibri" w:cs="Calibri"/>
          <w:color w:val="000000"/>
        </w:rPr>
      </w:pPr>
      <w:r w:rsidRPr="00AD310B">
        <w:rPr>
          <w:rFonts w:ascii="Calibri" w:hAnsi="Calibri" w:cs="Calibri"/>
          <w:color w:val="000000"/>
        </w:rPr>
        <w:t xml:space="preserve">were very active and dynamic over the course of one ablation season, leading to varying amounts and types of DOC exported from the </w:t>
      </w:r>
      <w:proofErr w:type="spellStart"/>
      <w:r w:rsidRPr="00AD310B">
        <w:rPr>
          <w:rFonts w:ascii="Calibri" w:hAnsi="Calibri" w:cs="Calibri"/>
          <w:color w:val="000000"/>
        </w:rPr>
        <w:t>GrIS</w:t>
      </w:r>
      <w:proofErr w:type="spellEnd"/>
      <w:r w:rsidRPr="00AD310B">
        <w:rPr>
          <w:rFonts w:ascii="Calibri" w:hAnsi="Calibri" w:cs="Calibri"/>
          <w:color w:val="000000"/>
        </w:rPr>
        <w:t xml:space="preserve"> surface to downstream environments (Figs 3 and 4).</w:t>
      </w:r>
      <w:r>
        <w:rPr>
          <w:rFonts w:ascii="Calibri" w:hAnsi="Calibri" w:cs="Calibri"/>
          <w:color w:val="000000"/>
        </w:rPr>
        <w:t>”</w:t>
      </w:r>
    </w:p>
    <w:p w:rsidR="00112628" w:rsidRDefault="00112628" w:rsidP="00AD310B">
      <w:pPr>
        <w:rPr>
          <w:rFonts w:ascii="Calibri" w:hAnsi="Calibri" w:cs="Calibri"/>
          <w:color w:val="000000"/>
        </w:rPr>
      </w:pPr>
    </w:p>
    <w:p w:rsidR="00112628" w:rsidRDefault="00112628" w:rsidP="00AD310B">
      <w:pPr>
        <w:rPr>
          <w:rFonts w:ascii="Calibri" w:hAnsi="Calibri" w:cs="Calibri"/>
          <w:color w:val="000000"/>
        </w:rPr>
      </w:pPr>
      <w:r w:rsidRPr="00112628">
        <w:rPr>
          <w:rFonts w:ascii="Calibri" w:hAnsi="Calibri" w:cs="Calibri"/>
          <w:color w:val="000000"/>
        </w:rPr>
        <w:t>An indication of intentional efforts to cause global warming and glacier melting</w:t>
      </w:r>
      <w:r>
        <w:rPr>
          <w:rFonts w:ascii="Calibri" w:hAnsi="Calibri" w:cs="Calibri"/>
          <w:color w:val="000000"/>
        </w:rPr>
        <w:t xml:space="preserve"> </w:t>
      </w:r>
      <w:r>
        <w:rPr>
          <w:rFonts w:ascii="Calibri" w:hAnsi="Calibri" w:cs="Calibri"/>
          <w:color w:val="000000"/>
        </w:rPr>
        <w:fldChar w:fldCharType="begin" w:fldLock="1"/>
      </w:r>
      <w:r>
        <w:rPr>
          <w:rFonts w:ascii="Calibri" w:hAnsi="Calibri" w:cs="Calibri"/>
          <w:color w:val="000000"/>
        </w:rPr>
        <w:instrText>ADDIN CSL_CITATION {"citationItems":[{"id":"ITEM-1","itemData":{"DOI":"10.9734/jgeesi/2017/30834","author":[{"dropping-particle":"","family":"Herndon","given":"J","non-dropping-particle":"","parse-names":false,"suffix":""}],"container-title":"Journal of Geography, Environment and Earth Science International","id":"ITEM-1","issue":"1","issued":{"date-parts":[["2017"]]},"page":"1-11","title":"An Indication of Intentional Efforts to Cause Global Warming and Glacier Melting","type":"article-journal","volume":"9"},"uris":["http://www.mendeley.com/documents/?uuid=08a7ee94-0174-4c35-aa30-3b2dc091f75c"]}],"mendeley":{"formattedCitation":"(Herndon, 2017)","plainTextFormattedCitation":"(Herndon, 2017)","previouslyFormattedCitation":"(Herndon, 2017)"},"properties":{"noteIndex":0},"schema":"https://github.com/citation-style-language/schema/raw/master/csl-citation.json"}</w:instrText>
      </w:r>
      <w:r>
        <w:rPr>
          <w:rFonts w:ascii="Calibri" w:hAnsi="Calibri" w:cs="Calibri"/>
          <w:color w:val="000000"/>
        </w:rPr>
        <w:fldChar w:fldCharType="separate"/>
      </w:r>
      <w:r w:rsidRPr="00112628">
        <w:rPr>
          <w:rFonts w:ascii="Calibri" w:hAnsi="Calibri" w:cs="Calibri"/>
          <w:noProof/>
          <w:color w:val="000000"/>
        </w:rPr>
        <w:t>(Herndon, 2017)</w:t>
      </w:r>
      <w:r>
        <w:rPr>
          <w:rFonts w:ascii="Calibri" w:hAnsi="Calibri" w:cs="Calibri"/>
          <w:color w:val="000000"/>
        </w:rPr>
        <w:fldChar w:fldCharType="end"/>
      </w:r>
    </w:p>
    <w:p w:rsidR="00112628" w:rsidRDefault="00112628" w:rsidP="00AD310B">
      <w:pPr>
        <w:rPr>
          <w:rFonts w:ascii="Calibri" w:hAnsi="Calibri" w:cs="Calibri"/>
          <w:color w:val="000000"/>
        </w:rPr>
      </w:pPr>
    </w:p>
    <w:p w:rsidR="00112628" w:rsidRDefault="00112628" w:rsidP="00AD310B">
      <w:pPr>
        <w:rPr>
          <w:rFonts w:ascii="Calibri" w:hAnsi="Calibri" w:cs="Calibri"/>
          <w:color w:val="000000"/>
        </w:rPr>
      </w:pPr>
      <w:r>
        <w:rPr>
          <w:rFonts w:ascii="Calibri" w:hAnsi="Calibri" w:cs="Calibri"/>
          <w:color w:val="000000"/>
        </w:rPr>
        <w:t xml:space="preserve">Substance dropped by aircraft modelled after cryoconite in attempt to increase global warming. </w:t>
      </w:r>
    </w:p>
    <w:p w:rsidR="00112628" w:rsidRDefault="00112628" w:rsidP="00AD310B">
      <w:pPr>
        <w:rPr>
          <w:rFonts w:ascii="Calibri" w:hAnsi="Calibri" w:cs="Calibri"/>
          <w:color w:val="000000"/>
        </w:rPr>
      </w:pPr>
    </w:p>
    <w:p w:rsidR="00112628" w:rsidRDefault="00112628" w:rsidP="00AD310B">
      <w:pPr>
        <w:rPr>
          <w:rFonts w:ascii="Calibri" w:hAnsi="Calibri" w:cs="Calibri"/>
          <w:color w:val="000000"/>
        </w:rPr>
      </w:pPr>
      <w:r w:rsidRPr="00112628">
        <w:rPr>
          <w:rFonts w:ascii="Calibri" w:hAnsi="Calibri" w:cs="Calibri"/>
          <w:color w:val="000000"/>
        </w:rPr>
        <w:t>Chemical composition</w:t>
      </w:r>
      <w:r>
        <w:rPr>
          <w:rFonts w:ascii="Calibri" w:hAnsi="Calibri" w:cs="Calibri"/>
          <w:color w:val="000000"/>
        </w:rPr>
        <w:t xml:space="preserve"> </w:t>
      </w:r>
      <w:r w:rsidRPr="00112628">
        <w:rPr>
          <w:rFonts w:ascii="Calibri" w:hAnsi="Calibri" w:cs="Calibri"/>
          <w:color w:val="000000"/>
        </w:rPr>
        <w:t xml:space="preserve">of microbe-derived dissolved organic matter in cryoconite in Tibetan </w:t>
      </w:r>
      <w:proofErr w:type="spellStart"/>
      <w:r w:rsidRPr="00112628">
        <w:rPr>
          <w:rFonts w:ascii="Calibri" w:hAnsi="Calibri" w:cs="Calibri"/>
          <w:color w:val="000000"/>
        </w:rPr>
        <w:t>Plataur</w:t>
      </w:r>
      <w:proofErr w:type="spellEnd"/>
      <w:r w:rsidRPr="00112628">
        <w:rPr>
          <w:rFonts w:ascii="Calibri" w:hAnsi="Calibri" w:cs="Calibri"/>
          <w:color w:val="000000"/>
        </w:rPr>
        <w:t xml:space="preserve"> glaciers: insights from Fourier transform ion </w:t>
      </w:r>
      <w:proofErr w:type="spellStart"/>
      <w:r w:rsidRPr="00112628">
        <w:rPr>
          <w:rFonts w:ascii="Calibri" w:hAnsi="Calibri" w:cs="Calibri"/>
          <w:color w:val="000000"/>
        </w:rPr>
        <w:t>cylotron</w:t>
      </w:r>
      <w:proofErr w:type="spellEnd"/>
      <w:r w:rsidRPr="00112628">
        <w:rPr>
          <w:rFonts w:ascii="Calibri" w:hAnsi="Calibri" w:cs="Calibri"/>
          <w:color w:val="000000"/>
        </w:rPr>
        <w:t xml:space="preserve"> resonance mass spectrometry analysis</w:t>
      </w:r>
      <w:r>
        <w:rPr>
          <w:rFonts w:ascii="Calibri" w:hAnsi="Calibri" w:cs="Calibri"/>
          <w:color w:val="000000"/>
        </w:rPr>
        <w:t xml:space="preserve"> </w:t>
      </w:r>
      <w:r>
        <w:rPr>
          <w:rFonts w:ascii="Calibri" w:hAnsi="Calibri" w:cs="Calibri"/>
          <w:color w:val="000000"/>
        </w:rPr>
        <w:fldChar w:fldCharType="begin" w:fldLock="1"/>
      </w:r>
      <w:r w:rsidR="00D429D9">
        <w:rPr>
          <w:rFonts w:ascii="Calibri" w:hAnsi="Calibri" w:cs="Calibri"/>
          <w:color w:val="000000"/>
        </w:rPr>
        <w:instrText>ADDIN CSL_CITATION {"citationItems":[{"id":"ITEM-1","itemData":{"DOI":"10.1021/acs.est.6b03971","ISSN":"15205851","PMID":"27993037","abstract":"Cryoconite in mountain glaciers plays important roles in glacial ablation and biogeochemical cycles. In this study, the composition and sources of dissolved organic matter (DOM) in cryoconite from the ablation regions of two Tibetan Plateau glaciers were determined using electrospray ionization (ESI) Fourier transform ion cyclotron resonance mass spectrometry (FT-ICR-MS) and fluorescence spectrometry. A marked absorbance between 300 and 350 nm in the DOM absorption spectra was observed which was consistent with microbe-derived mycosporine-like amino acids. Fluorescence excitation− emission matrices showed that DOM had intense signals at protein-like substance peaks and weak signals at humic-like substance peaks. The high-resolution mass spectra of FT-ICR-MS showed cryoconite DOM from both glaciers contained diverse lignins, lipids, proteins, and unsaturated hydrocarbons. The lipids and proteins were consistent with material from microbial sources, and the lignins and unsaturated hydrocarbons were probably from vascular plant material supplied in atmospheric aerosols and debris from around the glaciers. Almost one-third of the identified DOM molecules had low C/N ratios (≤20), indicating their high bioavailability. Using a conservative cryoconite distribution on Chinese mountain glacier surfaces (6%) and an average debris mass per square meter of cryoconite (292 ± 196 g m−2), we found that the amount of DOC produced in cryoconite on Chinese glaciers as much as 0.23 ± 0.1 Gg per cryoconite formation process. This dissolved organic carbon may absorb solar radiation, accelerate glacial melting, and be an important source of bioavailable DOM to proglacial and downstream aquatic ecosystems.","author":[{"dropping-particle":"","family":"Feng","given":"Lin","non-dropping-particle":"","parse-names":false,"suffix":""},{"dropping-particle":"","family":"Xu","given":"Jianzhong","non-dropping-particle":"","parse-names":false,"suffix":""},{"dropping-particle":"","family":"Kang","given":"Shichang","non-dropping-particle":"","parse-names":false,"suffix":""},{"dropping-particle":"","family":"Li","given":"Xiaofei","non-dropping-particle":"","parse-names":false,"suffix":""},{"dropping-particle":"","family":"Li","given":"Yang","non-dropping-particle":"","parse-names":false,"suffix":""},{"dropping-particle":"","family":"Jiang","given":"Bin","non-dropping-particle":"","parse-names":false,"suffix":""},{"dropping-particle":"","family":"Shi","given":"Quan","non-dropping-particle":"","parse-names":false,"suffix":""}],"container-title":"Environmental Science and Technology","id":"ITEM-1","issue":"24","issued":{"date-parts":[["2016"]]},"page":"13215-13223","title":"Chemical composition of microbe-derived dissolved organic matter in cryoconite in tibetan plateau glaciers: Insights from fourier transform ion cyclotron resonance mass spectrometry analysis","type":"article-journal","volume":"50"},"uris":["http://www.mendeley.com/documents/?uuid=744debac-e3b6-4dc7-ada8-762a4a5e688f"]}],"mendeley":{"formattedCitation":"(Feng et al., 2016)","plainTextFormattedCitation":"(Feng et al., 2016)","previouslyFormattedCitation":"(Feng et al., 2016)"},"properties":{"noteIndex":0},"schema":"https://github.com/citation-style-language/schema/raw/master/csl-citation.json"}</w:instrText>
      </w:r>
      <w:r>
        <w:rPr>
          <w:rFonts w:ascii="Calibri" w:hAnsi="Calibri" w:cs="Calibri"/>
          <w:color w:val="000000"/>
        </w:rPr>
        <w:fldChar w:fldCharType="separate"/>
      </w:r>
      <w:r w:rsidRPr="00112628">
        <w:rPr>
          <w:rFonts w:ascii="Calibri" w:hAnsi="Calibri" w:cs="Calibri"/>
          <w:noProof/>
          <w:color w:val="000000"/>
        </w:rPr>
        <w:t>(Feng et al., 2016)</w:t>
      </w:r>
      <w:r>
        <w:rPr>
          <w:rFonts w:ascii="Calibri" w:hAnsi="Calibri" w:cs="Calibri"/>
          <w:color w:val="000000"/>
        </w:rPr>
        <w:fldChar w:fldCharType="end"/>
      </w:r>
    </w:p>
    <w:p w:rsidR="00112628" w:rsidRDefault="00112628" w:rsidP="00AD310B">
      <w:pPr>
        <w:rPr>
          <w:rFonts w:ascii="Calibri" w:hAnsi="Calibri" w:cs="Calibri"/>
          <w:color w:val="000000"/>
        </w:rPr>
      </w:pPr>
    </w:p>
    <w:p w:rsidR="00112628" w:rsidRDefault="00112628" w:rsidP="00AD310B">
      <w:pPr>
        <w:rPr>
          <w:rFonts w:ascii="Calibri" w:hAnsi="Calibri" w:cs="Calibri"/>
          <w:color w:val="000000"/>
        </w:rPr>
      </w:pPr>
      <w:r>
        <w:rPr>
          <w:rFonts w:ascii="Calibri" w:hAnsi="Calibri" w:cs="Calibri"/>
          <w:color w:val="000000"/>
        </w:rPr>
        <w:t>Studying looking at the origin and composition of DOM on mountain glaciers in Tibetan plateau</w:t>
      </w:r>
    </w:p>
    <w:p w:rsidR="00D429D9" w:rsidRDefault="00D429D9" w:rsidP="00AD310B">
      <w:pPr>
        <w:rPr>
          <w:rFonts w:ascii="Calibri" w:hAnsi="Calibri" w:cs="Calibri"/>
          <w:color w:val="000000"/>
        </w:rPr>
      </w:pPr>
    </w:p>
    <w:p w:rsidR="00D429D9" w:rsidRDefault="00D429D9" w:rsidP="00D429D9">
      <w:pPr>
        <w:rPr>
          <w:rFonts w:ascii="Calibri" w:hAnsi="Calibri" w:cs="Calibri"/>
          <w:color w:val="000000"/>
        </w:rPr>
      </w:pPr>
      <w:r>
        <w:rPr>
          <w:rFonts w:ascii="Calibri" w:hAnsi="Calibri" w:cs="Calibri"/>
          <w:color w:val="000000"/>
        </w:rPr>
        <w:t>“</w:t>
      </w:r>
      <w:r w:rsidRPr="00D429D9">
        <w:rPr>
          <w:rFonts w:ascii="Calibri" w:hAnsi="Calibri" w:cs="Calibri"/>
          <w:color w:val="000000"/>
        </w:rPr>
        <w:t xml:space="preserve">﻿A marked absorbance between 300 and 350 nm in the DOM absorption spectra was observed which was consistent with microbe-derived </w:t>
      </w:r>
      <w:proofErr w:type="spellStart"/>
      <w:r w:rsidRPr="00D429D9">
        <w:rPr>
          <w:rFonts w:ascii="Calibri" w:hAnsi="Calibri" w:cs="Calibri"/>
          <w:color w:val="000000"/>
        </w:rPr>
        <w:t>mycosporine</w:t>
      </w:r>
      <w:proofErr w:type="spellEnd"/>
      <w:r w:rsidRPr="00D429D9">
        <w:rPr>
          <w:rFonts w:ascii="Calibri" w:hAnsi="Calibri" w:cs="Calibri"/>
          <w:color w:val="000000"/>
        </w:rPr>
        <w:t xml:space="preserve">-like amino acids. Fluorescence excitation− emission matrices showed that DOM had intense signals at protein-like substance peaks and weak signals at </w:t>
      </w:r>
      <w:proofErr w:type="spellStart"/>
      <w:r w:rsidRPr="00D429D9">
        <w:rPr>
          <w:rFonts w:ascii="Calibri" w:hAnsi="Calibri" w:cs="Calibri"/>
          <w:color w:val="000000"/>
        </w:rPr>
        <w:t>humic</w:t>
      </w:r>
      <w:proofErr w:type="spellEnd"/>
      <w:r w:rsidRPr="00D429D9">
        <w:rPr>
          <w:rFonts w:ascii="Calibri" w:hAnsi="Calibri" w:cs="Calibri"/>
          <w:color w:val="000000"/>
        </w:rPr>
        <w:t xml:space="preserve">-like substance peaks. The high- resolution mass spectra of FT-ICR-MS showed cryoconite DOM from both glaciers contained diverse </w:t>
      </w:r>
      <w:proofErr w:type="spellStart"/>
      <w:r w:rsidRPr="00D429D9">
        <w:rPr>
          <w:rFonts w:ascii="Calibri" w:hAnsi="Calibri" w:cs="Calibri"/>
          <w:color w:val="000000"/>
        </w:rPr>
        <w:t>lignins</w:t>
      </w:r>
      <w:proofErr w:type="spellEnd"/>
      <w:r w:rsidRPr="00D429D9">
        <w:rPr>
          <w:rFonts w:ascii="Calibri" w:hAnsi="Calibri" w:cs="Calibri"/>
          <w:color w:val="000000"/>
        </w:rPr>
        <w:t xml:space="preserve">, lipids, proteins, and unsaturated hydro- carbons. The lipids and proteins were consistent with material from microbial sources, and the </w:t>
      </w:r>
      <w:proofErr w:type="spellStart"/>
      <w:r w:rsidRPr="00D429D9">
        <w:rPr>
          <w:rFonts w:ascii="Calibri" w:hAnsi="Calibri" w:cs="Calibri"/>
          <w:color w:val="000000"/>
        </w:rPr>
        <w:t>lignins</w:t>
      </w:r>
      <w:proofErr w:type="spellEnd"/>
      <w:r w:rsidRPr="00D429D9">
        <w:rPr>
          <w:rFonts w:ascii="Calibri" w:hAnsi="Calibri" w:cs="Calibri"/>
          <w:color w:val="000000"/>
        </w:rPr>
        <w:t xml:space="preserve"> and unsaturated hydrocarbons were probably from vascular plant material supplied in atmospheric aerosols and debris from around the glaciers. Almost one-third of the identified DOM molecules had low C/N ratios (≤20), indicating their high bioavailability. Using a conservative cryoconite distribution on Chinese mountain glacier surfaces (6%) and an average debris mass per square meter of cryoconite (292 ± 196 g m−2), we found that the amount </w:t>
      </w:r>
      <w:proofErr w:type="spellStart"/>
      <w:r w:rsidRPr="00D429D9">
        <w:rPr>
          <w:rFonts w:ascii="Calibri" w:hAnsi="Calibri" w:cs="Calibri"/>
          <w:color w:val="000000"/>
        </w:rPr>
        <w:t>ofDOC</w:t>
      </w:r>
      <w:proofErr w:type="spellEnd"/>
      <w:r w:rsidRPr="00D429D9">
        <w:rPr>
          <w:rFonts w:ascii="Calibri" w:hAnsi="Calibri" w:cs="Calibri"/>
          <w:color w:val="000000"/>
        </w:rPr>
        <w:t xml:space="preserve"> produced in cryoconite on Chinese glaciers as much as 0.23 ± 0.1 Gg per cryoconite formation process. This dissolved organic carbon may absorb solar radiation, accelerate glacial melting, and be an important source of bioavailable DOM to proglacial and downstream aquatic ecosystems.</w:t>
      </w:r>
      <w:r>
        <w:rPr>
          <w:rFonts w:ascii="Calibri" w:hAnsi="Calibri" w:cs="Calibri"/>
          <w:color w:val="000000"/>
        </w:rPr>
        <w:t>”</w:t>
      </w:r>
    </w:p>
    <w:p w:rsidR="00D429D9" w:rsidRDefault="00D429D9" w:rsidP="00D429D9">
      <w:pPr>
        <w:rPr>
          <w:rFonts w:ascii="Calibri" w:hAnsi="Calibri" w:cs="Calibri"/>
          <w:color w:val="000000"/>
        </w:rPr>
      </w:pPr>
      <w:r>
        <w:rPr>
          <w:rFonts w:ascii="Calibri" w:hAnsi="Calibri" w:cs="Calibri"/>
          <w:color w:val="000000"/>
        </w:rPr>
        <w:t xml:space="preserve">  “</w:t>
      </w:r>
      <w:r w:rsidRPr="00D429D9">
        <w:rPr>
          <w:rFonts w:ascii="Calibri" w:hAnsi="Calibri" w:cs="Calibri"/>
          <w:color w:val="000000"/>
        </w:rPr>
        <w:t xml:space="preserve">﻿Overall, in this study, we characterized the chemical composition of DOM in the glacial cryoconite from two TP glaciers. We found MAAs peak in the UV−vis spectra and protein-like material in EEA spectra. Van </w:t>
      </w:r>
      <w:proofErr w:type="spellStart"/>
      <w:r w:rsidRPr="00D429D9">
        <w:rPr>
          <w:rFonts w:ascii="Calibri" w:hAnsi="Calibri" w:cs="Calibri"/>
          <w:color w:val="000000"/>
        </w:rPr>
        <w:t>Krevelen</w:t>
      </w:r>
      <w:proofErr w:type="spellEnd"/>
      <w:r w:rsidRPr="00D429D9">
        <w:rPr>
          <w:rFonts w:ascii="Calibri" w:hAnsi="Calibri" w:cs="Calibri"/>
          <w:color w:val="000000"/>
        </w:rPr>
        <w:t xml:space="preserve"> diagrams of the ESI FT-ICR MS showed that the DOM contained different compounds including lipids, peptides, lignin, unsaturated hydrocarbons, carbohydrates, and condensed aromatics. These results clearly suggest that DOM in cryoconite on the TP glaciers contained autochthonous DOM produced through in situ microbial processes, although local debris and long-range atmospheric transport could </w:t>
      </w:r>
      <w:r w:rsidRPr="00D429D9">
        <w:rPr>
          <w:rFonts w:ascii="Calibri" w:hAnsi="Calibri" w:cs="Calibri"/>
          <w:color w:val="000000"/>
        </w:rPr>
        <w:lastRenderedPageBreak/>
        <w:t>also play important roles in supplying DOM to the cryoconite. The quantitative estimation of the DOC production in glacial cryoconite in Western China suggested cryoconite is an important source of DOC, although further studies are needed to understand the mechanism of DOC production and the evolution process of DOM in cryoconite.</w:t>
      </w:r>
      <w:r>
        <w:rPr>
          <w:rFonts w:ascii="Calibri" w:hAnsi="Calibri" w:cs="Calibri"/>
          <w:color w:val="000000"/>
        </w:rPr>
        <w:t>”</w:t>
      </w:r>
    </w:p>
    <w:p w:rsidR="00D429D9" w:rsidRDefault="00D429D9" w:rsidP="00D429D9">
      <w:pPr>
        <w:rPr>
          <w:rFonts w:ascii="Calibri" w:hAnsi="Calibri" w:cs="Calibri"/>
          <w:color w:val="000000"/>
        </w:rPr>
      </w:pPr>
    </w:p>
    <w:p w:rsidR="00D429D9" w:rsidRDefault="00D429D9" w:rsidP="00D429D9">
      <w:pPr>
        <w:rPr>
          <w:rFonts w:ascii="Calibri" w:hAnsi="Calibri" w:cs="Calibri"/>
          <w:color w:val="000000"/>
        </w:rPr>
      </w:pPr>
      <w:r w:rsidRPr="00D429D9">
        <w:rPr>
          <w:rFonts w:ascii="Calibri" w:hAnsi="Calibri" w:cs="Calibri"/>
          <w:color w:val="000000"/>
        </w:rPr>
        <w:t>Individual particles of cryoconite deposited on the mountain glaciers of the Tibetan Plateau: Insights into chemical composition and sources</w:t>
      </w:r>
      <w:r>
        <w:rPr>
          <w:rFonts w:ascii="Calibri" w:hAnsi="Calibri" w:cs="Calibri"/>
          <w:color w:val="000000"/>
        </w:rPr>
        <w:t xml:space="preserve"> </w:t>
      </w:r>
      <w:r>
        <w:rPr>
          <w:rFonts w:ascii="Calibri" w:hAnsi="Calibri" w:cs="Calibri"/>
          <w:color w:val="000000"/>
        </w:rPr>
        <w:fldChar w:fldCharType="begin" w:fldLock="1"/>
      </w:r>
      <w:r w:rsidR="00AF2A30">
        <w:rPr>
          <w:rFonts w:ascii="Calibri" w:hAnsi="Calibri" w:cs="Calibri"/>
          <w:color w:val="000000"/>
        </w:rP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sources","type":"article-journal","volume":"138"},"uris":["http://www.mendeley.com/documents/?uuid=03d63f20-ceff-4d66-92cd-00a381ba0b84"]}],"mendeley":{"formattedCitation":"(Dong, Qin, et al., 2016)","plainTextFormattedCitation":"(Dong, Qin, et al., 2016)","previouslyFormattedCitation":"(Dong, Qin, et al., 2016)"},"properties":{"noteIndex":0},"schema":"https://github.com/citation-style-language/schema/raw/master/csl-citation.json"}</w:instrText>
      </w:r>
      <w:r>
        <w:rPr>
          <w:rFonts w:ascii="Calibri" w:hAnsi="Calibri" w:cs="Calibri"/>
          <w:color w:val="000000"/>
        </w:rPr>
        <w:fldChar w:fldCharType="separate"/>
      </w:r>
      <w:r w:rsidR="00154C56" w:rsidRPr="00154C56">
        <w:rPr>
          <w:rFonts w:ascii="Calibri" w:hAnsi="Calibri" w:cs="Calibri"/>
          <w:noProof/>
          <w:color w:val="000000"/>
        </w:rPr>
        <w:t>(Dong, Qin, et al., 2016)</w:t>
      </w:r>
      <w:r>
        <w:rPr>
          <w:rFonts w:ascii="Calibri" w:hAnsi="Calibri" w:cs="Calibri"/>
          <w:color w:val="000000"/>
        </w:rPr>
        <w:fldChar w:fldCharType="end"/>
      </w:r>
    </w:p>
    <w:p w:rsidR="00D429D9" w:rsidRDefault="00D429D9" w:rsidP="00D429D9">
      <w:pPr>
        <w:rPr>
          <w:rFonts w:ascii="Calibri" w:hAnsi="Calibri" w:cs="Calibri"/>
          <w:color w:val="000000"/>
        </w:rPr>
      </w:pPr>
    </w:p>
    <w:p w:rsidR="00D429D9" w:rsidRDefault="00D429D9" w:rsidP="00D429D9">
      <w:pPr>
        <w:rPr>
          <w:rFonts w:ascii="Calibri" w:hAnsi="Calibri" w:cs="Calibri"/>
          <w:color w:val="000000"/>
        </w:rPr>
      </w:pPr>
      <w:r>
        <w:rPr>
          <w:rFonts w:ascii="Calibri" w:hAnsi="Calibri" w:cs="Calibri"/>
          <w:color w:val="000000"/>
        </w:rPr>
        <w:t xml:space="preserve">Cryoconite deposition on mountain glaciers can help us understand regional atmospheric environments, which in turn could influence glacier albedo and melt rates. Field observations showed cryoconite composition varied between locations and is likely due to geographic proximity to anthropogenic activities or desert regions. </w:t>
      </w:r>
    </w:p>
    <w:p w:rsidR="00060BF4" w:rsidRDefault="00060BF4" w:rsidP="00D429D9">
      <w:pPr>
        <w:rPr>
          <w:rFonts w:ascii="Calibri" w:hAnsi="Calibri" w:cs="Calibri"/>
          <w:color w:val="000000"/>
        </w:rPr>
      </w:pPr>
      <w:r>
        <w:rPr>
          <w:rFonts w:ascii="Calibri" w:hAnsi="Calibri" w:cs="Calibri"/>
          <w:color w:val="000000"/>
        </w:rPr>
        <w:t xml:space="preserve">  “</w:t>
      </w:r>
      <w:r w:rsidRPr="00060BF4">
        <w:rPr>
          <w:rFonts w:ascii="Calibri" w:hAnsi="Calibri" w:cs="Calibri"/>
          <w:color w:val="000000"/>
        </w:rPr>
        <w:t>﻿The TEM- EDX analysis showed that mineral particles in cryoconite contain primarily Si-, Al-, Ca-, Na- and Fe-rich materials, such as quartz, albite, and aluminate.</w:t>
      </w:r>
      <w:r>
        <w:rPr>
          <w:rFonts w:ascii="Calibri" w:hAnsi="Calibri" w:cs="Calibri"/>
          <w:color w:val="000000"/>
        </w:rPr>
        <w:t>”</w:t>
      </w:r>
    </w:p>
    <w:p w:rsidR="00A5568F" w:rsidRDefault="00A5568F" w:rsidP="00D429D9">
      <w:pPr>
        <w:rPr>
          <w:rFonts w:ascii="Calibri" w:hAnsi="Calibri" w:cs="Calibri"/>
          <w:color w:val="000000"/>
        </w:rPr>
      </w:pPr>
    </w:p>
    <w:p w:rsidR="00A5568F" w:rsidRDefault="00154C56" w:rsidP="00154C56">
      <w:pPr>
        <w:rPr>
          <w:rFonts w:ascii="Calibri" w:hAnsi="Calibri" w:cs="Calibri"/>
          <w:color w:val="000000"/>
        </w:rPr>
      </w:pPr>
      <w:r w:rsidRPr="00154C56">
        <w:rPr>
          <w:rFonts w:ascii="Calibri" w:hAnsi="Calibri" w:cs="Calibri"/>
          <w:color w:val="000000"/>
        </w:rPr>
        <w:t>Provenance of cryoconite deposited on the glaciers</w:t>
      </w:r>
      <w:r>
        <w:rPr>
          <w:rFonts w:ascii="Calibri" w:hAnsi="Calibri" w:cs="Calibri"/>
          <w:color w:val="000000"/>
        </w:rPr>
        <w:t xml:space="preserve"> </w:t>
      </w:r>
      <w:r w:rsidRPr="00154C56">
        <w:rPr>
          <w:rFonts w:ascii="Calibri" w:hAnsi="Calibri" w:cs="Calibri"/>
          <w:color w:val="000000"/>
        </w:rPr>
        <w:t>of the Tibetan Plateau: New insights from Nd-Sr</w:t>
      </w:r>
      <w:r>
        <w:rPr>
          <w:rFonts w:ascii="Calibri" w:hAnsi="Calibri" w:cs="Calibri"/>
          <w:color w:val="000000"/>
        </w:rPr>
        <w:t xml:space="preserve"> </w:t>
      </w:r>
      <w:r w:rsidRPr="00154C56">
        <w:rPr>
          <w:rFonts w:ascii="Calibri" w:hAnsi="Calibri" w:cs="Calibri"/>
          <w:color w:val="000000"/>
        </w:rPr>
        <w:t>isotopic composition and size distribution</w:t>
      </w:r>
      <w:r>
        <w:rPr>
          <w:rFonts w:ascii="Calibri" w:hAnsi="Calibri" w:cs="Calibri"/>
          <w:color w:val="000000"/>
        </w:rPr>
        <w:t xml:space="preserve"> </w:t>
      </w:r>
      <w:r>
        <w:rPr>
          <w:rFonts w:ascii="Calibri" w:hAnsi="Calibri" w:cs="Calibri"/>
          <w:color w:val="000000"/>
        </w:rPr>
        <w:fldChar w:fldCharType="begin" w:fldLock="1"/>
      </w:r>
      <w:r w:rsidR="00AF2A30">
        <w:rPr>
          <w:rFonts w:ascii="Calibri" w:hAnsi="Calibri" w:cs="Calibri"/>
          <w:color w:val="000000"/>
        </w:rPr>
        <w:instrText>ADDIN CSL_CITATION {"citationItems":[{"id":"ITEM-1","itemData":{"DOI":"10.1002/2016JD024944.Received","author":[{"dropping-particle":"","family":"Dong","given":"Zhiwen","non-dropping-particle":"","parse-names":false,"suffix":""},{"dropping-particle":"","family":"Kang","given":"Shichang","non-dropping-particle":"","parse-names":false,"suffix":""},{"dropping-particle":"","family":"Qin","given":"Dahe","non-dropping-particle":"","parse-names":false,"suffix":""},{"dropping-particle":"","family":"Li","given":"Yang","non-dropping-particle":"","parse-names":false,"suffix":""},{"dropping-particle":"","family":"Wang","given":"Xuejia","non-dropping-particle":"","parse-names":false,"suffix":""},{"dropping-particle":"","family":"Ren","given":"Jiawen","non-dropping-particle":"","parse-names":false,"suffix":""},{"dropping-particle":"","family":"Li","given":"Xiaofei","non-dropping-particle":"","parse-names":false,"suffix":""},{"dropping-particle":"","family":"Yang","given":"Jiao","non-dropping-particle":"","parse-names":false,"suffix":""},{"dropping-particle":"","family":"Qin","given":"Xiang","non-dropping-particle":"","parse-names":false,"suffix":""}],"container-title":"Journal of Geophysical Research: Atmospheres","id":"ITEM-1","issued":{"date-parts":[["2016"]]},"page":"7371-7382","title":"Provenance of cryoconite deposited on the glaciers of the Tibetan Plateau: New insights from Nd-Sr isotopic composition and size distribution","type":"article-journal","volume":"121"},"uris":["http://www.mendeley.com/documents/?uuid=f8310daa-8712-4e2d-bc1a-a54145a4b0f3"]}],"mendeley":{"formattedCitation":"(Dong, Kang, et al., 2016)","plainTextFormattedCitation":"(Dong, Kang, et al., 2016)","previouslyFormattedCitation":"(Dong, Kang, et al., 2016)"},"properties":{"noteIndex":0},"schema":"https://github.com/citation-style-language/schema/raw/master/csl-citation.json"}</w:instrText>
      </w:r>
      <w:r>
        <w:rPr>
          <w:rFonts w:ascii="Calibri" w:hAnsi="Calibri" w:cs="Calibri"/>
          <w:color w:val="000000"/>
        </w:rPr>
        <w:fldChar w:fldCharType="separate"/>
      </w:r>
      <w:r w:rsidRPr="00154C56">
        <w:rPr>
          <w:rFonts w:ascii="Calibri" w:hAnsi="Calibri" w:cs="Calibri"/>
          <w:noProof/>
          <w:color w:val="000000"/>
        </w:rPr>
        <w:t>(Dong, Kang, et al., 2016)</w:t>
      </w:r>
      <w:r>
        <w:rPr>
          <w:rFonts w:ascii="Calibri" w:hAnsi="Calibri" w:cs="Calibri"/>
          <w:color w:val="000000"/>
        </w:rPr>
        <w:fldChar w:fldCharType="end"/>
      </w:r>
    </w:p>
    <w:p w:rsidR="006629A0" w:rsidRDefault="006629A0" w:rsidP="00154C56">
      <w:pPr>
        <w:rPr>
          <w:rFonts w:ascii="Calibri" w:hAnsi="Calibri" w:cs="Calibri"/>
          <w:color w:val="000000"/>
        </w:rPr>
      </w:pPr>
    </w:p>
    <w:p w:rsidR="006629A0" w:rsidRDefault="006629A0" w:rsidP="00154C56">
      <w:pPr>
        <w:rPr>
          <w:rFonts w:ascii="Calibri" w:hAnsi="Calibri" w:cs="Calibri"/>
          <w:color w:val="000000"/>
        </w:rPr>
      </w:pPr>
      <w:r>
        <w:rPr>
          <w:rFonts w:ascii="Calibri" w:hAnsi="Calibri" w:cs="Calibri"/>
          <w:color w:val="000000"/>
        </w:rPr>
        <w:t xml:space="preserve">Tibetan Plateau, looking at size and composition of cryoconite. Found mineral dust particles dominant. </w:t>
      </w:r>
    </w:p>
    <w:p w:rsidR="006629A0" w:rsidRDefault="006629A0" w:rsidP="00154C56">
      <w:pPr>
        <w:rPr>
          <w:rFonts w:ascii="Calibri" w:hAnsi="Calibri" w:cs="Calibri"/>
          <w:color w:val="000000"/>
        </w:rPr>
      </w:pPr>
      <w:r>
        <w:rPr>
          <w:rFonts w:ascii="Calibri" w:hAnsi="Calibri" w:cs="Calibri"/>
          <w:color w:val="000000"/>
        </w:rPr>
        <w:t xml:space="preserve">  “</w:t>
      </w:r>
      <w:r w:rsidRPr="006629A0">
        <w:rPr>
          <w:rFonts w:ascii="Calibri" w:hAnsi="Calibri" w:cs="Calibri"/>
          <w:color w:val="000000"/>
        </w:rPr>
        <w:t xml:space="preserve">﻿Thus, this work is of great importance in understanding the large-scale </w:t>
      </w:r>
      <w:proofErr w:type="spellStart"/>
      <w:r w:rsidRPr="006629A0">
        <w:rPr>
          <w:rFonts w:ascii="Calibri" w:hAnsi="Calibri" w:cs="Calibri"/>
          <w:color w:val="000000"/>
        </w:rPr>
        <w:t>eolian</w:t>
      </w:r>
      <w:proofErr w:type="spellEnd"/>
      <w:r w:rsidRPr="006629A0">
        <w:rPr>
          <w:rFonts w:ascii="Calibri" w:hAnsi="Calibri" w:cs="Calibri"/>
          <w:color w:val="000000"/>
        </w:rPr>
        <w:t xml:space="preserve"> dust transport and climate over the Tibetan Plateau</w:t>
      </w:r>
      <w:r>
        <w:rPr>
          <w:rFonts w:ascii="Calibri" w:hAnsi="Calibri" w:cs="Calibri"/>
          <w:color w:val="000000"/>
        </w:rPr>
        <w:t>.”</w:t>
      </w:r>
    </w:p>
    <w:p w:rsidR="00AF2A30" w:rsidRDefault="00AF2A30" w:rsidP="00154C56">
      <w:pPr>
        <w:rPr>
          <w:rFonts w:ascii="Calibri" w:hAnsi="Calibri" w:cs="Calibri"/>
          <w:color w:val="000000"/>
        </w:rPr>
      </w:pPr>
    </w:p>
    <w:p w:rsidR="00AF2A30" w:rsidRDefault="00AF2A30" w:rsidP="00154C56">
      <w:pPr>
        <w:rPr>
          <w:rFonts w:ascii="Calibri" w:hAnsi="Calibri" w:cs="Calibri"/>
          <w:color w:val="000000"/>
        </w:rPr>
      </w:pPr>
      <w:r w:rsidRPr="00AF2A30">
        <w:rPr>
          <w:rFonts w:ascii="Calibri" w:hAnsi="Calibri" w:cs="Calibri"/>
          <w:color w:val="000000"/>
        </w:rPr>
        <w:t>The biogeography of red snow microbiomes and their role in melting arctic glaciers</w:t>
      </w:r>
      <w:r>
        <w:rPr>
          <w:rFonts w:ascii="Calibri" w:hAnsi="Calibri" w:cs="Calibri"/>
          <w:color w:val="000000"/>
        </w:rPr>
        <w:t xml:space="preserve"> </w:t>
      </w:r>
      <w:r>
        <w:rPr>
          <w:rFonts w:ascii="Calibri" w:hAnsi="Calibri" w:cs="Calibri"/>
          <w:color w:val="000000"/>
        </w:rPr>
        <w:fldChar w:fldCharType="begin" w:fldLock="1"/>
      </w:r>
      <w:r w:rsidR="00BD1336">
        <w:rPr>
          <w:rFonts w:ascii="Calibri" w:hAnsi="Calibri" w:cs="Calibri"/>
          <w:color w:val="000000"/>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Pr>
          <w:rFonts w:ascii="Calibri" w:hAnsi="Calibri" w:cs="Calibri"/>
          <w:color w:val="000000"/>
        </w:rPr>
        <w:fldChar w:fldCharType="separate"/>
      </w:r>
      <w:r w:rsidRPr="00AF2A30">
        <w:rPr>
          <w:rFonts w:ascii="Calibri" w:hAnsi="Calibri" w:cs="Calibri"/>
          <w:noProof/>
          <w:color w:val="000000"/>
        </w:rPr>
        <w:t>(Lutz et al., 2016)</w:t>
      </w:r>
      <w:r>
        <w:rPr>
          <w:rFonts w:ascii="Calibri" w:hAnsi="Calibri" w:cs="Calibri"/>
          <w:color w:val="000000"/>
        </w:rPr>
        <w:fldChar w:fldCharType="end"/>
      </w:r>
    </w:p>
    <w:p w:rsidR="00AF2A30" w:rsidRDefault="00AF2A30" w:rsidP="00154C56">
      <w:pPr>
        <w:rPr>
          <w:rFonts w:ascii="Calibri" w:hAnsi="Calibri" w:cs="Calibri"/>
          <w:color w:val="000000"/>
        </w:rPr>
      </w:pPr>
    </w:p>
    <w:p w:rsidR="00AF2A30" w:rsidRDefault="00AF2A30" w:rsidP="00154C56">
      <w:pPr>
        <w:rPr>
          <w:rFonts w:ascii="Calibri" w:hAnsi="Calibri" w:cs="Calibri"/>
          <w:color w:val="000000"/>
        </w:rPr>
      </w:pPr>
      <w:r>
        <w:rPr>
          <w:rFonts w:ascii="Calibri" w:hAnsi="Calibri" w:cs="Calibri"/>
          <w:color w:val="000000"/>
        </w:rPr>
        <w:t xml:space="preserve">Arctic melting, key drivers are changes in snow/ice albedo. Red snow algae </w:t>
      </w:r>
      <w:proofErr w:type="spellStart"/>
      <w:r>
        <w:rPr>
          <w:rFonts w:ascii="Calibri" w:hAnsi="Calibri" w:cs="Calibri"/>
          <w:color w:val="000000"/>
        </w:rPr>
        <w:t>cruitial</w:t>
      </w:r>
      <w:proofErr w:type="spellEnd"/>
      <w:r>
        <w:rPr>
          <w:rFonts w:ascii="Calibri" w:hAnsi="Calibri" w:cs="Calibri"/>
          <w:color w:val="000000"/>
        </w:rPr>
        <w:t xml:space="preserve"> role in reducing albedo. Red pigment snow algae cosmopolitan, independent of location-specific geochemical and mineralogical factors. Contribute 13% reducing in albedo over course of one melt season. ‘Bio-albedo’ effect must be considered in climate models. THIS ISN’T ACTUALLY MUCH TO DO WITH CRYOCONITE HOLES SO IGNORE?</w:t>
      </w:r>
    </w:p>
    <w:p w:rsidR="00AF2A30" w:rsidRDefault="00AF2A30" w:rsidP="00154C56">
      <w:pPr>
        <w:rPr>
          <w:rFonts w:ascii="Calibri" w:hAnsi="Calibri" w:cs="Calibri"/>
          <w:color w:val="000000"/>
        </w:rPr>
      </w:pPr>
    </w:p>
    <w:p w:rsidR="00BD1336" w:rsidRDefault="00227FB3" w:rsidP="00154C56">
      <w:pPr>
        <w:rPr>
          <w:rFonts w:ascii="Calibri" w:hAnsi="Calibri" w:cs="Calibri"/>
          <w:color w:val="000000"/>
        </w:rPr>
      </w:pPr>
      <w:r w:rsidRPr="00227FB3">
        <w:rPr>
          <w:rFonts w:ascii="Calibri" w:hAnsi="Calibri" w:cs="Calibri"/>
          <w:color w:val="000000"/>
        </w:rPr>
        <w:t xml:space="preserve">Taxon interactions control the distributions of cryoconite bacteria colonizing a High </w:t>
      </w:r>
      <w:proofErr w:type="spellStart"/>
      <w:r w:rsidRPr="00227FB3">
        <w:rPr>
          <w:rFonts w:ascii="Calibri" w:hAnsi="Calibri" w:cs="Calibri"/>
          <w:color w:val="000000"/>
        </w:rPr>
        <w:t>Arcticice</w:t>
      </w:r>
      <w:proofErr w:type="spellEnd"/>
      <w:r w:rsidRPr="00227FB3">
        <w:rPr>
          <w:rFonts w:ascii="Calibri" w:hAnsi="Calibri" w:cs="Calibri"/>
          <w:color w:val="000000"/>
        </w:rPr>
        <w:t xml:space="preserve"> cap</w:t>
      </w:r>
      <w:r>
        <w:rPr>
          <w:rFonts w:ascii="Calibri" w:hAnsi="Calibri" w:cs="Calibri"/>
          <w:color w:val="000000"/>
        </w:rPr>
        <w:t xml:space="preserve"> </w:t>
      </w:r>
      <w:r>
        <w:rPr>
          <w:rFonts w:ascii="Calibri" w:hAnsi="Calibri" w:cs="Calibri"/>
          <w:color w:val="000000"/>
        </w:rPr>
        <w:fldChar w:fldCharType="begin" w:fldLock="1"/>
      </w:r>
      <w:r w:rsidR="009401A2">
        <w:rPr>
          <w:rFonts w:ascii="Calibri" w:hAnsi="Calibri" w:cs="Calibri"/>
          <w:color w:val="000000"/>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Pr>
          <w:rFonts w:ascii="Calibri" w:hAnsi="Calibri" w:cs="Calibri"/>
          <w:color w:val="000000"/>
        </w:rPr>
        <w:fldChar w:fldCharType="separate"/>
      </w:r>
      <w:r w:rsidRPr="00227FB3">
        <w:rPr>
          <w:rFonts w:ascii="Calibri" w:hAnsi="Calibri" w:cs="Calibri"/>
          <w:noProof/>
          <w:color w:val="000000"/>
        </w:rPr>
        <w:t>(Gokul et al., 2016)</w:t>
      </w:r>
      <w:r>
        <w:rPr>
          <w:rFonts w:ascii="Calibri" w:hAnsi="Calibri" w:cs="Calibri"/>
          <w:color w:val="000000"/>
        </w:rPr>
        <w:fldChar w:fldCharType="end"/>
      </w:r>
    </w:p>
    <w:p w:rsidR="00E11586" w:rsidRDefault="00E11586" w:rsidP="00154C56">
      <w:pPr>
        <w:rPr>
          <w:rFonts w:ascii="Calibri" w:hAnsi="Calibri" w:cs="Calibri"/>
          <w:color w:val="000000"/>
        </w:rPr>
      </w:pPr>
    </w:p>
    <w:p w:rsidR="00E11586" w:rsidRDefault="00E11586" w:rsidP="00154C56">
      <w:pPr>
        <w:rPr>
          <w:rFonts w:ascii="Calibri" w:hAnsi="Calibri" w:cs="Calibri"/>
          <w:color w:val="000000"/>
        </w:rPr>
      </w:pPr>
      <w:r>
        <w:rPr>
          <w:rFonts w:ascii="Calibri" w:hAnsi="Calibri" w:cs="Calibri"/>
          <w:color w:val="000000"/>
        </w:rPr>
        <w:t>IMPORTANT PAPER CRYOCONITE ON FOXFONNA!!!</w:t>
      </w:r>
    </w:p>
    <w:p w:rsidR="00227FB3" w:rsidRDefault="00227FB3" w:rsidP="00154C56">
      <w:pPr>
        <w:rPr>
          <w:rFonts w:ascii="Calibri" w:hAnsi="Calibri" w:cs="Calibri"/>
          <w:color w:val="000000"/>
        </w:rPr>
      </w:pPr>
    </w:p>
    <w:p w:rsidR="00227FB3" w:rsidRDefault="00227FB3" w:rsidP="00154C56">
      <w:pPr>
        <w:rPr>
          <w:rFonts w:ascii="Calibri" w:hAnsi="Calibri" w:cs="Calibri"/>
          <w:color w:val="000000"/>
        </w:rPr>
      </w:pPr>
      <w:r>
        <w:rPr>
          <w:rFonts w:ascii="Calibri" w:hAnsi="Calibri" w:cs="Calibri"/>
          <w:color w:val="000000"/>
        </w:rPr>
        <w:t xml:space="preserve">Microbial colonization of ice surfaces affects melting! Cryoconite reduces albedo. How do they form? Study looks at biogeography of </w:t>
      </w:r>
      <w:proofErr w:type="spellStart"/>
      <w:r w:rsidR="00E11586">
        <w:rPr>
          <w:rFonts w:ascii="Calibri" w:hAnsi="Calibri" w:cs="Calibri"/>
          <w:color w:val="000000"/>
        </w:rPr>
        <w:t>Foxfonna</w:t>
      </w:r>
      <w:proofErr w:type="spellEnd"/>
      <w:r w:rsidR="00E11586">
        <w:rPr>
          <w:rFonts w:ascii="Calibri" w:hAnsi="Calibri" w:cs="Calibri"/>
          <w:color w:val="000000"/>
        </w:rPr>
        <w:t xml:space="preserve"> </w:t>
      </w:r>
      <w:r>
        <w:rPr>
          <w:rFonts w:ascii="Calibri" w:hAnsi="Calibri" w:cs="Calibri"/>
          <w:color w:val="000000"/>
        </w:rPr>
        <w:t>ice cap cryoconite, evaluating roles of dispersal, environmental and biotic filtration</w:t>
      </w:r>
      <w:r w:rsidR="00E11586">
        <w:rPr>
          <w:rFonts w:ascii="Calibri" w:hAnsi="Calibri" w:cs="Calibri"/>
          <w:color w:val="000000"/>
        </w:rPr>
        <w:t xml:space="preserve"> in community assembly. </w:t>
      </w:r>
    </w:p>
    <w:p w:rsidR="00E11586" w:rsidRDefault="00E11586" w:rsidP="00E11586">
      <w:pPr>
        <w:rPr>
          <w:rFonts w:ascii="Calibri" w:hAnsi="Calibri" w:cs="Calibri"/>
          <w:color w:val="000000"/>
        </w:rPr>
      </w:pPr>
      <w:r>
        <w:rPr>
          <w:rFonts w:ascii="Calibri" w:hAnsi="Calibri" w:cs="Calibri"/>
          <w:color w:val="000000"/>
        </w:rPr>
        <w:t xml:space="preserve">  “</w:t>
      </w:r>
      <w:r w:rsidRPr="00E11586">
        <w:rPr>
          <w:rFonts w:ascii="Calibri" w:hAnsi="Calibri" w:cs="Calibri"/>
          <w:color w:val="000000"/>
        </w:rPr>
        <w:t xml:space="preserve">﻿16S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w:t>
      </w:r>
      <w:proofErr w:type="gramStart"/>
      <w:r w:rsidRPr="00E11586">
        <w:rPr>
          <w:rFonts w:ascii="Calibri" w:hAnsi="Calibri" w:cs="Calibri"/>
          <w:color w:val="000000"/>
        </w:rPr>
        <w:t>season</w:t>
      </w:r>
      <w:proofErr w:type="gramEnd"/>
      <w:r w:rsidRPr="00E11586">
        <w:rPr>
          <w:rFonts w:ascii="Calibri" w:hAnsi="Calibri" w:cs="Calibri"/>
          <w:color w:val="000000"/>
        </w:rPr>
        <w:t xml:space="preserve"> duration are prominent among environmental predictors of community structure, the core population of taxa appears highly influential in structuring the bacterial community. Taxon co-occurrence network analysis reveals a highly modular community structured by positive </w:t>
      </w:r>
      <w:r w:rsidRPr="00E11586">
        <w:rPr>
          <w:rFonts w:ascii="Calibri" w:hAnsi="Calibri" w:cs="Calibri"/>
          <w:color w:val="000000"/>
        </w:rPr>
        <w:lastRenderedPageBreak/>
        <w:t xml:space="preserve">interactions with bottleneck taxa, predominantly Actinobacteria affiliated to isolates from soil humus. In contrast, the filamentous cyanobacterial taxon (assigned to </w:t>
      </w:r>
      <w:proofErr w:type="spellStart"/>
      <w:r w:rsidRPr="00E11586">
        <w:rPr>
          <w:rFonts w:ascii="Calibri" w:hAnsi="Calibri" w:cs="Calibri"/>
          <w:color w:val="000000"/>
        </w:rPr>
        <w:t>Leptolyngbya</w:t>
      </w:r>
      <w:proofErr w:type="spellEnd"/>
      <w:r w:rsidRPr="00E11586">
        <w:rPr>
          <w:rFonts w:ascii="Calibri" w:hAnsi="Calibri" w:cs="Calibri"/>
          <w:color w:val="000000"/>
        </w:rPr>
        <w:t>/</w:t>
      </w:r>
      <w:proofErr w:type="spellStart"/>
      <w:r w:rsidRPr="00E11586">
        <w:rPr>
          <w:rFonts w:ascii="Calibri" w:hAnsi="Calibri" w:cs="Calibri"/>
          <w:color w:val="000000"/>
        </w:rPr>
        <w:t>Phormidesmis</w:t>
      </w:r>
      <w:proofErr w:type="spellEnd"/>
      <w:r w:rsidRPr="00E11586">
        <w:rPr>
          <w:rFonts w:ascii="Calibri" w:hAnsi="Calibri" w:cs="Calibri"/>
          <w:color w:val="000000"/>
        </w:rPr>
        <w:t xml:space="preserve"> </w:t>
      </w:r>
      <w:proofErr w:type="spellStart"/>
      <w:r w:rsidRPr="00E11586">
        <w:rPr>
          <w:rFonts w:ascii="Calibri" w:hAnsi="Calibri" w:cs="Calibri"/>
          <w:color w:val="000000"/>
        </w:rPr>
        <w:t>pristleyi</w:t>
      </w:r>
      <w:proofErr w:type="spellEnd"/>
      <w:r w:rsidRPr="00E11586">
        <w:rPr>
          <w:rFonts w:ascii="Calibri" w:hAnsi="Calibri" w:cs="Calibri"/>
          <w:color w:val="000000"/>
        </w:rPr>
        <w:t>)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w:t>
      </w:r>
      <w:r>
        <w:rPr>
          <w:rFonts w:ascii="Calibri" w:hAnsi="Calibri" w:cs="Calibri"/>
          <w:color w:val="000000"/>
        </w:rPr>
        <w:t>”</w:t>
      </w:r>
    </w:p>
    <w:p w:rsidR="009401A2" w:rsidRDefault="009401A2" w:rsidP="009401A2">
      <w:pPr>
        <w:rPr>
          <w:rFonts w:ascii="Calibri" w:hAnsi="Calibri" w:cs="Calibri"/>
          <w:color w:val="000000"/>
        </w:rPr>
      </w:pPr>
      <w:r>
        <w:rPr>
          <w:rFonts w:ascii="Calibri" w:hAnsi="Calibri" w:cs="Calibri"/>
          <w:color w:val="000000"/>
        </w:rPr>
        <w:t xml:space="preserve">  “</w:t>
      </w:r>
      <w:r w:rsidRPr="009401A2">
        <w:rPr>
          <w:rFonts w:ascii="Calibri" w:hAnsi="Calibri" w:cs="Calibri"/>
          <w:color w:val="000000"/>
        </w:rPr>
        <w:t xml:space="preserve">﻿We conclude that the assembly of the bacterial </w:t>
      </w:r>
      <w:proofErr w:type="spellStart"/>
      <w:r w:rsidRPr="009401A2">
        <w:rPr>
          <w:rFonts w:ascii="Calibri" w:hAnsi="Calibri" w:cs="Calibri"/>
          <w:color w:val="000000"/>
        </w:rPr>
        <w:t>commu</w:t>
      </w:r>
      <w:proofErr w:type="spellEnd"/>
      <w:r w:rsidRPr="009401A2">
        <w:rPr>
          <w:rFonts w:ascii="Calibri" w:hAnsi="Calibri" w:cs="Calibri"/>
          <w:color w:val="000000"/>
        </w:rPr>
        <w:t xml:space="preserve">- </w:t>
      </w:r>
      <w:proofErr w:type="spellStart"/>
      <w:r w:rsidRPr="009401A2">
        <w:rPr>
          <w:rFonts w:ascii="Calibri" w:hAnsi="Calibri" w:cs="Calibri"/>
          <w:color w:val="000000"/>
        </w:rPr>
        <w:t>nity</w:t>
      </w:r>
      <w:proofErr w:type="spellEnd"/>
      <w:r w:rsidRPr="009401A2">
        <w:rPr>
          <w:rFonts w:ascii="Calibri" w:hAnsi="Calibri" w:cs="Calibri"/>
          <w:color w:val="000000"/>
        </w:rPr>
        <w:t xml:space="preserve"> of microbial–mineral aggregates colonizing the High Arctic ice cap of </w:t>
      </w:r>
      <w:proofErr w:type="spellStart"/>
      <w:r w:rsidRPr="009401A2">
        <w:rPr>
          <w:rFonts w:ascii="Calibri" w:hAnsi="Calibri" w:cs="Calibri"/>
          <w:color w:val="000000"/>
        </w:rPr>
        <w:t>Foxfonna</w:t>
      </w:r>
      <w:proofErr w:type="spellEnd"/>
      <w:r w:rsidRPr="009401A2">
        <w:rPr>
          <w:rFonts w:ascii="Calibri" w:hAnsi="Calibri" w:cs="Calibri"/>
          <w:color w:val="000000"/>
        </w:rPr>
        <w:t xml:space="preserve"> is driven principally by biotic filtering. A dominant generalist core of taxa emerges which includes filamentous cyanobacterial ecosystem engineers and a discrete group of keystone taxa principally within the Actinobacteria, likely humify- </w:t>
      </w:r>
      <w:proofErr w:type="spellStart"/>
      <w:r w:rsidRPr="009401A2">
        <w:rPr>
          <w:rFonts w:ascii="Calibri" w:hAnsi="Calibri" w:cs="Calibri"/>
          <w:color w:val="000000"/>
        </w:rPr>
        <w:t>ing</w:t>
      </w:r>
      <w:proofErr w:type="spellEnd"/>
      <w:r w:rsidRPr="009401A2">
        <w:rPr>
          <w:rFonts w:ascii="Calibri" w:hAnsi="Calibri" w:cs="Calibri"/>
          <w:color w:val="000000"/>
        </w:rPr>
        <w:t xml:space="preserve"> accumulated organic matter to darken the cry- </w:t>
      </w:r>
      <w:proofErr w:type="spellStart"/>
      <w:r w:rsidRPr="009401A2">
        <w:rPr>
          <w:rFonts w:ascii="Calibri" w:hAnsi="Calibri" w:cs="Calibri"/>
          <w:color w:val="000000"/>
        </w:rPr>
        <w:t>oconite</w:t>
      </w:r>
      <w:proofErr w:type="spellEnd"/>
      <w:r w:rsidRPr="009401A2">
        <w:rPr>
          <w:rFonts w:ascii="Calibri" w:hAnsi="Calibri" w:cs="Calibri"/>
          <w:color w:val="000000"/>
        </w:rPr>
        <w:t>. While there is evidence for a moderate distance–decay effect in community similarity, it is notable that the core taxa possess close environmental relatives from the global cryosphere, linking microbial colonization processes interacting with glacier change at local scales with dispersal within the cosmopolitan cold biosphere (</w:t>
      </w:r>
      <w:proofErr w:type="spellStart"/>
      <w:r w:rsidRPr="009401A2">
        <w:rPr>
          <w:rFonts w:ascii="Calibri" w:hAnsi="Calibri" w:cs="Calibri"/>
          <w:color w:val="000000"/>
        </w:rPr>
        <w:t>Jungblut</w:t>
      </w:r>
      <w:proofErr w:type="spellEnd"/>
      <w:r w:rsidRPr="009401A2">
        <w:rPr>
          <w:rFonts w:ascii="Calibri" w:hAnsi="Calibri" w:cs="Calibri"/>
          <w:color w:val="000000"/>
        </w:rPr>
        <w:t xml:space="preserve"> et al. 2009).</w:t>
      </w:r>
      <w:r>
        <w:rPr>
          <w:rFonts w:ascii="Calibri" w:hAnsi="Calibri" w:cs="Calibri"/>
          <w:color w:val="000000"/>
        </w:rPr>
        <w:t>”</w:t>
      </w:r>
    </w:p>
    <w:p w:rsidR="009401A2" w:rsidRDefault="009401A2" w:rsidP="009401A2">
      <w:pPr>
        <w:rPr>
          <w:rFonts w:ascii="Calibri" w:hAnsi="Calibri" w:cs="Calibri"/>
          <w:color w:val="000000"/>
        </w:rPr>
      </w:pPr>
    </w:p>
    <w:p w:rsidR="009401A2" w:rsidRDefault="009401A2" w:rsidP="009401A2">
      <w:pPr>
        <w:rPr>
          <w:rFonts w:ascii="Calibri" w:hAnsi="Calibri" w:cs="Calibri"/>
          <w:color w:val="000000"/>
        </w:rPr>
      </w:pPr>
      <w:r w:rsidRPr="009401A2">
        <w:rPr>
          <w:rFonts w:ascii="Calibri" w:hAnsi="Calibri" w:cs="Calibri"/>
          <w:color w:val="000000"/>
        </w:rPr>
        <w:t xml:space="preserve">﻿Metabolome-mediated </w:t>
      </w:r>
      <w:proofErr w:type="spellStart"/>
      <w:r w:rsidRPr="009401A2">
        <w:rPr>
          <w:rFonts w:ascii="Calibri" w:hAnsi="Calibri" w:cs="Calibri"/>
          <w:color w:val="000000"/>
        </w:rPr>
        <w:t>biocryomorphic</w:t>
      </w:r>
      <w:proofErr w:type="spellEnd"/>
      <w:r w:rsidRPr="009401A2">
        <w:rPr>
          <w:rFonts w:ascii="Calibri" w:hAnsi="Calibri" w:cs="Calibri"/>
          <w:color w:val="000000"/>
        </w:rPr>
        <w:t xml:space="preserve"> evolution promotes carbon fixation in Greenlandic cryoconite holes</w:t>
      </w:r>
      <w:r>
        <w:rPr>
          <w:rFonts w:ascii="Calibri" w:hAnsi="Calibri" w:cs="Calibri"/>
          <w:color w:val="000000"/>
        </w:rPr>
        <w:t xml:space="preserve"> </w:t>
      </w:r>
      <w:r>
        <w:rPr>
          <w:rFonts w:ascii="Calibri" w:hAnsi="Calibri" w:cs="Calibri"/>
          <w:color w:val="000000"/>
        </w:rPr>
        <w:fldChar w:fldCharType="begin" w:fldLock="1"/>
      </w:r>
      <w:r w:rsidR="00081A78">
        <w:rPr>
          <w:rFonts w:ascii="Calibri" w:hAnsi="Calibri" w:cs="Calibri"/>
          <w:color w:val="000000"/>
        </w:rPr>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Pr>
          <w:rFonts w:ascii="Calibri" w:hAnsi="Calibri" w:cs="Calibri"/>
          <w:color w:val="000000"/>
        </w:rPr>
        <w:fldChar w:fldCharType="separate"/>
      </w:r>
      <w:r w:rsidRPr="009401A2">
        <w:rPr>
          <w:rFonts w:ascii="Calibri" w:hAnsi="Calibri" w:cs="Calibri"/>
          <w:noProof/>
          <w:color w:val="000000"/>
        </w:rPr>
        <w:t>(Joseph M. Cook et al., 2016)</w:t>
      </w:r>
      <w:r>
        <w:rPr>
          <w:rFonts w:ascii="Calibri" w:hAnsi="Calibri" w:cs="Calibri"/>
          <w:color w:val="000000"/>
        </w:rPr>
        <w:fldChar w:fldCharType="end"/>
      </w:r>
    </w:p>
    <w:p w:rsidR="009401A2" w:rsidRDefault="009401A2" w:rsidP="009401A2">
      <w:pPr>
        <w:rPr>
          <w:rFonts w:ascii="Calibri" w:hAnsi="Calibri" w:cs="Calibri"/>
          <w:color w:val="000000"/>
        </w:rPr>
      </w:pPr>
    </w:p>
    <w:p w:rsidR="009401A2" w:rsidRDefault="009401A2" w:rsidP="009401A2">
      <w:pPr>
        <w:rPr>
          <w:rFonts w:ascii="Calibri" w:hAnsi="Calibri" w:cs="Calibri"/>
          <w:color w:val="000000"/>
        </w:rPr>
      </w:pPr>
      <w:r>
        <w:rPr>
          <w:rFonts w:ascii="Calibri" w:hAnsi="Calibri" w:cs="Calibri"/>
          <w:color w:val="000000"/>
        </w:rPr>
        <w:t>Cryoconite holes = biogeochemical reactors. Study looks at how microbial activity affects hole morphology. Study disturbs depth and diameter of holes. Cryoconite holes sensitively adjusted their shapes in three dimensions (</w:t>
      </w:r>
      <w:proofErr w:type="spellStart"/>
      <w:r>
        <w:rPr>
          <w:rFonts w:ascii="Calibri" w:hAnsi="Calibri" w:cs="Calibri"/>
          <w:color w:val="000000"/>
        </w:rPr>
        <w:t>biocryomorphic</w:t>
      </w:r>
      <w:proofErr w:type="spellEnd"/>
      <w:r>
        <w:rPr>
          <w:rFonts w:ascii="Calibri" w:hAnsi="Calibri" w:cs="Calibri"/>
          <w:color w:val="000000"/>
        </w:rPr>
        <w:t xml:space="preserve"> evolution) to maintain best conditions for net autotrophy</w:t>
      </w:r>
      <w:r w:rsidR="00081A78">
        <w:rPr>
          <w:rFonts w:ascii="Calibri" w:hAnsi="Calibri" w:cs="Calibri"/>
          <w:color w:val="000000"/>
        </w:rPr>
        <w:t>.</w:t>
      </w:r>
    </w:p>
    <w:p w:rsidR="00081A78" w:rsidRDefault="00081A78" w:rsidP="009401A2">
      <w:pPr>
        <w:rPr>
          <w:rFonts w:ascii="Calibri" w:hAnsi="Calibri" w:cs="Calibri"/>
          <w:color w:val="000000"/>
        </w:rPr>
      </w:pPr>
    </w:p>
    <w:p w:rsidR="00081A78" w:rsidRDefault="00081A78" w:rsidP="009401A2">
      <w:pPr>
        <w:rPr>
          <w:rFonts w:ascii="Calibri" w:hAnsi="Calibri" w:cs="Calibri"/>
          <w:color w:val="000000"/>
        </w:rPr>
      </w:pPr>
      <w:r w:rsidRPr="00081A78">
        <w:rPr>
          <w:rFonts w:ascii="Calibri" w:hAnsi="Calibri" w:cs="Calibri"/>
          <w:color w:val="000000"/>
        </w:rPr>
        <w:t>Accumulation of atmospheric radionuclides and heavy metals in cryoconite holes on an Arctic glacier</w:t>
      </w:r>
      <w:r>
        <w:rPr>
          <w:rFonts w:ascii="Calibri" w:hAnsi="Calibri" w:cs="Calibri"/>
          <w:color w:val="000000"/>
        </w:rPr>
        <w:t xml:space="preserve"> </w:t>
      </w:r>
      <w:r>
        <w:rPr>
          <w:rFonts w:ascii="Calibri" w:hAnsi="Calibri" w:cs="Calibri"/>
          <w:color w:val="000000"/>
        </w:rPr>
        <w:fldChar w:fldCharType="begin" w:fldLock="1"/>
      </w:r>
      <w:r>
        <w:rPr>
          <w:rFonts w:ascii="Calibri" w:hAnsi="Calibri" w:cs="Calibri"/>
          <w:color w:val="000000"/>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Zaborska, Kolicka, Różycki, &amp; Zawierucha, 2016)","plainTextFormattedCitation":"(Łokas, Zaborska, Kolicka, Różycki, &amp; Zawierucha, 2016)","previouslyFormattedCitation":"(Łokas, Zaborska, Kolicka, Różycki, &amp; Zawierucha, 2016)"},"properties":{"noteIndex":0},"schema":"https://github.com/citation-style-language/schema/raw/master/csl-citation.json"}</w:instrText>
      </w:r>
      <w:r>
        <w:rPr>
          <w:rFonts w:ascii="Calibri" w:hAnsi="Calibri" w:cs="Calibri"/>
          <w:color w:val="000000"/>
        </w:rPr>
        <w:fldChar w:fldCharType="separate"/>
      </w:r>
      <w:r w:rsidRPr="00081A78">
        <w:rPr>
          <w:rFonts w:ascii="Calibri" w:hAnsi="Calibri" w:cs="Calibri"/>
          <w:noProof/>
          <w:color w:val="000000"/>
        </w:rPr>
        <w:t>(Łokas, Zaborska, Kolicka, Różycki, &amp; Zawierucha, 2016)</w:t>
      </w:r>
      <w:r>
        <w:rPr>
          <w:rFonts w:ascii="Calibri" w:hAnsi="Calibri" w:cs="Calibri"/>
          <w:color w:val="000000"/>
        </w:rPr>
        <w:fldChar w:fldCharType="end"/>
      </w:r>
    </w:p>
    <w:p w:rsidR="00081A78" w:rsidRDefault="00081A78" w:rsidP="009401A2">
      <w:pPr>
        <w:rPr>
          <w:rFonts w:ascii="Calibri" w:hAnsi="Calibri" w:cs="Calibri"/>
          <w:color w:val="000000"/>
        </w:rPr>
      </w:pPr>
    </w:p>
    <w:p w:rsidR="00081A78" w:rsidRDefault="00081A78" w:rsidP="009401A2">
      <w:pPr>
        <w:rPr>
          <w:rFonts w:ascii="Calibri" w:hAnsi="Calibri" w:cs="Calibri"/>
          <w:color w:val="000000"/>
        </w:rPr>
      </w:pPr>
      <w:r>
        <w:rPr>
          <w:rFonts w:ascii="Calibri" w:hAnsi="Calibri" w:cs="Calibri"/>
          <w:color w:val="000000"/>
        </w:rPr>
        <w:t xml:space="preserve">Study on radionucleotide and heavy metal contents in cryoconite. Found high activity concentrations of anthropogenic Pu, Sr, and natural </w:t>
      </w:r>
      <w:proofErr w:type="spellStart"/>
      <w:r>
        <w:rPr>
          <w:rFonts w:ascii="Calibri" w:hAnsi="Calibri" w:cs="Calibri"/>
          <w:color w:val="000000"/>
        </w:rPr>
        <w:t>Pb</w:t>
      </w:r>
      <w:proofErr w:type="spellEnd"/>
      <w:r>
        <w:rPr>
          <w:rFonts w:ascii="Calibri" w:hAnsi="Calibri" w:cs="Calibri"/>
          <w:color w:val="000000"/>
        </w:rPr>
        <w:t xml:space="preserve"> radionucleotides. Pu/Pu activity ration exceeds global fallout ratio. Heavy metals </w:t>
      </w:r>
      <w:proofErr w:type="spellStart"/>
      <w:r>
        <w:rPr>
          <w:rFonts w:ascii="Calibri" w:hAnsi="Calibri" w:cs="Calibri"/>
          <w:color w:val="000000"/>
        </w:rPr>
        <w:t>Pb</w:t>
      </w:r>
      <w:proofErr w:type="spellEnd"/>
      <w:r>
        <w:rPr>
          <w:rFonts w:ascii="Calibri" w:hAnsi="Calibri" w:cs="Calibri"/>
          <w:color w:val="000000"/>
        </w:rPr>
        <w:t xml:space="preserve">, Cd, Cu, Zn, Fe and Mn exceeded UCC </w:t>
      </w:r>
      <w:proofErr w:type="spellStart"/>
      <w:r>
        <w:rPr>
          <w:rFonts w:ascii="Calibri" w:hAnsi="Calibri" w:cs="Calibri"/>
          <w:color w:val="000000"/>
        </w:rPr>
        <w:t>concentratons</w:t>
      </w:r>
      <w:proofErr w:type="spellEnd"/>
      <w:r>
        <w:rPr>
          <w:rFonts w:ascii="Calibri" w:hAnsi="Calibri" w:cs="Calibri"/>
          <w:color w:val="000000"/>
        </w:rPr>
        <w:t xml:space="preserve"> and local rocks concentrations. Strong anthropogenic contribution to heavy metal deposition. Cryoconite </w:t>
      </w:r>
      <w:proofErr w:type="spellStart"/>
      <w:r>
        <w:rPr>
          <w:rFonts w:ascii="Calibri" w:hAnsi="Calibri" w:cs="Calibri"/>
          <w:color w:val="000000"/>
        </w:rPr>
        <w:t>aquires</w:t>
      </w:r>
      <w:proofErr w:type="spellEnd"/>
      <w:r>
        <w:rPr>
          <w:rFonts w:ascii="Calibri" w:hAnsi="Calibri" w:cs="Calibri"/>
          <w:color w:val="000000"/>
        </w:rPr>
        <w:t xml:space="preserve"> large amounts of atmospheric pollutants that bind to EPS. </w:t>
      </w:r>
    </w:p>
    <w:p w:rsidR="00081A78" w:rsidRDefault="00081A78" w:rsidP="009401A2">
      <w:pPr>
        <w:rPr>
          <w:rFonts w:ascii="Calibri" w:hAnsi="Calibri" w:cs="Calibri"/>
          <w:color w:val="000000"/>
        </w:rPr>
      </w:pPr>
    </w:p>
    <w:p w:rsidR="00081A78" w:rsidRDefault="00081A78" w:rsidP="009401A2">
      <w:pPr>
        <w:rPr>
          <w:rFonts w:ascii="Calibri" w:hAnsi="Calibri" w:cs="Calibri"/>
          <w:color w:val="000000"/>
        </w:rPr>
      </w:pPr>
      <w:r w:rsidRPr="00081A78">
        <w:rPr>
          <w:rFonts w:ascii="Calibri" w:hAnsi="Calibri" w:cs="Calibri"/>
          <w:color w:val="000000"/>
        </w:rPr>
        <w:t xml:space="preserve">Diversity and distribution of </w:t>
      </w:r>
      <w:proofErr w:type="spellStart"/>
      <w:r w:rsidRPr="00081A78">
        <w:rPr>
          <w:rFonts w:ascii="Calibri" w:hAnsi="Calibri" w:cs="Calibri"/>
          <w:color w:val="000000"/>
        </w:rPr>
        <w:t>Tardigrada</w:t>
      </w:r>
      <w:proofErr w:type="spellEnd"/>
      <w:r w:rsidRPr="00081A78">
        <w:rPr>
          <w:rFonts w:ascii="Calibri" w:hAnsi="Calibri" w:cs="Calibri"/>
          <w:color w:val="000000"/>
        </w:rPr>
        <w:t xml:space="preserve"> in Arctic cryoconite holes.</w:t>
      </w:r>
      <w:r>
        <w:rPr>
          <w:rFonts w:ascii="Calibri" w:hAnsi="Calibri" w:cs="Calibri"/>
          <w:color w:val="000000"/>
        </w:rPr>
        <w:t xml:space="preserve"> </w:t>
      </w:r>
      <w:r>
        <w:rPr>
          <w:rFonts w:ascii="Calibri" w:hAnsi="Calibri" w:cs="Calibri"/>
          <w:color w:val="000000"/>
        </w:rPr>
        <w:fldChar w:fldCharType="begin" w:fldLock="1"/>
      </w:r>
      <w:r w:rsidR="00B059F1">
        <w:rPr>
          <w:rFonts w:ascii="Calibri" w:hAnsi="Calibri" w:cs="Calibri"/>
          <w:color w:val="000000"/>
        </w:rPr>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holes","type":"article-journal","volume":"75"},"uris":["http://www.mendeley.com/documents/?uuid=2fc652d4-1990-4915-b34d-fa43cf90adcd"]}],"mendeley":{"formattedCitation":"(Krzysztof Zawierucha, Ostrowska, et al., 2016)","plainTextFormattedCitation":"(Krzysztof Zawierucha, Ostrowska, et al., 2016)","previouslyFormattedCitation":"(Krzysztof Zawierucha, Ostrowska, et al., 2016)"},"properties":{"noteIndex":0},"schema":"https://github.com/citation-style-language/schema/raw/master/csl-citation.json"}</w:instrText>
      </w:r>
      <w:r>
        <w:rPr>
          <w:rFonts w:ascii="Calibri" w:hAnsi="Calibri" w:cs="Calibri"/>
          <w:color w:val="000000"/>
        </w:rPr>
        <w:fldChar w:fldCharType="separate"/>
      </w:r>
      <w:r w:rsidR="00331F3D" w:rsidRPr="00331F3D">
        <w:rPr>
          <w:rFonts w:ascii="Calibri" w:hAnsi="Calibri" w:cs="Calibri"/>
          <w:noProof/>
          <w:color w:val="000000"/>
        </w:rPr>
        <w:t>(Krzysztof Zawierucha, Ostrowska, et al., 2016)</w:t>
      </w:r>
      <w:r>
        <w:rPr>
          <w:rFonts w:ascii="Calibri" w:hAnsi="Calibri" w:cs="Calibri"/>
          <w:color w:val="000000"/>
        </w:rPr>
        <w:fldChar w:fldCharType="end"/>
      </w:r>
    </w:p>
    <w:p w:rsidR="00081A78" w:rsidRDefault="00081A78" w:rsidP="009401A2">
      <w:pPr>
        <w:rPr>
          <w:rFonts w:ascii="Calibri" w:hAnsi="Calibri" w:cs="Calibri"/>
          <w:color w:val="000000"/>
        </w:rPr>
      </w:pPr>
    </w:p>
    <w:p w:rsidR="00081A78" w:rsidRDefault="00081A78" w:rsidP="009401A2">
      <w:pPr>
        <w:rPr>
          <w:rFonts w:ascii="Calibri" w:hAnsi="Calibri" w:cs="Calibri"/>
          <w:color w:val="000000"/>
        </w:rPr>
      </w:pPr>
      <w:r>
        <w:rPr>
          <w:rFonts w:ascii="Calibri" w:hAnsi="Calibri" w:cs="Calibri"/>
          <w:color w:val="000000"/>
        </w:rPr>
        <w:t>Found Tardigrades in cryoconite holes. Some species known only in cryoconite holes. Tardigrade species richness in cryoconite holes lower than tundra but has unique cryoconite species. They are primary consumers and grazers (secondary consumers of decomposer food chain).</w:t>
      </w:r>
    </w:p>
    <w:p w:rsidR="00081A78" w:rsidRDefault="00081A78" w:rsidP="009401A2">
      <w:pPr>
        <w:rPr>
          <w:rFonts w:ascii="Calibri" w:hAnsi="Calibri" w:cs="Calibri"/>
          <w:color w:val="000000"/>
        </w:rPr>
      </w:pPr>
    </w:p>
    <w:p w:rsidR="00081A78" w:rsidRDefault="00081A78" w:rsidP="009401A2">
      <w:pPr>
        <w:rPr>
          <w:rFonts w:ascii="Calibri" w:hAnsi="Calibri" w:cs="Calibri"/>
          <w:color w:val="000000"/>
        </w:rPr>
      </w:pPr>
      <w:r w:rsidRPr="00081A78">
        <w:rPr>
          <w:rFonts w:ascii="Calibri" w:hAnsi="Calibri" w:cs="Calibri"/>
          <w:color w:val="000000"/>
        </w:rPr>
        <w:t>The microorganisms of cryoconite holes (algae, Archaea, bacteria, cyanobacteria, fungi, and Protista): a review</w:t>
      </w:r>
      <w:r>
        <w:rPr>
          <w:rFonts w:ascii="Calibri" w:hAnsi="Calibri" w:cs="Calibri"/>
          <w:color w:val="000000"/>
        </w:rPr>
        <w:t xml:space="preserve"> </w:t>
      </w:r>
      <w:r>
        <w:rPr>
          <w:rFonts w:ascii="Calibri" w:hAnsi="Calibri" w:cs="Calibri"/>
          <w:color w:val="000000"/>
        </w:rPr>
        <w:fldChar w:fldCharType="begin" w:fldLock="1"/>
      </w:r>
      <w:r w:rsidR="00463143">
        <w:rPr>
          <w:rFonts w:ascii="Calibri" w:hAnsi="Calibri" w:cs="Calibri"/>
          <w:color w:val="000000"/>
        </w:rPr>
        <w:instrText>ADDIN CSL_CITATION {"citationItems":[{"id":"ITEM-1","itemData":{"DOI":"10.1017/S0032247415000637","ISSN":"14753057","abstract":"We provide a comprehensive list of microorganisms (algae, Archaea, bacteria, cyanobacteria, fungi, and Protista) inhabiting cryoconite holes on glaciers throughout the world, giving an updated taxonomy accompanied by geographic coordinates and localities. The list consists of 370 taxa reported from cryoconite holes (mostly from Arctic and Antarctic regions and European Alps). However, most of the taxa were not identified to the species level. Until now only 39 identified species or subspecies of bacteria and Archaea, 11 fungi, 17 cyanobacteria, 62 algae, and 13 Protista are known from cryoconite holes, which are only about 38% of total number of taxa reported from these ephemeral environments. Almost 62% of the taxa were marked as cf. (confer) or were identified only to the genera or even to the higher taxonomic units (such as families or orders). This wide and detailed review assists other scientists to identify the gaps in our knowledge about cryobionts and indicates directions for further zoogeographical and taxonomical studies in this unique freshwater habitat.","author":[{"dropping-particle":"","family":"Kaczmarek","given":"Łukasz","non-dropping-particle":"","parse-names":false,"suffix":""},{"dropping-particle":"","family":"Jakubowska","given":"Natalia","non-dropping-particle":"","parse-names":false,"suffix":""},{"dropping-particle":"","family":"Celewicz-Gołdyn","given":"Sofia","non-dropping-particle":"","parse-names":false,"suffix":""},{"dropping-particle":"","family":"Zawierucha","given":"Krzysztof","non-dropping-particle":"","parse-names":false,"suffix":""}],"container-title":"Polar Record","id":"ITEM-1","issue":"2","issued":{"date-parts":[["2016"]]},"page":"176-203","title":"The microorganisms of cryoconite holes (algae, Archaea, bacteria, cyanobacteria, fungi, and Protista): A review","type":"article-journal","volume":"52"},"uris":["http://www.mendeley.com/documents/?uuid=f7234506-2222-435d-ba58-98b4d126f6bb"]}],"mendeley":{"formattedCitation":"(Kaczmarek, Jakubowska, Celewicz-Gołdyn, &amp; Zawierucha, 2016)","plainTextFormattedCitation":"(Kaczmarek, Jakubowska, Celewicz-Gołdyn, &amp; Zawierucha, 2016)","previouslyFormattedCitation":"(Kaczmarek, Jakubowska, Celewicz-Gołdyn, &amp; Zawierucha, 2016)"},"properties":{"noteIndex":0},"schema":"https://github.com/citation-style-language/schema/raw/master/csl-citation.json"}</w:instrText>
      </w:r>
      <w:r>
        <w:rPr>
          <w:rFonts w:ascii="Calibri" w:hAnsi="Calibri" w:cs="Calibri"/>
          <w:color w:val="000000"/>
        </w:rPr>
        <w:fldChar w:fldCharType="separate"/>
      </w:r>
      <w:r w:rsidRPr="00081A78">
        <w:rPr>
          <w:rFonts w:ascii="Calibri" w:hAnsi="Calibri" w:cs="Calibri"/>
          <w:noProof/>
          <w:color w:val="000000"/>
        </w:rPr>
        <w:t>(Kaczmarek, Jakubowska, Celewicz-Gołdyn, &amp; Zawierucha, 2016)</w:t>
      </w:r>
      <w:r>
        <w:rPr>
          <w:rFonts w:ascii="Calibri" w:hAnsi="Calibri" w:cs="Calibri"/>
          <w:color w:val="000000"/>
        </w:rPr>
        <w:fldChar w:fldCharType="end"/>
      </w:r>
    </w:p>
    <w:p w:rsidR="00081A78" w:rsidRDefault="00081A78" w:rsidP="009401A2">
      <w:pPr>
        <w:rPr>
          <w:rFonts w:ascii="Calibri" w:hAnsi="Calibri" w:cs="Calibri"/>
          <w:color w:val="000000"/>
        </w:rPr>
      </w:pPr>
    </w:p>
    <w:p w:rsidR="00463143" w:rsidRDefault="00463143" w:rsidP="009401A2">
      <w:pPr>
        <w:rPr>
          <w:rFonts w:ascii="Calibri" w:hAnsi="Calibri" w:cs="Calibri"/>
          <w:color w:val="000000"/>
        </w:rPr>
      </w:pPr>
      <w:r>
        <w:rPr>
          <w:rFonts w:ascii="Calibri" w:hAnsi="Calibri" w:cs="Calibri"/>
          <w:color w:val="000000"/>
        </w:rPr>
        <w:lastRenderedPageBreak/>
        <w:t>VERY IMPORTANT PAPER COME BACK TO IN DETAIL!</w:t>
      </w:r>
    </w:p>
    <w:p w:rsidR="00463143" w:rsidRDefault="00463143" w:rsidP="009401A2">
      <w:pPr>
        <w:rPr>
          <w:rFonts w:ascii="Calibri" w:hAnsi="Calibri" w:cs="Calibri"/>
          <w:color w:val="000000"/>
        </w:rPr>
      </w:pPr>
    </w:p>
    <w:p w:rsidR="00081A78" w:rsidRDefault="00463143" w:rsidP="009401A2">
      <w:pPr>
        <w:rPr>
          <w:rFonts w:ascii="Calibri" w:hAnsi="Calibri" w:cs="Calibri"/>
          <w:color w:val="000000"/>
        </w:rPr>
      </w:pPr>
      <w:r>
        <w:rPr>
          <w:rFonts w:ascii="Calibri" w:hAnsi="Calibri" w:cs="Calibri"/>
          <w:color w:val="000000"/>
        </w:rPr>
        <w:t xml:space="preserve">List of microorganisms in cryoconite holes to date (2016). 370 taxa, most not identified to species level. Only 39 identified species or subspecies of bacteria or archaea, 11 fungi, 17 cyanobacteria, 62 algae, 13 protists – about 38% of total taxa reported.  62% of taxa identified as </w:t>
      </w:r>
      <w:proofErr w:type="spellStart"/>
      <w:r>
        <w:rPr>
          <w:rFonts w:ascii="Calibri" w:hAnsi="Calibri" w:cs="Calibri"/>
          <w:color w:val="000000"/>
        </w:rPr>
        <w:t>cf</w:t>
      </w:r>
      <w:proofErr w:type="spellEnd"/>
      <w:r>
        <w:rPr>
          <w:rFonts w:ascii="Calibri" w:hAnsi="Calibri" w:cs="Calibri"/>
          <w:color w:val="000000"/>
        </w:rPr>
        <w:t xml:space="preserve"> (means uncertainty) or identified only to genera or higher units like family or order. </w:t>
      </w:r>
    </w:p>
    <w:p w:rsidR="00463143" w:rsidRDefault="00463143" w:rsidP="009401A2">
      <w:pPr>
        <w:rPr>
          <w:rFonts w:ascii="Calibri" w:hAnsi="Calibri" w:cs="Calibri"/>
          <w:color w:val="000000"/>
        </w:rPr>
      </w:pPr>
    </w:p>
    <w:p w:rsidR="00463143" w:rsidRDefault="00463143" w:rsidP="009401A2">
      <w:pPr>
        <w:rPr>
          <w:rFonts w:ascii="Calibri" w:hAnsi="Calibri" w:cs="Calibri"/>
          <w:color w:val="000000"/>
        </w:rPr>
      </w:pPr>
      <w:r w:rsidRPr="00463143">
        <w:rPr>
          <w:rFonts w:ascii="Calibri" w:hAnsi="Calibri" w:cs="Calibri"/>
          <w:color w:val="000000"/>
        </w:rPr>
        <w:t>Controls on microalgal community structures in cryoconite holes upon high Arctic glaciers, Svalbard</w:t>
      </w:r>
      <w:r>
        <w:rPr>
          <w:rFonts w:ascii="Calibri" w:hAnsi="Calibri" w:cs="Calibri"/>
          <w:color w:val="000000"/>
        </w:rPr>
        <w:t xml:space="preserve"> </w:t>
      </w:r>
      <w:r>
        <w:rPr>
          <w:rFonts w:ascii="Calibri" w:hAnsi="Calibri" w:cs="Calibri"/>
          <w:color w:val="000000"/>
        </w:rPr>
        <w:fldChar w:fldCharType="begin" w:fldLock="1"/>
      </w:r>
      <w:r w:rsidR="00331F3D">
        <w:rPr>
          <w:rFonts w:ascii="Calibri" w:hAnsi="Calibri" w:cs="Calibri"/>
          <w:color w:val="000000"/>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2016)","plainTextFormattedCitation":"(Vonnahme, Devetter, Žárský, Šabacká, &amp; Elster, 2016)","previouslyFormattedCitation":"(Vonnahme, Devetter, Žárský, Šabacká, &amp; Elster, 2016)"},"properties":{"noteIndex":0},"schema":"https://github.com/citation-style-language/schema/raw/master/csl-citation.json"}</w:instrText>
      </w:r>
      <w:r>
        <w:rPr>
          <w:rFonts w:ascii="Calibri" w:hAnsi="Calibri" w:cs="Calibri"/>
          <w:color w:val="000000"/>
        </w:rPr>
        <w:fldChar w:fldCharType="separate"/>
      </w:r>
      <w:r w:rsidRPr="00463143">
        <w:rPr>
          <w:rFonts w:ascii="Calibri" w:hAnsi="Calibri" w:cs="Calibri"/>
          <w:noProof/>
          <w:color w:val="000000"/>
        </w:rPr>
        <w:t>(Vonnahme, Devetter, Žárský, Šabacká, &amp; Elster, 2016)</w:t>
      </w:r>
      <w:r>
        <w:rPr>
          <w:rFonts w:ascii="Calibri" w:hAnsi="Calibri" w:cs="Calibri"/>
          <w:color w:val="000000"/>
        </w:rPr>
        <w:fldChar w:fldCharType="end"/>
      </w:r>
    </w:p>
    <w:p w:rsidR="00463143" w:rsidRDefault="00463143" w:rsidP="009401A2">
      <w:pPr>
        <w:rPr>
          <w:rFonts w:ascii="Calibri" w:hAnsi="Calibri" w:cs="Calibri"/>
          <w:color w:val="000000"/>
        </w:rPr>
      </w:pPr>
    </w:p>
    <w:p w:rsidR="00463143" w:rsidRDefault="00463143" w:rsidP="00463143">
      <w:pPr>
        <w:rPr>
          <w:rFonts w:ascii="Calibri" w:hAnsi="Calibri" w:cs="Calibri"/>
          <w:color w:val="000000"/>
        </w:rPr>
      </w:pPr>
      <w:r>
        <w:rPr>
          <w:rFonts w:ascii="Calibri" w:hAnsi="Calibri" w:cs="Calibri"/>
          <w:color w:val="000000"/>
        </w:rPr>
        <w:t>“</w:t>
      </w:r>
      <w:r w:rsidRPr="00463143">
        <w:rPr>
          <w:rFonts w:ascii="Calibri" w:hAnsi="Calibri" w:cs="Calibri"/>
          <w:color w:val="000000"/>
        </w:rPr>
        <w:t xml:space="preserve">﻿The present paper addresses possible biological interactions within the community of prokaryotic cyanobacteria and eukaryotic microalgae (microalgae) and relations to their potential grazers, such as tardigrades and rotifers, additional to their environmental controls. </w:t>
      </w:r>
    </w:p>
    <w:p w:rsidR="00463143" w:rsidRDefault="00463143" w:rsidP="00463143">
      <w:pPr>
        <w:rPr>
          <w:rFonts w:ascii="Calibri" w:hAnsi="Calibri" w:cs="Calibri"/>
          <w:color w:val="000000"/>
        </w:rPr>
      </w:pPr>
      <w:r>
        <w:rPr>
          <w:rFonts w:ascii="Calibri" w:hAnsi="Calibri" w:cs="Calibri"/>
          <w:color w:val="000000"/>
        </w:rPr>
        <w:t xml:space="preserve">  </w:t>
      </w:r>
      <w:r w:rsidRPr="00463143">
        <w:rPr>
          <w:rFonts w:ascii="Calibri" w:hAnsi="Calibri" w:cs="Calibri"/>
          <w:color w:val="000000"/>
        </w:rPr>
        <w:t>Svalbard glaciers with substantial allochthonous input of</w:t>
      </w:r>
      <w:r>
        <w:rPr>
          <w:rFonts w:ascii="Calibri" w:hAnsi="Calibri" w:cs="Calibri"/>
          <w:color w:val="000000"/>
        </w:rPr>
        <w:t xml:space="preserve"> </w:t>
      </w:r>
      <w:r w:rsidRPr="00463143">
        <w:rPr>
          <w:rFonts w:ascii="Calibri" w:hAnsi="Calibri" w:cs="Calibri"/>
          <w:color w:val="000000"/>
        </w:rPr>
        <w:t>material from local sources reveal high microalgal densities. Small valley glaciers with high sediment coverages and high impact of</w:t>
      </w:r>
      <w:r>
        <w:rPr>
          <w:rFonts w:ascii="Calibri" w:hAnsi="Calibri" w:cs="Calibri"/>
          <w:color w:val="000000"/>
        </w:rPr>
        <w:t xml:space="preserve"> </w:t>
      </w:r>
      <w:r w:rsidRPr="00463143">
        <w:rPr>
          <w:rFonts w:ascii="Calibri" w:hAnsi="Calibri" w:cs="Calibri"/>
          <w:color w:val="000000"/>
        </w:rPr>
        <w:t xml:space="preserve">birds show high biomasses and support a high biological diversity. Invertebrate grazer densities do not show any significant negative correlation with microalgal abundances but rather a positive correlation with eukaryotic microalgae. </w:t>
      </w:r>
    </w:p>
    <w:p w:rsidR="00463143" w:rsidRDefault="00463143" w:rsidP="00463143">
      <w:pPr>
        <w:rPr>
          <w:rFonts w:ascii="Calibri" w:hAnsi="Calibri" w:cs="Calibri"/>
          <w:color w:val="000000"/>
        </w:rPr>
      </w:pPr>
      <w:r>
        <w:rPr>
          <w:rFonts w:ascii="Calibri" w:hAnsi="Calibri" w:cs="Calibri"/>
          <w:color w:val="000000"/>
        </w:rPr>
        <w:t xml:space="preserve">  </w:t>
      </w:r>
      <w:r w:rsidRPr="00463143">
        <w:rPr>
          <w:rFonts w:ascii="Calibri" w:hAnsi="Calibri" w:cs="Calibri"/>
          <w:color w:val="000000"/>
        </w:rPr>
        <w:t xml:space="preserve">Shared environmental preferences and a positive effect of grazing are the proposed mechanisms to explain these correlations. Most microalgae found in this study form colonies (&lt; 10 cells, or &gt; 25 µm), which may protect them against invertebrate grazing. This finding rather indicates grazing as a positive control on eukaryotic microalgae by nutrient recycling. </w:t>
      </w:r>
    </w:p>
    <w:p w:rsidR="00463143" w:rsidRDefault="00463143" w:rsidP="00463143">
      <w:pPr>
        <w:rPr>
          <w:rFonts w:ascii="Calibri" w:hAnsi="Calibri" w:cs="Calibri"/>
          <w:color w:val="000000"/>
        </w:rPr>
      </w:pPr>
      <w:r>
        <w:rPr>
          <w:rFonts w:ascii="Calibri" w:hAnsi="Calibri" w:cs="Calibri"/>
          <w:color w:val="000000"/>
        </w:rPr>
        <w:t xml:space="preserve">  </w:t>
      </w:r>
      <w:r w:rsidRPr="00463143">
        <w:rPr>
          <w:rFonts w:ascii="Calibri" w:hAnsi="Calibri" w:cs="Calibri"/>
          <w:color w:val="000000"/>
        </w:rPr>
        <w:t xml:space="preserve">Density differences between the eukaryotic microalgae and prokaryotic cyanobacteria and their high distinction in redundancy (RDA) and principal component (PCA) analyses indicate that these two groups are in strong contrast. </w:t>
      </w:r>
    </w:p>
    <w:p w:rsidR="00463143" w:rsidRDefault="00463143" w:rsidP="00463143">
      <w:pPr>
        <w:rPr>
          <w:rFonts w:ascii="Calibri" w:hAnsi="Calibri" w:cs="Calibri"/>
          <w:color w:val="000000"/>
        </w:rPr>
      </w:pPr>
      <w:r>
        <w:rPr>
          <w:rFonts w:ascii="Calibri" w:hAnsi="Calibri" w:cs="Calibri"/>
          <w:color w:val="000000"/>
        </w:rPr>
        <w:t xml:space="preserve">  </w:t>
      </w:r>
      <w:r w:rsidRPr="00463143">
        <w:rPr>
          <w:rFonts w:ascii="Calibri" w:hAnsi="Calibri" w:cs="Calibri"/>
          <w:color w:val="000000"/>
        </w:rPr>
        <w:t>Eukaryotic microalgae occurred mainly in unstable cryoconite holes</w:t>
      </w:r>
      <w:r>
        <w:rPr>
          <w:rFonts w:ascii="Calibri" w:hAnsi="Calibri" w:cs="Calibri"/>
          <w:color w:val="000000"/>
        </w:rPr>
        <w:t xml:space="preserve"> </w:t>
      </w:r>
      <w:r w:rsidRPr="00463143">
        <w:rPr>
          <w:rFonts w:ascii="Calibri" w:hAnsi="Calibri" w:cs="Calibri"/>
          <w:color w:val="000000"/>
        </w:rPr>
        <w:t xml:space="preserve">with high sediment loads, high </w:t>
      </w:r>
      <w:proofErr w:type="gramStart"/>
      <w:r w:rsidRPr="00463143">
        <w:rPr>
          <w:rFonts w:ascii="Calibri" w:hAnsi="Calibri" w:cs="Calibri"/>
          <w:color w:val="000000"/>
        </w:rPr>
        <w:t>N :</w:t>
      </w:r>
      <w:proofErr w:type="gramEnd"/>
      <w:r w:rsidRPr="00463143">
        <w:rPr>
          <w:rFonts w:ascii="Calibri" w:hAnsi="Calibri" w:cs="Calibri"/>
          <w:color w:val="000000"/>
        </w:rPr>
        <w:t xml:space="preserve"> P ratios, and a high impact of nutrient input by bird guano, as a proxy for nutrients. In these environments autochthonous nitrogen fixation appears to be negligible. Selective wind transport of </w:t>
      </w:r>
      <w:proofErr w:type="spellStart"/>
      <w:r w:rsidRPr="00463143">
        <w:rPr>
          <w:rFonts w:ascii="Calibri" w:hAnsi="Calibri" w:cs="Calibri"/>
          <w:color w:val="000000"/>
        </w:rPr>
        <w:t>Oscillatoriales</w:t>
      </w:r>
      <w:proofErr w:type="spellEnd"/>
      <w:r w:rsidRPr="00463143">
        <w:rPr>
          <w:rFonts w:ascii="Calibri" w:hAnsi="Calibri" w:cs="Calibri"/>
          <w:color w:val="000000"/>
        </w:rPr>
        <w:t xml:space="preserve">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w:t>
      </w:r>
      <w:r>
        <w:rPr>
          <w:rFonts w:ascii="Calibri" w:hAnsi="Calibri" w:cs="Calibri"/>
          <w:color w:val="000000"/>
        </w:rPr>
        <w:t>”</w:t>
      </w:r>
    </w:p>
    <w:p w:rsidR="00331F3D" w:rsidRDefault="00331F3D" w:rsidP="00463143">
      <w:pPr>
        <w:rPr>
          <w:rFonts w:ascii="Calibri" w:hAnsi="Calibri" w:cs="Calibri"/>
          <w:color w:val="000000"/>
        </w:rPr>
      </w:pPr>
    </w:p>
    <w:p w:rsidR="00331F3D" w:rsidRDefault="00331F3D" w:rsidP="00463143">
      <w:pPr>
        <w:rPr>
          <w:rFonts w:ascii="Calibri" w:hAnsi="Calibri" w:cs="Calibri"/>
          <w:color w:val="000000"/>
        </w:rPr>
      </w:pPr>
      <w:r w:rsidRPr="00331F3D">
        <w:rPr>
          <w:rFonts w:ascii="Calibri" w:hAnsi="Calibri" w:cs="Calibri"/>
          <w:color w:val="000000"/>
        </w:rPr>
        <w:t xml:space="preserve">Area, depth and elevation of cryoconite holes in the Arctic do not influence </w:t>
      </w:r>
      <w:proofErr w:type="spellStart"/>
      <w:r w:rsidRPr="00331F3D">
        <w:rPr>
          <w:rFonts w:ascii="Calibri" w:hAnsi="Calibri" w:cs="Calibri"/>
          <w:color w:val="000000"/>
        </w:rPr>
        <w:t>Tardigrada</w:t>
      </w:r>
      <w:proofErr w:type="spellEnd"/>
      <w:r w:rsidRPr="00331F3D">
        <w:rPr>
          <w:rFonts w:ascii="Calibri" w:hAnsi="Calibri" w:cs="Calibri"/>
          <w:color w:val="000000"/>
        </w:rPr>
        <w:t xml:space="preserve"> densities</w:t>
      </w:r>
      <w:r>
        <w:rPr>
          <w:rFonts w:ascii="Calibri" w:hAnsi="Calibri" w:cs="Calibri"/>
          <w:color w:val="000000"/>
        </w:rPr>
        <w:t xml:space="preserve"> </w:t>
      </w:r>
      <w:r>
        <w:rPr>
          <w:rFonts w:ascii="Calibri" w:hAnsi="Calibri" w:cs="Calibri"/>
          <w:color w:val="000000"/>
        </w:rPr>
        <w:fldChar w:fldCharType="begin" w:fldLock="1"/>
      </w:r>
      <w:r w:rsidR="00B059F1">
        <w:rPr>
          <w:rFonts w:ascii="Calibri" w:hAnsi="Calibri" w:cs="Calibri"/>
          <w:color w:val="000000"/>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Pr>
          <w:rFonts w:ascii="Calibri" w:hAnsi="Calibri" w:cs="Calibri"/>
          <w:color w:val="000000"/>
        </w:rPr>
        <w:fldChar w:fldCharType="separate"/>
      </w:r>
      <w:r w:rsidRPr="00331F3D">
        <w:rPr>
          <w:rFonts w:ascii="Calibri" w:hAnsi="Calibri" w:cs="Calibri"/>
          <w:noProof/>
          <w:color w:val="000000"/>
        </w:rPr>
        <w:t>(Krzysztof Zawierucha, Vonnahme, et al., 2016)</w:t>
      </w:r>
      <w:r>
        <w:rPr>
          <w:rFonts w:ascii="Calibri" w:hAnsi="Calibri" w:cs="Calibri"/>
          <w:color w:val="000000"/>
        </w:rPr>
        <w:fldChar w:fldCharType="end"/>
      </w:r>
    </w:p>
    <w:p w:rsidR="00331F3D" w:rsidRDefault="00331F3D" w:rsidP="00463143">
      <w:pPr>
        <w:rPr>
          <w:rFonts w:ascii="Calibri" w:hAnsi="Calibri" w:cs="Calibri"/>
          <w:color w:val="000000"/>
        </w:rPr>
      </w:pPr>
    </w:p>
    <w:p w:rsidR="00331F3D" w:rsidRDefault="00331F3D" w:rsidP="00463143">
      <w:pPr>
        <w:rPr>
          <w:rFonts w:ascii="Calibri" w:hAnsi="Calibri" w:cs="Calibri"/>
          <w:color w:val="000000"/>
        </w:rPr>
      </w:pPr>
      <w:r>
        <w:rPr>
          <w:rFonts w:ascii="Calibri" w:hAnsi="Calibri" w:cs="Calibri"/>
          <w:color w:val="000000"/>
        </w:rPr>
        <w:t xml:space="preserve">Area depth and elevation of cryoconite holes </w:t>
      </w:r>
      <w:r w:rsidR="008F43C8">
        <w:rPr>
          <w:rFonts w:ascii="Calibri" w:hAnsi="Calibri" w:cs="Calibri"/>
          <w:color w:val="000000"/>
        </w:rPr>
        <w:t>does</w:t>
      </w:r>
      <w:r>
        <w:rPr>
          <w:rFonts w:ascii="Calibri" w:hAnsi="Calibri" w:cs="Calibri"/>
          <w:color w:val="000000"/>
        </w:rPr>
        <w:t xml:space="preserve"> not influence Tardigrade densities, probably because melting at the glacier surface </w:t>
      </w:r>
      <w:r w:rsidR="008F43C8">
        <w:rPr>
          <w:rFonts w:ascii="Calibri" w:hAnsi="Calibri" w:cs="Calibri"/>
          <w:color w:val="000000"/>
        </w:rPr>
        <w:t xml:space="preserve">+ flushing of cryoconite sediment + inter-hole water-sediment mixing disrupts the functioning of these ecosystems. </w:t>
      </w:r>
    </w:p>
    <w:p w:rsidR="00B059F1" w:rsidRDefault="00B059F1" w:rsidP="00463143">
      <w:pPr>
        <w:rPr>
          <w:rFonts w:ascii="Calibri" w:hAnsi="Calibri" w:cs="Calibri"/>
          <w:color w:val="000000"/>
        </w:rPr>
      </w:pPr>
    </w:p>
    <w:p w:rsidR="00B059F1" w:rsidRDefault="00B059F1" w:rsidP="00463143">
      <w:pPr>
        <w:rPr>
          <w:rFonts w:ascii="Calibri" w:hAnsi="Calibri" w:cs="Calibri"/>
          <w:color w:val="000000"/>
        </w:rPr>
      </w:pPr>
      <w:r w:rsidRPr="00B059F1">
        <w:rPr>
          <w:rFonts w:ascii="Calibri" w:hAnsi="Calibri" w:cs="Calibri"/>
          <w:color w:val="000000"/>
        </w:rPr>
        <w:t>Supraglacial weathering crust dynamics inferred from cryoconite hole hydrology</w:t>
      </w:r>
      <w:r>
        <w:rPr>
          <w:rFonts w:ascii="Calibri" w:hAnsi="Calibri" w:cs="Calibri"/>
          <w:color w:val="000000"/>
        </w:rPr>
        <w:t xml:space="preserve"> </w:t>
      </w:r>
      <w:r>
        <w:rPr>
          <w:rFonts w:ascii="Calibri" w:hAnsi="Calibri" w:cs="Calibri"/>
          <w:color w:val="000000"/>
        </w:rPr>
        <w:fldChar w:fldCharType="begin" w:fldLock="1"/>
      </w:r>
      <w:r>
        <w:rPr>
          <w:rFonts w:ascii="Calibri" w:hAnsi="Calibri" w:cs="Calibri"/>
          <w:color w:val="000000"/>
        </w:rP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hydrology","type":"article-journal","volume":"30"},"uris":["http://www.mendeley.com/documents/?uuid=e8697774-9424-48e0-845d-67fc7c5e970f"]}],"mendeley":{"formattedCitation":"(Joseph Mitchell Cook, Hodson, &amp; Irvine-Fynn, 2016)","plainTextFormattedCitation":"(Joseph Mitchell Cook, Hodson, &amp; Irvine-Fynn, 2016)","previouslyFormattedCitation":"(Joseph Mitchell Cook, Hodson, &amp; Irvine-Fynn, 2016)"},"properties":{"noteIndex":0},"schema":"https://github.com/citation-style-language/schema/raw/master/csl-citation.json"}</w:instrText>
      </w:r>
      <w:r>
        <w:rPr>
          <w:rFonts w:ascii="Calibri" w:hAnsi="Calibri" w:cs="Calibri"/>
          <w:color w:val="000000"/>
        </w:rPr>
        <w:fldChar w:fldCharType="separate"/>
      </w:r>
      <w:r w:rsidRPr="00B059F1">
        <w:rPr>
          <w:rFonts w:ascii="Calibri" w:hAnsi="Calibri" w:cs="Calibri"/>
          <w:noProof/>
          <w:color w:val="000000"/>
        </w:rPr>
        <w:t>(Joseph Mitchell Cook, Hodson, &amp; Irvine-Fynn, 2016)</w:t>
      </w:r>
      <w:r>
        <w:rPr>
          <w:rFonts w:ascii="Calibri" w:hAnsi="Calibri" w:cs="Calibri"/>
          <w:color w:val="000000"/>
        </w:rPr>
        <w:fldChar w:fldCharType="end"/>
      </w:r>
    </w:p>
    <w:p w:rsidR="00B059F1" w:rsidRDefault="00B059F1" w:rsidP="00463143">
      <w:pPr>
        <w:rPr>
          <w:rFonts w:ascii="Calibri" w:hAnsi="Calibri" w:cs="Calibri"/>
          <w:color w:val="000000"/>
        </w:rPr>
      </w:pPr>
    </w:p>
    <w:p w:rsidR="00B059F1" w:rsidRDefault="00B059F1" w:rsidP="00463143">
      <w:pPr>
        <w:rPr>
          <w:rFonts w:ascii="Calibri" w:hAnsi="Calibri" w:cs="Calibri"/>
          <w:color w:val="000000"/>
        </w:rPr>
      </w:pPr>
      <w:r>
        <w:rPr>
          <w:rFonts w:ascii="Calibri" w:hAnsi="Calibri" w:cs="Calibri"/>
          <w:color w:val="000000"/>
        </w:rPr>
        <w:lastRenderedPageBreak/>
        <w:t xml:space="preserve">Monitors water levels in cryoconite holes, used to look at glacier near surface hydrology, shows hydrology of near-surface porous ice (“weathering crust”) is dynamic. Particulate matter and microbes transported between cryoconite holes through porous weather crust dependent of hydraulics and particle size. Cryoconite holes indicate hydrological </w:t>
      </w:r>
      <w:proofErr w:type="spellStart"/>
      <w:r>
        <w:rPr>
          <w:rFonts w:ascii="Calibri" w:hAnsi="Calibri" w:cs="Calibri"/>
          <w:color w:val="000000"/>
        </w:rPr>
        <w:t>dyanmics</w:t>
      </w:r>
      <w:proofErr w:type="spellEnd"/>
      <w:r>
        <w:rPr>
          <w:rFonts w:ascii="Calibri" w:hAnsi="Calibri" w:cs="Calibri"/>
          <w:color w:val="000000"/>
        </w:rPr>
        <w:t xml:space="preserve"> of weathering crust + give long-term storage loci for cryoconite. Cryoconite holes = natural piezometers (“</w:t>
      </w:r>
      <w:r w:rsidRPr="00B059F1">
        <w:rPr>
          <w:rFonts w:ascii="Calibri" w:hAnsi="Calibri" w:cs="Calibri"/>
          <w:color w:val="000000"/>
        </w:rPr>
        <w:t>geotechnical sensors that are used to measure pore water pressure (piezometric level) in the ground. It is designed to measure pore water pressure in the soil, earth/rock fills, foundations and concrete structures.</w:t>
      </w:r>
      <w:r>
        <w:rPr>
          <w:rFonts w:ascii="Calibri" w:hAnsi="Calibri" w:cs="Calibri"/>
          <w:color w:val="000000"/>
        </w:rPr>
        <w:t>” &lt;from google)</w:t>
      </w:r>
    </w:p>
    <w:p w:rsidR="00B059F1" w:rsidRDefault="00B059F1" w:rsidP="00463143">
      <w:pPr>
        <w:rPr>
          <w:rFonts w:ascii="Calibri" w:hAnsi="Calibri" w:cs="Calibri"/>
          <w:color w:val="000000"/>
        </w:rPr>
      </w:pPr>
    </w:p>
    <w:p w:rsidR="00B059F1" w:rsidRDefault="00B059F1" w:rsidP="00463143">
      <w:pPr>
        <w:rPr>
          <w:rFonts w:ascii="Calibri" w:hAnsi="Calibri" w:cs="Calibri"/>
          <w:color w:val="000000"/>
        </w:rPr>
      </w:pPr>
      <w:r w:rsidRPr="00B059F1">
        <w:rPr>
          <w:rFonts w:ascii="Calibri" w:hAnsi="Calibri" w:cs="Calibri"/>
          <w:color w:val="000000"/>
        </w:rPr>
        <w:t>Response of Antarctic cryoconite microbial communities to light</w:t>
      </w:r>
      <w:r>
        <w:rPr>
          <w:rFonts w:ascii="Calibri" w:hAnsi="Calibri" w:cs="Calibri"/>
          <w:color w:val="000000"/>
        </w:rPr>
        <w:t xml:space="preserve"> </w:t>
      </w:r>
      <w:r>
        <w:rPr>
          <w:rFonts w:ascii="Calibri" w:hAnsi="Calibri" w:cs="Calibri"/>
          <w:color w:val="000000"/>
        </w:rPr>
        <w:fldChar w:fldCharType="begin" w:fldLock="1"/>
      </w:r>
      <w:r w:rsidR="009A0383">
        <w:rPr>
          <w:rFonts w:ascii="Calibri" w:hAnsi="Calibri" w:cs="Calibri"/>
          <w:color w:val="000000"/>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Pr>
          <w:rFonts w:ascii="Calibri" w:hAnsi="Calibri" w:cs="Calibri"/>
          <w:color w:val="000000"/>
        </w:rPr>
        <w:fldChar w:fldCharType="separate"/>
      </w:r>
      <w:r w:rsidR="00147A3D" w:rsidRPr="00147A3D">
        <w:rPr>
          <w:rFonts w:ascii="Calibri" w:hAnsi="Calibri" w:cs="Calibri"/>
          <w:noProof/>
          <w:color w:val="000000"/>
        </w:rPr>
        <w:t>(Elizabeth A. Bagshaw et al., 2016)</w:t>
      </w:r>
      <w:r>
        <w:rPr>
          <w:rFonts w:ascii="Calibri" w:hAnsi="Calibri" w:cs="Calibri"/>
          <w:color w:val="000000"/>
        </w:rPr>
        <w:fldChar w:fldCharType="end"/>
      </w:r>
    </w:p>
    <w:p w:rsidR="00B059F1" w:rsidRDefault="00B059F1" w:rsidP="00463143">
      <w:pPr>
        <w:rPr>
          <w:rFonts w:ascii="Calibri" w:hAnsi="Calibri" w:cs="Calibri"/>
          <w:color w:val="000000"/>
        </w:rPr>
      </w:pPr>
    </w:p>
    <w:p w:rsidR="00B059F1" w:rsidRDefault="00B059F1" w:rsidP="00463143">
      <w:pPr>
        <w:rPr>
          <w:rFonts w:ascii="Calibri" w:hAnsi="Calibri" w:cs="Calibri"/>
          <w:color w:val="000000"/>
        </w:rPr>
      </w:pPr>
      <w:r>
        <w:rPr>
          <w:rFonts w:ascii="Calibri" w:hAnsi="Calibri" w:cs="Calibri"/>
          <w:color w:val="000000"/>
        </w:rPr>
        <w:t xml:space="preserve">Ice lid of cryoconite holes limits penetration of photosynthetically available radiation (PAR) (ice attenuates up to 99% radiation). </w:t>
      </w:r>
      <w:r w:rsidR="00187C07">
        <w:rPr>
          <w:rFonts w:ascii="Calibri" w:hAnsi="Calibri" w:cs="Calibri"/>
          <w:color w:val="000000"/>
        </w:rPr>
        <w:t xml:space="preserve">Study used field + lab experiments shows PAR important control on primary production. Lab incubations shows increased light = increased primary production efficiency. When increased to surface levels without ice lid protection communities suffered light stress + reduced efficiency. Communities well adapted to low light levels. Arctic holes without lid also show light stress so must employ different protective strategies (e.g. pigmentation, granule formation, </w:t>
      </w:r>
      <w:proofErr w:type="spellStart"/>
      <w:r w:rsidR="00187C07">
        <w:rPr>
          <w:rFonts w:ascii="Calibri" w:hAnsi="Calibri" w:cs="Calibri"/>
          <w:color w:val="000000"/>
        </w:rPr>
        <w:t>photophysiological</w:t>
      </w:r>
      <w:proofErr w:type="spellEnd"/>
      <w:r w:rsidR="00187C07">
        <w:rPr>
          <w:rFonts w:ascii="Calibri" w:hAnsi="Calibri" w:cs="Calibri"/>
          <w:color w:val="000000"/>
        </w:rPr>
        <w:t xml:space="preserve"> adjustment). </w:t>
      </w:r>
    </w:p>
    <w:p w:rsidR="006574E6" w:rsidRDefault="006574E6" w:rsidP="00463143">
      <w:pPr>
        <w:rPr>
          <w:rFonts w:ascii="Calibri" w:hAnsi="Calibri" w:cs="Calibri"/>
          <w:color w:val="000000"/>
        </w:rPr>
      </w:pPr>
    </w:p>
    <w:p w:rsidR="006574E6" w:rsidRDefault="006574E6" w:rsidP="00463143">
      <w:pPr>
        <w:rPr>
          <w:rFonts w:ascii="Calibri" w:hAnsi="Calibri" w:cs="Calibri"/>
          <w:color w:val="000000"/>
        </w:rPr>
      </w:pPr>
      <w:r w:rsidRPr="006574E6">
        <w:rPr>
          <w:rFonts w:ascii="Calibri" w:hAnsi="Calibri" w:cs="Calibri"/>
          <w:color w:val="000000"/>
        </w:rPr>
        <w:t>Cryoconite pans on Snowball Earth: supraglacial oases for Cryogenian eukaryotes?</w:t>
      </w:r>
      <w:r>
        <w:rPr>
          <w:rFonts w:ascii="Calibri" w:hAnsi="Calibri" w:cs="Calibri"/>
          <w:color w:val="000000"/>
        </w:rPr>
        <w:t xml:space="preserve"> </w:t>
      </w:r>
      <w:r>
        <w:rPr>
          <w:rFonts w:ascii="Calibri" w:hAnsi="Calibri" w:cs="Calibri"/>
          <w:color w:val="000000"/>
        </w:rPr>
        <w:fldChar w:fldCharType="begin" w:fldLock="1"/>
      </w:r>
      <w:r w:rsidR="00C857FE">
        <w:rPr>
          <w:rFonts w:ascii="Calibri" w:hAnsi="Calibri" w:cs="Calibri"/>
          <w:color w:val="000000"/>
        </w:rPr>
        <w:instrText>ADDIN CSL_CITATION {"citationItems":[{"id":"ITEM-1","itemData":{"DOI":"10.1111/gbi.12191","ISSN":"14724669","PMID":"27422766","abstract":"Geochemical, paleomagnetic, and geochronological data increasingly support the Snowball Earth hypothesis for Cryogenian glaciations. Yet, the fossil record reveals no clear-cut evolutionary bottleneck. Climate models and the modern cryobiosphere offer insights on this paradox. Recent modeling implies that Snowball continents never lacked ice-free areas. Wind-blown dust from these areas plus volcanic ash were trapped by snow on ice sheets and sea ice. At a Snowball onset, sea ice was too thin to flow and ablative ice was too cold for dust retention. After a few millenia, sea ice reached 100 s of meters in thickness and began to flow as a ‘sea glacier’ toward an equatorial ablation zone. At first, dust advected to the ablative surface was recycled by winds, but as the surface warmed with rising CO2, dust aka cryoconite began to accumulate. As a sea glacier has no terminus, cryoconite saturated the surface. It absorbed solar radiation, supported cyanobacterial growth, and sank to an equilibrium depth forming holes and decameter-scale pans of meltwater. As meltwater production rose, drainages developed, connecting pans to moulins, where meltwater was flushed into the subglacial ocean. Flushing cleansed the surface, creating a stabilizing feedback. If the dust flux rose, cryoconite was removed; if the dust flux waned, cryoconite accumulated. In addition to cyanobacteria, modern cryoconite holes are inhabited by green algae, fungi, protists, and certain metazoans. On Snowball Earth, cryoconite pans provided stable interconnected habitats for eukaryotes tolerant of fresh to brackish cold water on an ablation surface 60 million km2 in area. Flushing and burial of organic matter was a potential source of atmospheric oxygen. Dominance of green algae among Ediacaran eukaryotic primary producers is a possible legacy of Cryogenian cryoconite pans, but a schizohaline ocean—supraglacial freshwater and subglacial brine—may have exerted selective stress on early metazoans, or impeded their evolution.","author":[{"dropping-particle":"","family":"Hoffman","given":"P. F.","non-dropping-particle":"","parse-names":false,"suffix":""}],"container-title":"Geobiology","id":"ITEM-1","issue":"6","issued":{"date-parts":[["2016"]]},"page":"531-542","title":"Cryoconite pans on Snowball Earth: supraglacial oases for Cryogenian eukaryotes?","type":"article-journal","volume":"14"},"uris":["http://www.mendeley.com/documents/?uuid=5831e4f8-03da-45c8-a086-80ff9e8a7116"]}],"mendeley":{"formattedCitation":"(Hoffman, 2016)","plainTextFormattedCitation":"(Hoffman, 2016)","previouslyFormattedCitation":"(Hoffman, 2016)"},"properties":{"noteIndex":0},"schema":"https://github.com/citation-style-language/schema/raw/master/csl-citation.json"}</w:instrText>
      </w:r>
      <w:r>
        <w:rPr>
          <w:rFonts w:ascii="Calibri" w:hAnsi="Calibri" w:cs="Calibri"/>
          <w:color w:val="000000"/>
        </w:rPr>
        <w:fldChar w:fldCharType="separate"/>
      </w:r>
      <w:r w:rsidRPr="006574E6">
        <w:rPr>
          <w:rFonts w:ascii="Calibri" w:hAnsi="Calibri" w:cs="Calibri"/>
          <w:noProof/>
          <w:color w:val="000000"/>
        </w:rPr>
        <w:t>(Hoffman, 2016)</w:t>
      </w:r>
      <w:r>
        <w:rPr>
          <w:rFonts w:ascii="Calibri" w:hAnsi="Calibri" w:cs="Calibri"/>
          <w:color w:val="000000"/>
        </w:rPr>
        <w:fldChar w:fldCharType="end"/>
      </w:r>
    </w:p>
    <w:p w:rsidR="006574E6" w:rsidRDefault="006574E6" w:rsidP="00463143">
      <w:pPr>
        <w:rPr>
          <w:rFonts w:ascii="Calibri" w:hAnsi="Calibri" w:cs="Calibri"/>
          <w:color w:val="000000"/>
        </w:rPr>
      </w:pPr>
    </w:p>
    <w:p w:rsidR="006574E6" w:rsidRDefault="006574E6" w:rsidP="00463143">
      <w:pPr>
        <w:rPr>
          <w:rFonts w:ascii="Calibri" w:hAnsi="Calibri" w:cs="Calibri"/>
          <w:color w:val="000000"/>
        </w:rPr>
      </w:pPr>
      <w:r>
        <w:rPr>
          <w:rFonts w:ascii="Calibri" w:hAnsi="Calibri" w:cs="Calibri"/>
          <w:color w:val="000000"/>
        </w:rPr>
        <w:t>Cryoconite pans on Snowball Earth provided habitats for eukaryotes and facilitated the ascent of green algae as primary producers during the Ediacaran.</w:t>
      </w:r>
    </w:p>
    <w:p w:rsidR="00C857FE" w:rsidRDefault="00C857FE" w:rsidP="00463143">
      <w:pPr>
        <w:rPr>
          <w:rFonts w:ascii="Calibri" w:hAnsi="Calibri" w:cs="Calibri"/>
          <w:color w:val="000000"/>
        </w:rPr>
      </w:pPr>
    </w:p>
    <w:p w:rsidR="00C857FE" w:rsidRDefault="00C857FE" w:rsidP="00463143">
      <w:pPr>
        <w:rPr>
          <w:rFonts w:ascii="Calibri" w:hAnsi="Calibri" w:cs="Calibri"/>
          <w:color w:val="000000"/>
        </w:rPr>
      </w:pPr>
      <w:r>
        <w:rPr>
          <w:rFonts w:ascii="Calibri" w:hAnsi="Calibri" w:cs="Calibri"/>
          <w:color w:val="000000"/>
        </w:rPr>
        <w:t xml:space="preserve">Cryoconite: the dark biological secret of the cryosphere </w:t>
      </w:r>
      <w:r>
        <w:rPr>
          <w:rFonts w:ascii="Calibri" w:hAnsi="Calibri" w:cs="Calibri"/>
          <w:color w:val="000000"/>
        </w:rPr>
        <w:fldChar w:fldCharType="begin" w:fldLock="1"/>
      </w:r>
      <w:r w:rsidR="00F94748">
        <w:rPr>
          <w:rFonts w:ascii="Calibri" w:hAnsi="Calibri" w:cs="Calibri"/>
          <w:color w:val="000000"/>
        </w:rPr>
        <w:instrText>ADDIN CSL_CITATION {"citationItems":[{"id":"ITEM-1","itemData":{"DOI":"10.1177/0309133315616574","ISSN":"03091333","abstract":"Cryoconite is granular sediment found on glacier surfaces comprising both mineral and biological material. Despite long having been recognised as an important glaciological and biological phenomenon cryoconite remains relatively poorly understood. Here, we appraise the literature on cryoconite for the first time, with the aim of synthesising and evaluating current knowledge to direct future investigations. We review the properties of cryoconite, the environments in which it is found, the biology and biogeochemistry of cryoconite, and its interactions with climate and anthropogenic pollutants. We generally focus upon cryoconite in the Arctic in summer, with Antarctic and lower latitude settings examined individually. We then compare the current state-of-the-science with that at the turn of the twentieth century, and suggest directions for future research including specific recommendations for studies at a range of spatial scales and a framework for integrating these into a more holistic understanding of cryoconite and its role in the cryosphere.","author":[{"dropping-particle":"","family":"Cook","given":"Joseph","non-dropping-particle":"","parse-names":false,"suffix":""},{"dropping-particle":"","family":"Edwards","given":"Arwyn","non-dropping-particle":"","parse-names":false,"suffix":""},{"dropping-particle":"","family":"Takeuchi","given":"Nozomu","non-dropping-particle":"","parse-names":false,"suffix":""},{"dropping-particle":"","family":"Irvine-Fynn","given":"Tristram","non-dropping-particle":"","parse-names":false,"suffix":""}],"container-title":"Progress in Physical Geography","id":"ITEM-1","issue":"1","issued":{"date-parts":[["2016"]]},"page":"66-111","title":"Cryoconite: The dark biological secret of the cryosphere","type":"article-journal","volume":"40"},"uris":["http://www.mendeley.com/documents/?uuid=30a41c56-bb98-4a3c-b795-9cb00e1902cc"]}],"mendeley":{"formattedCitation":"(Joseph Cook, Edwards, Takeuchi, &amp; Irvine-Fynn, 2016)","plainTextFormattedCitation":"(Joseph Cook, Edwards, Takeuchi, &amp; Irvine-Fynn, 2016)","previouslyFormattedCitation":"(Joseph Cook, Edwards, Takeuchi, &amp; Irvine-Fynn, 2016)"},"properties":{"noteIndex":0},"schema":"https://github.com/citation-style-language/schema/raw/master/csl-citation.json"}</w:instrText>
      </w:r>
      <w:r>
        <w:rPr>
          <w:rFonts w:ascii="Calibri" w:hAnsi="Calibri" w:cs="Calibri"/>
          <w:color w:val="000000"/>
        </w:rPr>
        <w:fldChar w:fldCharType="separate"/>
      </w:r>
      <w:r w:rsidR="009367D4" w:rsidRPr="009367D4">
        <w:rPr>
          <w:rFonts w:ascii="Calibri" w:hAnsi="Calibri" w:cs="Calibri"/>
          <w:noProof/>
          <w:color w:val="000000"/>
        </w:rPr>
        <w:t>(Joseph Cook, Edwards, Takeuchi, &amp; Irvine-Fynn, 2016)</w:t>
      </w:r>
      <w:r>
        <w:rPr>
          <w:rFonts w:ascii="Calibri" w:hAnsi="Calibri" w:cs="Calibri"/>
          <w:color w:val="000000"/>
        </w:rPr>
        <w:fldChar w:fldCharType="end"/>
      </w:r>
    </w:p>
    <w:p w:rsidR="00C857FE" w:rsidRDefault="00C857FE" w:rsidP="00463143">
      <w:pPr>
        <w:rPr>
          <w:rFonts w:ascii="Calibri" w:hAnsi="Calibri" w:cs="Calibri"/>
          <w:color w:val="000000"/>
        </w:rPr>
      </w:pPr>
    </w:p>
    <w:p w:rsidR="00C857FE" w:rsidRDefault="00C857FE" w:rsidP="00463143">
      <w:pPr>
        <w:rPr>
          <w:rFonts w:ascii="Calibri" w:hAnsi="Calibri" w:cs="Calibri"/>
          <w:color w:val="000000"/>
        </w:rPr>
      </w:pPr>
      <w:r>
        <w:rPr>
          <w:rFonts w:ascii="Calibri" w:hAnsi="Calibri" w:cs="Calibri"/>
          <w:color w:val="000000"/>
        </w:rPr>
        <w:t>REVIEW PIECE VERY IMPORTANT COME BACK TO AT THE END TO FILL IN ANY GAPS</w:t>
      </w:r>
    </w:p>
    <w:p w:rsidR="00C857FE" w:rsidRDefault="00C857FE" w:rsidP="00463143">
      <w:pPr>
        <w:rPr>
          <w:rFonts w:ascii="Calibri" w:hAnsi="Calibri" w:cs="Calibri"/>
          <w:color w:val="000000"/>
        </w:rPr>
      </w:pPr>
    </w:p>
    <w:p w:rsidR="00C857FE" w:rsidRDefault="00C857FE" w:rsidP="00463143">
      <w:pPr>
        <w:rPr>
          <w:rFonts w:ascii="Calibri" w:hAnsi="Calibri" w:cs="Calibri"/>
          <w:color w:val="000000"/>
        </w:rPr>
      </w:pPr>
      <w:r>
        <w:rPr>
          <w:rFonts w:ascii="Calibri" w:hAnsi="Calibri" w:cs="Calibri"/>
          <w:color w:val="000000"/>
        </w:rPr>
        <w:t xml:space="preserve">Biofilms on glacial surfaces: hotspots for biological activity </w:t>
      </w:r>
      <w:r>
        <w:rPr>
          <w:rFonts w:ascii="Calibri" w:hAnsi="Calibri" w:cs="Calibri"/>
          <w:color w:val="000000"/>
        </w:rPr>
        <w:fldChar w:fldCharType="begin" w:fldLock="1"/>
      </w:r>
      <w:r w:rsidR="00674322">
        <w:rPr>
          <w:rFonts w:ascii="Calibri" w:hAnsi="Calibri" w:cs="Calibri"/>
          <w:color w:val="000000"/>
        </w:rP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activity","type":"article-journal","volume":"2"},"uris":["http://www.mendeley.com/documents/?uuid=f5ec6674-a0dc-4852-9e17-243f97d0596c"]}],"mendeley":{"formattedCitation":"(Smith et al., 2016)","plainTextFormattedCitation":"(Smith et al., 2016)","previouslyFormattedCitation":"(Smith et al., 2016)"},"properties":{"noteIndex":0},"schema":"https://github.com/citation-style-language/schema/raw/master/csl-citation.json"}</w:instrText>
      </w:r>
      <w:r>
        <w:rPr>
          <w:rFonts w:ascii="Calibri" w:hAnsi="Calibri" w:cs="Calibri"/>
          <w:color w:val="000000"/>
        </w:rPr>
        <w:fldChar w:fldCharType="separate"/>
      </w:r>
      <w:r w:rsidRPr="00C857FE">
        <w:rPr>
          <w:rFonts w:ascii="Calibri" w:hAnsi="Calibri" w:cs="Calibri"/>
          <w:noProof/>
          <w:color w:val="000000"/>
        </w:rPr>
        <w:t>(Smith et al., 2016)</w:t>
      </w:r>
      <w:r>
        <w:rPr>
          <w:rFonts w:ascii="Calibri" w:hAnsi="Calibri" w:cs="Calibri"/>
          <w:color w:val="000000"/>
        </w:rPr>
        <w:fldChar w:fldCharType="end"/>
      </w:r>
    </w:p>
    <w:p w:rsidR="00C857FE" w:rsidRDefault="00C857FE" w:rsidP="00463143">
      <w:pPr>
        <w:rPr>
          <w:rFonts w:ascii="Calibri" w:hAnsi="Calibri" w:cs="Calibri"/>
          <w:color w:val="000000"/>
        </w:rPr>
      </w:pPr>
    </w:p>
    <w:p w:rsidR="00C857FE" w:rsidRDefault="00C857FE" w:rsidP="00463143">
      <w:pPr>
        <w:rPr>
          <w:rFonts w:ascii="Calibri" w:hAnsi="Calibri" w:cs="Calibri"/>
          <w:color w:val="000000"/>
        </w:rPr>
      </w:pPr>
      <w:r>
        <w:rPr>
          <w:rFonts w:ascii="Calibri" w:hAnsi="Calibri" w:cs="Calibri"/>
          <w:color w:val="000000"/>
        </w:rPr>
        <w:t>Study to show that microbial communities persist in</w:t>
      </w:r>
      <w:r w:rsidR="00674322">
        <w:rPr>
          <w:rFonts w:ascii="Calibri" w:hAnsi="Calibri" w:cs="Calibri"/>
          <w:color w:val="000000"/>
        </w:rPr>
        <w:t xml:space="preserve"> Antarctic </w:t>
      </w:r>
      <w:r>
        <w:rPr>
          <w:rFonts w:ascii="Calibri" w:hAnsi="Calibri" w:cs="Calibri"/>
          <w:color w:val="000000"/>
        </w:rPr>
        <w:t>biofilms.</w:t>
      </w:r>
      <w:r w:rsidR="00674322">
        <w:rPr>
          <w:rFonts w:ascii="Calibri" w:hAnsi="Calibri" w:cs="Calibri"/>
          <w:color w:val="000000"/>
        </w:rPr>
        <w:t xml:space="preserve"> </w:t>
      </w:r>
      <w:proofErr w:type="spellStart"/>
      <w:r w:rsidR="00674322">
        <w:rPr>
          <w:rFonts w:ascii="Calibri" w:hAnsi="Calibri" w:cs="Calibri"/>
          <w:color w:val="000000"/>
        </w:rPr>
        <w:t>Approx</w:t>
      </w:r>
      <w:proofErr w:type="spellEnd"/>
      <w:r w:rsidR="00674322">
        <w:rPr>
          <w:rFonts w:ascii="Calibri" w:hAnsi="Calibri" w:cs="Calibri"/>
          <w:color w:val="000000"/>
        </w:rPr>
        <w:t xml:space="preserve"> 35% of cryoconite sediment surfaces </w:t>
      </w:r>
      <w:proofErr w:type="spellStart"/>
      <w:r w:rsidR="00674322">
        <w:rPr>
          <w:rFonts w:ascii="Calibri" w:hAnsi="Calibri" w:cs="Calibri"/>
          <w:color w:val="000000"/>
        </w:rPr>
        <w:t>convered</w:t>
      </w:r>
      <w:proofErr w:type="spellEnd"/>
      <w:r w:rsidR="00674322">
        <w:rPr>
          <w:rFonts w:ascii="Calibri" w:hAnsi="Calibri" w:cs="Calibri"/>
          <w:color w:val="000000"/>
        </w:rPr>
        <w:t xml:space="preserve"> in biofilm. “Spatial organisation within these biofilms promotes efficient transfer and cycling of nutrients…results support the hypothesis </w:t>
      </w:r>
      <w:proofErr w:type="spellStart"/>
      <w:r w:rsidR="00674322">
        <w:rPr>
          <w:rFonts w:ascii="Calibri" w:hAnsi="Calibri" w:cs="Calibri"/>
          <w:color w:val="000000"/>
        </w:rPr>
        <w:t>tha</w:t>
      </w:r>
      <w:proofErr w:type="spellEnd"/>
      <w:r w:rsidR="00674322">
        <w:rPr>
          <w:rFonts w:ascii="Calibri" w:hAnsi="Calibri" w:cs="Calibri"/>
          <w:color w:val="000000"/>
        </w:rPr>
        <w:t xml:space="preserve"> biofilm formation leads to the accumulation of organic matter on cryoconite minerals.”</w:t>
      </w:r>
    </w:p>
    <w:p w:rsidR="00674322" w:rsidRDefault="00674322" w:rsidP="00463143">
      <w:pPr>
        <w:rPr>
          <w:rFonts w:ascii="Calibri" w:hAnsi="Calibri" w:cs="Calibri"/>
          <w:color w:val="000000"/>
        </w:rPr>
      </w:pPr>
      <w:r>
        <w:rPr>
          <w:rFonts w:ascii="Calibri" w:hAnsi="Calibri" w:cs="Calibri"/>
          <w:color w:val="000000"/>
        </w:rPr>
        <w:t>Basically, biofilm promotes microbial activity.</w:t>
      </w:r>
    </w:p>
    <w:p w:rsidR="00674322" w:rsidRDefault="00674322" w:rsidP="00674322">
      <w:pPr>
        <w:rPr>
          <w:rFonts w:ascii="Calibri" w:hAnsi="Calibri" w:cs="Calibri"/>
          <w:color w:val="000000"/>
        </w:rPr>
      </w:pPr>
      <w:r>
        <w:rPr>
          <w:rFonts w:ascii="Calibri" w:hAnsi="Calibri" w:cs="Calibri"/>
          <w:color w:val="000000"/>
        </w:rPr>
        <w:t>“</w:t>
      </w:r>
      <w:r w:rsidRPr="00674322">
        <w:rPr>
          <w:rFonts w:ascii="Calibri" w:hAnsi="Calibri" w:cs="Calibri"/>
          <w:color w:val="000000"/>
        </w:rPr>
        <w:t>﻿we hypothesise that future increases in temperature and longer melt seasons will stimulate biofilm communities and the accumulation of organic matter on cryoconite particles. The importance of biofilm formation in cryoconite holes merits further research to determine their development, the formation of larger aggregates composed of organic and inorganic material, and thus, their potential for reducing surface albedo of glaciers.</w:t>
      </w:r>
      <w:r>
        <w:rPr>
          <w:rFonts w:ascii="Calibri" w:hAnsi="Calibri" w:cs="Calibri"/>
          <w:color w:val="000000"/>
        </w:rPr>
        <w:t>”</w:t>
      </w:r>
    </w:p>
    <w:p w:rsidR="00674322" w:rsidRDefault="00674322" w:rsidP="00674322">
      <w:pPr>
        <w:rPr>
          <w:rFonts w:ascii="Calibri" w:hAnsi="Calibri" w:cs="Calibri"/>
          <w:color w:val="000000"/>
        </w:rPr>
      </w:pPr>
    </w:p>
    <w:p w:rsidR="00674322" w:rsidRDefault="00674322" w:rsidP="00674322">
      <w:pPr>
        <w:rPr>
          <w:rFonts w:ascii="Calibri" w:hAnsi="Calibri" w:cs="Calibri"/>
          <w:color w:val="000000"/>
        </w:rPr>
      </w:pPr>
      <w:r w:rsidRPr="00674322">
        <w:rPr>
          <w:rFonts w:ascii="Calibri" w:hAnsi="Calibri" w:cs="Calibri"/>
          <w:color w:val="000000"/>
        </w:rPr>
        <w:t>Light-dependent microbial metabolisms drive carbon fluxes on glacier surfaces</w:t>
      </w:r>
      <w:r>
        <w:rPr>
          <w:rFonts w:ascii="Calibri" w:hAnsi="Calibri" w:cs="Calibri"/>
          <w:color w:val="000000"/>
        </w:rPr>
        <w:t xml:space="preserve"> </w:t>
      </w:r>
      <w:r>
        <w:rPr>
          <w:rFonts w:ascii="Calibri" w:hAnsi="Calibri" w:cs="Calibri"/>
          <w:color w:val="000000"/>
        </w:rPr>
        <w:fldChar w:fldCharType="begin" w:fldLock="1"/>
      </w:r>
      <w:r w:rsidR="009F22CB">
        <w:rPr>
          <w:rFonts w:ascii="Calibri" w:hAnsi="Calibri" w:cs="Calibri"/>
          <w:color w:val="000000"/>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Pr>
          <w:rFonts w:ascii="Calibri" w:hAnsi="Calibri" w:cs="Calibri"/>
          <w:color w:val="000000"/>
        </w:rPr>
        <w:fldChar w:fldCharType="separate"/>
      </w:r>
      <w:r w:rsidRPr="00674322">
        <w:rPr>
          <w:rFonts w:ascii="Calibri" w:hAnsi="Calibri" w:cs="Calibri"/>
          <w:noProof/>
          <w:color w:val="000000"/>
        </w:rPr>
        <w:t>(Franzetti et al., 2016)</w:t>
      </w:r>
      <w:r>
        <w:rPr>
          <w:rFonts w:ascii="Calibri" w:hAnsi="Calibri" w:cs="Calibri"/>
          <w:color w:val="000000"/>
        </w:rPr>
        <w:fldChar w:fldCharType="end"/>
      </w:r>
    </w:p>
    <w:p w:rsidR="00674322" w:rsidRDefault="00674322" w:rsidP="00674322">
      <w:pPr>
        <w:rPr>
          <w:rFonts w:ascii="Calibri" w:hAnsi="Calibri" w:cs="Calibri"/>
          <w:color w:val="000000"/>
        </w:rPr>
      </w:pPr>
    </w:p>
    <w:p w:rsidR="00674322" w:rsidRDefault="00674322" w:rsidP="00674322">
      <w:pPr>
        <w:rPr>
          <w:rFonts w:ascii="Calibri" w:hAnsi="Calibri" w:cs="Calibri"/>
          <w:color w:val="000000"/>
        </w:rPr>
      </w:pPr>
      <w:r>
        <w:rPr>
          <w:rFonts w:ascii="Calibri" w:hAnsi="Calibri" w:cs="Calibri"/>
          <w:color w:val="000000"/>
        </w:rPr>
        <w:lastRenderedPageBreak/>
        <w:t>Microbial biological processes on glacier surface affects reflectance, influences surface energy budget, glacier response to CC, and glacier carbon exchange with atmosphere. Carbon balance of supraglacial enviro = balance between oxygenic phototrophs and respiration of heterotrophs. Study looks at cryoconite and finds evidence for different metabolic pathways. Found high abundance of heterotrophic anoxygenic phototrophs – where light supplements energy demands of some bacteria. Found evidence that CO2 could be produced by microbiological oxidation of CO produced by photodegradation of OM.</w:t>
      </w:r>
    </w:p>
    <w:p w:rsidR="00D26C87" w:rsidRPr="00D26C87" w:rsidRDefault="00D26C87" w:rsidP="00D26C87">
      <w:pPr>
        <w:rPr>
          <w:rFonts w:ascii="Calibri" w:hAnsi="Calibri" w:cs="Calibri"/>
          <w:color w:val="000000"/>
        </w:rPr>
      </w:pPr>
      <w:r>
        <w:rPr>
          <w:rFonts w:ascii="Calibri" w:hAnsi="Calibri" w:cs="Calibri"/>
          <w:color w:val="000000"/>
        </w:rPr>
        <w:t xml:space="preserve">  “</w:t>
      </w:r>
      <w:r w:rsidRPr="00D26C87">
        <w:rPr>
          <w:rFonts w:ascii="Calibri" w:hAnsi="Calibri" w:cs="Calibri"/>
          <w:color w:val="000000"/>
        </w:rPr>
        <w:t>﻿In summary, supraglacial bacterial communities</w:t>
      </w:r>
    </w:p>
    <w:p w:rsidR="00D26C87" w:rsidRDefault="00D26C87" w:rsidP="00D26C87">
      <w:pPr>
        <w:rPr>
          <w:rFonts w:ascii="Calibri" w:hAnsi="Calibri" w:cs="Calibri"/>
          <w:color w:val="000000"/>
        </w:rPr>
      </w:pPr>
      <w:r w:rsidRPr="00D26C87">
        <w:rPr>
          <w:rFonts w:ascii="Calibri" w:hAnsi="Calibri" w:cs="Calibri"/>
          <w:color w:val="000000"/>
        </w:rPr>
        <w:t xml:space="preserve">exhibit a high functional biodiversity as they can exploit OC both as energy and carbon source. The high solar radiation at glacier surface may </w:t>
      </w:r>
      <w:proofErr w:type="spellStart"/>
      <w:r w:rsidRPr="00D26C87">
        <w:rPr>
          <w:rFonts w:ascii="Calibri" w:hAnsi="Calibri" w:cs="Calibri"/>
          <w:color w:val="000000"/>
        </w:rPr>
        <w:t>favor</w:t>
      </w:r>
      <w:proofErr w:type="spellEnd"/>
      <w:r w:rsidRPr="00D26C87">
        <w:rPr>
          <w:rFonts w:ascii="Calibri" w:hAnsi="Calibri" w:cs="Calibri"/>
          <w:color w:val="000000"/>
        </w:rPr>
        <w:t xml:space="preserve"> both oxygenic and anoxygenic photosynthesis, likely by organisms with both pure autotrophic and mixotrophic lifestyles. Light might also support photochemical CO production and its microbiologically mediated consumption (Figure 2). Despite the presence of the genetic potential for the above- described metabolisms does not necessarily imply that they are actually active, we propose that models of carbon fluxes on glacier surfaces should integrate also alternative metabolisms that has been over- looked so far, such as anoxygenic photosynthesis and CO oxidation.</w:t>
      </w:r>
      <w:r>
        <w:rPr>
          <w:rFonts w:ascii="Calibri" w:hAnsi="Calibri" w:cs="Calibri"/>
          <w:color w:val="000000"/>
        </w:rPr>
        <w:t>”</w:t>
      </w:r>
    </w:p>
    <w:p w:rsidR="009F22CB" w:rsidRDefault="009F22CB" w:rsidP="00D26C87">
      <w:pPr>
        <w:rPr>
          <w:rFonts w:ascii="Calibri" w:hAnsi="Calibri" w:cs="Calibri"/>
          <w:color w:val="000000"/>
        </w:rPr>
      </w:pPr>
    </w:p>
    <w:p w:rsidR="009F22CB" w:rsidRDefault="009F22CB" w:rsidP="00D26C87">
      <w:pPr>
        <w:rPr>
          <w:rFonts w:ascii="Calibri" w:hAnsi="Calibri" w:cs="Calibri"/>
          <w:color w:val="000000"/>
        </w:rPr>
      </w:pPr>
      <w:r w:rsidRPr="009F22CB">
        <w:rPr>
          <w:rFonts w:ascii="Calibri" w:hAnsi="Calibri" w:cs="Calibri"/>
          <w:color w:val="000000"/>
        </w:rPr>
        <w:t>Microbial community variation in cryoconite granules on Qaanaaq Glacier, NW Greenland</w:t>
      </w:r>
      <w:r>
        <w:rPr>
          <w:rFonts w:ascii="Calibri" w:hAnsi="Calibri" w:cs="Calibri"/>
          <w:color w:val="000000"/>
        </w:rPr>
        <w:t xml:space="preserve"> </w:t>
      </w:r>
      <w:r>
        <w:rPr>
          <w:rFonts w:ascii="Calibri" w:hAnsi="Calibri" w:cs="Calibri"/>
          <w:color w:val="000000"/>
        </w:rPr>
        <w:fldChar w:fldCharType="begin" w:fldLock="1"/>
      </w:r>
      <w:r w:rsidR="00147A3D">
        <w:rPr>
          <w:rFonts w:ascii="Calibri" w:hAnsi="Calibri" w:cs="Calibri"/>
          <w:color w:val="000000"/>
        </w:rP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rPr>
          <w:rFonts w:ascii="Calibri" w:hAnsi="Calibri" w:cs="Calibri"/>
          <w:color w:val="000000"/>
        </w:rPr>
        <w:fldChar w:fldCharType="separate"/>
      </w:r>
      <w:r w:rsidRPr="009F22CB">
        <w:rPr>
          <w:rFonts w:ascii="Calibri" w:hAnsi="Calibri" w:cs="Calibri"/>
          <w:noProof/>
          <w:color w:val="000000"/>
        </w:rPr>
        <w:t>(Uetake et al., 2016)</w:t>
      </w:r>
      <w:r>
        <w:rPr>
          <w:rFonts w:ascii="Calibri" w:hAnsi="Calibri" w:cs="Calibri"/>
          <w:color w:val="000000"/>
        </w:rPr>
        <w:fldChar w:fldCharType="end"/>
      </w:r>
    </w:p>
    <w:p w:rsidR="009F22CB" w:rsidRDefault="009F22CB" w:rsidP="00D26C87">
      <w:pPr>
        <w:rPr>
          <w:rFonts w:ascii="Calibri" w:hAnsi="Calibri" w:cs="Calibri"/>
          <w:color w:val="000000"/>
        </w:rPr>
      </w:pPr>
    </w:p>
    <w:p w:rsidR="009F22CB" w:rsidRDefault="009F22CB" w:rsidP="00D26C87">
      <w:pPr>
        <w:rPr>
          <w:rFonts w:ascii="Calibri" w:hAnsi="Calibri" w:cs="Calibri"/>
          <w:color w:val="000000"/>
        </w:rPr>
      </w:pPr>
      <w:r>
        <w:rPr>
          <w:rFonts w:ascii="Calibri" w:hAnsi="Calibri" w:cs="Calibri"/>
          <w:color w:val="000000"/>
        </w:rPr>
        <w:t xml:space="preserve">Study wants to understand the processes what shape cryoconite granule development. Looks </w:t>
      </w:r>
      <w:r w:rsidR="002C0020">
        <w:rPr>
          <w:rFonts w:ascii="Calibri" w:hAnsi="Calibri" w:cs="Calibri"/>
          <w:color w:val="000000"/>
        </w:rPr>
        <w:t xml:space="preserve">at altitudinal distribution of granules and photosynthetic microbes on glacier as well as bacterial community variation with granule size and environmental factors. C and N contents higher in large granules. Bacterial community structures different between large and small granules. Found bacterial community changes over the course of granule development. </w:t>
      </w:r>
    </w:p>
    <w:p w:rsidR="00147A3D" w:rsidRDefault="00147A3D" w:rsidP="00D26C87">
      <w:pPr>
        <w:rPr>
          <w:rFonts w:ascii="Calibri" w:hAnsi="Calibri" w:cs="Calibri"/>
          <w:color w:val="000000"/>
        </w:rPr>
      </w:pPr>
    </w:p>
    <w:p w:rsidR="00147A3D" w:rsidRDefault="00147A3D" w:rsidP="00D26C87">
      <w:pPr>
        <w:rPr>
          <w:rFonts w:ascii="Calibri" w:hAnsi="Calibri" w:cs="Calibri"/>
          <w:color w:val="000000"/>
        </w:rPr>
      </w:pPr>
      <w:r w:rsidRPr="00147A3D">
        <w:rPr>
          <w:rFonts w:ascii="Calibri" w:hAnsi="Calibri" w:cs="Calibri"/>
          <w:color w:val="000000"/>
        </w:rPr>
        <w:t>Processes controlling carbon cycling in Antarctic glacier surface ecosystems</w:t>
      </w:r>
      <w:r>
        <w:rPr>
          <w:rFonts w:ascii="Calibri" w:hAnsi="Calibri" w:cs="Calibri"/>
          <w:color w:val="000000"/>
        </w:rPr>
        <w:t xml:space="preserve"> </w:t>
      </w:r>
      <w:r>
        <w:rPr>
          <w:rFonts w:ascii="Calibri" w:hAnsi="Calibri" w:cs="Calibri"/>
          <w:color w:val="000000"/>
        </w:rPr>
        <w:fldChar w:fldCharType="begin" w:fldLock="1"/>
      </w:r>
      <w:r w:rsidR="009A0383">
        <w:rPr>
          <w:rFonts w:ascii="Calibri" w:hAnsi="Calibri" w:cs="Calibri"/>
          <w:color w:val="000000"/>
        </w:rPr>
        <w:instrText>ADDIN CSL_CITATION {"citationItems":[{"id":"ITEM-1","itemData":{"DOI":"10.7185/geochemlet.1605","ISSN":"24103403","abstract":"Glacier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009A0383">
        <w:rPr>
          <w:rFonts w:ascii="Cambria Math" w:hAnsi="Cambria Math" w:cs="Cambria Math"/>
          <w:color w:val="000000"/>
        </w:rPr>
        <w:instrText>∼</w:instrText>
      </w:r>
      <w:r w:rsidR="009A0383">
        <w:rPr>
          <w:rFonts w:ascii="Calibri" w:hAnsi="Calibri" w:cs="Calibri"/>
          <w:color w:val="000000"/>
        </w:rPr>
        <w:instrText>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Letters","id":"ITEM-1","issue":"1","issued":{"date-parts":[["2016"]]},"page":"44-54","title":"Processes controlling carbon cycling in Antarctic glacier surface ecosystems","type":"article-journal","volume":"2"},"uris":["http://www.mendeley.com/documents/?uuid=bdcbf8f1-9f77-452c-bcf1-4958a9074ec3"]}],"mendeley":{"formattedCitation":"(E. A. Bagshaw et al., 2016)","plainTextFormattedCitation":"(E. A. Bagshaw et al., 2016)","previouslyFormattedCitation":"(E. A. Bagshaw et al., 2016)"},"properties":{"noteIndex":0},"schema":"https://github.com/citation-style-language/schema/raw/master/csl-citation.json"}</w:instrText>
      </w:r>
      <w:r>
        <w:rPr>
          <w:rFonts w:ascii="Calibri" w:hAnsi="Calibri" w:cs="Calibri"/>
          <w:color w:val="000000"/>
        </w:rPr>
        <w:fldChar w:fldCharType="separate"/>
      </w:r>
      <w:r w:rsidRPr="00147A3D">
        <w:rPr>
          <w:rFonts w:ascii="Calibri" w:hAnsi="Calibri" w:cs="Calibri"/>
          <w:noProof/>
          <w:color w:val="000000"/>
        </w:rPr>
        <w:t>(E. A. Bagshaw et al., 2016)</w:t>
      </w:r>
      <w:r>
        <w:rPr>
          <w:rFonts w:ascii="Calibri" w:hAnsi="Calibri" w:cs="Calibri"/>
          <w:color w:val="000000"/>
        </w:rPr>
        <w:fldChar w:fldCharType="end"/>
      </w:r>
    </w:p>
    <w:p w:rsidR="00147A3D" w:rsidRDefault="00147A3D" w:rsidP="00D26C87">
      <w:pPr>
        <w:rPr>
          <w:rFonts w:ascii="Calibri" w:hAnsi="Calibri" w:cs="Calibri"/>
          <w:color w:val="000000"/>
        </w:rPr>
      </w:pPr>
    </w:p>
    <w:p w:rsidR="00147A3D" w:rsidRDefault="00147A3D" w:rsidP="00D26C87">
      <w:pPr>
        <w:rPr>
          <w:rFonts w:ascii="Calibri" w:hAnsi="Calibri" w:cs="Calibri"/>
          <w:color w:val="000000"/>
        </w:rPr>
      </w:pPr>
      <w:proofErr w:type="spellStart"/>
      <w:r>
        <w:rPr>
          <w:rFonts w:ascii="Calibri" w:hAnsi="Calibri" w:cs="Calibri"/>
          <w:color w:val="000000"/>
        </w:rPr>
        <w:t>Galcier</w:t>
      </w:r>
      <w:proofErr w:type="spellEnd"/>
      <w:r>
        <w:rPr>
          <w:rFonts w:ascii="Calibri" w:hAnsi="Calibri" w:cs="Calibri"/>
          <w:color w:val="000000"/>
        </w:rPr>
        <w:t xml:space="preserve"> surface systems contribute significantly to regional carbon cycles. Use longer term incubation experiments to explore temporal variation of net production (NEP) in cryoconite to examine impact of sediment disturbance on NEP and processes controlling NEP over cryoconite lifetime. Incubations of 1 year indicate net autotrophy after 40 days (shorter incubations showed net heterotrophy). “The control on net organic carbon production is a combination of the rate of diffusion of dissolved inorganic carbon from </w:t>
      </w:r>
      <w:proofErr w:type="spellStart"/>
      <w:r>
        <w:rPr>
          <w:rFonts w:ascii="Calibri" w:hAnsi="Calibri" w:cs="Calibri"/>
          <w:color w:val="000000"/>
        </w:rPr>
        <w:t>heteotrophic</w:t>
      </w:r>
      <w:proofErr w:type="spellEnd"/>
      <w:r>
        <w:rPr>
          <w:rFonts w:ascii="Calibri" w:hAnsi="Calibri" w:cs="Calibri"/>
          <w:color w:val="000000"/>
        </w:rPr>
        <w:t xml:space="preserve"> activity within cryoconite into the water the rate of carbonate dissolution and the saturation of carbonate in the water (which is a result of </w:t>
      </w:r>
      <w:proofErr w:type="spellStart"/>
      <w:r>
        <w:rPr>
          <w:rFonts w:ascii="Calibri" w:hAnsi="Calibri" w:cs="Calibri"/>
          <w:color w:val="000000"/>
        </w:rPr>
        <w:t>photsynthesis</w:t>
      </w:r>
      <w:proofErr w:type="spellEnd"/>
      <w:r>
        <w:rPr>
          <w:rFonts w:ascii="Calibri" w:hAnsi="Calibri" w:cs="Calibri"/>
          <w:color w:val="000000"/>
        </w:rPr>
        <w:t xml:space="preserve"> in a closed system). </w:t>
      </w:r>
      <w:proofErr w:type="gramStart"/>
      <w:r>
        <w:rPr>
          <w:rFonts w:ascii="Calibri" w:hAnsi="Calibri" w:cs="Calibri"/>
          <w:color w:val="000000"/>
        </w:rPr>
        <w:t>Basically</w:t>
      </w:r>
      <w:proofErr w:type="gramEnd"/>
      <w:r>
        <w:rPr>
          <w:rFonts w:ascii="Calibri" w:hAnsi="Calibri" w:cs="Calibri"/>
          <w:color w:val="000000"/>
        </w:rPr>
        <w:t xml:space="preserve"> show that over timescale of months to years cryoconite sediment has ability to accumulate carbon. </w:t>
      </w:r>
    </w:p>
    <w:p w:rsidR="00674322" w:rsidRDefault="00674322" w:rsidP="00674322">
      <w:pPr>
        <w:rPr>
          <w:rFonts w:ascii="Calibri" w:hAnsi="Calibri" w:cs="Calibri"/>
          <w:color w:val="000000"/>
        </w:rPr>
      </w:pPr>
    </w:p>
    <w:p w:rsidR="009A0383" w:rsidRDefault="009A0383" w:rsidP="00674322">
      <w:pPr>
        <w:rPr>
          <w:rFonts w:ascii="Calibri" w:hAnsi="Calibri" w:cs="Calibri"/>
          <w:color w:val="000000"/>
        </w:rPr>
      </w:pPr>
      <w:r w:rsidRPr="009A0383">
        <w:rPr>
          <w:rFonts w:ascii="Calibri" w:hAnsi="Calibri" w:cs="Calibri"/>
          <w:color w:val="000000"/>
        </w:rPr>
        <w:t>Different bulk and active bacterial communities in cryoconite from the margin and interior of the Greenland ice sheet</w:t>
      </w:r>
      <w:r>
        <w:rPr>
          <w:rFonts w:ascii="Calibri" w:hAnsi="Calibri" w:cs="Calibri"/>
          <w:color w:val="000000"/>
        </w:rPr>
        <w:t xml:space="preserve"> </w:t>
      </w:r>
      <w:r>
        <w:rPr>
          <w:rFonts w:ascii="Calibri" w:hAnsi="Calibri" w:cs="Calibri"/>
          <w:color w:val="000000"/>
        </w:rPr>
        <w:fldChar w:fldCharType="begin" w:fldLock="1"/>
      </w:r>
      <w:r w:rsidR="00451F75">
        <w:rPr>
          <w:rFonts w:ascii="Calibri" w:hAnsi="Calibri" w:cs="Calibri"/>
          <w:color w:val="000000"/>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Pr>
          <w:rFonts w:ascii="Calibri" w:hAnsi="Calibri" w:cs="Calibri"/>
          <w:color w:val="000000"/>
        </w:rPr>
        <w:fldChar w:fldCharType="separate"/>
      </w:r>
      <w:r w:rsidRPr="009A0383">
        <w:rPr>
          <w:rFonts w:ascii="Calibri" w:hAnsi="Calibri" w:cs="Calibri"/>
          <w:noProof/>
          <w:color w:val="000000"/>
        </w:rPr>
        <w:t>(Stibal et al., 2015)</w:t>
      </w:r>
      <w:r>
        <w:rPr>
          <w:rFonts w:ascii="Calibri" w:hAnsi="Calibri" w:cs="Calibri"/>
          <w:color w:val="000000"/>
        </w:rPr>
        <w:fldChar w:fldCharType="end"/>
      </w:r>
    </w:p>
    <w:p w:rsidR="009A0383" w:rsidRDefault="009A0383" w:rsidP="00674322">
      <w:pPr>
        <w:rPr>
          <w:rFonts w:ascii="Calibri" w:hAnsi="Calibri" w:cs="Calibri"/>
          <w:color w:val="000000"/>
        </w:rPr>
      </w:pPr>
    </w:p>
    <w:p w:rsidR="009A0383" w:rsidRDefault="009A0383" w:rsidP="00674322">
      <w:pPr>
        <w:rPr>
          <w:rFonts w:ascii="Calibri" w:hAnsi="Calibri" w:cs="Calibri"/>
          <w:color w:val="000000"/>
        </w:rPr>
      </w:pPr>
      <w:r>
        <w:rPr>
          <w:rFonts w:ascii="Calibri" w:hAnsi="Calibri" w:cs="Calibri"/>
          <w:color w:val="000000"/>
        </w:rPr>
        <w:t xml:space="preserve">Cryoconite biological processes contribute to nutrient cycling in cryosphere, after surface melting. But what about the diversity of ACTIVE microbes? Little known. Study looks at </w:t>
      </w:r>
      <w:r>
        <w:rPr>
          <w:rFonts w:ascii="Calibri" w:hAnsi="Calibri" w:cs="Calibri"/>
          <w:color w:val="000000"/>
        </w:rPr>
        <w:lastRenderedPageBreak/>
        <w:t xml:space="preserve">bacterial abundance and community comp of cryoconite </w:t>
      </w:r>
      <w:r w:rsidR="009802B2">
        <w:rPr>
          <w:rFonts w:ascii="Calibri" w:hAnsi="Calibri" w:cs="Calibri"/>
          <w:color w:val="000000"/>
        </w:rPr>
        <w:t xml:space="preserve">at two sites. Differences between bulk and potentially active communities. Higher active than bulk communities found at </w:t>
      </w:r>
      <w:proofErr w:type="spellStart"/>
      <w:r w:rsidR="009802B2">
        <w:rPr>
          <w:rFonts w:ascii="Calibri" w:hAnsi="Calibri" w:cs="Calibri"/>
          <w:color w:val="000000"/>
        </w:rPr>
        <w:t>interor</w:t>
      </w:r>
      <w:proofErr w:type="spellEnd"/>
      <w:r w:rsidR="009802B2">
        <w:rPr>
          <w:rFonts w:ascii="Calibri" w:hAnsi="Calibri" w:cs="Calibri"/>
          <w:color w:val="000000"/>
        </w:rPr>
        <w:t xml:space="preserve"> ice sheet site. Margin site less </w:t>
      </w:r>
      <w:proofErr w:type="spellStart"/>
      <w:proofErr w:type="gramStart"/>
      <w:r w:rsidR="009802B2">
        <w:rPr>
          <w:rFonts w:ascii="Calibri" w:hAnsi="Calibri" w:cs="Calibri"/>
          <w:color w:val="000000"/>
        </w:rPr>
        <w:t>active:bulk</w:t>
      </w:r>
      <w:proofErr w:type="spellEnd"/>
      <w:proofErr w:type="gramEnd"/>
      <w:r w:rsidR="009802B2">
        <w:rPr>
          <w:rFonts w:ascii="Calibri" w:hAnsi="Calibri" w:cs="Calibri"/>
          <w:color w:val="000000"/>
        </w:rPr>
        <w:t xml:space="preserve"> suggesting less active bacteria at margin. Active communities at both sites dominated by cyanobacteria and alpha/beta proteobacteria. Bulk diversity higher at margin suggesting these communities being fed by local sources and </w:t>
      </w:r>
      <w:proofErr w:type="gramStart"/>
      <w:r w:rsidR="009802B2">
        <w:rPr>
          <w:rFonts w:ascii="Calibri" w:hAnsi="Calibri" w:cs="Calibri"/>
          <w:color w:val="000000"/>
        </w:rPr>
        <w:t>long distance</w:t>
      </w:r>
      <w:proofErr w:type="gramEnd"/>
      <w:r w:rsidR="009802B2">
        <w:rPr>
          <w:rFonts w:ascii="Calibri" w:hAnsi="Calibri" w:cs="Calibri"/>
          <w:color w:val="000000"/>
        </w:rPr>
        <w:t xml:space="preserve"> immigration. </w:t>
      </w:r>
    </w:p>
    <w:p w:rsidR="00451F75" w:rsidRDefault="00451F75" w:rsidP="00674322">
      <w:pPr>
        <w:rPr>
          <w:rFonts w:ascii="Calibri" w:hAnsi="Calibri" w:cs="Calibri"/>
          <w:color w:val="000000"/>
        </w:rPr>
      </w:pPr>
    </w:p>
    <w:p w:rsidR="00451F75" w:rsidRDefault="00451F75" w:rsidP="00674322">
      <w:pPr>
        <w:rPr>
          <w:rFonts w:ascii="Calibri" w:hAnsi="Calibri" w:cs="Calibri"/>
          <w:color w:val="000000"/>
        </w:rPr>
      </w:pPr>
      <w:r w:rsidRPr="00451F75">
        <w:rPr>
          <w:rFonts w:ascii="Calibri" w:hAnsi="Calibri" w:cs="Calibri"/>
          <w:color w:val="000000"/>
        </w:rPr>
        <w:t>Microbial ecology of the cryosphere: sea ice and glacial habitats</w:t>
      </w:r>
      <w:r>
        <w:rPr>
          <w:rFonts w:ascii="Calibri" w:hAnsi="Calibri" w:cs="Calibri"/>
          <w:color w:val="000000"/>
        </w:rPr>
        <w:t xml:space="preserve"> </w:t>
      </w:r>
      <w:r>
        <w:rPr>
          <w:rFonts w:ascii="Calibri" w:hAnsi="Calibri" w:cs="Calibri"/>
          <w:color w:val="000000"/>
        </w:rPr>
        <w:fldChar w:fldCharType="begin" w:fldLock="1"/>
      </w:r>
      <w:r>
        <w:rPr>
          <w:rFonts w:ascii="Calibri" w:hAnsi="Calibri" w:cs="Calibri"/>
          <w:color w:val="000000"/>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habitats","type":"article","volume":"13"},"uris":["http://www.mendeley.com/documents/?uuid=b32ad184-cdec-3e94-bc0d-c590a040b2e8"]}],"mendeley":{"formattedCitation":"(Boetius, Anesio, Deming, Mikucki, &amp; Rapp, 2015)","plainTextFormattedCitation":"(Boetius, Anesio, Deming, Mikucki, &amp; Rapp, 2015)","previouslyFormattedCitation":"(Boetius, Anesio, Deming, Mikucki, &amp; Rapp, 2015)"},"properties":{"noteIndex":0},"schema":"https://github.com/citation-style-language/schema/raw/master/csl-citation.json"}</w:instrText>
      </w:r>
      <w:r>
        <w:rPr>
          <w:rFonts w:ascii="Calibri" w:hAnsi="Calibri" w:cs="Calibri"/>
          <w:color w:val="000000"/>
        </w:rPr>
        <w:fldChar w:fldCharType="separate"/>
      </w:r>
      <w:r w:rsidRPr="00451F75">
        <w:rPr>
          <w:rFonts w:ascii="Calibri" w:hAnsi="Calibri" w:cs="Calibri"/>
          <w:noProof/>
          <w:color w:val="000000"/>
        </w:rPr>
        <w:t>(Boetius, Anesio, Deming, Mikucki, &amp; Rapp, 2015)</w:t>
      </w:r>
      <w:r>
        <w:rPr>
          <w:rFonts w:ascii="Calibri" w:hAnsi="Calibri" w:cs="Calibri"/>
          <w:color w:val="000000"/>
        </w:rPr>
        <w:fldChar w:fldCharType="end"/>
      </w:r>
    </w:p>
    <w:p w:rsidR="00451F75" w:rsidRDefault="00451F75" w:rsidP="00674322">
      <w:pPr>
        <w:rPr>
          <w:rFonts w:ascii="Calibri" w:hAnsi="Calibri" w:cs="Calibri"/>
          <w:color w:val="000000"/>
        </w:rPr>
      </w:pPr>
    </w:p>
    <w:p w:rsidR="00451F75" w:rsidRDefault="00451F75" w:rsidP="00674322">
      <w:pPr>
        <w:rPr>
          <w:rFonts w:ascii="Calibri" w:hAnsi="Calibri" w:cs="Calibri"/>
          <w:color w:val="000000"/>
        </w:rPr>
      </w:pPr>
      <w:r>
        <w:rPr>
          <w:rFonts w:ascii="Calibri" w:hAnsi="Calibri" w:cs="Calibri"/>
          <w:color w:val="000000"/>
        </w:rPr>
        <w:t>VERY IMPORTANT REVIEW PAPER COME BACK TO AT END AND FILL GAPS + TAKE NOTE OF WRITING STYLE!!!</w:t>
      </w:r>
    </w:p>
    <w:p w:rsidR="00451F75" w:rsidRDefault="00451F75" w:rsidP="00674322">
      <w:pPr>
        <w:rPr>
          <w:rFonts w:ascii="Calibri" w:hAnsi="Calibri" w:cs="Calibri"/>
          <w:color w:val="000000"/>
        </w:rPr>
      </w:pPr>
    </w:p>
    <w:p w:rsidR="00451F75" w:rsidRDefault="00451F75" w:rsidP="00674322">
      <w:pPr>
        <w:rPr>
          <w:rFonts w:ascii="Calibri" w:hAnsi="Calibri" w:cs="Calibri"/>
          <w:color w:val="000000"/>
        </w:rPr>
      </w:pPr>
      <w:r w:rsidRPr="00451F75">
        <w:rPr>
          <w:rFonts w:ascii="Calibri" w:hAnsi="Calibri" w:cs="Calibri"/>
          <w:color w:val="000000"/>
        </w:rPr>
        <w:t>What animals can live in cryoconite holes? A faunal review</w:t>
      </w:r>
      <w:r>
        <w:rPr>
          <w:rFonts w:ascii="Calibri" w:hAnsi="Calibri" w:cs="Calibri"/>
          <w:color w:val="000000"/>
        </w:rPr>
        <w:t xml:space="preserve"> </w:t>
      </w:r>
      <w:r>
        <w:rPr>
          <w:rFonts w:ascii="Calibri" w:hAnsi="Calibri" w:cs="Calibri"/>
          <w:color w:val="000000"/>
        </w:rPr>
        <w:fldChar w:fldCharType="begin" w:fldLock="1"/>
      </w:r>
      <w:r w:rsidR="005F598C">
        <w:rPr>
          <w:rFonts w:ascii="Calibri" w:hAnsi="Calibri" w:cs="Calibri"/>
          <w:color w:val="000000"/>
        </w:rPr>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review","type":"article-journal","volume":"295"},"uris":["http://www.mendeley.com/documents/?uuid=a8729a3c-f857-449f-9afa-de2c290dfea3"]}],"mendeley":{"formattedCitation":"(K. Zawierucha, Kolicka, Takeuchi, &amp; Kaczmarek, 2015)","plainTextFormattedCitation":"(K. Zawierucha, Kolicka, Takeuchi, &amp; Kaczmarek, 2015)","previouslyFormattedCitation":"(K. Zawierucha, Kolicka, Takeuchi, &amp; Kaczmarek, 2015)"},"properties":{"noteIndex":0},"schema":"https://github.com/citation-style-language/schema/raw/master/csl-citation.json"}</w:instrText>
      </w:r>
      <w:r>
        <w:rPr>
          <w:rFonts w:ascii="Calibri" w:hAnsi="Calibri" w:cs="Calibri"/>
          <w:color w:val="000000"/>
        </w:rPr>
        <w:fldChar w:fldCharType="separate"/>
      </w:r>
      <w:r w:rsidRPr="00451F75">
        <w:rPr>
          <w:rFonts w:ascii="Calibri" w:hAnsi="Calibri" w:cs="Calibri"/>
          <w:noProof/>
          <w:color w:val="000000"/>
        </w:rPr>
        <w:t>(K. Zawierucha, Kolicka, Takeuchi, &amp; Kaczmarek, 2015)</w:t>
      </w:r>
      <w:r>
        <w:rPr>
          <w:rFonts w:ascii="Calibri" w:hAnsi="Calibri" w:cs="Calibri"/>
          <w:color w:val="000000"/>
        </w:rPr>
        <w:fldChar w:fldCharType="end"/>
      </w:r>
    </w:p>
    <w:p w:rsidR="00451F75" w:rsidRDefault="00451F75" w:rsidP="00674322">
      <w:pPr>
        <w:rPr>
          <w:rFonts w:ascii="Calibri" w:hAnsi="Calibri" w:cs="Calibri"/>
          <w:color w:val="000000"/>
        </w:rPr>
      </w:pPr>
    </w:p>
    <w:p w:rsidR="00451F75" w:rsidRDefault="00451F75" w:rsidP="00674322">
      <w:pPr>
        <w:rPr>
          <w:rFonts w:ascii="Calibri" w:hAnsi="Calibri" w:cs="Calibri"/>
          <w:color w:val="000000"/>
        </w:rPr>
      </w:pPr>
      <w:r>
        <w:rPr>
          <w:rFonts w:ascii="Calibri" w:hAnsi="Calibri" w:cs="Calibri"/>
          <w:color w:val="000000"/>
        </w:rPr>
        <w:t xml:space="preserve">Cryophilic animals often neglected but important player in cryoconite ecosystem functioning. CC could threaten these cold-adapted species. Five invertebrate phyla known to inhabit cryoconite holes: </w:t>
      </w:r>
      <w:proofErr w:type="spellStart"/>
      <w:r>
        <w:rPr>
          <w:rFonts w:ascii="Calibri" w:hAnsi="Calibri" w:cs="Calibri"/>
          <w:color w:val="000000"/>
        </w:rPr>
        <w:t>Rotifera</w:t>
      </w:r>
      <w:proofErr w:type="spellEnd"/>
      <w:r>
        <w:rPr>
          <w:rFonts w:ascii="Calibri" w:hAnsi="Calibri" w:cs="Calibri"/>
          <w:color w:val="000000"/>
        </w:rPr>
        <w:t xml:space="preserve"> Annelida, </w:t>
      </w:r>
      <w:proofErr w:type="spellStart"/>
      <w:r>
        <w:rPr>
          <w:rFonts w:ascii="Calibri" w:hAnsi="Calibri" w:cs="Calibri"/>
          <w:color w:val="000000"/>
        </w:rPr>
        <w:t>Tardigra</w:t>
      </w:r>
      <w:r w:rsidR="005F598C">
        <w:rPr>
          <w:rFonts w:ascii="Calibri" w:hAnsi="Calibri" w:cs="Calibri"/>
          <w:color w:val="000000"/>
        </w:rPr>
        <w:t>d</w:t>
      </w:r>
      <w:r>
        <w:rPr>
          <w:rFonts w:ascii="Calibri" w:hAnsi="Calibri" w:cs="Calibri"/>
          <w:color w:val="000000"/>
        </w:rPr>
        <w:t>a</w:t>
      </w:r>
      <w:proofErr w:type="spellEnd"/>
      <w:r>
        <w:rPr>
          <w:rFonts w:ascii="Calibri" w:hAnsi="Calibri" w:cs="Calibri"/>
          <w:color w:val="000000"/>
        </w:rPr>
        <w:t>, Nemato</w:t>
      </w:r>
      <w:r w:rsidR="005F598C">
        <w:rPr>
          <w:rFonts w:ascii="Calibri" w:hAnsi="Calibri" w:cs="Calibri"/>
          <w:color w:val="000000"/>
        </w:rPr>
        <w:t>d</w:t>
      </w:r>
      <w:r>
        <w:rPr>
          <w:rFonts w:ascii="Calibri" w:hAnsi="Calibri" w:cs="Calibri"/>
          <w:color w:val="000000"/>
        </w:rPr>
        <w:t>a and Arthropoda. Within those phyla only 25 known species. REVIEW PAPER MAYBE COME BACK TO AT THE END?</w:t>
      </w:r>
    </w:p>
    <w:p w:rsidR="005F598C" w:rsidRDefault="005F598C" w:rsidP="00674322">
      <w:pPr>
        <w:rPr>
          <w:rFonts w:ascii="Calibri" w:hAnsi="Calibri" w:cs="Calibri"/>
          <w:color w:val="000000"/>
        </w:rPr>
      </w:pPr>
    </w:p>
    <w:p w:rsidR="005F598C" w:rsidRDefault="005F598C" w:rsidP="00674322">
      <w:pPr>
        <w:rPr>
          <w:rFonts w:ascii="Calibri" w:hAnsi="Calibri" w:cs="Calibri"/>
          <w:color w:val="000000"/>
        </w:rPr>
      </w:pPr>
      <w:r w:rsidRPr="005F598C">
        <w:rPr>
          <w:rFonts w:ascii="Calibri" w:hAnsi="Calibri" w:cs="Calibri"/>
          <w:color w:val="000000"/>
        </w:rPr>
        <w:t>The effects of entombment on water chemistry and bacterial assemblages in closed cryoconite holes on Antarctic glaciers</w:t>
      </w:r>
      <w:r>
        <w:rPr>
          <w:rFonts w:ascii="Calibri" w:hAnsi="Calibri" w:cs="Calibri"/>
          <w:color w:val="000000"/>
        </w:rPr>
        <w:t xml:space="preserve"> </w:t>
      </w:r>
      <w:r>
        <w:rPr>
          <w:rFonts w:ascii="Calibri" w:hAnsi="Calibri" w:cs="Calibri"/>
          <w:color w:val="000000"/>
        </w:rPr>
        <w:fldChar w:fldCharType="begin" w:fldLock="1"/>
      </w:r>
      <w:r w:rsidR="008C6D73">
        <w:rPr>
          <w:rFonts w:ascii="Calibri" w:hAnsi="Calibri" w:cs="Calibri"/>
          <w:color w:val="000000"/>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Hawes, Jungblut, Wood, &amp; Christenson, 2015)","plainTextFormattedCitation":"(Webster-Brown, Hawes, Jungblut, Wood, &amp; Christenson, 2015)","previouslyFormattedCitation":"(Webster-Brown, Hawes, Jungblut, Wood, &amp; Christenson, 2015)"},"properties":{"noteIndex":0},"schema":"https://github.com/citation-style-language/schema/raw/master/csl-citation.json"}</w:instrText>
      </w:r>
      <w:r>
        <w:rPr>
          <w:rFonts w:ascii="Calibri" w:hAnsi="Calibri" w:cs="Calibri"/>
          <w:color w:val="000000"/>
        </w:rPr>
        <w:fldChar w:fldCharType="separate"/>
      </w:r>
      <w:r w:rsidRPr="005F598C">
        <w:rPr>
          <w:rFonts w:ascii="Calibri" w:hAnsi="Calibri" w:cs="Calibri"/>
          <w:noProof/>
          <w:color w:val="000000"/>
        </w:rPr>
        <w:t>(Webster-Brown, Hawes, Jungblut, Wood, &amp; Christenson, 2015)</w:t>
      </w:r>
      <w:r>
        <w:rPr>
          <w:rFonts w:ascii="Calibri" w:hAnsi="Calibri" w:cs="Calibri"/>
          <w:color w:val="000000"/>
        </w:rPr>
        <w:fldChar w:fldCharType="end"/>
      </w:r>
    </w:p>
    <w:p w:rsidR="005F598C" w:rsidRDefault="005F598C" w:rsidP="00674322">
      <w:pPr>
        <w:rPr>
          <w:rFonts w:ascii="Calibri" w:hAnsi="Calibri" w:cs="Calibri"/>
          <w:color w:val="000000"/>
        </w:rPr>
      </w:pPr>
    </w:p>
    <w:p w:rsidR="005F598C" w:rsidRDefault="005F598C" w:rsidP="00674322">
      <w:pPr>
        <w:rPr>
          <w:rFonts w:ascii="Calibri" w:hAnsi="Calibri" w:cs="Calibri"/>
          <w:color w:val="000000"/>
        </w:rPr>
      </w:pPr>
      <w:r>
        <w:rPr>
          <w:rFonts w:ascii="Calibri" w:hAnsi="Calibri" w:cs="Calibri"/>
          <w:color w:val="000000"/>
        </w:rPr>
        <w:t>Closed cryoconite holes (CCH) substantial inland aquatic habitat in Antarctica. Glacial ice initial water source, water chemistry evolves due to freezing and photosynthetic processes</w:t>
      </w:r>
      <w:r w:rsidR="006E600A">
        <w:rPr>
          <w:rFonts w:ascii="Calibri" w:hAnsi="Calibri" w:cs="Calibri"/>
          <w:color w:val="000000"/>
        </w:rPr>
        <w:t xml:space="preserve"> (conductivity and pH). Community assembly partially shaped by initial wind-borne </w:t>
      </w:r>
      <w:proofErr w:type="spellStart"/>
      <w:r w:rsidR="006E600A">
        <w:rPr>
          <w:rFonts w:ascii="Calibri" w:hAnsi="Calibri" w:cs="Calibri"/>
          <w:color w:val="000000"/>
        </w:rPr>
        <w:t>inocula</w:t>
      </w:r>
      <w:proofErr w:type="spellEnd"/>
      <w:r w:rsidR="006E600A">
        <w:rPr>
          <w:rFonts w:ascii="Calibri" w:hAnsi="Calibri" w:cs="Calibri"/>
          <w:color w:val="000000"/>
        </w:rPr>
        <w:t xml:space="preserve"> as evidenced by CCH community geographic groupings. Internal CCH conditions also important for community assembly, particularly ion content and </w:t>
      </w:r>
      <w:proofErr w:type="spellStart"/>
      <w:r w:rsidR="006E600A">
        <w:rPr>
          <w:rFonts w:ascii="Calibri" w:hAnsi="Calibri" w:cs="Calibri"/>
          <w:color w:val="000000"/>
        </w:rPr>
        <w:t>pH.</w:t>
      </w:r>
      <w:proofErr w:type="spellEnd"/>
      <w:r w:rsidR="006E600A">
        <w:rPr>
          <w:rFonts w:ascii="Calibri" w:hAnsi="Calibri" w:cs="Calibri"/>
          <w:color w:val="000000"/>
        </w:rPr>
        <w:t xml:space="preserve"> Founder pop + water chemistry + isolation important in shaping CCH bacterial communities. </w:t>
      </w:r>
    </w:p>
    <w:p w:rsidR="008C6D73" w:rsidRDefault="008C6D73" w:rsidP="00674322">
      <w:pPr>
        <w:rPr>
          <w:rFonts w:ascii="Calibri" w:hAnsi="Calibri" w:cs="Calibri"/>
          <w:color w:val="000000"/>
        </w:rPr>
      </w:pPr>
    </w:p>
    <w:p w:rsidR="008C6D73" w:rsidRDefault="008C6D73" w:rsidP="00674322">
      <w:pPr>
        <w:rPr>
          <w:rFonts w:ascii="Calibri" w:hAnsi="Calibri" w:cs="Calibri"/>
          <w:color w:val="000000"/>
        </w:rPr>
      </w:pPr>
      <w:r w:rsidRPr="008C6D73">
        <w:rPr>
          <w:rFonts w:ascii="Calibri" w:hAnsi="Calibri" w:cs="Calibri"/>
          <w:color w:val="000000"/>
        </w:rPr>
        <w:t>Controls on microalgal community structures in cryoconite holes upon high Arctic glaciers, Svalbard</w:t>
      </w:r>
      <w:r>
        <w:rPr>
          <w:rFonts w:ascii="Calibri" w:hAnsi="Calibri" w:cs="Calibri"/>
          <w:color w:val="000000"/>
        </w:rPr>
        <w:t xml:space="preserve"> </w:t>
      </w:r>
      <w:r>
        <w:rPr>
          <w:rFonts w:ascii="Calibri" w:hAnsi="Calibri" w:cs="Calibri"/>
          <w:color w:val="000000"/>
        </w:rPr>
        <w:fldChar w:fldCharType="begin" w:fldLock="1"/>
      </w:r>
      <w:r w:rsidR="00266663">
        <w:rPr>
          <w:rFonts w:ascii="Calibri" w:hAnsi="Calibri" w:cs="Calibri"/>
          <w:color w:val="000000"/>
        </w:rP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Pr>
          <w:rFonts w:ascii="Calibri" w:hAnsi="Calibri" w:cs="Calibri"/>
          <w:color w:val="000000"/>
        </w:rPr>
        <w:fldChar w:fldCharType="separate"/>
      </w:r>
      <w:r w:rsidRPr="008C6D73">
        <w:rPr>
          <w:rFonts w:ascii="Calibri" w:hAnsi="Calibri" w:cs="Calibri"/>
          <w:noProof/>
          <w:color w:val="000000"/>
        </w:rPr>
        <w:t>(Vonnahme et al., 2016)</w:t>
      </w:r>
      <w:r>
        <w:rPr>
          <w:rFonts w:ascii="Calibri" w:hAnsi="Calibri" w:cs="Calibri"/>
          <w:color w:val="000000"/>
        </w:rPr>
        <w:fldChar w:fldCharType="end"/>
      </w:r>
    </w:p>
    <w:p w:rsidR="008C6D73" w:rsidRDefault="008C6D73" w:rsidP="00674322">
      <w:pPr>
        <w:rPr>
          <w:rFonts w:ascii="Calibri" w:hAnsi="Calibri" w:cs="Calibri"/>
          <w:color w:val="000000"/>
        </w:rPr>
      </w:pPr>
    </w:p>
    <w:p w:rsidR="008C6D73" w:rsidRDefault="00266663" w:rsidP="00674322">
      <w:pPr>
        <w:rPr>
          <w:rFonts w:ascii="Calibri" w:hAnsi="Calibri" w:cs="Calibri"/>
          <w:color w:val="000000"/>
        </w:rPr>
      </w:pPr>
      <w:r>
        <w:rPr>
          <w:rFonts w:ascii="Calibri" w:hAnsi="Calibri" w:cs="Calibri"/>
          <w:color w:val="000000"/>
        </w:rPr>
        <w:t xml:space="preserve">Study looking at biological interactions within the cryoconite community (prokaryotic cyanobacteria, eukaryotic microalgae, grazers such as tardigrades, rotifers). Svalbard glaciers with high allochthonous material input = high microalgal densities. Small valley glaciers + high sediment coverage + high impact of birds support high diversity and biomass. Positive correlation between invertebrate grazers and eukaryotic microalgae due to shared environmental preferences and positive effect of grazing. Microalgae form colonies &lt;10 cells which may protect against invertebrate grazing. Grazing = positive control on eukaryotic microalgae by nutrient recycling. </w:t>
      </w:r>
    </w:p>
    <w:p w:rsidR="00266663" w:rsidRDefault="00266663" w:rsidP="00674322">
      <w:pPr>
        <w:rPr>
          <w:rFonts w:ascii="Calibri" w:hAnsi="Calibri" w:cs="Calibri"/>
          <w:color w:val="000000"/>
        </w:rPr>
      </w:pPr>
    </w:p>
    <w:p w:rsidR="00266663" w:rsidRDefault="00266663" w:rsidP="00674322">
      <w:pPr>
        <w:rPr>
          <w:rFonts w:ascii="Calibri" w:hAnsi="Calibri" w:cs="Calibri"/>
          <w:color w:val="000000"/>
        </w:rPr>
      </w:pPr>
      <w:r w:rsidRPr="00266663">
        <w:rPr>
          <w:rFonts w:ascii="Calibri" w:hAnsi="Calibri" w:cs="Calibri"/>
          <w:color w:val="000000"/>
        </w:rPr>
        <w:t xml:space="preserve">Draft genome of </w:t>
      </w:r>
      <w:proofErr w:type="spellStart"/>
      <w:r w:rsidRPr="00266663">
        <w:rPr>
          <w:rFonts w:ascii="Calibri" w:hAnsi="Calibri" w:cs="Calibri"/>
          <w:color w:val="000000"/>
        </w:rPr>
        <w:t>Cryobacterium</w:t>
      </w:r>
      <w:proofErr w:type="spellEnd"/>
      <w:r w:rsidRPr="00266663">
        <w:rPr>
          <w:rFonts w:ascii="Calibri" w:hAnsi="Calibri" w:cs="Calibri"/>
          <w:color w:val="000000"/>
        </w:rPr>
        <w:t xml:space="preserve"> sp. MLB-32, an obligate psychrophile from glacier cryoconite holes of high Arctic</w:t>
      </w:r>
      <w:r>
        <w:rPr>
          <w:rFonts w:ascii="Calibri" w:hAnsi="Calibri" w:cs="Calibri"/>
          <w:color w:val="000000"/>
        </w:rPr>
        <w:t xml:space="preserve"> </w:t>
      </w:r>
      <w:r>
        <w:rPr>
          <w:rFonts w:ascii="Calibri" w:hAnsi="Calibri" w:cs="Calibri"/>
          <w:color w:val="000000"/>
        </w:rPr>
        <w:fldChar w:fldCharType="begin" w:fldLock="1"/>
      </w:r>
      <w:r w:rsidR="00BA600A">
        <w:rPr>
          <w:rFonts w:ascii="Calibri" w:hAnsi="Calibri" w:cs="Calibri"/>
          <w:color w:val="000000"/>
        </w:rPr>
        <w:instrText>ADDIN CSL_CITATION {"citationItems":[{"id":"ITEM-1","itemData":{"DOI":"10.1016/j.margen.2015.01.006","ISSN":"18747787","PMID":"25659801","abstract":"Obligate psychrophilic, Cryobacterium sp. MLB-32, was isolated from cryoconite holes of high Arctic glaciers. Here, we report the first draft genome sequence of the putative novel species of the genus Cryobacterium, providing opportunities for biotechnological and agricultural exploitation of its genome features.","author":[{"dropping-particle":"","family":"Singh","given":"Purnima","non-dropping-particle":"","parse-names":false,"suffix":""},{"dropping-particle":"","family":"Kapse","given":"Neelam","non-dropping-particle":"","parse-names":false,"suffix":""},{"dropping-particle":"","family":"Arora","given":"Preeti","non-dropping-particle":"","parse-names":false,"suffix":""},{"dropping-particle":"","family":"Singh","given":"Shiv Mohan","non-dropping-particle":"","parse-names":false,"suffix":""},{"dropping-particle":"","family":"Dhakephalkar","given":"Prashant K.","non-dropping-particle":"","parse-names":false,"suffix":""}],"container-title":"Marine Genomics","id":"ITEM-1","issued":{"date-parts":[["2015"]]},"page":"25-26","publisher":"Elsevier B.V.","title":"Draft genome of Cryobacterium sp. MLB-32, an obligate psychrophile from glacier cryoconite holes of high Arctic","type":"article-journal","volume":"21"},"uris":["http://www.mendeley.com/documents/?uuid=012ef9f7-c670-4c94-ac7e-7d9ddf44a152"]}],"mendeley":{"formattedCitation":"(P. Singh, Kapse, Arora, Singh, &amp; Dhakephalkar, 2015)","plainTextFormattedCitation":"(P. Singh, Kapse, Arora, Singh, &amp; Dhakephalkar, 2015)","previouslyFormattedCitation":"(P. Singh, Kapse, Arora, Singh, &amp; Dhakephalkar, 2015)"},"properties":{"noteIndex":0},"schema":"https://github.com/citation-style-language/schema/raw/master/csl-citation.json"}</w:instrText>
      </w:r>
      <w:r>
        <w:rPr>
          <w:rFonts w:ascii="Calibri" w:hAnsi="Calibri" w:cs="Calibri"/>
          <w:color w:val="000000"/>
        </w:rPr>
        <w:fldChar w:fldCharType="separate"/>
      </w:r>
      <w:r w:rsidR="00C6070D" w:rsidRPr="00C6070D">
        <w:rPr>
          <w:rFonts w:ascii="Calibri" w:hAnsi="Calibri" w:cs="Calibri"/>
          <w:noProof/>
          <w:color w:val="000000"/>
        </w:rPr>
        <w:t>(P. Singh, Kapse, Arora, Singh, &amp; Dhakephalkar, 2015)</w:t>
      </w:r>
      <w:r>
        <w:rPr>
          <w:rFonts w:ascii="Calibri" w:hAnsi="Calibri" w:cs="Calibri"/>
          <w:color w:val="000000"/>
        </w:rPr>
        <w:fldChar w:fldCharType="end"/>
      </w:r>
    </w:p>
    <w:p w:rsidR="00266663" w:rsidRDefault="00266663" w:rsidP="00674322">
      <w:pPr>
        <w:rPr>
          <w:rFonts w:ascii="Calibri" w:hAnsi="Calibri" w:cs="Calibri"/>
          <w:color w:val="000000"/>
        </w:rPr>
      </w:pPr>
    </w:p>
    <w:p w:rsidR="00266663" w:rsidRDefault="00266663" w:rsidP="00674322">
      <w:pPr>
        <w:rPr>
          <w:rFonts w:ascii="Calibri" w:hAnsi="Calibri" w:cs="Calibri"/>
          <w:color w:val="000000"/>
        </w:rPr>
      </w:pPr>
      <w:r>
        <w:rPr>
          <w:rFonts w:ascii="Calibri" w:hAnsi="Calibri" w:cs="Calibri"/>
          <w:color w:val="000000"/>
        </w:rPr>
        <w:lastRenderedPageBreak/>
        <w:t>Found an obligate psychrophile, first draft of genome sequence that could be used for biotechnological and agricultural exploitation</w:t>
      </w:r>
      <w:r w:rsidR="00940E39">
        <w:rPr>
          <w:rFonts w:ascii="Calibri" w:hAnsi="Calibri" w:cs="Calibri"/>
          <w:color w:val="000000"/>
        </w:rPr>
        <w:t xml:space="preserve"> – cold active enzymes! </w:t>
      </w:r>
    </w:p>
    <w:p w:rsidR="00711F2A" w:rsidRDefault="00711F2A" w:rsidP="00674322">
      <w:pPr>
        <w:rPr>
          <w:rFonts w:ascii="Calibri" w:hAnsi="Calibri" w:cs="Calibri"/>
          <w:color w:val="000000"/>
        </w:rPr>
      </w:pPr>
    </w:p>
    <w:p w:rsidR="00711F2A" w:rsidRDefault="00711F2A" w:rsidP="00674322">
      <w:pPr>
        <w:rPr>
          <w:rFonts w:ascii="Calibri" w:hAnsi="Calibri" w:cs="Calibri"/>
          <w:color w:val="000000"/>
        </w:rPr>
      </w:pPr>
      <w:r w:rsidRPr="00711F2A">
        <w:rPr>
          <w:rFonts w:ascii="Calibri" w:hAnsi="Calibri" w:cs="Calibri"/>
          <w:color w:val="000000"/>
        </w:rPr>
        <w:t>Stable microbial community composition on the Greenland Ice Sheet</w:t>
      </w:r>
      <w:r>
        <w:rPr>
          <w:rFonts w:ascii="Calibri" w:hAnsi="Calibri" w:cs="Calibri"/>
          <w:color w:val="000000"/>
        </w:rPr>
        <w:t xml:space="preserve"> </w:t>
      </w:r>
      <w:r>
        <w:rPr>
          <w:rFonts w:ascii="Calibri" w:hAnsi="Calibri" w:cs="Calibri"/>
          <w:color w:val="000000"/>
        </w:rPr>
        <w:fldChar w:fldCharType="begin" w:fldLock="1"/>
      </w:r>
      <w:r w:rsidR="00E939F7">
        <w:rPr>
          <w:rFonts w:ascii="Calibri" w:hAnsi="Calibri" w:cs="Calibri"/>
          <w:color w:val="000000"/>
        </w:rP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Tranter, Bennett, Wadham, &amp; Anesio, 2015)","plainTextFormattedCitation":"(Musilova, Tranter, Bennett, Wadham, &amp; Anesio, 2015)","previouslyFormattedCitation":"(Musilova, Tranter, Bennett, Wadham, &amp; Anesio, 2015)"},"properties":{"noteIndex":0},"schema":"https://github.com/citation-style-language/schema/raw/master/csl-citation.json"}</w:instrText>
      </w:r>
      <w:r>
        <w:rPr>
          <w:rFonts w:ascii="Calibri" w:hAnsi="Calibri" w:cs="Calibri"/>
          <w:color w:val="000000"/>
        </w:rPr>
        <w:fldChar w:fldCharType="separate"/>
      </w:r>
      <w:r w:rsidRPr="00711F2A">
        <w:rPr>
          <w:rFonts w:ascii="Calibri" w:hAnsi="Calibri" w:cs="Calibri"/>
          <w:noProof/>
          <w:color w:val="000000"/>
        </w:rPr>
        <w:t>(Musilova, Tranter, Bennett, Wadham, &amp; Anesio, 2015)</w:t>
      </w:r>
      <w:r>
        <w:rPr>
          <w:rFonts w:ascii="Calibri" w:hAnsi="Calibri" w:cs="Calibri"/>
          <w:color w:val="000000"/>
        </w:rPr>
        <w:fldChar w:fldCharType="end"/>
      </w:r>
    </w:p>
    <w:p w:rsidR="00711F2A" w:rsidRDefault="00711F2A" w:rsidP="00674322">
      <w:pPr>
        <w:rPr>
          <w:rFonts w:ascii="Calibri" w:hAnsi="Calibri" w:cs="Calibri"/>
          <w:color w:val="000000"/>
        </w:rPr>
      </w:pPr>
    </w:p>
    <w:p w:rsidR="00711F2A" w:rsidRDefault="00711F2A" w:rsidP="00674322">
      <w:pPr>
        <w:rPr>
          <w:rFonts w:ascii="Calibri" w:hAnsi="Calibri" w:cs="Calibri"/>
          <w:color w:val="000000"/>
        </w:rPr>
      </w:pPr>
      <w:r>
        <w:rPr>
          <w:rFonts w:ascii="Calibri" w:hAnsi="Calibri" w:cs="Calibri"/>
          <w:color w:val="000000"/>
        </w:rPr>
        <w:t xml:space="preserve">Only recently have molecular-based studies looked at microbes of </w:t>
      </w:r>
      <w:proofErr w:type="spellStart"/>
      <w:r>
        <w:rPr>
          <w:rFonts w:ascii="Calibri" w:hAnsi="Calibri" w:cs="Calibri"/>
          <w:color w:val="000000"/>
        </w:rPr>
        <w:t>GrIS</w:t>
      </w:r>
      <w:proofErr w:type="spellEnd"/>
      <w:r>
        <w:rPr>
          <w:rFonts w:ascii="Calibri" w:hAnsi="Calibri" w:cs="Calibri"/>
          <w:color w:val="000000"/>
        </w:rPr>
        <w:t xml:space="preserve">. It is suggested aeolian processes seed glacier surface communities. This study uses experimental approaches to look at the inputs, temporal and structural transformations of </w:t>
      </w:r>
      <w:proofErr w:type="spellStart"/>
      <w:r>
        <w:rPr>
          <w:rFonts w:ascii="Calibri" w:hAnsi="Calibri" w:cs="Calibri"/>
          <w:color w:val="000000"/>
        </w:rPr>
        <w:t>GrIS</w:t>
      </w:r>
      <w:proofErr w:type="spellEnd"/>
      <w:r>
        <w:rPr>
          <w:rFonts w:ascii="Calibri" w:hAnsi="Calibri" w:cs="Calibri"/>
          <w:color w:val="000000"/>
        </w:rPr>
        <w:t xml:space="preserve"> </w:t>
      </w:r>
      <w:proofErr w:type="spellStart"/>
      <w:r>
        <w:rPr>
          <w:rFonts w:ascii="Calibri" w:hAnsi="Calibri" w:cs="Calibri"/>
          <w:color w:val="000000"/>
        </w:rPr>
        <w:t>microbeial</w:t>
      </w:r>
      <w:proofErr w:type="spellEnd"/>
      <w:r>
        <w:rPr>
          <w:rFonts w:ascii="Calibri" w:hAnsi="Calibri" w:cs="Calibri"/>
          <w:color w:val="000000"/>
        </w:rPr>
        <w:t xml:space="preserve"> communities over melt season. Found some aeolian seeding but most microbes found in the aeolian samples did not establish. Cryoconite community composition remained stable throughout the ablation season, although following initial melt there was rapid community turnover. This stability suggests cryoconite communities need only be sampled over short durations. Aeolian inputs </w:t>
      </w:r>
      <w:r w:rsidR="002927B0">
        <w:rPr>
          <w:rFonts w:ascii="Calibri" w:hAnsi="Calibri" w:cs="Calibri"/>
          <w:color w:val="000000"/>
        </w:rPr>
        <w:t>showed significantly different isotopic signature (</w:t>
      </w:r>
      <w:r w:rsidR="002927B0" w:rsidRPr="002927B0">
        <w:rPr>
          <w:rFonts w:ascii="Calibri" w:hAnsi="Calibri" w:cs="Calibri"/>
          <w:color w:val="000000"/>
        </w:rPr>
        <w:t>﻿δ13C</w:t>
      </w:r>
      <w:r w:rsidR="002927B0">
        <w:rPr>
          <w:rFonts w:ascii="Calibri" w:hAnsi="Calibri" w:cs="Calibri"/>
          <w:color w:val="000000"/>
        </w:rPr>
        <w:t xml:space="preserve"> = delta c thirteen) than glacier surface values “indicating that in situ microbial processes are important in fixing new organic matter and transforming aeolian organic carbon.  &lt;&lt;</w:t>
      </w:r>
      <w:r w:rsidR="002927B0" w:rsidRPr="002927B0">
        <w:t xml:space="preserve"> </w:t>
      </w:r>
      <w:r w:rsidR="002927B0" w:rsidRPr="002927B0">
        <w:rPr>
          <w:rFonts w:ascii="Calibri" w:hAnsi="Calibri" w:cs="Calibri"/>
          <w:color w:val="000000"/>
        </w:rPr>
        <w:t>﻿δ13C</w:t>
      </w:r>
      <w:r w:rsidR="002927B0">
        <w:rPr>
          <w:rFonts w:ascii="Calibri" w:hAnsi="Calibri" w:cs="Calibri"/>
          <w:color w:val="000000"/>
        </w:rPr>
        <w:t xml:space="preserve"> is to do with primary productivity and metabolism. </w:t>
      </w:r>
    </w:p>
    <w:p w:rsidR="00E939F7" w:rsidRDefault="00E939F7" w:rsidP="00674322">
      <w:pPr>
        <w:rPr>
          <w:rFonts w:ascii="Calibri" w:hAnsi="Calibri" w:cs="Calibri"/>
          <w:color w:val="000000"/>
        </w:rPr>
      </w:pPr>
    </w:p>
    <w:p w:rsidR="00E939F7" w:rsidRDefault="00E939F7" w:rsidP="00674322">
      <w:pPr>
        <w:rPr>
          <w:rFonts w:ascii="Calibri" w:hAnsi="Calibri" w:cs="Calibri"/>
          <w:color w:val="000000"/>
        </w:rPr>
      </w:pPr>
      <w:r w:rsidRPr="00E939F7">
        <w:rPr>
          <w:rFonts w:ascii="Calibri" w:hAnsi="Calibri" w:cs="Calibri"/>
          <w:color w:val="000000"/>
        </w:rPr>
        <w:t xml:space="preserve">Diatoms in cryoconite holes and adjacent proglacial freshwater sediments, </w:t>
      </w:r>
      <w:proofErr w:type="spellStart"/>
      <w:r w:rsidRPr="00E939F7">
        <w:rPr>
          <w:rFonts w:ascii="Calibri" w:hAnsi="Calibri" w:cs="Calibri"/>
          <w:color w:val="000000"/>
        </w:rPr>
        <w:t>Nordenskiöld</w:t>
      </w:r>
      <w:proofErr w:type="spellEnd"/>
      <w:r w:rsidRPr="00E939F7">
        <w:rPr>
          <w:rFonts w:ascii="Calibri" w:hAnsi="Calibri" w:cs="Calibri"/>
          <w:color w:val="000000"/>
        </w:rPr>
        <w:t xml:space="preserve"> glacier (Spitsbergen, High Arctic)</w:t>
      </w:r>
      <w:r>
        <w:rPr>
          <w:rFonts w:ascii="Calibri" w:hAnsi="Calibri" w:cs="Calibri"/>
          <w:color w:val="000000"/>
        </w:rPr>
        <w:t xml:space="preserve"> </w:t>
      </w:r>
      <w:r>
        <w:rPr>
          <w:rFonts w:ascii="Calibri" w:hAnsi="Calibri" w:cs="Calibri"/>
          <w:color w:val="000000"/>
        </w:rPr>
        <w:fldChar w:fldCharType="begin" w:fldLock="1"/>
      </w:r>
      <w:r w:rsidR="007145C2">
        <w:rPr>
          <w:rFonts w:ascii="Calibri" w:hAnsi="Calibri" w:cs="Calibri"/>
          <w:color w:val="000000"/>
        </w:rPr>
        <w:instrText>ADDIN CSL_CITATION {"citationItems":[{"id":"ITEM-1","itemData":{"DOI":"10.5817/CPR2015-2-11","ISSN":"18050697","abstract":"Cryoconite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Reports","id":"ITEM-1","issue":"2","issued":{"date-parts":[["2015"]]},"page":"112-133","title":"Diatoms in cryoconite holes and adjacent proglacial freshwater sediments, nordenskiöld glacier (spitsbergen, high arctic)","type":"article-journal","volume":"5"},"uris":["http://www.mendeley.com/documents/?uuid=a3fae054-1388-4979-b8e5-6fafa3576a9f"]}],"mendeley":{"formattedCitation":"(Vinšová et al., 2015)","plainTextFormattedCitation":"(Vinšová et al., 2015)","previouslyFormattedCitation":"(Vinšová et al., 2015)"},"properties":{"noteIndex":0},"schema":"https://github.com/citation-style-language/schema/raw/master/csl-citation.json"}</w:instrText>
      </w:r>
      <w:r>
        <w:rPr>
          <w:rFonts w:ascii="Calibri" w:hAnsi="Calibri" w:cs="Calibri"/>
          <w:color w:val="000000"/>
        </w:rPr>
        <w:fldChar w:fldCharType="separate"/>
      </w:r>
      <w:r w:rsidRPr="00E939F7">
        <w:rPr>
          <w:rFonts w:ascii="Calibri" w:hAnsi="Calibri" w:cs="Calibri"/>
          <w:noProof/>
          <w:color w:val="000000"/>
        </w:rPr>
        <w:t>(Vinšová et al., 2015)</w:t>
      </w:r>
      <w:r>
        <w:rPr>
          <w:rFonts w:ascii="Calibri" w:hAnsi="Calibri" w:cs="Calibri"/>
          <w:color w:val="000000"/>
        </w:rPr>
        <w:fldChar w:fldCharType="end"/>
      </w:r>
    </w:p>
    <w:p w:rsidR="00E939F7" w:rsidRDefault="00E939F7" w:rsidP="00674322">
      <w:pPr>
        <w:rPr>
          <w:rFonts w:ascii="Calibri" w:hAnsi="Calibri" w:cs="Calibri"/>
          <w:color w:val="000000"/>
        </w:rPr>
      </w:pPr>
    </w:p>
    <w:p w:rsidR="00E939F7" w:rsidRDefault="00E939F7" w:rsidP="00674322">
      <w:pPr>
        <w:rPr>
          <w:rFonts w:ascii="Calibri" w:hAnsi="Calibri" w:cs="Calibri"/>
          <w:color w:val="000000"/>
        </w:rPr>
      </w:pPr>
      <w:r>
        <w:rPr>
          <w:rFonts w:ascii="Calibri" w:hAnsi="Calibri" w:cs="Calibri"/>
          <w:color w:val="000000"/>
        </w:rPr>
        <w:t xml:space="preserve">Research suggests cryoconite holes may harbour unique diatom flora distinct from other aquatic environments. This study found cryoconite holes had similar or greater average genus-richness than adjacent lakes and ponds. The diatom communities in cryoconite holes differed significantly from lakes and ponds suggesting that they are being seeded by alternative means. </w:t>
      </w:r>
      <w:r w:rsidR="00C466BA">
        <w:rPr>
          <w:rFonts w:ascii="Calibri" w:hAnsi="Calibri" w:cs="Calibri"/>
          <w:color w:val="000000"/>
        </w:rPr>
        <w:t>Diatoms may be transported from far away!</w:t>
      </w:r>
    </w:p>
    <w:p w:rsidR="007145C2" w:rsidRDefault="007145C2" w:rsidP="00674322">
      <w:pPr>
        <w:rPr>
          <w:rFonts w:ascii="Calibri" w:hAnsi="Calibri" w:cs="Calibri"/>
          <w:color w:val="000000"/>
        </w:rPr>
      </w:pPr>
    </w:p>
    <w:p w:rsidR="007145C2" w:rsidRDefault="007145C2" w:rsidP="00674322">
      <w:pPr>
        <w:rPr>
          <w:rFonts w:ascii="Calibri" w:hAnsi="Calibri" w:cs="Calibri"/>
          <w:color w:val="000000"/>
        </w:rPr>
      </w:pPr>
      <w:proofErr w:type="spellStart"/>
      <w:r w:rsidRPr="007145C2">
        <w:rPr>
          <w:rFonts w:ascii="Calibri" w:hAnsi="Calibri" w:cs="Calibri"/>
          <w:color w:val="000000"/>
        </w:rPr>
        <w:t>Biocryomorphology</w:t>
      </w:r>
      <w:proofErr w:type="spellEnd"/>
      <w:r w:rsidRPr="007145C2">
        <w:rPr>
          <w:rFonts w:ascii="Calibri" w:hAnsi="Calibri" w:cs="Calibri"/>
          <w:color w:val="000000"/>
        </w:rPr>
        <w:t>: integrating microbial processes with ice surface hydrology, topography, and roughness</w:t>
      </w:r>
      <w:r>
        <w:rPr>
          <w:rFonts w:ascii="Calibri" w:hAnsi="Calibri" w:cs="Calibri"/>
          <w:color w:val="000000"/>
        </w:rPr>
        <w:t xml:space="preserve"> </w:t>
      </w:r>
      <w:r>
        <w:rPr>
          <w:rFonts w:ascii="Calibri" w:hAnsi="Calibri" w:cs="Calibri"/>
          <w:color w:val="000000"/>
        </w:rPr>
        <w:fldChar w:fldCharType="begin" w:fldLock="1"/>
      </w:r>
      <w:r w:rsidR="00F94748">
        <w:rPr>
          <w:rFonts w:ascii="Calibri" w:hAnsi="Calibri" w:cs="Calibri"/>
          <w:color w:val="000000"/>
        </w:rP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Edwards, &amp; Hubbard, 2015)","plainTextFormattedCitation":"(Joseph Cook, Edwards, &amp; Hubbard, 2015)","previouslyFormattedCitation":"(Joseph Cook, Edwards, &amp; Hubbard, 2015)"},"properties":{"noteIndex":0},"schema":"https://github.com/citation-style-language/schema/raw/master/csl-citation.json"}</w:instrText>
      </w:r>
      <w:r>
        <w:rPr>
          <w:rFonts w:ascii="Calibri" w:hAnsi="Calibri" w:cs="Calibri"/>
          <w:color w:val="000000"/>
        </w:rPr>
        <w:fldChar w:fldCharType="separate"/>
      </w:r>
      <w:r w:rsidR="009367D4" w:rsidRPr="009367D4">
        <w:rPr>
          <w:rFonts w:ascii="Calibri" w:hAnsi="Calibri" w:cs="Calibri"/>
          <w:noProof/>
          <w:color w:val="000000"/>
        </w:rPr>
        <w:t>(Joseph Cook, Edwards, &amp; Hubbard, 2015)</w:t>
      </w:r>
      <w:r>
        <w:rPr>
          <w:rFonts w:ascii="Calibri" w:hAnsi="Calibri" w:cs="Calibri"/>
          <w:color w:val="000000"/>
        </w:rPr>
        <w:fldChar w:fldCharType="end"/>
      </w:r>
    </w:p>
    <w:p w:rsidR="007145C2" w:rsidRDefault="007145C2" w:rsidP="00674322">
      <w:pPr>
        <w:rPr>
          <w:rFonts w:ascii="Calibri" w:hAnsi="Calibri" w:cs="Calibri"/>
          <w:color w:val="000000"/>
        </w:rPr>
      </w:pPr>
    </w:p>
    <w:p w:rsidR="007145C2" w:rsidRDefault="0096344A" w:rsidP="00674322">
      <w:pPr>
        <w:rPr>
          <w:rFonts w:ascii="Calibri" w:hAnsi="Calibri" w:cs="Calibri"/>
          <w:color w:val="000000"/>
        </w:rPr>
      </w:pPr>
      <w:r>
        <w:rPr>
          <w:rFonts w:ascii="Calibri" w:hAnsi="Calibri" w:cs="Calibri"/>
          <w:color w:val="000000"/>
        </w:rPr>
        <w:t>GREEEAT ABSTRACT – READ THIS FOR WRITING TIPS/CONTENT</w:t>
      </w:r>
    </w:p>
    <w:p w:rsidR="009D01C3" w:rsidRDefault="009D01C3" w:rsidP="00674322">
      <w:pPr>
        <w:rPr>
          <w:rFonts w:ascii="Calibri" w:hAnsi="Calibri" w:cs="Calibri"/>
          <w:color w:val="000000"/>
        </w:rPr>
      </w:pPr>
    </w:p>
    <w:p w:rsidR="009D01C3" w:rsidRDefault="009D01C3" w:rsidP="00674322">
      <w:pPr>
        <w:rPr>
          <w:rFonts w:ascii="Calibri" w:hAnsi="Calibri" w:cs="Calibri"/>
          <w:color w:val="000000"/>
        </w:rPr>
      </w:pPr>
      <w:r>
        <w:rPr>
          <w:rFonts w:ascii="Calibri" w:hAnsi="Calibri" w:cs="Calibri"/>
          <w:color w:val="000000"/>
        </w:rPr>
        <w:t>ALSO REVIEW PAPER SO REFER BACK TO AT THE END TO FILL IN ANY GAPS</w:t>
      </w:r>
    </w:p>
    <w:p w:rsidR="0096344A" w:rsidRDefault="0096344A" w:rsidP="00674322">
      <w:pPr>
        <w:rPr>
          <w:rFonts w:ascii="Calibri" w:hAnsi="Calibri" w:cs="Calibri"/>
          <w:color w:val="000000"/>
        </w:rPr>
      </w:pPr>
    </w:p>
    <w:p w:rsidR="0096344A" w:rsidRDefault="0096344A" w:rsidP="00674322">
      <w:pPr>
        <w:rPr>
          <w:rFonts w:ascii="Calibri" w:hAnsi="Calibri" w:cs="Calibri"/>
          <w:color w:val="000000"/>
        </w:rPr>
      </w:pPr>
      <w:r>
        <w:rPr>
          <w:rFonts w:ascii="Calibri" w:hAnsi="Calibri" w:cs="Calibri"/>
          <w:color w:val="000000"/>
        </w:rPr>
        <w:t>Paper proposes the term ‘</w:t>
      </w:r>
      <w:proofErr w:type="spellStart"/>
      <w:r>
        <w:rPr>
          <w:rFonts w:ascii="Calibri" w:hAnsi="Calibri" w:cs="Calibri"/>
          <w:color w:val="000000"/>
        </w:rPr>
        <w:t>biocryomorphology</w:t>
      </w:r>
      <w:proofErr w:type="spellEnd"/>
      <w:r>
        <w:rPr>
          <w:rFonts w:ascii="Calibri" w:hAnsi="Calibri" w:cs="Calibri"/>
          <w:color w:val="000000"/>
        </w:rPr>
        <w:t xml:space="preserve">’ </w:t>
      </w:r>
      <w:r w:rsidR="009D01C3">
        <w:rPr>
          <w:rFonts w:ascii="Calibri" w:hAnsi="Calibri" w:cs="Calibri"/>
          <w:color w:val="000000"/>
        </w:rPr>
        <w:t xml:space="preserve">= the study of ice-microbe interactions. </w:t>
      </w:r>
      <w:proofErr w:type="gramStart"/>
      <w:r w:rsidR="009D01C3">
        <w:rPr>
          <w:rFonts w:ascii="Calibri" w:hAnsi="Calibri" w:cs="Calibri"/>
          <w:color w:val="000000"/>
        </w:rPr>
        <w:t>Basically</w:t>
      </w:r>
      <w:proofErr w:type="gramEnd"/>
      <w:r w:rsidR="009D01C3">
        <w:rPr>
          <w:rFonts w:ascii="Calibri" w:hAnsi="Calibri" w:cs="Calibri"/>
          <w:color w:val="000000"/>
        </w:rPr>
        <w:t xml:space="preserve"> means looking at the role of biology in “amplifying synoptic-scale (this means large scale) supraglacial melt and hydrological processes.”</w:t>
      </w:r>
    </w:p>
    <w:p w:rsidR="007C13EB" w:rsidRDefault="007C13EB" w:rsidP="00674322">
      <w:pPr>
        <w:rPr>
          <w:rFonts w:ascii="Calibri" w:hAnsi="Calibri" w:cs="Calibri"/>
          <w:color w:val="000000"/>
        </w:rPr>
      </w:pPr>
    </w:p>
    <w:p w:rsidR="007C13EB" w:rsidRDefault="007C13EB" w:rsidP="00674322">
      <w:pPr>
        <w:rPr>
          <w:rFonts w:ascii="Calibri" w:hAnsi="Calibri" w:cs="Calibri"/>
          <w:color w:val="000000"/>
        </w:rPr>
      </w:pPr>
      <w:r w:rsidRPr="007C13EB">
        <w:rPr>
          <w:rFonts w:ascii="Calibri" w:hAnsi="Calibri" w:cs="Calibri"/>
          <w:color w:val="000000"/>
        </w:rPr>
        <w:t xml:space="preserve">Microbial community development on the surface of Hans and </w:t>
      </w:r>
      <w:proofErr w:type="spellStart"/>
      <w:r w:rsidRPr="007C13EB">
        <w:rPr>
          <w:rFonts w:ascii="Calibri" w:hAnsi="Calibri" w:cs="Calibri"/>
          <w:color w:val="000000"/>
        </w:rPr>
        <w:t>Werenskiold</w:t>
      </w:r>
      <w:proofErr w:type="spellEnd"/>
      <w:r w:rsidRPr="007C13EB">
        <w:rPr>
          <w:rFonts w:ascii="Calibri" w:hAnsi="Calibri" w:cs="Calibri"/>
          <w:color w:val="000000"/>
        </w:rPr>
        <w:t xml:space="preserve"> Glaciers (Svalbard, Arctic): a comparison</w:t>
      </w:r>
      <w:r>
        <w:rPr>
          <w:rFonts w:ascii="Calibri" w:hAnsi="Calibri" w:cs="Calibri"/>
          <w:color w:val="000000"/>
        </w:rPr>
        <w:t xml:space="preserve"> </w:t>
      </w:r>
      <w:r>
        <w:rPr>
          <w:rFonts w:ascii="Calibri" w:hAnsi="Calibri" w:cs="Calibri"/>
          <w:color w:val="000000"/>
        </w:rPr>
        <w:fldChar w:fldCharType="begin" w:fldLock="1"/>
      </w:r>
      <w:r w:rsidR="00175418">
        <w:rPr>
          <w:rFonts w:ascii="Calibri" w:hAnsi="Calibri" w:cs="Calibri"/>
          <w:color w:val="00000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Górniak, et al., 2015)","plainTextFormattedCitation":"(Grzesiak, Górniak, et al., 2015)","previouslyFormattedCitation":"(Grzesiak, Górniak, et al., 2015)"},"properties":{"noteIndex":0},"schema":"https://github.com/citation-style-language/schema/raw/master/csl-citation.json"}</w:instrText>
      </w:r>
      <w:r>
        <w:rPr>
          <w:rFonts w:ascii="Calibri" w:hAnsi="Calibri" w:cs="Calibri"/>
          <w:color w:val="000000"/>
        </w:rPr>
        <w:fldChar w:fldCharType="separate"/>
      </w:r>
      <w:r w:rsidR="0047445A" w:rsidRPr="0047445A">
        <w:rPr>
          <w:rFonts w:ascii="Calibri" w:hAnsi="Calibri" w:cs="Calibri"/>
          <w:noProof/>
          <w:color w:val="000000"/>
        </w:rPr>
        <w:t>(Grzesiak, Górniak, et al., 2015)</w:t>
      </w:r>
      <w:r>
        <w:rPr>
          <w:rFonts w:ascii="Calibri" w:hAnsi="Calibri" w:cs="Calibri"/>
          <w:color w:val="000000"/>
        </w:rPr>
        <w:fldChar w:fldCharType="end"/>
      </w:r>
    </w:p>
    <w:p w:rsidR="007C13EB" w:rsidRDefault="007C13EB" w:rsidP="00674322">
      <w:pPr>
        <w:rPr>
          <w:rFonts w:ascii="Calibri" w:hAnsi="Calibri" w:cs="Calibri"/>
          <w:color w:val="000000"/>
        </w:rPr>
      </w:pPr>
    </w:p>
    <w:p w:rsidR="007C13EB" w:rsidRDefault="007C13EB" w:rsidP="00674322">
      <w:pPr>
        <w:rPr>
          <w:rFonts w:ascii="Calibri" w:hAnsi="Calibri" w:cs="Calibri"/>
          <w:color w:val="000000"/>
        </w:rPr>
      </w:pPr>
      <w:r>
        <w:rPr>
          <w:rFonts w:ascii="Calibri" w:hAnsi="Calibri" w:cs="Calibri"/>
          <w:color w:val="000000"/>
        </w:rPr>
        <w:t xml:space="preserve">Two types of Svalbard glacier (grounded tidewater and land-based valley) were investigated for comparison of chemical composition as well as microbial abundance and diversity. The dominant bacterial taxa were different between the two glaciers. Differences may be due to over-fertilization of one glacier, desensitizing microbial communities to snow melt event. Nitrogen limiting factor. </w:t>
      </w:r>
    </w:p>
    <w:p w:rsidR="0047445A" w:rsidRDefault="0047445A" w:rsidP="00674322">
      <w:pPr>
        <w:rPr>
          <w:rFonts w:ascii="Calibri" w:hAnsi="Calibri" w:cs="Calibri"/>
          <w:color w:val="000000"/>
        </w:rPr>
      </w:pPr>
    </w:p>
    <w:p w:rsidR="0047445A" w:rsidRDefault="0047445A" w:rsidP="00674322">
      <w:pPr>
        <w:rPr>
          <w:rFonts w:ascii="Calibri" w:hAnsi="Calibri" w:cs="Calibri"/>
          <w:color w:val="000000"/>
        </w:rPr>
      </w:pPr>
      <w:r w:rsidRPr="0047445A">
        <w:rPr>
          <w:rFonts w:ascii="Calibri" w:hAnsi="Calibri" w:cs="Calibri"/>
          <w:color w:val="000000"/>
        </w:rPr>
        <w:lastRenderedPageBreak/>
        <w:t>Cryoconite holes on frozen lakes as source of interesting extremophilic and extremotolerant organisms</w:t>
      </w:r>
      <w:r>
        <w:rPr>
          <w:rFonts w:ascii="Calibri" w:hAnsi="Calibri" w:cs="Calibri"/>
          <w:color w:val="000000"/>
        </w:rPr>
        <w:t xml:space="preserve"> </w:t>
      </w:r>
      <w:r>
        <w:rPr>
          <w:rFonts w:ascii="Calibri" w:hAnsi="Calibri" w:cs="Calibri"/>
          <w:color w:val="000000"/>
        </w:rPr>
        <w:fldChar w:fldCharType="begin" w:fldLock="1"/>
      </w:r>
      <w:r>
        <w:rPr>
          <w:rFonts w:ascii="Calibri" w:hAnsi="Calibri" w:cs="Calibri"/>
          <w:color w:val="000000"/>
        </w:rPr>
        <w:instrText>ADDIN CSL_CITATION {"citationItems":[{"id":"ITEM-1","itemData":{"DOI":"10.5817/CPR2015-2-17","ISSN":"18050697","abstract":"The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Reports","id":"ITEM-1","issue":"2","issued":{"date-parts":[["2015"]]},"page":"200-209","title":"Cryoconite holes on frozen lakes as source of interesting extremophilic and extremotolerant organisms","type":"article-journal","volume":"5"},"uris":["http://www.mendeley.com/documents/?uuid=9fc87194-9e58-49d0-9839-26903db43bfe"]}],"mendeley":{"formattedCitation":"(Sehnal, 2015)","plainTextFormattedCitation":"(Sehnal, 2015)","previouslyFormattedCitation":"(Sehnal, 2015)"},"properties":{"noteIndex":0},"schema":"https://github.com/citation-style-language/schema/raw/master/csl-citation.json"}</w:instrText>
      </w:r>
      <w:r>
        <w:rPr>
          <w:rFonts w:ascii="Calibri" w:hAnsi="Calibri" w:cs="Calibri"/>
          <w:color w:val="000000"/>
        </w:rPr>
        <w:fldChar w:fldCharType="separate"/>
      </w:r>
      <w:r w:rsidRPr="0047445A">
        <w:rPr>
          <w:rFonts w:ascii="Calibri" w:hAnsi="Calibri" w:cs="Calibri"/>
          <w:noProof/>
          <w:color w:val="000000"/>
        </w:rPr>
        <w:t>(Sehnal, 2015)</w:t>
      </w:r>
      <w:r>
        <w:rPr>
          <w:rFonts w:ascii="Calibri" w:hAnsi="Calibri" w:cs="Calibri"/>
          <w:color w:val="000000"/>
        </w:rPr>
        <w:fldChar w:fldCharType="end"/>
      </w:r>
    </w:p>
    <w:p w:rsidR="0047445A" w:rsidRDefault="0047445A" w:rsidP="00674322">
      <w:pPr>
        <w:rPr>
          <w:rFonts w:ascii="Calibri" w:hAnsi="Calibri" w:cs="Calibri"/>
          <w:color w:val="000000"/>
        </w:rPr>
      </w:pPr>
    </w:p>
    <w:p w:rsidR="0047445A" w:rsidRDefault="0047445A" w:rsidP="00674322">
      <w:pPr>
        <w:rPr>
          <w:rFonts w:ascii="Calibri" w:hAnsi="Calibri" w:cs="Calibri"/>
          <w:color w:val="000000"/>
        </w:rPr>
      </w:pPr>
      <w:r>
        <w:rPr>
          <w:rFonts w:ascii="Calibri" w:hAnsi="Calibri" w:cs="Calibri"/>
          <w:color w:val="000000"/>
        </w:rPr>
        <w:t xml:space="preserve">Looked at cryoconite holes in two permanently and one seasonally ice-covered lakes. Found high diversity and organisms that may have special protection properties. </w:t>
      </w:r>
    </w:p>
    <w:p w:rsidR="0047445A" w:rsidRDefault="0047445A" w:rsidP="00674322">
      <w:pPr>
        <w:rPr>
          <w:rFonts w:ascii="Calibri" w:hAnsi="Calibri" w:cs="Calibri"/>
          <w:color w:val="000000"/>
        </w:rPr>
      </w:pPr>
    </w:p>
    <w:p w:rsidR="0047445A" w:rsidRDefault="0047445A" w:rsidP="00674322">
      <w:pPr>
        <w:rPr>
          <w:rFonts w:ascii="Calibri" w:hAnsi="Calibri" w:cs="Calibri"/>
          <w:color w:val="000000"/>
        </w:rPr>
      </w:pPr>
      <w:r w:rsidRPr="0047445A">
        <w:rPr>
          <w:rFonts w:ascii="Calibri" w:hAnsi="Calibri" w:cs="Calibri"/>
          <w:color w:val="000000"/>
        </w:rPr>
        <w:t>Microbial community changes along the ecology glacier ablation zone (King George Island, Antarctica)</w:t>
      </w:r>
      <w:r>
        <w:rPr>
          <w:rFonts w:ascii="Calibri" w:hAnsi="Calibri" w:cs="Calibri"/>
          <w:color w:val="000000"/>
        </w:rPr>
        <w:t xml:space="preserve"> </w:t>
      </w:r>
      <w:r>
        <w:rPr>
          <w:rFonts w:ascii="Calibri" w:hAnsi="Calibri" w:cs="Calibri"/>
          <w:color w:val="000000"/>
        </w:rPr>
        <w:fldChar w:fldCharType="begin" w:fldLock="1"/>
      </w:r>
      <w:r w:rsidR="00175418">
        <w:rPr>
          <w:rFonts w:ascii="Calibri" w:hAnsi="Calibri" w:cs="Calibri"/>
          <w:color w:val="000000"/>
        </w:rPr>
        <w:instrText>ADDIN CSL_CITATION {"citationItems":[{"id":"ITEM-1","itemData":{"DOI":"10.1007/s00300-015-1767-z","ISSN":"07224060","abstract":"In recent years, glacial surfaces have received much attention as microbial habitats of diverse photoautotrophic and heterotrophic cells. Supraglacial ecosystems are annually covered and uncovered by snow. The aim of this study is to investigate the microbial community response to changing environmental conditions in a transect following the receding snow line on the surface of Ecology Glacier (King George Island, Antarctica). Parameters of surface ice and cryoconite holes included chemical composition of ice and sediment, Bacteria diversity by denaturating gradient gel electrophoresis, microbial functional diversity (Biolog Ecoplates), and microbial counts (epifluorescence microscopy, colony-forming units). Data demonstrated profound differences between surface ice and cryoconite holes. Changing environmental factors along the transect influenced composition and abundance of the microbiocenosis in both habitat types. Several parameters correlated positively with distance from the glacier edge, including the cell morphotype Shannon index, chlorophyll a, nitrogen, and seston concentrations. Suspended solid content positively correlated with microbial abundance and diversity. Nitrogen and phosphorus were limiting factors of microbial growth as amounts of organic nitrogen and phosphorus positively correlated with the cell numbers, fission rates, and photoautotroph contribution. Our findings indicate that microbial community shows a response in terms of abundance and diversity to exposure of the glacial surface as snow-cover melts. To our knowledge, this is the first study to recognize a microbial development pattern on a glacier surface in connection with the receding snow line. This may help better understand variability within supraglacial habitats, correct sampling procedures, and inform biocenotic development models.","author":[{"dropping-particle":"","family":"Grzesiak","given":"Jakub","non-dropping-particle":"","parse-names":false,"suffix":""},{"dropping-particle":"","family":"Zdanowski","given":"Marek K.","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Sasin-Kurowska","given":"Joanna","non-dropping-particle":"","parse-names":false,"suffix":""},{"dropping-particle":"","family":"Nieckarz","given":"Marta","non-dropping-particle":"","parse-names":false,"suffix":""}],"container-title":"Polar Biology","id":"ITEM-1","issue":"12","issued":{"date-parts":[["2015"]]},"page":"2069-2083","title":"Microbial community changes along the Ecology Glacier ablation zone (King George Island, Antarctica)","type":"article-journal","volume":"38"},"uris":["http://www.mendeley.com/documents/?uuid=c16eed18-29ad-4ac4-ad3f-52d0b6c0c27c"]}],"mendeley":{"formattedCitation":"(Grzesiak, Zdanowski, et al., 2015)","plainTextFormattedCitation":"(Grzesiak, Zdanowski, et al., 2015)","previouslyFormattedCitation":"(Grzesiak, Zdanowski, et al., 2015)"},"properties":{"noteIndex":0},"schema":"https://github.com/citation-style-language/schema/raw/master/csl-citation.json"}</w:instrText>
      </w:r>
      <w:r>
        <w:rPr>
          <w:rFonts w:ascii="Calibri" w:hAnsi="Calibri" w:cs="Calibri"/>
          <w:color w:val="000000"/>
        </w:rPr>
        <w:fldChar w:fldCharType="separate"/>
      </w:r>
      <w:r w:rsidRPr="0047445A">
        <w:rPr>
          <w:rFonts w:ascii="Calibri" w:hAnsi="Calibri" w:cs="Calibri"/>
          <w:noProof/>
          <w:color w:val="000000"/>
        </w:rPr>
        <w:t>(Grzesiak, Zdanowski, et al., 2015)</w:t>
      </w:r>
      <w:r>
        <w:rPr>
          <w:rFonts w:ascii="Calibri" w:hAnsi="Calibri" w:cs="Calibri"/>
          <w:color w:val="000000"/>
        </w:rPr>
        <w:fldChar w:fldCharType="end"/>
      </w:r>
    </w:p>
    <w:p w:rsidR="0047445A" w:rsidRDefault="0047445A" w:rsidP="00674322">
      <w:pPr>
        <w:rPr>
          <w:rFonts w:ascii="Calibri" w:hAnsi="Calibri" w:cs="Calibri"/>
          <w:color w:val="000000"/>
        </w:rPr>
      </w:pPr>
    </w:p>
    <w:p w:rsidR="00481A43" w:rsidRDefault="00481A43" w:rsidP="00674322">
      <w:pPr>
        <w:rPr>
          <w:rFonts w:ascii="Calibri" w:hAnsi="Calibri" w:cs="Calibri"/>
          <w:color w:val="000000"/>
        </w:rPr>
      </w:pPr>
      <w:r>
        <w:rPr>
          <w:rFonts w:ascii="Calibri" w:hAnsi="Calibri" w:cs="Calibri"/>
          <w:color w:val="000000"/>
        </w:rPr>
        <w:t xml:space="preserve">Study to look at microbial community response to “changing environmental conditions in a transect following the receding snow line on the surface of Ecology Glacier.” Study looked at ice and cryoconite chemical composition, bacterial diversity, microbial counts, functional diversity (METHOD). Big differences between cryoconite holes and ice. The changing enviro conditions along the transect affected the composition and abundance of </w:t>
      </w:r>
      <w:proofErr w:type="spellStart"/>
      <w:r>
        <w:rPr>
          <w:rFonts w:ascii="Calibri" w:hAnsi="Calibri" w:cs="Calibri"/>
          <w:color w:val="000000"/>
        </w:rPr>
        <w:t>microbiocenosis</w:t>
      </w:r>
      <w:proofErr w:type="spellEnd"/>
      <w:r>
        <w:rPr>
          <w:rFonts w:ascii="Calibri" w:hAnsi="Calibri" w:cs="Calibri"/>
          <w:color w:val="000000"/>
        </w:rPr>
        <w:t xml:space="preserve"> (t</w:t>
      </w:r>
      <w:r w:rsidRPr="00481A43">
        <w:rPr>
          <w:rFonts w:ascii="Calibri" w:hAnsi="Calibri" w:cs="Calibri"/>
          <w:color w:val="000000"/>
        </w:rPr>
        <w:t>he group of interacting microbial organisms living in a specific habitat</w:t>
      </w:r>
      <w:r>
        <w:rPr>
          <w:rFonts w:ascii="Calibri" w:hAnsi="Calibri" w:cs="Calibri"/>
          <w:color w:val="000000"/>
        </w:rPr>
        <w:t xml:space="preserve">) in ice and cryoconite holes. Nitrogen and phosphorus limited microbial growth. Microbial communities change abundance and diversity in response to snow-cover melt. Basically, receding snow impacts microbial communities. </w:t>
      </w:r>
    </w:p>
    <w:p w:rsidR="00175418" w:rsidRDefault="00175418" w:rsidP="00674322">
      <w:pPr>
        <w:rPr>
          <w:rFonts w:ascii="Calibri" w:hAnsi="Calibri" w:cs="Calibri"/>
          <w:color w:val="000000"/>
        </w:rPr>
      </w:pPr>
    </w:p>
    <w:p w:rsidR="00175418" w:rsidRDefault="00175418" w:rsidP="00674322">
      <w:pPr>
        <w:rPr>
          <w:rFonts w:ascii="Calibri" w:hAnsi="Calibri" w:cs="Calibri"/>
          <w:color w:val="000000"/>
        </w:rPr>
      </w:pPr>
      <w:r w:rsidRPr="00175418">
        <w:rPr>
          <w:rFonts w:ascii="Calibri" w:hAnsi="Calibri" w:cs="Calibri"/>
          <w:color w:val="000000"/>
        </w:rPr>
        <w:t xml:space="preserve">A spatial investigation of the environmental controls over cryoconite aggregation on </w:t>
      </w:r>
      <w:proofErr w:type="spellStart"/>
      <w:r w:rsidRPr="00175418">
        <w:rPr>
          <w:rFonts w:ascii="Calibri" w:hAnsi="Calibri" w:cs="Calibri"/>
          <w:color w:val="000000"/>
        </w:rPr>
        <w:t>Longyearbreen</w:t>
      </w:r>
      <w:proofErr w:type="spellEnd"/>
      <w:r w:rsidRPr="00175418">
        <w:rPr>
          <w:rFonts w:ascii="Calibri" w:hAnsi="Calibri" w:cs="Calibri"/>
          <w:color w:val="000000"/>
        </w:rPr>
        <w:t xml:space="preserve"> glacier, Svalbard</w:t>
      </w:r>
      <w:r>
        <w:rPr>
          <w:rFonts w:ascii="Calibri" w:hAnsi="Calibri" w:cs="Calibri"/>
          <w:color w:val="000000"/>
        </w:rPr>
        <w:t xml:space="preserve"> </w:t>
      </w:r>
      <w:r>
        <w:rPr>
          <w:rFonts w:ascii="Calibri" w:hAnsi="Calibri" w:cs="Calibri"/>
          <w:color w:val="000000"/>
        </w:rPr>
        <w:fldChar w:fldCharType="begin" w:fldLock="1"/>
      </w:r>
      <w:r w:rsidR="00E3529A">
        <w:rPr>
          <w:rFonts w:ascii="Calibri" w:hAnsi="Calibri" w:cs="Calibri"/>
          <w:color w:val="000000"/>
        </w:rPr>
        <w:instrText>ADDIN CSL_CITATION {"citationItems":[{"id":"ITEM-1","itemData":{"DOI":"10.5194/bg-11-5365-2014","ISSN":"17264189","abstract":"A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J.","non-dropping-particle":"","parse-names":false,"suffix":""}],"container-title":"Biogeosciences","id":"ITEM-1","issue":"19","issued":{"date-parts":[["2014"]]},"page":"5365-5380","title":"A spatial investigation of the environmental controls over cryoconite aggregation on Longyearbreen glacier, Svalbard","type":"article-journal","volume":"11"},"uris":["http://www.mendeley.com/documents/?uuid=637375bd-48a0-4191-b21a-0014cdae465f"]}],"mendeley":{"formattedCitation":"(H. J. Langford, Irvine-Fynn, Edwards, Banwart, &amp; Hodson, 2014)","plainTextFormattedCitation":"(H. J. Langford, Irvine-Fynn, Edwards, Banwart, &amp; Hodson, 2014)","previouslyFormattedCitation":"(H. J. Langford, Irvine-Fynn, Edwards, Banwart, &amp; Hodson, 2014)"},"properties":{"noteIndex":0},"schema":"https://github.com/citation-style-language/schema/raw/master/csl-citation.json"}</w:instrText>
      </w:r>
      <w:r>
        <w:rPr>
          <w:rFonts w:ascii="Calibri" w:hAnsi="Calibri" w:cs="Calibri"/>
          <w:color w:val="000000"/>
        </w:rPr>
        <w:fldChar w:fldCharType="separate"/>
      </w:r>
      <w:r w:rsidR="00F94748" w:rsidRPr="00F94748">
        <w:rPr>
          <w:rFonts w:ascii="Calibri" w:hAnsi="Calibri" w:cs="Calibri"/>
          <w:noProof/>
          <w:color w:val="000000"/>
        </w:rPr>
        <w:t>(H. J. Langford, Irvine-Fynn, Edwards, Banwart, &amp; Hodson, 2014)</w:t>
      </w:r>
      <w:r>
        <w:rPr>
          <w:rFonts w:ascii="Calibri" w:hAnsi="Calibri" w:cs="Calibri"/>
          <w:color w:val="000000"/>
        </w:rPr>
        <w:fldChar w:fldCharType="end"/>
      </w:r>
    </w:p>
    <w:p w:rsidR="00175418" w:rsidRDefault="00175418" w:rsidP="00674322">
      <w:pPr>
        <w:rPr>
          <w:rFonts w:ascii="Calibri" w:hAnsi="Calibri" w:cs="Calibri"/>
          <w:color w:val="000000"/>
        </w:rPr>
      </w:pPr>
    </w:p>
    <w:p w:rsidR="00175418" w:rsidRDefault="00175418" w:rsidP="00674322">
      <w:pPr>
        <w:rPr>
          <w:rFonts w:ascii="Calibri" w:hAnsi="Calibri" w:cs="Calibri"/>
          <w:color w:val="000000"/>
        </w:rPr>
      </w:pPr>
      <w:r>
        <w:rPr>
          <w:rFonts w:ascii="Calibri" w:hAnsi="Calibri" w:cs="Calibri"/>
          <w:color w:val="000000"/>
        </w:rPr>
        <w:t>Studies suggest photosynthetic microbes and EPS are important in forming cryoconite granules. This study aims to look at how these forming factors control aggregate size and stability. Found labile carbohydrates increased up-glacier</w:t>
      </w:r>
      <w:r w:rsidR="00D76FB9">
        <w:rPr>
          <w:rFonts w:ascii="Calibri" w:hAnsi="Calibri" w:cs="Calibri"/>
          <w:color w:val="000000"/>
        </w:rPr>
        <w:t xml:space="preserve">, which suggests EPS production for cryoprotection and nutrient assimilation. Found pigmentation increased towards glacier terminus and valley sides, author suggests is from allochthonous input. Also found reduction in physical disturbance, build-up of photosynthetic pigments and less labile cyanobacterial sheath material. Toward glacier edges aggregate size increased probably due to more particulate matter input. Increased with pigment concentrations. Basically, filamentous cyanobacteria and EPS production are important for developing stable cryoconite granules. </w:t>
      </w:r>
    </w:p>
    <w:p w:rsidR="00D76FB9" w:rsidRDefault="00D76FB9" w:rsidP="00674322">
      <w:pPr>
        <w:rPr>
          <w:rFonts w:ascii="Calibri" w:hAnsi="Calibri" w:cs="Calibri"/>
          <w:color w:val="000000"/>
        </w:rPr>
      </w:pPr>
    </w:p>
    <w:p w:rsidR="00D76FB9" w:rsidRDefault="00D76FB9" w:rsidP="00674322">
      <w:pPr>
        <w:rPr>
          <w:rFonts w:ascii="Calibri" w:hAnsi="Calibri" w:cs="Calibri"/>
          <w:color w:val="000000"/>
        </w:rPr>
      </w:pPr>
      <w:r w:rsidRPr="00D76FB9">
        <w:rPr>
          <w:rFonts w:ascii="Calibri" w:hAnsi="Calibri" w:cs="Calibri"/>
          <w:color w:val="000000"/>
        </w:rPr>
        <w:t>The nitrogen cycle in cryoconites: Naturally occurring nitrification-denitrification granules on a glacier</w:t>
      </w:r>
      <w:r>
        <w:rPr>
          <w:rFonts w:ascii="Calibri" w:hAnsi="Calibri" w:cs="Calibri"/>
          <w:color w:val="000000"/>
        </w:rPr>
        <w:t xml:space="preserve"> </w:t>
      </w:r>
      <w:r>
        <w:rPr>
          <w:rFonts w:ascii="Calibri" w:hAnsi="Calibri" w:cs="Calibri"/>
          <w:color w:val="000000"/>
        </w:rPr>
        <w:fldChar w:fldCharType="begin" w:fldLock="1"/>
      </w:r>
      <w:r w:rsidR="00DE080D">
        <w:rPr>
          <w:rFonts w:ascii="Calibri" w:hAnsi="Calibri" w:cs="Calibri"/>
          <w:color w:val="000000"/>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Pr>
          <w:rFonts w:ascii="Calibri" w:hAnsi="Calibri" w:cs="Calibri"/>
          <w:color w:val="000000"/>
        </w:rPr>
        <w:fldChar w:fldCharType="separate"/>
      </w:r>
      <w:r w:rsidRPr="00D76FB9">
        <w:rPr>
          <w:rFonts w:ascii="Calibri" w:hAnsi="Calibri" w:cs="Calibri"/>
          <w:noProof/>
          <w:color w:val="000000"/>
        </w:rPr>
        <w:t>(Segawa et al., 2014)</w:t>
      </w:r>
      <w:r>
        <w:rPr>
          <w:rFonts w:ascii="Calibri" w:hAnsi="Calibri" w:cs="Calibri"/>
          <w:color w:val="000000"/>
        </w:rPr>
        <w:fldChar w:fldCharType="end"/>
      </w:r>
    </w:p>
    <w:p w:rsidR="00D76FB9" w:rsidRDefault="00D76FB9" w:rsidP="00674322">
      <w:pPr>
        <w:rPr>
          <w:rFonts w:ascii="Calibri" w:hAnsi="Calibri" w:cs="Calibri"/>
          <w:color w:val="000000"/>
        </w:rPr>
      </w:pPr>
    </w:p>
    <w:p w:rsidR="00D76FB9" w:rsidRDefault="00186F24" w:rsidP="00674322">
      <w:pPr>
        <w:rPr>
          <w:rFonts w:ascii="Calibri" w:hAnsi="Calibri" w:cs="Calibri"/>
          <w:color w:val="000000"/>
        </w:rPr>
      </w:pPr>
      <w:r>
        <w:rPr>
          <w:rFonts w:ascii="Calibri" w:hAnsi="Calibri" w:cs="Calibri"/>
          <w:color w:val="000000"/>
        </w:rPr>
        <w:t xml:space="preserve">Study gives evidence of nitrogen cycling in cryoconite granules from Asia! Found marker genes for nitrogen fixation, nitrification and denitrification. Found nitrate in meltwater was biological origin while nitrate in snow from the atmosphere. Intense carbon and nitrogen cycling by </w:t>
      </w:r>
      <w:proofErr w:type="spellStart"/>
      <w:r>
        <w:rPr>
          <w:rFonts w:ascii="Calibri" w:hAnsi="Calibri" w:cs="Calibri"/>
          <w:color w:val="000000"/>
        </w:rPr>
        <w:t>nitrifiers</w:t>
      </w:r>
      <w:proofErr w:type="spellEnd"/>
      <w:r>
        <w:rPr>
          <w:rFonts w:ascii="Calibri" w:hAnsi="Calibri" w:cs="Calibri"/>
          <w:color w:val="000000"/>
        </w:rPr>
        <w:t xml:space="preserve">, </w:t>
      </w:r>
      <w:proofErr w:type="spellStart"/>
      <w:r>
        <w:rPr>
          <w:rFonts w:ascii="Calibri" w:hAnsi="Calibri" w:cs="Calibri"/>
          <w:color w:val="000000"/>
        </w:rPr>
        <w:t>denitrifiers</w:t>
      </w:r>
      <w:proofErr w:type="spellEnd"/>
      <w:r>
        <w:rPr>
          <w:rFonts w:ascii="Calibri" w:hAnsi="Calibri" w:cs="Calibri"/>
          <w:color w:val="000000"/>
        </w:rPr>
        <w:t xml:space="preserve"> and cyanobacteria support active microbial communities on this glacier. </w:t>
      </w:r>
    </w:p>
    <w:p w:rsidR="00DE080D" w:rsidRDefault="00DE080D" w:rsidP="00674322">
      <w:pPr>
        <w:rPr>
          <w:rFonts w:ascii="Calibri" w:hAnsi="Calibri" w:cs="Calibri"/>
          <w:color w:val="000000"/>
        </w:rPr>
      </w:pPr>
    </w:p>
    <w:p w:rsidR="00DE080D" w:rsidRDefault="00DE080D" w:rsidP="00674322">
      <w:pPr>
        <w:rPr>
          <w:rFonts w:ascii="Calibri" w:hAnsi="Calibri" w:cs="Calibri"/>
          <w:color w:val="000000"/>
        </w:rPr>
      </w:pPr>
      <w:r w:rsidRPr="00DE080D">
        <w:rPr>
          <w:rFonts w:ascii="Calibri" w:hAnsi="Calibri" w:cs="Calibri"/>
          <w:color w:val="000000"/>
        </w:rPr>
        <w:t>Diversity, cold active enzymes and adaptation strategies of bacteria inhabiting glacier cryoconite holes of High Arctic</w:t>
      </w:r>
      <w:r>
        <w:rPr>
          <w:rFonts w:ascii="Calibri" w:hAnsi="Calibri" w:cs="Calibri"/>
          <w:color w:val="000000"/>
        </w:rPr>
        <w:t xml:space="preserve"> </w:t>
      </w:r>
      <w:r>
        <w:rPr>
          <w:rFonts w:ascii="Calibri" w:hAnsi="Calibri" w:cs="Calibri"/>
          <w:color w:val="000000"/>
        </w:rPr>
        <w:fldChar w:fldCharType="begin" w:fldLock="1"/>
      </w:r>
      <w:r w:rsidR="00BA600A">
        <w:rPr>
          <w:rFonts w:ascii="Calibri" w:hAnsi="Calibri" w:cs="Calibri"/>
          <w:color w:val="000000"/>
        </w:rPr>
        <w:instrText>ADDIN CSL_CITATION {"citationItems":[{"id":"ITEM-1","itemData":{"DOI":"10.1007/s00792-013-0609-6","ISSN":"14310651","PMID":"24346230","abstract":"Cryoconite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-1","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Singh, &amp; Dhakephalkar, 2014)","plainTextFormattedCitation":"(P. Singh, Singh, &amp; Dhakephalkar, 2014)","previouslyFormattedCitation":"(P. Singh, Singh, &amp; Dhakephalkar, 2014)"},"properties":{"noteIndex":0},"schema":"https://github.com/citation-style-language/schema/raw/master/csl-citation.json"}</w:instrText>
      </w:r>
      <w:r>
        <w:rPr>
          <w:rFonts w:ascii="Calibri" w:hAnsi="Calibri" w:cs="Calibri"/>
          <w:color w:val="000000"/>
        </w:rPr>
        <w:fldChar w:fldCharType="separate"/>
      </w:r>
      <w:r w:rsidR="00C6070D" w:rsidRPr="00C6070D">
        <w:rPr>
          <w:rFonts w:ascii="Calibri" w:hAnsi="Calibri" w:cs="Calibri"/>
          <w:noProof/>
          <w:color w:val="000000"/>
        </w:rPr>
        <w:t>(P. Singh, Singh, &amp; Dhakephalkar, 2014)</w:t>
      </w:r>
      <w:r>
        <w:rPr>
          <w:rFonts w:ascii="Calibri" w:hAnsi="Calibri" w:cs="Calibri"/>
          <w:color w:val="000000"/>
        </w:rPr>
        <w:fldChar w:fldCharType="end"/>
      </w:r>
    </w:p>
    <w:p w:rsidR="00DE080D" w:rsidRDefault="00DE080D" w:rsidP="00674322">
      <w:pPr>
        <w:rPr>
          <w:rFonts w:ascii="Calibri" w:hAnsi="Calibri" w:cs="Calibri"/>
          <w:color w:val="000000"/>
        </w:rPr>
      </w:pPr>
    </w:p>
    <w:p w:rsidR="00DE080D" w:rsidRDefault="00DE080D" w:rsidP="00674322">
      <w:pPr>
        <w:rPr>
          <w:rFonts w:ascii="Calibri" w:hAnsi="Calibri" w:cs="Calibri"/>
          <w:color w:val="000000"/>
        </w:rPr>
      </w:pPr>
      <w:r>
        <w:rPr>
          <w:rFonts w:ascii="Calibri" w:hAnsi="Calibri" w:cs="Calibri"/>
          <w:color w:val="000000"/>
        </w:rPr>
        <w:t xml:space="preserve">Found </w:t>
      </w:r>
      <w:r w:rsidR="008505A7">
        <w:rPr>
          <w:rFonts w:ascii="Calibri" w:hAnsi="Calibri" w:cs="Calibri"/>
          <w:color w:val="000000"/>
        </w:rPr>
        <w:t xml:space="preserve">culturable psychrophilic bacteria from cryoconite holes in Svalbard. Extracted bacterial isolates. “The isolates varied in their growth temperature, </w:t>
      </w:r>
      <w:proofErr w:type="spellStart"/>
      <w:r w:rsidR="008505A7">
        <w:rPr>
          <w:rFonts w:ascii="Calibri" w:hAnsi="Calibri" w:cs="Calibri"/>
          <w:color w:val="000000"/>
        </w:rPr>
        <w:t>NaCl</w:t>
      </w:r>
      <w:proofErr w:type="spellEnd"/>
      <w:r w:rsidR="008505A7">
        <w:rPr>
          <w:rFonts w:ascii="Calibri" w:hAnsi="Calibri" w:cs="Calibri"/>
          <w:color w:val="000000"/>
        </w:rPr>
        <w:t xml:space="preserve"> tolerance, growth </w:t>
      </w:r>
      <w:r w:rsidR="008505A7">
        <w:rPr>
          <w:rFonts w:ascii="Calibri" w:hAnsi="Calibri" w:cs="Calibri"/>
          <w:color w:val="000000"/>
        </w:rPr>
        <w:lastRenderedPageBreak/>
        <w:t xml:space="preserve">pH, enzyme activities, carbon utilization and antibiotic sensitivity test.” </w:t>
      </w:r>
      <w:proofErr w:type="gramStart"/>
      <w:r w:rsidR="008505A7">
        <w:rPr>
          <w:rFonts w:ascii="Calibri" w:hAnsi="Calibri" w:cs="Calibri"/>
          <w:color w:val="000000"/>
        </w:rPr>
        <w:t>Basically</w:t>
      </w:r>
      <w:proofErr w:type="gramEnd"/>
      <w:r w:rsidR="008505A7">
        <w:rPr>
          <w:rFonts w:ascii="Calibri" w:hAnsi="Calibri" w:cs="Calibri"/>
          <w:color w:val="000000"/>
        </w:rPr>
        <w:t xml:space="preserve"> these bacteria might have biotechnological applications due to their cold active enzymes. </w:t>
      </w:r>
    </w:p>
    <w:p w:rsidR="00A84239" w:rsidRDefault="00A84239" w:rsidP="00674322">
      <w:pPr>
        <w:rPr>
          <w:rFonts w:ascii="Calibri" w:hAnsi="Calibri" w:cs="Calibri"/>
          <w:color w:val="000000"/>
        </w:rPr>
      </w:pPr>
    </w:p>
    <w:p w:rsidR="00A84239" w:rsidRDefault="00A84239" w:rsidP="00674322">
      <w:pPr>
        <w:rPr>
          <w:rFonts w:ascii="Calibri" w:hAnsi="Calibri" w:cs="Calibri"/>
          <w:color w:val="000000"/>
        </w:rPr>
      </w:pPr>
      <w:r w:rsidRPr="00A84239">
        <w:rPr>
          <w:rFonts w:ascii="Calibri" w:hAnsi="Calibri" w:cs="Calibri"/>
          <w:color w:val="000000"/>
        </w:rPr>
        <w:t>Spring thaw ionic pulses boost nutrient availability and microbial growth in entombed Antarctic Dry Valley cryoconite holes</w:t>
      </w:r>
      <w:r>
        <w:rPr>
          <w:rFonts w:ascii="Calibri" w:hAnsi="Calibri" w:cs="Calibri"/>
          <w:color w:val="000000"/>
        </w:rPr>
        <w:t xml:space="preserve"> </w:t>
      </w:r>
      <w:r>
        <w:rPr>
          <w:rFonts w:ascii="Calibri" w:hAnsi="Calibri" w:cs="Calibri"/>
          <w:color w:val="000000"/>
        </w:rPr>
        <w:fldChar w:fldCharType="begin" w:fldLock="1"/>
      </w:r>
      <w:r w:rsidR="006E23A3">
        <w:rPr>
          <w:rFonts w:ascii="Calibri" w:hAnsi="Calibri" w:cs="Calibri"/>
          <w:color w:val="000000"/>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Pr>
          <w:rFonts w:ascii="Calibri" w:hAnsi="Calibri" w:cs="Calibri"/>
          <w:color w:val="000000"/>
        </w:rPr>
        <w:fldChar w:fldCharType="separate"/>
      </w:r>
      <w:r w:rsidR="006E23A3" w:rsidRPr="006E23A3">
        <w:rPr>
          <w:rFonts w:ascii="Calibri" w:hAnsi="Calibri" w:cs="Calibri"/>
          <w:noProof/>
          <w:color w:val="000000"/>
        </w:rPr>
        <w:t>(Jon Telling et al., 2014)</w:t>
      </w:r>
      <w:r>
        <w:rPr>
          <w:rFonts w:ascii="Calibri" w:hAnsi="Calibri" w:cs="Calibri"/>
          <w:color w:val="000000"/>
        </w:rPr>
        <w:fldChar w:fldCharType="end"/>
      </w:r>
    </w:p>
    <w:p w:rsidR="00A84239" w:rsidRDefault="00A84239" w:rsidP="00674322">
      <w:pPr>
        <w:rPr>
          <w:rFonts w:ascii="Calibri" w:hAnsi="Calibri" w:cs="Calibri"/>
          <w:color w:val="000000"/>
        </w:rPr>
      </w:pPr>
    </w:p>
    <w:p w:rsidR="00A84239" w:rsidRDefault="005C7769" w:rsidP="00674322">
      <w:pPr>
        <w:rPr>
          <w:rFonts w:ascii="Calibri" w:hAnsi="Calibri" w:cs="Calibri"/>
          <w:color w:val="000000"/>
        </w:rPr>
      </w:pPr>
      <w:r>
        <w:rPr>
          <w:rFonts w:ascii="Calibri" w:hAnsi="Calibri" w:cs="Calibri"/>
          <w:color w:val="000000"/>
        </w:rPr>
        <w:t>Study follows the temporal changes in cryoconite biogeochemistry as they change from frozen, to beginning of melt season to fully melted. Holes had mean isolation age of 3.4 years with increased mass of nutrients (DOC, TON and TP) with isolation age. During initial melt stage holes were nine times enriched with dissolved chloride relation to frozen hole concentration, indicative of an ionic pulse (also similar enrichment of nitrite, ammonium and DOM). Nitrate enriched 12 times and DON enriched 6 times, suggestive of net nitrification. Lower enrichment of DOP and phosphate consistent with net microbial phosphorus uptake. Rates of bacterial production elevated during ionic pulse, probably due to increased nutrient availability. Photosynthetic rates did not increase and there was a net depletion in inorganic carbon suggestion inorganic carbon is limiting. Potential nitrogen fixation detected. Basically, ionic pulses affect microbial activity, ionic enrichment during freeze-thaw can elevate microbial activity/growth.</w:t>
      </w:r>
    </w:p>
    <w:p w:rsidR="00481F2F" w:rsidRDefault="00481F2F" w:rsidP="00674322">
      <w:pPr>
        <w:rPr>
          <w:rFonts w:ascii="Calibri" w:hAnsi="Calibri" w:cs="Calibri"/>
          <w:color w:val="000000"/>
        </w:rPr>
      </w:pPr>
    </w:p>
    <w:p w:rsidR="00481F2F" w:rsidRDefault="00481F2F" w:rsidP="00674322">
      <w:pPr>
        <w:rPr>
          <w:rFonts w:ascii="Calibri" w:hAnsi="Calibri" w:cs="Calibri"/>
          <w:color w:val="000000"/>
        </w:rPr>
      </w:pPr>
      <w:proofErr w:type="spellStart"/>
      <w:r w:rsidRPr="00481F2F">
        <w:rPr>
          <w:rFonts w:ascii="Calibri" w:hAnsi="Calibri" w:cs="Calibri"/>
          <w:color w:val="000000"/>
        </w:rPr>
        <w:t>Rhodotorula</w:t>
      </w:r>
      <w:proofErr w:type="spellEnd"/>
      <w:r w:rsidRPr="00481F2F">
        <w:rPr>
          <w:rFonts w:ascii="Calibri" w:hAnsi="Calibri" w:cs="Calibri"/>
          <w:color w:val="000000"/>
        </w:rPr>
        <w:t xml:space="preserve"> </w:t>
      </w:r>
      <w:proofErr w:type="spellStart"/>
      <w:r w:rsidRPr="00481F2F">
        <w:rPr>
          <w:rFonts w:ascii="Calibri" w:hAnsi="Calibri" w:cs="Calibri"/>
          <w:color w:val="000000"/>
        </w:rPr>
        <w:t>svalbardensis</w:t>
      </w:r>
      <w:proofErr w:type="spellEnd"/>
      <w:r w:rsidRPr="00481F2F">
        <w:rPr>
          <w:rFonts w:ascii="Calibri" w:hAnsi="Calibri" w:cs="Calibri"/>
          <w:color w:val="000000"/>
        </w:rPr>
        <w:t xml:space="preserve"> sp. </w:t>
      </w:r>
      <w:proofErr w:type="spellStart"/>
      <w:r w:rsidRPr="00481F2F">
        <w:rPr>
          <w:rFonts w:ascii="Calibri" w:hAnsi="Calibri" w:cs="Calibri"/>
          <w:color w:val="000000"/>
        </w:rPr>
        <w:t>nov.</w:t>
      </w:r>
      <w:proofErr w:type="spellEnd"/>
      <w:r w:rsidRPr="00481F2F">
        <w:rPr>
          <w:rFonts w:ascii="Calibri" w:hAnsi="Calibri" w:cs="Calibri"/>
          <w:color w:val="000000"/>
        </w:rPr>
        <w:t>, a novel yeast species isolated from cryoconite holes of Ny-</w:t>
      </w:r>
      <w:proofErr w:type="spellStart"/>
      <w:r w:rsidRPr="00481F2F">
        <w:rPr>
          <w:rFonts w:ascii="Calibri" w:hAnsi="Calibri" w:cs="Calibri"/>
          <w:color w:val="000000"/>
        </w:rPr>
        <w:t>Ålesund</w:t>
      </w:r>
      <w:proofErr w:type="spellEnd"/>
      <w:r w:rsidRPr="00481F2F">
        <w:rPr>
          <w:rFonts w:ascii="Calibri" w:hAnsi="Calibri" w:cs="Calibri"/>
          <w:color w:val="000000"/>
        </w:rPr>
        <w:t>, Arctic</w:t>
      </w:r>
      <w:r>
        <w:rPr>
          <w:rFonts w:ascii="Calibri" w:hAnsi="Calibri" w:cs="Calibri"/>
          <w:color w:val="000000"/>
        </w:rPr>
        <w:t xml:space="preserve"> </w:t>
      </w:r>
      <w:r>
        <w:rPr>
          <w:rFonts w:ascii="Calibri" w:hAnsi="Calibri" w:cs="Calibri"/>
          <w:color w:val="000000"/>
        </w:rPr>
        <w:fldChar w:fldCharType="begin" w:fldLock="1"/>
      </w:r>
      <w:r w:rsidR="00BA600A">
        <w:rPr>
          <w:rFonts w:ascii="Calibri" w:hAnsi="Calibri" w:cs="Calibri"/>
          <w:color w:val="000000"/>
        </w:rPr>
        <w:instrText>ADDIN CSL_CITATION {"citationItems":[{"id":"ITEM-1","itemData":{"DOI":"10.1016/j.cryobiol.2014.01.006","ISSN":"00112240","PMID":"24463093","abstract":"A psychrophilic yeast species was isolated from glacier cryoconite holes of Svalbard. Nucleotide sequences of the strains were studied using D1/D2 domain, ITS region and partial sequences of mitochondrial cytochrome b gene. The strains belonged to a clade of psychrophilic yeasts, but showed marked differences from related species in the D1/D2 domain and biochemical characters. Effects of temperature, salt and media on growth of the cultures were also studied. Screening of the cultures for amylase, cellulase, protease, lipase, urease and catalase activities was carried out. The strains expressed high amylase and lipase activities. Freeze tolerance ability of the isolates indicated the formation of unique hexagonal ice crystal structures due to presence of 'antifreeze proteins' (AFPs). FAME analysis of cultures showed a unique trend of increase in unsaturated fatty acids with decrease in temperature. The major fatty acids recorded were oleic acid, linoleic acid, linolenic acid, palmitic acid, stearic acid, myristic acid and pentadecanoic acid. Based on sequence data and, physiological and morphological properties of the strains, we propose a novel species, Rhodotorula svalbardensis and designate strains MLB-I (CCP-II) and CRY-YB-1 (CBS 12863, JCM 19699, JCM 19700, MTCC 10952) as its type strains (Etymology: sval.bar.den'sis. N.L. fem. adj. svalbardensis pertaining to Svalbard). © 2014 Elsevier Inc.","author":[{"dropping-particle":"","family":"Singh","given":"Purnima","non-dropping-particle":"","parse-names":false,"suffix":""},{"dropping-particle":"","family":"Singh","given":"Shiv M.","non-dropping-particle":"","parse-names":false,"suffix":""},{"dropping-particle":"","family":"Tsuji","given":"Masaharu","non-dropping-particle":"","parse-names":false,"suffix":""},{"dropping-particle":"","family":"Prasad","given":"Gandham S.","non-dropping-particle":"","parse-names":false,"suffix":""},{"dropping-particle":"","family":"Hoshino","given":"Tamotsu","non-dropping-particle":"","parse-names":false,"suffix":""}],"container-title":"Cryobiology","id":"ITEM-1","issue":"1","issued":{"date-parts":[["2014"]]},"page":"122-128","publisher":"Elsevier Inc.","title":"Rhodotorula svalbardensis sp. nov., a novel yeast species isolated from cryoconite holes of Ny-Ålesund, Arctic","type":"article-journal","volume":"68"},"uris":["http://www.mendeley.com/documents/?uuid=8d70b707-29cd-408c-9fa8-caa50454d021"]}],"mendeley":{"formattedCitation":"(P. Singh, Singh, Tsuji, Prasad, &amp; Hoshino, 2014)","plainTextFormattedCitation":"(P. Singh, Singh, Tsuji, Prasad, &amp; Hoshino, 2014)","previouslyFormattedCitation":"(P. Singh, Singh, Tsuji, Prasad, &amp; Hoshino, 2014)"},"properties":{"noteIndex":0},"schema":"https://github.com/citation-style-language/schema/raw/master/csl-citation.json"}</w:instrText>
      </w:r>
      <w:r>
        <w:rPr>
          <w:rFonts w:ascii="Calibri" w:hAnsi="Calibri" w:cs="Calibri"/>
          <w:color w:val="000000"/>
        </w:rPr>
        <w:fldChar w:fldCharType="separate"/>
      </w:r>
      <w:r w:rsidR="00C6070D" w:rsidRPr="00C6070D">
        <w:rPr>
          <w:rFonts w:ascii="Calibri" w:hAnsi="Calibri" w:cs="Calibri"/>
          <w:noProof/>
          <w:color w:val="000000"/>
        </w:rPr>
        <w:t>(P. Singh, Singh, Tsuji, Prasad, &amp; Hoshino, 2014)</w:t>
      </w:r>
      <w:r>
        <w:rPr>
          <w:rFonts w:ascii="Calibri" w:hAnsi="Calibri" w:cs="Calibri"/>
          <w:color w:val="000000"/>
        </w:rPr>
        <w:fldChar w:fldCharType="end"/>
      </w:r>
    </w:p>
    <w:p w:rsidR="00481F2F" w:rsidRDefault="00481F2F" w:rsidP="00674322">
      <w:pPr>
        <w:rPr>
          <w:rFonts w:ascii="Calibri" w:hAnsi="Calibri" w:cs="Calibri"/>
          <w:color w:val="000000"/>
        </w:rPr>
      </w:pPr>
    </w:p>
    <w:p w:rsidR="00481F2F" w:rsidRDefault="00481F2F" w:rsidP="00674322">
      <w:pPr>
        <w:rPr>
          <w:rFonts w:ascii="Calibri" w:hAnsi="Calibri" w:cs="Calibri"/>
          <w:color w:val="000000"/>
        </w:rPr>
      </w:pPr>
      <w:r>
        <w:rPr>
          <w:rFonts w:ascii="Calibri" w:hAnsi="Calibri" w:cs="Calibri"/>
          <w:color w:val="000000"/>
        </w:rPr>
        <w:t>Novel species of psychrophilic yeast found with antifreeze proteins!</w:t>
      </w:r>
    </w:p>
    <w:p w:rsidR="00481F2F" w:rsidRDefault="00481F2F" w:rsidP="00674322">
      <w:pPr>
        <w:rPr>
          <w:rFonts w:ascii="Calibri" w:hAnsi="Calibri" w:cs="Calibri"/>
          <w:color w:val="000000"/>
        </w:rPr>
      </w:pPr>
    </w:p>
    <w:p w:rsidR="00481F2F" w:rsidRDefault="00481F2F" w:rsidP="00674322">
      <w:pPr>
        <w:rPr>
          <w:rFonts w:ascii="Calibri" w:hAnsi="Calibri" w:cs="Calibri"/>
          <w:color w:val="000000"/>
        </w:rPr>
      </w:pPr>
      <w:r w:rsidRPr="00481F2F">
        <w:rPr>
          <w:rFonts w:ascii="Calibri" w:hAnsi="Calibri" w:cs="Calibri"/>
          <w:color w:val="000000"/>
        </w:rPr>
        <w:t>Antifreeze protein activity in Arctic cryoconite bacteria</w:t>
      </w:r>
      <w:r>
        <w:rPr>
          <w:rFonts w:ascii="Calibri" w:hAnsi="Calibri" w:cs="Calibri"/>
          <w:color w:val="000000"/>
        </w:rPr>
        <w:t xml:space="preserve"> </w:t>
      </w:r>
      <w:r>
        <w:rPr>
          <w:rFonts w:ascii="Calibri" w:hAnsi="Calibri" w:cs="Calibri"/>
          <w:color w:val="000000"/>
        </w:rPr>
        <w:fldChar w:fldCharType="begin" w:fldLock="1"/>
      </w:r>
      <w:r w:rsidR="00BA600A">
        <w:rPr>
          <w:rFonts w:ascii="Calibri" w:hAnsi="Calibri" w:cs="Calibri"/>
          <w:color w:val="000000"/>
        </w:rPr>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bacteria","type":"article-journal","volume":"351"},"uris":["http://www.mendeley.com/documents/?uuid=883c1874-c378-431b-8c0d-2619c797443d"]}],"mendeley":{"formattedCitation":"(P. Singh, Hanada, Singh, &amp; Tsuda, 2014)","plainTextFormattedCitation":"(P. Singh, Hanada, Singh, &amp; Tsuda, 2014)","previouslyFormattedCitation":"(P. Singh, Hanada, Singh, &amp; Tsuda, 2014)"},"properties":{"noteIndex":0},"schema":"https://github.com/citation-style-language/schema/raw/master/csl-citation.json"}</w:instrText>
      </w:r>
      <w:r>
        <w:rPr>
          <w:rFonts w:ascii="Calibri" w:hAnsi="Calibri" w:cs="Calibri"/>
          <w:color w:val="000000"/>
        </w:rPr>
        <w:fldChar w:fldCharType="separate"/>
      </w:r>
      <w:r w:rsidR="00C6070D" w:rsidRPr="00C6070D">
        <w:rPr>
          <w:rFonts w:ascii="Calibri" w:hAnsi="Calibri" w:cs="Calibri"/>
          <w:noProof/>
          <w:color w:val="000000"/>
        </w:rPr>
        <w:t>(P. Singh, Hanada, Singh, &amp; Tsuda, 2014)</w:t>
      </w:r>
      <w:r>
        <w:rPr>
          <w:rFonts w:ascii="Calibri" w:hAnsi="Calibri" w:cs="Calibri"/>
          <w:color w:val="000000"/>
        </w:rPr>
        <w:fldChar w:fldCharType="end"/>
      </w:r>
    </w:p>
    <w:p w:rsidR="00481F2F" w:rsidRDefault="00481F2F" w:rsidP="00674322">
      <w:pPr>
        <w:rPr>
          <w:rFonts w:ascii="Calibri" w:hAnsi="Calibri" w:cs="Calibri"/>
          <w:color w:val="000000"/>
        </w:rPr>
      </w:pPr>
    </w:p>
    <w:p w:rsidR="00481F2F" w:rsidRDefault="00481F2F" w:rsidP="00674322">
      <w:pPr>
        <w:rPr>
          <w:rFonts w:ascii="Calibri" w:hAnsi="Calibri" w:cs="Calibri"/>
          <w:color w:val="000000"/>
        </w:rPr>
      </w:pPr>
      <w:r>
        <w:rPr>
          <w:rFonts w:ascii="Calibri" w:hAnsi="Calibri" w:cs="Calibri"/>
          <w:color w:val="000000"/>
        </w:rPr>
        <w:t>Looked for antifreeze proteins in bacteria from cryoconite holes and found some!</w:t>
      </w:r>
    </w:p>
    <w:p w:rsidR="00481F2F" w:rsidRDefault="00481F2F" w:rsidP="00674322">
      <w:pPr>
        <w:rPr>
          <w:rFonts w:ascii="Calibri" w:hAnsi="Calibri" w:cs="Calibri"/>
          <w:color w:val="000000"/>
        </w:rPr>
      </w:pPr>
      <w:r>
        <w:rPr>
          <w:rFonts w:ascii="Calibri" w:hAnsi="Calibri" w:cs="Calibri"/>
          <w:color w:val="000000"/>
        </w:rPr>
        <w:t xml:space="preserve">  “</w:t>
      </w:r>
      <w:r w:rsidRPr="00481F2F">
        <w:rPr>
          <w:rFonts w:ascii="Calibri" w:hAnsi="Calibri" w:cs="Calibri"/>
          <w:color w:val="000000"/>
        </w:rPr>
        <w:t xml:space="preserve">﻿The polar organisms have probably, under the pressure of survival in cold environment, gained this property of AFP production through horizontal gene transfer. Deter- mining the molecular and physiological basis of adaptation strategies of microbial life in environments, such as cryoconite holes, yields information that is vital for understanding the process of evolution and ecological </w:t>
      </w:r>
      <w:proofErr w:type="spellStart"/>
      <w:r w:rsidRPr="00481F2F">
        <w:rPr>
          <w:rFonts w:ascii="Calibri" w:hAnsi="Calibri" w:cs="Calibri"/>
          <w:color w:val="000000"/>
        </w:rPr>
        <w:t>behavior</w:t>
      </w:r>
      <w:proofErr w:type="spellEnd"/>
      <w:r w:rsidRPr="00481F2F">
        <w:rPr>
          <w:rFonts w:ascii="Calibri" w:hAnsi="Calibri" w:cs="Calibri"/>
          <w:color w:val="000000"/>
        </w:rPr>
        <w:t xml:space="preserve"> of microorganisms. Similar studies on AFPs from several microorganisms isolated from other cold habitats need to be carried out in order to understand and compare their physiological characters and biotechnological potentials.</w:t>
      </w:r>
      <w:r>
        <w:rPr>
          <w:rFonts w:ascii="Calibri" w:hAnsi="Calibri" w:cs="Calibri"/>
          <w:color w:val="000000"/>
        </w:rPr>
        <w:t>”</w:t>
      </w:r>
    </w:p>
    <w:p w:rsidR="00A942FB" w:rsidRDefault="00A942FB" w:rsidP="00674322">
      <w:pPr>
        <w:rPr>
          <w:rFonts w:ascii="Calibri" w:hAnsi="Calibri" w:cs="Calibri"/>
          <w:color w:val="000000"/>
        </w:rPr>
      </w:pPr>
    </w:p>
    <w:p w:rsidR="00A942FB" w:rsidRDefault="00A942FB" w:rsidP="00674322">
      <w:pPr>
        <w:rPr>
          <w:rFonts w:ascii="Calibri" w:hAnsi="Calibri" w:cs="Calibri"/>
          <w:color w:val="000000"/>
        </w:rPr>
      </w:pPr>
      <w:r w:rsidRPr="00A942FB">
        <w:rPr>
          <w:rFonts w:ascii="Calibri" w:hAnsi="Calibri" w:cs="Calibri"/>
          <w:color w:val="000000"/>
        </w:rPr>
        <w:t>Coupled cryoconite ecosystem structure–function relationships are revealed by comparing bacterial communities in alpine and Arctic glaciers</w:t>
      </w:r>
      <w:r>
        <w:rPr>
          <w:rFonts w:ascii="Calibri" w:hAnsi="Calibri" w:cs="Calibri"/>
          <w:color w:val="000000"/>
        </w:rPr>
        <w:t xml:space="preserve"> </w:t>
      </w:r>
      <w:r>
        <w:rPr>
          <w:rFonts w:ascii="Calibri" w:hAnsi="Calibri" w:cs="Calibri"/>
          <w:color w:val="000000"/>
        </w:rPr>
        <w:fldChar w:fldCharType="begin" w:fldLock="1"/>
      </w:r>
      <w:r w:rsidR="00DB557D">
        <w:rPr>
          <w:rFonts w:ascii="Calibri" w:hAnsi="Calibri" w:cs="Calibri"/>
          <w:color w:val="000000"/>
        </w:rPr>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Pr>
          <w:rFonts w:ascii="Calibri" w:hAnsi="Calibri" w:cs="Calibri"/>
          <w:color w:val="000000"/>
        </w:rPr>
        <w:fldChar w:fldCharType="separate"/>
      </w:r>
      <w:r w:rsidRPr="00A942FB">
        <w:rPr>
          <w:rFonts w:ascii="Calibri" w:hAnsi="Calibri" w:cs="Calibri"/>
          <w:noProof/>
          <w:color w:val="000000"/>
        </w:rPr>
        <w:t>(Edwards et al., 2014)</w:t>
      </w:r>
      <w:r>
        <w:rPr>
          <w:rFonts w:ascii="Calibri" w:hAnsi="Calibri" w:cs="Calibri"/>
          <w:color w:val="000000"/>
        </w:rPr>
        <w:fldChar w:fldCharType="end"/>
      </w:r>
    </w:p>
    <w:p w:rsidR="00A942FB" w:rsidRDefault="00A942FB" w:rsidP="00674322">
      <w:pPr>
        <w:rPr>
          <w:rFonts w:ascii="Calibri" w:hAnsi="Calibri" w:cs="Calibri"/>
          <w:color w:val="000000"/>
        </w:rPr>
      </w:pPr>
    </w:p>
    <w:p w:rsidR="00A942FB" w:rsidRDefault="00FC3EF0" w:rsidP="00674322">
      <w:pPr>
        <w:rPr>
          <w:rFonts w:ascii="Calibri" w:hAnsi="Calibri" w:cs="Calibri"/>
          <w:color w:val="000000"/>
        </w:rPr>
      </w:pPr>
      <w:r>
        <w:rPr>
          <w:rFonts w:ascii="Calibri" w:hAnsi="Calibri" w:cs="Calibri"/>
          <w:color w:val="000000"/>
        </w:rPr>
        <w:t xml:space="preserve">Cryoconite habitats little explored in alpine regions. Want to see if community structure reflects ecosystem functionality. Through </w:t>
      </w:r>
      <w:r w:rsidRPr="00FC3EF0">
        <w:rPr>
          <w:rFonts w:ascii="Calibri" w:hAnsi="Calibri" w:cs="Calibri"/>
          <w:color w:val="000000"/>
        </w:rPr>
        <w:t>﻿</w:t>
      </w:r>
      <w:r>
        <w:rPr>
          <w:rFonts w:ascii="Calibri" w:hAnsi="Calibri" w:cs="Calibri"/>
          <w:color w:val="000000"/>
        </w:rPr>
        <w:t>t</w:t>
      </w:r>
      <w:r w:rsidRPr="00FC3EF0">
        <w:rPr>
          <w:rFonts w:ascii="Calibri" w:hAnsi="Calibri" w:cs="Calibri"/>
          <w:color w:val="000000"/>
        </w:rPr>
        <w:t xml:space="preserve">erminal restriction fragment length polymorphism and Fourier transform infrared metabolite fingerprinting </w:t>
      </w:r>
      <w:r>
        <w:rPr>
          <w:rFonts w:ascii="Calibri" w:hAnsi="Calibri" w:cs="Calibri"/>
          <w:color w:val="000000"/>
        </w:rPr>
        <w:t xml:space="preserve">found that </w:t>
      </w:r>
      <w:r w:rsidRPr="00FC3EF0">
        <w:rPr>
          <w:rFonts w:ascii="Calibri" w:hAnsi="Calibri" w:cs="Calibri"/>
          <w:color w:val="000000"/>
        </w:rPr>
        <w:t>﻿cryoconite bacterial communities are closely correlated with cognate metabolite fingerprint</w:t>
      </w:r>
      <w:r>
        <w:rPr>
          <w:rFonts w:ascii="Calibri" w:hAnsi="Calibri" w:cs="Calibri"/>
          <w:color w:val="000000"/>
        </w:rPr>
        <w:t>s.</w:t>
      </w:r>
    </w:p>
    <w:p w:rsidR="00FC3EF0" w:rsidRDefault="00FC3EF0" w:rsidP="00674322">
      <w:pPr>
        <w:rPr>
          <w:rFonts w:ascii="Calibri" w:hAnsi="Calibri" w:cs="Calibri"/>
          <w:color w:val="000000"/>
        </w:rPr>
      </w:pPr>
      <w:r>
        <w:rPr>
          <w:rFonts w:ascii="Calibri" w:hAnsi="Calibri" w:cs="Calibri"/>
          <w:color w:val="000000"/>
        </w:rPr>
        <w:t xml:space="preserve">  “</w:t>
      </w:r>
      <w:r w:rsidRPr="00FC3EF0">
        <w:rPr>
          <w:rFonts w:ascii="Calibri" w:hAnsi="Calibri" w:cs="Calibri"/>
          <w:color w:val="000000"/>
        </w:rPr>
        <w:t>﻿influence of bacterial-associated fatty acids and polysaccharides was inferred, underlining the importance of bacterial community structure in the properties of cryoconit</w:t>
      </w:r>
      <w:r>
        <w:rPr>
          <w:rFonts w:ascii="Calibri" w:hAnsi="Calibri" w:cs="Calibri"/>
          <w:color w:val="000000"/>
        </w:rPr>
        <w:t>e.”</w:t>
      </w:r>
    </w:p>
    <w:p w:rsidR="00FC3EF0" w:rsidRDefault="00FC3EF0" w:rsidP="00674322">
      <w:pPr>
        <w:rPr>
          <w:rFonts w:ascii="Calibri" w:hAnsi="Calibri" w:cs="Calibri"/>
          <w:color w:val="000000"/>
        </w:rPr>
      </w:pPr>
      <w:r>
        <w:rPr>
          <w:rFonts w:ascii="Calibri" w:hAnsi="Calibri" w:cs="Calibri"/>
          <w:color w:val="000000"/>
        </w:rPr>
        <w:lastRenderedPageBreak/>
        <w:t xml:space="preserve">Alpine and Arctic cryoconite hole bacterial </w:t>
      </w:r>
      <w:r w:rsidR="00DB557D">
        <w:rPr>
          <w:rFonts w:ascii="Calibri" w:hAnsi="Calibri" w:cs="Calibri"/>
          <w:color w:val="000000"/>
        </w:rPr>
        <w:t>communities’</w:t>
      </w:r>
      <w:r>
        <w:rPr>
          <w:rFonts w:ascii="Calibri" w:hAnsi="Calibri" w:cs="Calibri"/>
          <w:color w:val="000000"/>
        </w:rPr>
        <w:t xml:space="preserve"> structures were significantly different. </w:t>
      </w:r>
    </w:p>
    <w:p w:rsidR="00DB557D" w:rsidRDefault="00DB557D" w:rsidP="00674322">
      <w:pPr>
        <w:rPr>
          <w:rFonts w:ascii="Calibri" w:hAnsi="Calibri" w:cs="Calibri"/>
          <w:color w:val="000000"/>
        </w:rPr>
      </w:pPr>
    </w:p>
    <w:p w:rsidR="00DB557D" w:rsidRDefault="00DB557D" w:rsidP="00674322">
      <w:pPr>
        <w:rPr>
          <w:rFonts w:ascii="Calibri" w:hAnsi="Calibri" w:cs="Calibri"/>
          <w:color w:val="000000"/>
        </w:rPr>
      </w:pPr>
      <w:r w:rsidRPr="00DB557D">
        <w:rPr>
          <w:rFonts w:ascii="Calibri" w:hAnsi="Calibri" w:cs="Calibri"/>
          <w:color w:val="000000"/>
        </w:rPr>
        <w:t>Variations of algal communities cause darkening of a Greenland glacier</w:t>
      </w:r>
      <w:r>
        <w:rPr>
          <w:rFonts w:ascii="Calibri" w:hAnsi="Calibri" w:cs="Calibri"/>
          <w:color w:val="000000"/>
        </w:rPr>
        <w:t xml:space="preserve"> </w:t>
      </w:r>
      <w:r>
        <w:rPr>
          <w:rFonts w:ascii="Calibri" w:hAnsi="Calibri" w:cs="Calibri"/>
          <w:color w:val="000000"/>
        </w:rPr>
        <w:fldChar w:fldCharType="begin" w:fldLock="1"/>
      </w:r>
      <w:r w:rsidR="009323B9">
        <w:rPr>
          <w:rFonts w:ascii="Calibri" w:hAnsi="Calibri" w:cs="Calibri"/>
          <w:color w:val="000000"/>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Pr>
          <w:rFonts w:ascii="Calibri" w:hAnsi="Calibri" w:cs="Calibri"/>
          <w:color w:val="000000"/>
        </w:rPr>
        <w:fldChar w:fldCharType="separate"/>
      </w:r>
      <w:r w:rsidRPr="00DB557D">
        <w:rPr>
          <w:rFonts w:ascii="Calibri" w:hAnsi="Calibri" w:cs="Calibri"/>
          <w:noProof/>
          <w:color w:val="000000"/>
        </w:rPr>
        <w:t>(Lutz, Anesio, Jorge Villar, &amp; Benning, 2014)</w:t>
      </w:r>
      <w:r>
        <w:rPr>
          <w:rFonts w:ascii="Calibri" w:hAnsi="Calibri" w:cs="Calibri"/>
          <w:color w:val="000000"/>
        </w:rPr>
        <w:fldChar w:fldCharType="end"/>
      </w:r>
    </w:p>
    <w:p w:rsidR="00FC3EF0" w:rsidRDefault="00FC3EF0" w:rsidP="00674322">
      <w:pPr>
        <w:rPr>
          <w:rFonts w:ascii="Calibri" w:hAnsi="Calibri" w:cs="Calibri"/>
          <w:color w:val="000000"/>
        </w:rPr>
      </w:pPr>
    </w:p>
    <w:p w:rsidR="00DB557D" w:rsidRDefault="00DB557D" w:rsidP="00674322">
      <w:pPr>
        <w:rPr>
          <w:rFonts w:ascii="Calibri" w:hAnsi="Calibri" w:cs="Calibri"/>
          <w:color w:val="000000"/>
        </w:rPr>
      </w:pPr>
      <w:r>
        <w:rPr>
          <w:rFonts w:ascii="Calibri" w:hAnsi="Calibri" w:cs="Calibri"/>
          <w:color w:val="000000"/>
        </w:rPr>
        <w:t xml:space="preserve">Investigated changes in microbial surface habitats in Greenland during exceptionally high melting season in July 2012. There was a change in dominant algal community “and </w:t>
      </w:r>
      <w:proofErr w:type="gramStart"/>
      <w:r>
        <w:rPr>
          <w:rFonts w:ascii="Calibri" w:hAnsi="Calibri" w:cs="Calibri"/>
          <w:color w:val="000000"/>
        </w:rPr>
        <w:t>their</w:t>
      </w:r>
      <w:proofErr w:type="gramEnd"/>
      <w:r>
        <w:rPr>
          <w:rFonts w:ascii="Calibri" w:hAnsi="Calibri" w:cs="Calibri"/>
          <w:color w:val="000000"/>
        </w:rPr>
        <w:t xml:space="preserve"> rapidly changing cryo-organic adaptation inventory was linked to the high melting rate.” High melt season = more algal growth = high albedo reduction potential = positive feedback of melting process. </w:t>
      </w:r>
    </w:p>
    <w:p w:rsidR="00DB557D" w:rsidRDefault="00DB557D" w:rsidP="00674322">
      <w:pPr>
        <w:rPr>
          <w:rFonts w:ascii="Calibri" w:hAnsi="Calibri" w:cs="Calibri"/>
          <w:color w:val="000000"/>
        </w:rPr>
      </w:pPr>
    </w:p>
    <w:p w:rsidR="00DB557D" w:rsidRDefault="009323B9" w:rsidP="00674322">
      <w:pPr>
        <w:rPr>
          <w:rFonts w:ascii="Calibri" w:hAnsi="Calibri" w:cs="Calibri"/>
          <w:color w:val="000000"/>
        </w:rPr>
      </w:pPr>
      <w:r w:rsidRPr="009323B9">
        <w:rPr>
          <w:rFonts w:ascii="Calibri" w:hAnsi="Calibri" w:cs="Calibri"/>
          <w:color w:val="000000"/>
        </w:rPr>
        <w:t>Spatial variations in impurities (cryoconite) on glaciers in northwest Greenland</w:t>
      </w:r>
      <w:r>
        <w:rPr>
          <w:rFonts w:ascii="Calibri" w:hAnsi="Calibri" w:cs="Calibri"/>
          <w:color w:val="000000"/>
        </w:rPr>
        <w:t xml:space="preserve"> </w:t>
      </w:r>
      <w:r>
        <w:rPr>
          <w:rFonts w:ascii="Calibri" w:hAnsi="Calibri" w:cs="Calibri"/>
          <w:color w:val="000000"/>
        </w:rPr>
        <w:fldChar w:fldCharType="begin" w:fldLock="1"/>
      </w:r>
      <w:r w:rsidR="004149AD">
        <w:rPr>
          <w:rFonts w:ascii="Calibri" w:hAnsi="Calibri" w:cs="Calibri"/>
          <w:color w:val="000000"/>
        </w:rPr>
        <w:instrText>ADDIN CSL_CITATION {"citationItems":[{"id":"ITEM-1","itemData":{"DOI":"10.5331/bgr.32.85","ISSN":"13453807","abstract":"Spatial variations in impurities (cryoconite) on the glacier surface were investigated on Qaanaaq Ice Cap and Tugto Glacier in the northwest Greenland in the melting season of 2012. Abundance of impurities ranged from 0.36 to 119 gm-2 (dry weight, mean: 18.8 gm-2) on bare ice and from 0.01 to 8.7 gm-2 (mean: 3.6 gm-2) on snow surface at the study sites. On Qaanaaq Glacier (an outlet glacier of Qaanaaq Ice Cap) impurity abundance was greatest at mid-elevations, with fewer impurities at upper and lower sites. Surface reflectivity was lowest in the mid-elevation area, suggesting that impurities substantially reduce ice surface albedo at mid-elevations on glacier surfaces. Organic matter content in the impurities ranged from 1.4 to 12.0% (mean: 5.4%) on the ice and from 3.2 to 10.6% (mean: 6.7%) on the snow surface. Microscopy revealed that impurities in the ice areas mainly consisted of cryoconite granules, which are aggregations of mineral particles, filamentous cyanobacteria and other microbes and organic matter, while those in snow areas consisted of mineral particles and snow algae. Results suggest that the spatial variation in the abundance of impurities is caused by supply of mineral particles both from air and ice, and microbial production of organic matter on the glacier surface.© Japanese Society of Snow and Ice.","author":[{"dropping-particle":"","family":"Takeuchi","given":"Nozomu","non-dropping-particle":"","parse-names":false,"suffix":""},{"dropping-particle":"","family":"Nagatsuka","given":"Naoko","non-dropping-particle":"","parse-names":false,"suffix":""},{"dropping-particle":"","family":"Uetake","given":"Jun","non-dropping-particle":"","parse-names":false,"suffix":""},{"dropping-particle":"","family":"Shimada","given":"Rigen","non-dropping-particle":"","parse-names":false,"suffix":""}],"container-title":"Bulletin of Glaciological Research","id":"ITEM-1","issue":"1","issued":{"date-parts":[["2014"]]},"page":"85-94","title":"Spatial variations in impurities (cryoconite) on glaciers in northwest Greenland","type":"article-journal","volume":"32"},"uris":["http://www.mendeley.com/documents/?uuid=43971d80-bdb0-4d14-8d10-304312719e22"]}],"mendeley":{"formattedCitation":"(Takeuchi, Nagatsuka, Uetake, &amp; Shimada, 2014)","plainTextFormattedCitation":"(Takeuchi, Nagatsuka, Uetake, &amp; Shimada, 2014)","previouslyFormattedCitation":"(Takeuchi, Nagatsuka, Uetake, &amp; Shimada, 2014)"},"properties":{"noteIndex":0},"schema":"https://github.com/citation-style-language/schema/raw/master/csl-citation.json"}</w:instrText>
      </w:r>
      <w:r>
        <w:rPr>
          <w:rFonts w:ascii="Calibri" w:hAnsi="Calibri" w:cs="Calibri"/>
          <w:color w:val="000000"/>
        </w:rPr>
        <w:fldChar w:fldCharType="separate"/>
      </w:r>
      <w:r w:rsidRPr="009323B9">
        <w:rPr>
          <w:rFonts w:ascii="Calibri" w:hAnsi="Calibri" w:cs="Calibri"/>
          <w:noProof/>
          <w:color w:val="000000"/>
        </w:rPr>
        <w:t>(Takeuchi, Nagatsuka, Uetake, &amp; Shimada, 2014)</w:t>
      </w:r>
      <w:r>
        <w:rPr>
          <w:rFonts w:ascii="Calibri" w:hAnsi="Calibri" w:cs="Calibri"/>
          <w:color w:val="000000"/>
        </w:rPr>
        <w:fldChar w:fldCharType="end"/>
      </w:r>
    </w:p>
    <w:p w:rsidR="009323B9" w:rsidRDefault="009323B9" w:rsidP="00674322">
      <w:pPr>
        <w:rPr>
          <w:rFonts w:ascii="Calibri" w:hAnsi="Calibri" w:cs="Calibri"/>
          <w:color w:val="000000"/>
        </w:rPr>
      </w:pPr>
    </w:p>
    <w:p w:rsidR="009323B9" w:rsidRDefault="00153F08" w:rsidP="00674322">
      <w:pPr>
        <w:rPr>
          <w:rFonts w:ascii="Calibri" w:hAnsi="Calibri" w:cs="Calibri"/>
          <w:color w:val="000000"/>
        </w:rPr>
      </w:pPr>
      <w:r>
        <w:rPr>
          <w:rFonts w:ascii="Calibri" w:hAnsi="Calibri" w:cs="Calibri"/>
          <w:color w:val="000000"/>
        </w:rPr>
        <w:t xml:space="preserve">Study of cryoconite during 2012 melt season. Found cryoconite substantially reduced ice surface albedo at mid-elevations on glacier. Spatial variation in cryoconite due to supply of mineral particles from air and ice and microbial activity. </w:t>
      </w:r>
    </w:p>
    <w:p w:rsidR="004149AD" w:rsidRDefault="004149AD" w:rsidP="00674322">
      <w:pPr>
        <w:rPr>
          <w:rFonts w:ascii="Calibri" w:hAnsi="Calibri" w:cs="Calibri"/>
          <w:color w:val="000000"/>
        </w:rPr>
      </w:pPr>
    </w:p>
    <w:p w:rsidR="004149AD" w:rsidRDefault="004149AD" w:rsidP="00674322">
      <w:pPr>
        <w:rPr>
          <w:rFonts w:ascii="Calibri" w:hAnsi="Calibri" w:cs="Calibri"/>
          <w:color w:val="000000"/>
        </w:rPr>
      </w:pPr>
      <w:r w:rsidRPr="004149AD">
        <w:rPr>
          <w:rFonts w:ascii="Calibri" w:hAnsi="Calibri" w:cs="Calibri"/>
          <w:color w:val="000000"/>
        </w:rPr>
        <w:t>Large cryoconite aggregates on a Svalbard glacier support a diverse microbial community including ammonia-oxidizing archaea</w:t>
      </w:r>
      <w:r>
        <w:rPr>
          <w:rFonts w:ascii="Calibri" w:hAnsi="Calibri" w:cs="Calibri"/>
          <w:color w:val="000000"/>
        </w:rPr>
        <w:t xml:space="preserve"> </w:t>
      </w:r>
      <w:r>
        <w:rPr>
          <w:rFonts w:ascii="Calibri" w:hAnsi="Calibri" w:cs="Calibri"/>
          <w:color w:val="000000"/>
        </w:rPr>
        <w:fldChar w:fldCharType="begin" w:fldLock="1"/>
      </w:r>
      <w:r w:rsidR="004E215B">
        <w:rPr>
          <w:rFonts w:ascii="Calibri" w:hAnsi="Calibri" w:cs="Calibri"/>
          <w:color w:val="000000"/>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Pr>
          <w:rFonts w:ascii="Calibri" w:hAnsi="Calibri" w:cs="Calibri"/>
          <w:color w:val="000000"/>
        </w:rPr>
        <w:fldChar w:fldCharType="separate"/>
      </w:r>
      <w:r w:rsidRPr="004149AD">
        <w:rPr>
          <w:rFonts w:ascii="Calibri" w:hAnsi="Calibri" w:cs="Calibri"/>
          <w:noProof/>
          <w:color w:val="000000"/>
        </w:rPr>
        <w:t>(Zarsky et al., 2013)</w:t>
      </w:r>
      <w:r>
        <w:rPr>
          <w:rFonts w:ascii="Calibri" w:hAnsi="Calibri" w:cs="Calibri"/>
          <w:color w:val="000000"/>
        </w:rPr>
        <w:fldChar w:fldCharType="end"/>
      </w:r>
    </w:p>
    <w:p w:rsidR="004149AD" w:rsidRDefault="004149AD" w:rsidP="00674322">
      <w:pPr>
        <w:rPr>
          <w:rFonts w:ascii="Calibri" w:hAnsi="Calibri" w:cs="Calibri"/>
          <w:color w:val="000000"/>
        </w:rPr>
      </w:pPr>
    </w:p>
    <w:p w:rsidR="004149AD" w:rsidRDefault="004149AD" w:rsidP="00674322">
      <w:pPr>
        <w:rPr>
          <w:rFonts w:ascii="Calibri" w:hAnsi="Calibri" w:cs="Calibri"/>
          <w:color w:val="000000"/>
        </w:rPr>
      </w:pPr>
      <w:r>
        <w:rPr>
          <w:rFonts w:ascii="Calibri" w:hAnsi="Calibri" w:cs="Calibri"/>
          <w:color w:val="000000"/>
        </w:rPr>
        <w:t xml:space="preserve">Looking at microbes on glacier surface, supplied with carbon and nutrients from various sources including seabirds (poop!). Looking at </w:t>
      </w:r>
      <w:proofErr w:type="gramStart"/>
      <w:r>
        <w:rPr>
          <w:rFonts w:ascii="Calibri" w:hAnsi="Calibri" w:cs="Calibri"/>
          <w:color w:val="000000"/>
        </w:rPr>
        <w:t>drivers</w:t>
      </w:r>
      <w:proofErr w:type="gramEnd"/>
      <w:r>
        <w:rPr>
          <w:rFonts w:ascii="Calibri" w:hAnsi="Calibri" w:cs="Calibri"/>
          <w:color w:val="000000"/>
        </w:rPr>
        <w:t xml:space="preserve"> prokaryotic ecology and their role in nitrogen cycling. Found abundance cyanobacteria, proteobacteria, Bacteroidetes, actinobacteria AND excitingly, they found ammonia-oxidizing archaea for the first time on an Arctic glacier! </w:t>
      </w:r>
    </w:p>
    <w:p w:rsidR="004E215B" w:rsidRDefault="004E215B" w:rsidP="00674322">
      <w:pPr>
        <w:rPr>
          <w:rFonts w:ascii="Calibri" w:hAnsi="Calibri" w:cs="Calibri"/>
          <w:color w:val="000000"/>
        </w:rPr>
      </w:pPr>
    </w:p>
    <w:p w:rsidR="004E215B" w:rsidRDefault="004E215B" w:rsidP="00674322">
      <w:pPr>
        <w:rPr>
          <w:rFonts w:ascii="Calibri" w:hAnsi="Calibri" w:cs="Calibri"/>
          <w:color w:val="000000"/>
        </w:rPr>
      </w:pPr>
      <w:r w:rsidRPr="004E215B">
        <w:rPr>
          <w:rFonts w:ascii="Calibri" w:hAnsi="Calibri" w:cs="Calibri"/>
          <w:color w:val="000000"/>
        </w:rPr>
        <w:t xml:space="preserve">Diversity of bacteria in surface ice of </w:t>
      </w:r>
      <w:proofErr w:type="spellStart"/>
      <w:r w:rsidRPr="004E215B">
        <w:rPr>
          <w:rFonts w:ascii="Calibri" w:hAnsi="Calibri" w:cs="Calibri"/>
          <w:color w:val="000000"/>
        </w:rPr>
        <w:t>Austre</w:t>
      </w:r>
      <w:proofErr w:type="spellEnd"/>
      <w:r w:rsidRPr="004E215B">
        <w:rPr>
          <w:rFonts w:ascii="Calibri" w:hAnsi="Calibri" w:cs="Calibri"/>
          <w:color w:val="000000"/>
        </w:rPr>
        <w:t xml:space="preserve"> </w:t>
      </w:r>
      <w:proofErr w:type="spellStart"/>
      <w:r w:rsidRPr="004E215B">
        <w:rPr>
          <w:rFonts w:ascii="Calibri" w:hAnsi="Calibri" w:cs="Calibri"/>
          <w:color w:val="000000"/>
        </w:rPr>
        <w:t>Lovenbreen</w:t>
      </w:r>
      <w:proofErr w:type="spellEnd"/>
      <w:r w:rsidRPr="004E215B">
        <w:rPr>
          <w:rFonts w:ascii="Calibri" w:hAnsi="Calibri" w:cs="Calibri"/>
          <w:color w:val="000000"/>
        </w:rPr>
        <w:t xml:space="preserve"> glacier, Svalbard</w:t>
      </w:r>
      <w:r>
        <w:rPr>
          <w:rFonts w:ascii="Calibri" w:hAnsi="Calibri" w:cs="Calibri"/>
          <w:color w:val="000000"/>
        </w:rPr>
        <w:t xml:space="preserve"> </w:t>
      </w:r>
      <w:r>
        <w:rPr>
          <w:rFonts w:ascii="Calibri" w:hAnsi="Calibri" w:cs="Calibri"/>
          <w:color w:val="000000"/>
        </w:rPr>
        <w:fldChar w:fldCharType="begin" w:fldLock="1"/>
      </w:r>
      <w:r>
        <w:rPr>
          <w:rFonts w:ascii="Calibri" w:hAnsi="Calibri" w:cs="Calibri"/>
          <w:color w:val="000000"/>
        </w:rPr>
        <w:instrText>ADDIN CSL_CITATION {"citationItems":[{"id":"ITEM-1","itemData":{"DOI":"10.1007/s00203-013-0880-z","ISBN":"0020301308","ISSN":"1432072X","PMID":"23474777","abstract":"Two 16S rRNA gene clone libraries Cores 1U and 2U were constructed using two ice core samples collected from Austre Lovénbreen glacier in Svalbard. The two libraries yielded a total of 262 clones belonging to 59 phylotypes. Sequences fell into 10 major lineages of the domain Bacteria, including Proteobacteria (alpha, beta, gamma and delta subdivisions), Bacteroidetes, Actinobacteria, Firmicutes, Acidobacteria, Deinococcus-Thermus, Chloroflexi, Planctomycetes, Cyanobacteria and candidate division TM7. Among them, Bacteroidetes, Actinobacteria, Alphaproteobacteria and Cyanobacteria were most abundant. UniFrac data showed no significant differences in community composition between the two ice cores. A total of nineteen bacterial strains from the genera Pseudoalteromonas and Psychrobacter were isolated from the ice cores. Phylogenetic and phenotypic analyses revealed a close relationship between the ice core isolates and bacteria in marine environments, indicating a wide distribution of some bacterial phylotypes in both terrestrial and marine ecosystems.","author":[{"dropping-particle":"","family":"Zeng","given":"Yin Xin","non-dropping-particle":"","parse-names":false,"suffix":""},{"dropping-particle":"","family":"Yan","given":"Ming","non-dropping-particle":"","parse-names":false,"suffix":""},{"dropping-particle":"","family":"Yu","given":"Yong","non-dropping-particle":"","parse-names":false,"suffix":""},{"dropping-particle":"","family":"Li","given":"Hui Rong","non-dropping-particle":"","parse-names":false,"suffix":""},{"dropping-particle":"","family":"He","given":"Jian Feng","non-dropping-particle":"","parse-names":false,"suffix":""},{"dropping-particle":"","family":"Sun","given":"Kun","non-dropping-particle":"","parse-names":false,"suffix":""},{"dropping-particle":"","family":"Zhang","given":"Fang","non-dropping-particle":"","parse-names":false,"suffix":""}],"container-title":"Archives of microbiology","id":"ITEM-1","issue":"5","issued":{"date-parts":[["2013"]]},"page":"313-322","title":"Diversity of bacteria in surface ice of Austre Lovénbreen glacier, Svalbard.","type":"article-journal","volume":"195"},"uris":["http://www.mendeley.com/documents/?uuid=7c18e9e9-6a1d-4e21-96bf-846c68164ed2"]}],"mendeley":{"formattedCitation":"(Zeng et al., 2013)","plainTextFormattedCitation":"(Zeng et al., 2013)","previouslyFormattedCitation":"(Zeng et al., 2013)"},"properties":{"noteIndex":0},"schema":"https://github.com/citation-style-language/schema/raw/master/csl-citation.json"}</w:instrText>
      </w:r>
      <w:r>
        <w:rPr>
          <w:rFonts w:ascii="Calibri" w:hAnsi="Calibri" w:cs="Calibri"/>
          <w:color w:val="000000"/>
        </w:rPr>
        <w:fldChar w:fldCharType="separate"/>
      </w:r>
      <w:r w:rsidRPr="004E215B">
        <w:rPr>
          <w:rFonts w:ascii="Calibri" w:hAnsi="Calibri" w:cs="Calibri"/>
          <w:noProof/>
          <w:color w:val="000000"/>
        </w:rPr>
        <w:t>(Zeng et al., 2013)</w:t>
      </w:r>
      <w:r>
        <w:rPr>
          <w:rFonts w:ascii="Calibri" w:hAnsi="Calibri" w:cs="Calibri"/>
          <w:color w:val="000000"/>
        </w:rPr>
        <w:fldChar w:fldCharType="end"/>
      </w:r>
    </w:p>
    <w:p w:rsidR="004E215B" w:rsidRDefault="004E215B" w:rsidP="00674322">
      <w:pPr>
        <w:rPr>
          <w:rFonts w:ascii="Calibri" w:hAnsi="Calibri" w:cs="Calibri"/>
          <w:color w:val="000000"/>
        </w:rPr>
      </w:pPr>
    </w:p>
    <w:p w:rsidR="004E215B" w:rsidRDefault="004E215B" w:rsidP="00674322">
      <w:pPr>
        <w:rPr>
          <w:rFonts w:ascii="Calibri" w:hAnsi="Calibri" w:cs="Calibri"/>
          <w:color w:val="000000"/>
        </w:rPr>
      </w:pPr>
      <w:r>
        <w:rPr>
          <w:rFonts w:ascii="Calibri" w:hAnsi="Calibri" w:cs="Calibri"/>
          <w:color w:val="000000"/>
        </w:rPr>
        <w:t>Looking for bacteria on glacier!</w:t>
      </w:r>
    </w:p>
    <w:p w:rsidR="004E215B" w:rsidRDefault="004E215B" w:rsidP="00674322">
      <w:pPr>
        <w:rPr>
          <w:rFonts w:ascii="Calibri" w:hAnsi="Calibri" w:cs="Calibri"/>
          <w:color w:val="000000"/>
        </w:rPr>
      </w:pPr>
      <w:r>
        <w:rPr>
          <w:rFonts w:ascii="Calibri" w:hAnsi="Calibri" w:cs="Calibri"/>
          <w:color w:val="000000"/>
        </w:rPr>
        <w:t xml:space="preserve">  “</w:t>
      </w:r>
      <w:r w:rsidRPr="004E215B">
        <w:rPr>
          <w:rFonts w:ascii="Calibri" w:hAnsi="Calibri" w:cs="Calibri"/>
          <w:color w:val="000000"/>
        </w:rPr>
        <w:t xml:space="preserve">﻿Bacteria, including Proteobacteria (alpha, beta, gamma and delta subdivisions), Bacteroidetes, </w:t>
      </w:r>
      <w:proofErr w:type="spellStart"/>
      <w:r w:rsidRPr="004E215B">
        <w:rPr>
          <w:rFonts w:ascii="Calibri" w:hAnsi="Calibri" w:cs="Calibri"/>
          <w:color w:val="000000"/>
        </w:rPr>
        <w:t>Actinobac</w:t>
      </w:r>
      <w:proofErr w:type="spellEnd"/>
      <w:r w:rsidRPr="004E215B">
        <w:rPr>
          <w:rFonts w:ascii="Calibri" w:hAnsi="Calibri" w:cs="Calibri"/>
          <w:color w:val="000000"/>
        </w:rPr>
        <w:t xml:space="preserve">- </w:t>
      </w:r>
      <w:proofErr w:type="spellStart"/>
      <w:r w:rsidRPr="004E215B">
        <w:rPr>
          <w:rFonts w:ascii="Calibri" w:hAnsi="Calibri" w:cs="Calibri"/>
          <w:color w:val="000000"/>
        </w:rPr>
        <w:t>teria</w:t>
      </w:r>
      <w:proofErr w:type="spellEnd"/>
      <w:r w:rsidRPr="004E215B">
        <w:rPr>
          <w:rFonts w:ascii="Calibri" w:hAnsi="Calibri" w:cs="Calibri"/>
          <w:color w:val="000000"/>
        </w:rPr>
        <w:t xml:space="preserve">, Firmicutes, </w:t>
      </w:r>
      <w:proofErr w:type="spellStart"/>
      <w:r w:rsidRPr="004E215B">
        <w:rPr>
          <w:rFonts w:ascii="Calibri" w:hAnsi="Calibri" w:cs="Calibri"/>
          <w:color w:val="000000"/>
        </w:rPr>
        <w:t>Acidobacteria</w:t>
      </w:r>
      <w:proofErr w:type="spellEnd"/>
      <w:r w:rsidRPr="004E215B">
        <w:rPr>
          <w:rFonts w:ascii="Calibri" w:hAnsi="Calibri" w:cs="Calibri"/>
          <w:color w:val="000000"/>
        </w:rPr>
        <w:t xml:space="preserve">, </w:t>
      </w:r>
      <w:proofErr w:type="spellStart"/>
      <w:r w:rsidRPr="004E215B">
        <w:rPr>
          <w:rFonts w:ascii="Calibri" w:hAnsi="Calibri" w:cs="Calibri"/>
          <w:color w:val="000000"/>
        </w:rPr>
        <w:t>Deinococcus</w:t>
      </w:r>
      <w:proofErr w:type="spellEnd"/>
      <w:r w:rsidRPr="004E215B">
        <w:rPr>
          <w:rFonts w:ascii="Calibri" w:hAnsi="Calibri" w:cs="Calibri"/>
          <w:color w:val="000000"/>
        </w:rPr>
        <w:t xml:space="preserve">-Thermus, </w:t>
      </w:r>
      <w:proofErr w:type="spellStart"/>
      <w:r w:rsidRPr="004E215B">
        <w:rPr>
          <w:rFonts w:ascii="Calibri" w:hAnsi="Calibri" w:cs="Calibri"/>
          <w:color w:val="000000"/>
        </w:rPr>
        <w:t>Chloroflexi</w:t>
      </w:r>
      <w:proofErr w:type="spellEnd"/>
      <w:r w:rsidRPr="004E215B">
        <w:rPr>
          <w:rFonts w:ascii="Calibri" w:hAnsi="Calibri" w:cs="Calibri"/>
          <w:color w:val="000000"/>
        </w:rPr>
        <w:t xml:space="preserve">, Planctomycetes, Cyanobacteria and candidate division TM7. Among them, Bacteroidetes, </w:t>
      </w:r>
      <w:proofErr w:type="spellStart"/>
      <w:r w:rsidRPr="004E215B">
        <w:rPr>
          <w:rFonts w:ascii="Calibri" w:hAnsi="Calibri" w:cs="Calibri"/>
          <w:color w:val="000000"/>
        </w:rPr>
        <w:t>Actinobacte</w:t>
      </w:r>
      <w:proofErr w:type="spellEnd"/>
      <w:r w:rsidRPr="004E215B">
        <w:rPr>
          <w:rFonts w:ascii="Calibri" w:hAnsi="Calibri" w:cs="Calibri"/>
          <w:color w:val="000000"/>
        </w:rPr>
        <w:t xml:space="preserve">- ria, </w:t>
      </w:r>
      <w:proofErr w:type="spellStart"/>
      <w:r w:rsidRPr="004E215B">
        <w:rPr>
          <w:rFonts w:ascii="Calibri" w:hAnsi="Calibri" w:cs="Calibri"/>
          <w:color w:val="000000"/>
        </w:rPr>
        <w:t>Alphaproteobacteria</w:t>
      </w:r>
      <w:proofErr w:type="spellEnd"/>
      <w:r w:rsidRPr="004E215B">
        <w:rPr>
          <w:rFonts w:ascii="Calibri" w:hAnsi="Calibri" w:cs="Calibri"/>
          <w:color w:val="000000"/>
        </w:rPr>
        <w:t xml:space="preserve"> and Cyanobacteria were most abundant.</w:t>
      </w:r>
      <w:r>
        <w:rPr>
          <w:rFonts w:ascii="Calibri" w:hAnsi="Calibri" w:cs="Calibri"/>
          <w:color w:val="000000"/>
        </w:rPr>
        <w:t>”</w:t>
      </w:r>
    </w:p>
    <w:p w:rsidR="00FC3EF0" w:rsidRDefault="004E215B" w:rsidP="00674322">
      <w:pPr>
        <w:rPr>
          <w:rFonts w:ascii="Calibri" w:hAnsi="Calibri" w:cs="Calibri"/>
          <w:color w:val="000000"/>
        </w:rPr>
      </w:pPr>
      <w:r>
        <w:rPr>
          <w:rFonts w:ascii="Calibri" w:hAnsi="Calibri" w:cs="Calibri"/>
          <w:color w:val="000000"/>
        </w:rPr>
        <w:t xml:space="preserve">  Phylogenetic and phenotypic analysis showed close relationship between isolates and marine bacteria suggesting some bacterial phylotypes enjoy a wide distribution.</w:t>
      </w:r>
    </w:p>
    <w:p w:rsidR="004E215B" w:rsidRDefault="004E215B" w:rsidP="00674322">
      <w:pPr>
        <w:rPr>
          <w:rFonts w:ascii="Calibri" w:hAnsi="Calibri" w:cs="Calibri"/>
          <w:color w:val="000000"/>
        </w:rPr>
      </w:pPr>
    </w:p>
    <w:p w:rsidR="004E215B" w:rsidRDefault="004E215B" w:rsidP="00674322">
      <w:pPr>
        <w:rPr>
          <w:rFonts w:ascii="Calibri" w:hAnsi="Calibri" w:cs="Calibri"/>
          <w:color w:val="000000"/>
        </w:rPr>
      </w:pPr>
      <w:r w:rsidRPr="004E215B">
        <w:rPr>
          <w:rFonts w:ascii="Calibri" w:hAnsi="Calibri" w:cs="Calibri"/>
          <w:color w:val="000000"/>
        </w:rPr>
        <w:t>A distinctive fungal community inhabiting cryoconite holes on glaciers in Svalbard</w:t>
      </w:r>
      <w:r>
        <w:rPr>
          <w:rFonts w:ascii="Calibri" w:hAnsi="Calibri" w:cs="Calibri"/>
          <w:color w:val="000000"/>
        </w:rPr>
        <w:t xml:space="preserve"> </w:t>
      </w:r>
      <w:r>
        <w:rPr>
          <w:rFonts w:ascii="Calibri" w:hAnsi="Calibri" w:cs="Calibri"/>
          <w:color w:val="000000"/>
        </w:rPr>
        <w:fldChar w:fldCharType="begin" w:fldLock="1"/>
      </w:r>
      <w:r w:rsidR="00067DEB">
        <w:rPr>
          <w:rFonts w:ascii="Calibri" w:hAnsi="Calibri" w:cs="Calibri"/>
          <w:color w:val="000000"/>
        </w:rP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rPr>
          <w:rFonts w:ascii="Calibri" w:hAnsi="Calibri" w:cs="Calibri"/>
          <w:color w:val="000000"/>
        </w:rPr>
        <w:fldChar w:fldCharType="separate"/>
      </w:r>
      <w:r w:rsidR="00B602A0" w:rsidRPr="00B602A0">
        <w:rPr>
          <w:rFonts w:ascii="Calibri" w:hAnsi="Calibri" w:cs="Calibri"/>
          <w:noProof/>
          <w:color w:val="000000"/>
        </w:rPr>
        <w:t>(Edwards, Douglas, et al., 2013)</w:t>
      </w:r>
      <w:r>
        <w:rPr>
          <w:rFonts w:ascii="Calibri" w:hAnsi="Calibri" w:cs="Calibri"/>
          <w:color w:val="000000"/>
        </w:rPr>
        <w:fldChar w:fldCharType="end"/>
      </w:r>
    </w:p>
    <w:p w:rsidR="004E215B" w:rsidRDefault="004E215B" w:rsidP="00674322">
      <w:pPr>
        <w:rPr>
          <w:rFonts w:ascii="Calibri" w:hAnsi="Calibri" w:cs="Calibri"/>
          <w:color w:val="000000"/>
        </w:rPr>
      </w:pPr>
    </w:p>
    <w:p w:rsidR="004E215B" w:rsidRDefault="004E215B" w:rsidP="00674322">
      <w:pPr>
        <w:rPr>
          <w:rFonts w:ascii="Calibri" w:hAnsi="Calibri" w:cs="Calibri"/>
          <w:color w:val="000000"/>
        </w:rPr>
      </w:pPr>
      <w:r>
        <w:rPr>
          <w:rFonts w:ascii="Calibri" w:hAnsi="Calibri" w:cs="Calibri"/>
          <w:color w:val="000000"/>
        </w:rPr>
        <w:t xml:space="preserve">Look at three different glaciers in Svalbard. Find </w:t>
      </w:r>
      <w:r w:rsidR="004F46B1">
        <w:rPr>
          <w:rFonts w:ascii="Calibri" w:hAnsi="Calibri" w:cs="Calibri"/>
          <w:color w:val="000000"/>
        </w:rPr>
        <w:t>distinct</w:t>
      </w:r>
      <w:r>
        <w:rPr>
          <w:rFonts w:ascii="Calibri" w:hAnsi="Calibri" w:cs="Calibri"/>
          <w:color w:val="000000"/>
        </w:rPr>
        <w:t xml:space="preserve"> fungal communities as compared with soils from adjacent moraines/tundra. Glaciers with contrasting ice-surface hydrology also had different fungal communities. </w:t>
      </w:r>
      <w:r w:rsidR="004A311D">
        <w:rPr>
          <w:rFonts w:ascii="Calibri" w:hAnsi="Calibri" w:cs="Calibri"/>
          <w:color w:val="000000"/>
        </w:rPr>
        <w:t xml:space="preserve">Suggest fungi have important role as decomposers in carbon dynamics of cryoconite. Many found </w:t>
      </w:r>
      <w:r w:rsidR="00DD0421">
        <w:rPr>
          <w:rFonts w:ascii="Calibri" w:hAnsi="Calibri" w:cs="Calibri"/>
          <w:color w:val="000000"/>
        </w:rPr>
        <w:t>terminal-restriction fragments</w:t>
      </w:r>
      <w:r w:rsidR="004A311D">
        <w:rPr>
          <w:rFonts w:ascii="Calibri" w:hAnsi="Calibri" w:cs="Calibri"/>
          <w:color w:val="000000"/>
        </w:rPr>
        <w:t xml:space="preserve"> remain unknown. </w:t>
      </w:r>
    </w:p>
    <w:p w:rsidR="00DD6F3B" w:rsidRDefault="00DD6F3B" w:rsidP="00674322">
      <w:pPr>
        <w:rPr>
          <w:rFonts w:ascii="Calibri" w:hAnsi="Calibri" w:cs="Calibri"/>
          <w:color w:val="000000"/>
        </w:rPr>
      </w:pPr>
    </w:p>
    <w:p w:rsidR="00DD6F3B" w:rsidRDefault="00DD6F3B" w:rsidP="00674322">
      <w:pPr>
        <w:rPr>
          <w:rFonts w:ascii="Calibri" w:hAnsi="Calibri" w:cs="Calibri"/>
          <w:color w:val="000000"/>
        </w:rPr>
      </w:pPr>
      <w:r w:rsidRPr="00DD6F3B">
        <w:rPr>
          <w:rFonts w:ascii="Calibri" w:hAnsi="Calibri" w:cs="Calibri"/>
          <w:color w:val="000000"/>
        </w:rPr>
        <w:t>Environmental factors influencing diatom communities in Antarctic cryoconite holes</w:t>
      </w:r>
      <w:r>
        <w:rPr>
          <w:rFonts w:ascii="Calibri" w:hAnsi="Calibri" w:cs="Calibri"/>
          <w:color w:val="000000"/>
        </w:rPr>
        <w:t xml:space="preserve"> </w:t>
      </w:r>
      <w:r>
        <w:rPr>
          <w:rFonts w:ascii="Calibri" w:hAnsi="Calibri" w:cs="Calibri"/>
          <w:color w:val="000000"/>
        </w:rPr>
        <w:fldChar w:fldCharType="begin" w:fldLock="1"/>
      </w:r>
      <w:r>
        <w:rPr>
          <w:rFonts w:ascii="Calibri" w:hAnsi="Calibri" w:cs="Calibri"/>
          <w:color w:val="000000"/>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Bagshaw, McKnight, Fountain, &amp; Tranter, 2013)","plainTextFormattedCitation":"(Stanish, Bagshaw, McKnight, Fountain, &amp; Tranter, 2013)","previouslyFormattedCitation":"(Stanish, Bagshaw, McKnight, Fountain, &amp; Tranter, 2013)"},"properties":{"noteIndex":0},"schema":"https://github.com/citation-style-language/schema/raw/master/csl-citation.json"}</w:instrText>
      </w:r>
      <w:r>
        <w:rPr>
          <w:rFonts w:ascii="Calibri" w:hAnsi="Calibri" w:cs="Calibri"/>
          <w:color w:val="000000"/>
        </w:rPr>
        <w:fldChar w:fldCharType="separate"/>
      </w:r>
      <w:r w:rsidRPr="00DD6F3B">
        <w:rPr>
          <w:rFonts w:ascii="Calibri" w:hAnsi="Calibri" w:cs="Calibri"/>
          <w:noProof/>
          <w:color w:val="000000"/>
        </w:rPr>
        <w:t>(Stanish, Bagshaw, McKnight, Fountain, &amp; Tranter, 2013)</w:t>
      </w:r>
      <w:r>
        <w:rPr>
          <w:rFonts w:ascii="Calibri" w:hAnsi="Calibri" w:cs="Calibri"/>
          <w:color w:val="000000"/>
        </w:rPr>
        <w:fldChar w:fldCharType="end"/>
      </w:r>
    </w:p>
    <w:p w:rsidR="00DD6F3B" w:rsidRDefault="00DD6F3B" w:rsidP="00674322">
      <w:pPr>
        <w:rPr>
          <w:rFonts w:ascii="Calibri" w:hAnsi="Calibri" w:cs="Calibri"/>
          <w:color w:val="000000"/>
        </w:rPr>
      </w:pPr>
    </w:p>
    <w:p w:rsidR="00DD6F3B" w:rsidRDefault="00DD6F3B" w:rsidP="00674322">
      <w:pPr>
        <w:rPr>
          <w:rFonts w:ascii="Calibri" w:hAnsi="Calibri" w:cs="Calibri"/>
          <w:color w:val="000000"/>
        </w:rPr>
      </w:pPr>
      <w:r>
        <w:rPr>
          <w:rFonts w:ascii="Calibri" w:hAnsi="Calibri" w:cs="Calibri"/>
          <w:color w:val="000000"/>
        </w:rPr>
        <w:t xml:space="preserve">Look at diatom communities in cryoconite holes. Hole position within the valley key determinant of community composition. Species richness gradient corresponded with distance from coast and varied along with species richness in adjacent streams. Higher species richness in streams = higher species richness in cryoconite holes! Environmental filters such as ability to survive freeze-thaw and colonize coarse sediment additional selective filter on cryoconite diatom community. </w:t>
      </w:r>
    </w:p>
    <w:p w:rsidR="00DD6F3B" w:rsidRDefault="00DD6F3B" w:rsidP="00674322">
      <w:pPr>
        <w:rPr>
          <w:rFonts w:ascii="Calibri" w:hAnsi="Calibri" w:cs="Calibri"/>
          <w:color w:val="000000"/>
        </w:rPr>
      </w:pPr>
    </w:p>
    <w:p w:rsidR="00DD6F3B" w:rsidRDefault="00DD6F3B" w:rsidP="00674322">
      <w:pPr>
        <w:rPr>
          <w:rFonts w:ascii="Calibri" w:hAnsi="Calibri" w:cs="Calibri"/>
          <w:color w:val="000000"/>
        </w:rPr>
      </w:pPr>
      <w:r w:rsidRPr="00DD6F3B">
        <w:rPr>
          <w:rFonts w:ascii="Calibri" w:hAnsi="Calibri" w:cs="Calibri"/>
          <w:color w:val="000000"/>
        </w:rPr>
        <w:t>Do cryoconite holes have the potential to be significant sources of C, N, and P to downstream depauperate ecosystems of Taylor Valley, Antarctica?</w:t>
      </w:r>
      <w:r>
        <w:rPr>
          <w:rFonts w:ascii="Calibri" w:hAnsi="Calibri" w:cs="Calibri"/>
          <w:color w:val="000000"/>
        </w:rPr>
        <w:t xml:space="preserve"> </w:t>
      </w:r>
      <w:r>
        <w:rPr>
          <w:rFonts w:ascii="Calibri" w:hAnsi="Calibri" w:cs="Calibri"/>
          <w:color w:val="000000"/>
        </w:rPr>
        <w:fldChar w:fldCharType="begin" w:fldLock="1"/>
      </w:r>
      <w:r w:rsidR="00B5539A">
        <w:rPr>
          <w:rFonts w:ascii="Calibri" w:hAnsi="Calibri" w:cs="Calibri"/>
          <w:color w:val="000000"/>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Pr>
          <w:rFonts w:ascii="Calibri" w:hAnsi="Calibri" w:cs="Calibri"/>
          <w:color w:val="000000"/>
        </w:rPr>
        <w:fldChar w:fldCharType="separate"/>
      </w:r>
      <w:r w:rsidRPr="00DD6F3B">
        <w:rPr>
          <w:rFonts w:ascii="Calibri" w:hAnsi="Calibri" w:cs="Calibri"/>
          <w:noProof/>
          <w:color w:val="000000"/>
        </w:rPr>
        <w:t>(Elizabeth A. Bagshaw et al., 2013)</w:t>
      </w:r>
      <w:r>
        <w:rPr>
          <w:rFonts w:ascii="Calibri" w:hAnsi="Calibri" w:cs="Calibri"/>
          <w:color w:val="000000"/>
        </w:rPr>
        <w:fldChar w:fldCharType="end"/>
      </w:r>
    </w:p>
    <w:p w:rsidR="00DD6F3B" w:rsidRDefault="00DD6F3B" w:rsidP="00674322">
      <w:pPr>
        <w:rPr>
          <w:rFonts w:ascii="Calibri" w:hAnsi="Calibri" w:cs="Calibri"/>
          <w:color w:val="000000"/>
        </w:rPr>
      </w:pPr>
    </w:p>
    <w:p w:rsidR="00DD6F3B" w:rsidRDefault="00DD6F3B" w:rsidP="00674322">
      <w:pPr>
        <w:rPr>
          <w:rFonts w:ascii="Calibri" w:hAnsi="Calibri" w:cs="Calibri"/>
          <w:color w:val="000000"/>
        </w:rPr>
      </w:pPr>
      <w:r>
        <w:rPr>
          <w:rFonts w:ascii="Calibri" w:hAnsi="Calibri" w:cs="Calibri"/>
          <w:color w:val="000000"/>
        </w:rPr>
        <w:t xml:space="preserve">Biogeochemical processes enrich cryoconite holes with more solutes and nutrients as compared to source sediment and surrounding ice. Position of glacier affects physical and biogeochemical nature of holes. Holes in more biologically productive areas of valley = higher concentrations of C, N and P and higher </w:t>
      </w:r>
      <w:proofErr w:type="spellStart"/>
      <w:r>
        <w:rPr>
          <w:rFonts w:ascii="Calibri" w:hAnsi="Calibri" w:cs="Calibri"/>
          <w:color w:val="000000"/>
        </w:rPr>
        <w:t>pH.</w:t>
      </w:r>
      <w:proofErr w:type="spellEnd"/>
      <w:r>
        <w:rPr>
          <w:rFonts w:ascii="Calibri" w:hAnsi="Calibri" w:cs="Calibri"/>
          <w:color w:val="000000"/>
        </w:rPr>
        <w:t xml:space="preserve"> Cryoconite holes = significant store of bioavailable C, N and P and mass of C and N similar to ephemeral streams. </w:t>
      </w:r>
      <w:r w:rsidR="000408C6">
        <w:rPr>
          <w:rFonts w:ascii="Calibri" w:hAnsi="Calibri" w:cs="Calibri"/>
          <w:color w:val="000000"/>
        </w:rPr>
        <w:t xml:space="preserve">Dissolved nutrients and particulate store </w:t>
      </w:r>
      <w:proofErr w:type="gramStart"/>
      <w:r w:rsidR="000408C6">
        <w:rPr>
          <w:rFonts w:ascii="Calibri" w:hAnsi="Calibri" w:cs="Calibri"/>
          <w:color w:val="000000"/>
        </w:rPr>
        <w:t>is</w:t>
      </w:r>
      <w:proofErr w:type="gramEnd"/>
      <w:r w:rsidR="000408C6">
        <w:rPr>
          <w:rFonts w:ascii="Calibri" w:hAnsi="Calibri" w:cs="Calibri"/>
          <w:color w:val="000000"/>
        </w:rPr>
        <w:t xml:space="preserve"> released to downstream ecosystems via network of ephemeral streams. Modelling shows increase in primary productivity of Lake </w:t>
      </w:r>
      <w:proofErr w:type="spellStart"/>
      <w:r w:rsidR="000408C6">
        <w:rPr>
          <w:rFonts w:ascii="Calibri" w:hAnsi="Calibri" w:cs="Calibri"/>
          <w:color w:val="000000"/>
        </w:rPr>
        <w:t>Fryxell</w:t>
      </w:r>
      <w:proofErr w:type="spellEnd"/>
      <w:r w:rsidR="000408C6">
        <w:rPr>
          <w:rFonts w:ascii="Calibri" w:hAnsi="Calibri" w:cs="Calibri"/>
          <w:color w:val="000000"/>
        </w:rPr>
        <w:t xml:space="preserve"> can be explained by influx of nutrients (N) from cryoconite holes. Basically, cryoconite holes have the potential to source C, N and P to downstream ecosystems. </w:t>
      </w:r>
    </w:p>
    <w:p w:rsidR="00B5539A" w:rsidRDefault="00B5539A" w:rsidP="00674322">
      <w:pPr>
        <w:rPr>
          <w:rFonts w:ascii="Calibri" w:hAnsi="Calibri" w:cs="Calibri"/>
          <w:color w:val="000000"/>
        </w:rPr>
      </w:pPr>
    </w:p>
    <w:p w:rsidR="00B5539A" w:rsidRDefault="00B5539A" w:rsidP="00674322">
      <w:pPr>
        <w:rPr>
          <w:rFonts w:ascii="Calibri" w:hAnsi="Calibri" w:cs="Calibri"/>
          <w:color w:val="000000"/>
        </w:rPr>
      </w:pPr>
      <w:r w:rsidRPr="00B5539A">
        <w:rPr>
          <w:rFonts w:ascii="Calibri" w:hAnsi="Calibri" w:cs="Calibri"/>
          <w:color w:val="000000"/>
        </w:rPr>
        <w:t>Viral impacts on bacterial communities in Arctic cryoconite</w:t>
      </w:r>
      <w:r>
        <w:rPr>
          <w:rFonts w:ascii="Calibri" w:hAnsi="Calibri" w:cs="Calibri"/>
          <w:color w:val="000000"/>
        </w:rPr>
        <w:t xml:space="preserve"> </w:t>
      </w:r>
      <w:r>
        <w:rPr>
          <w:rFonts w:ascii="Calibri" w:hAnsi="Calibri" w:cs="Calibri"/>
          <w:color w:val="000000"/>
        </w:rPr>
        <w:fldChar w:fldCharType="begin" w:fldLock="1"/>
      </w:r>
      <w:r w:rsidR="00B602A0">
        <w:rPr>
          <w:rFonts w:ascii="Calibri" w:hAnsi="Calibri" w:cs="Calibri"/>
          <w:color w:val="000000"/>
        </w:rPr>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Pr>
          <w:rFonts w:ascii="Calibri" w:hAnsi="Calibri" w:cs="Calibri"/>
          <w:color w:val="000000"/>
        </w:rPr>
        <w:fldChar w:fldCharType="separate"/>
      </w:r>
      <w:r w:rsidRPr="00B5539A">
        <w:rPr>
          <w:rFonts w:ascii="Calibri" w:hAnsi="Calibri" w:cs="Calibri"/>
          <w:noProof/>
          <w:color w:val="000000"/>
        </w:rPr>
        <w:t>(Bellas et al., 2013)</w:t>
      </w:r>
      <w:r>
        <w:rPr>
          <w:rFonts w:ascii="Calibri" w:hAnsi="Calibri" w:cs="Calibri"/>
          <w:color w:val="000000"/>
        </w:rPr>
        <w:fldChar w:fldCharType="end"/>
      </w:r>
    </w:p>
    <w:p w:rsidR="00B5539A" w:rsidRDefault="00B5539A" w:rsidP="00674322">
      <w:pPr>
        <w:rPr>
          <w:rFonts w:ascii="Calibri" w:hAnsi="Calibri" w:cs="Calibri"/>
          <w:color w:val="000000"/>
        </w:rPr>
      </w:pPr>
    </w:p>
    <w:p w:rsidR="00B5539A" w:rsidRDefault="00B5539A" w:rsidP="00674322">
      <w:pPr>
        <w:rPr>
          <w:rFonts w:ascii="Calibri" w:hAnsi="Calibri" w:cs="Calibri"/>
          <w:color w:val="000000"/>
        </w:rPr>
      </w:pPr>
      <w:r>
        <w:rPr>
          <w:rFonts w:ascii="Calibri" w:hAnsi="Calibri" w:cs="Calibri"/>
          <w:color w:val="000000"/>
        </w:rPr>
        <w:t xml:space="preserve">Viral induced bacterial mortality is a dominant process in the release and recycling of nutrients in cryoconite habitat. </w:t>
      </w:r>
    </w:p>
    <w:p w:rsidR="00B602A0" w:rsidRDefault="00B602A0" w:rsidP="00674322">
      <w:pPr>
        <w:rPr>
          <w:rFonts w:ascii="Calibri" w:hAnsi="Calibri" w:cs="Calibri"/>
          <w:color w:val="000000"/>
        </w:rPr>
      </w:pPr>
    </w:p>
    <w:p w:rsidR="00B602A0" w:rsidRDefault="00B602A0" w:rsidP="00674322">
      <w:pPr>
        <w:rPr>
          <w:rFonts w:ascii="Calibri" w:hAnsi="Calibri" w:cs="Calibri"/>
          <w:color w:val="000000"/>
        </w:rPr>
      </w:pPr>
      <w:r w:rsidRPr="00B602A0">
        <w:rPr>
          <w:rFonts w:ascii="Calibri" w:hAnsi="Calibri" w:cs="Calibri"/>
          <w:color w:val="000000"/>
        </w:rPr>
        <w:t>Contrasts between the cryoconite and ice-marginal bacterial communities of Svalbard glaciers</w:t>
      </w:r>
      <w:r>
        <w:rPr>
          <w:rFonts w:ascii="Calibri" w:hAnsi="Calibri" w:cs="Calibri"/>
          <w:color w:val="000000"/>
        </w:rPr>
        <w:t xml:space="preserve"> </w:t>
      </w:r>
      <w:r>
        <w:rPr>
          <w:rFonts w:ascii="Calibri" w:hAnsi="Calibri" w:cs="Calibri"/>
          <w:color w:val="000000"/>
        </w:rPr>
        <w:fldChar w:fldCharType="begin" w:fldLock="1"/>
      </w:r>
      <w:r w:rsidR="00067DEB">
        <w:rPr>
          <w:rFonts w:ascii="Calibri" w:hAnsi="Calibri" w:cs="Calibri"/>
          <w:color w:val="000000"/>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Pr>
          <w:rFonts w:ascii="Calibri" w:hAnsi="Calibri" w:cs="Calibri"/>
          <w:color w:val="000000"/>
        </w:rPr>
        <w:fldChar w:fldCharType="separate"/>
      </w:r>
      <w:r w:rsidRPr="00B602A0">
        <w:rPr>
          <w:rFonts w:ascii="Calibri" w:hAnsi="Calibri" w:cs="Calibri"/>
          <w:noProof/>
          <w:color w:val="000000"/>
        </w:rPr>
        <w:t>(Edwards, Rassner, et al., 2013)</w:t>
      </w:r>
      <w:r>
        <w:rPr>
          <w:rFonts w:ascii="Calibri" w:hAnsi="Calibri" w:cs="Calibri"/>
          <w:color w:val="000000"/>
        </w:rPr>
        <w:fldChar w:fldCharType="end"/>
      </w:r>
    </w:p>
    <w:p w:rsidR="00B602A0" w:rsidRDefault="00B602A0" w:rsidP="00674322">
      <w:pPr>
        <w:rPr>
          <w:rFonts w:ascii="Calibri" w:hAnsi="Calibri" w:cs="Calibri"/>
          <w:color w:val="000000"/>
        </w:rPr>
      </w:pPr>
    </w:p>
    <w:p w:rsidR="00B602A0" w:rsidRDefault="00B602A0" w:rsidP="00674322">
      <w:pPr>
        <w:rPr>
          <w:rFonts w:ascii="Calibri" w:hAnsi="Calibri" w:cs="Calibri"/>
          <w:color w:val="000000"/>
        </w:rPr>
      </w:pPr>
      <w:r>
        <w:rPr>
          <w:rFonts w:ascii="Calibri" w:hAnsi="Calibri" w:cs="Calibri"/>
          <w:color w:val="000000"/>
        </w:rPr>
        <w:t xml:space="preserve">Bacterial communities in cryoconite compared to ice marginal communities in moraines/tundra using terminal-restriction fragment length polymorphism to determine if cryoconite communities structure influenced by aeolian transport from adjacent habitats. Found distinct communities between cryoconite and moraine/tundra suggesting cryoconite has distinct niches as compared to ice-marginal habitats. </w:t>
      </w:r>
    </w:p>
    <w:p w:rsidR="00B602A0" w:rsidRDefault="00B602A0" w:rsidP="00674322">
      <w:pPr>
        <w:rPr>
          <w:rFonts w:ascii="Calibri" w:hAnsi="Calibri" w:cs="Calibri"/>
          <w:color w:val="000000"/>
        </w:rPr>
      </w:pPr>
      <w:r>
        <w:rPr>
          <w:rFonts w:ascii="Calibri" w:hAnsi="Calibri" w:cs="Calibri"/>
          <w:color w:val="000000"/>
        </w:rPr>
        <w:t xml:space="preserve">  “</w:t>
      </w:r>
      <w:r w:rsidRPr="00B602A0">
        <w:rPr>
          <w:rFonts w:ascii="Calibri" w:hAnsi="Calibri" w:cs="Calibri"/>
          <w:color w:val="000000"/>
        </w:rPr>
        <w:t>﻿Our analyses demonstrate clearly that cryoconites have their own, distinct functional microbial communities despite significant inputs of cells from other habitats.</w:t>
      </w:r>
      <w:r>
        <w:rPr>
          <w:rFonts w:ascii="Calibri" w:hAnsi="Calibri" w:cs="Calibri"/>
          <w:color w:val="000000"/>
        </w:rPr>
        <w:t>”</w:t>
      </w:r>
    </w:p>
    <w:p w:rsidR="00B602A0" w:rsidRDefault="00B602A0" w:rsidP="00674322">
      <w:pPr>
        <w:rPr>
          <w:rFonts w:ascii="Calibri" w:hAnsi="Calibri" w:cs="Calibri"/>
          <w:color w:val="000000"/>
        </w:rPr>
      </w:pPr>
      <w:r>
        <w:rPr>
          <w:rFonts w:ascii="Calibri" w:hAnsi="Calibri" w:cs="Calibri"/>
          <w:color w:val="000000"/>
        </w:rPr>
        <w:t xml:space="preserve">  “</w:t>
      </w:r>
      <w:r w:rsidRPr="00B602A0">
        <w:rPr>
          <w:rFonts w:ascii="Calibri" w:hAnsi="Calibri" w:cs="Calibri"/>
          <w:color w:val="000000"/>
        </w:rPr>
        <w:t>﻿In summary, our data suggest that the cryoconite microbiome is essentially distinct from neighbouring habitats, with most, but not all, phylotypes occupying distinct niches in ice-surface and ice-marginal environments. Future work should concentrate on (</w:t>
      </w:r>
      <w:proofErr w:type="spellStart"/>
      <w:r w:rsidRPr="00B602A0">
        <w:rPr>
          <w:rFonts w:ascii="Calibri" w:hAnsi="Calibri" w:cs="Calibri"/>
          <w:color w:val="000000"/>
        </w:rPr>
        <w:t>i</w:t>
      </w:r>
      <w:proofErr w:type="spellEnd"/>
      <w:r w:rsidRPr="00B602A0">
        <w:rPr>
          <w:rFonts w:ascii="Calibri" w:hAnsi="Calibri" w:cs="Calibri"/>
          <w:color w:val="000000"/>
        </w:rPr>
        <w:t xml:space="preserve">) defining the cryoconite microbiome at high resolution, perhaps by deep pyrosequencing; (ii) relating the dynamics of the microbiome to its functionality and the supraglacial habitat to resolve the niches of cryoconite taxa in detail; and (iii) evaluation of the role of </w:t>
      </w:r>
      <w:r w:rsidRPr="00B602A0">
        <w:rPr>
          <w:rFonts w:ascii="Calibri" w:hAnsi="Calibri" w:cs="Calibri"/>
          <w:b/>
          <w:color w:val="000000"/>
        </w:rPr>
        <w:t xml:space="preserve">neutral and non-neutral </w:t>
      </w:r>
      <w:r w:rsidRPr="00B602A0">
        <w:rPr>
          <w:rFonts w:ascii="Calibri" w:hAnsi="Calibri" w:cs="Calibri"/>
          <w:b/>
          <w:color w:val="000000"/>
        </w:rPr>
        <w:lastRenderedPageBreak/>
        <w:t>processes in governing cryoconite bacterial community assembly</w:t>
      </w:r>
      <w:r w:rsidRPr="00B602A0">
        <w:rPr>
          <w:rFonts w:ascii="Calibri" w:hAnsi="Calibri" w:cs="Calibri"/>
          <w:color w:val="000000"/>
        </w:rPr>
        <w:t>. Such efforts could prove useful in understanding the interactions between glacier wastage and glacial ecosystems.</w:t>
      </w:r>
      <w:r>
        <w:rPr>
          <w:rFonts w:ascii="Calibri" w:hAnsi="Calibri" w:cs="Calibri"/>
          <w:color w:val="000000"/>
        </w:rPr>
        <w:t xml:space="preserve">” </w:t>
      </w:r>
    </w:p>
    <w:p w:rsidR="00067DEB" w:rsidRDefault="00067DEB" w:rsidP="00674322">
      <w:pPr>
        <w:rPr>
          <w:rFonts w:ascii="Calibri" w:hAnsi="Calibri" w:cs="Calibri"/>
          <w:color w:val="000000"/>
        </w:rPr>
      </w:pPr>
    </w:p>
    <w:p w:rsidR="00067DEB" w:rsidRDefault="00067DEB" w:rsidP="00674322">
      <w:pPr>
        <w:rPr>
          <w:rFonts w:ascii="Calibri" w:hAnsi="Calibri" w:cs="Calibri"/>
          <w:color w:val="000000"/>
        </w:rPr>
      </w:pPr>
      <w:r w:rsidRPr="00067DEB">
        <w:rPr>
          <w:rFonts w:ascii="Calibri" w:hAnsi="Calibri" w:cs="Calibri"/>
          <w:color w:val="000000"/>
        </w:rPr>
        <w:t>A metagenomic snapshot of taxonomic and functional diversity in an alpine glacier cryoconite ecosystem</w:t>
      </w:r>
      <w:r>
        <w:rPr>
          <w:rFonts w:ascii="Calibri" w:hAnsi="Calibri" w:cs="Calibri"/>
          <w:color w:val="000000"/>
        </w:rPr>
        <w:t xml:space="preserve"> </w:t>
      </w:r>
      <w:r>
        <w:rPr>
          <w:rFonts w:ascii="Calibri" w:hAnsi="Calibri" w:cs="Calibri"/>
          <w:color w:val="000000"/>
        </w:rPr>
        <w:fldChar w:fldCharType="begin" w:fldLock="1"/>
      </w:r>
      <w:r w:rsidR="00993855">
        <w:rPr>
          <w:rFonts w:ascii="Calibri" w:hAnsi="Calibri" w:cs="Calibri"/>
          <w:color w:val="000000"/>
        </w:rPr>
        <w:instrText>ADDIN CSL_CITATION {"citationItems":[{"id":"ITEM-1","itemData":{"DOI":"10.1088/1748-9326/8/3/035003","ISSN":"17489326","abstract":"Cryoconite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Letters","id":"ITEM-1","issue":"3","issued":{"date-parts":[["2013"]]},"title":"A metagenomic snapshot of taxonomic and functional diversity in an alpine glacier cryoconite ecosystem","type":"article-journal","volume":"8"},"uris":["http://www.mendeley.com/documents/?uuid=c8b165cf-9e58-4105-bcdf-585b67e90477"]}],"mendeley":{"formattedCitation":"(Edwards, Pachebat, et al., 2013)","plainTextFormattedCitation":"(Edwards, Pachebat, et al., 2013)","previouslyFormattedCitation":"(Edwards, Pachebat, et al., 2013)"},"properties":{"noteIndex":0},"schema":"https://github.com/citation-style-language/schema/raw/master/csl-citation.json"}</w:instrText>
      </w:r>
      <w:r>
        <w:rPr>
          <w:rFonts w:ascii="Calibri" w:hAnsi="Calibri" w:cs="Calibri"/>
          <w:color w:val="000000"/>
        </w:rPr>
        <w:fldChar w:fldCharType="separate"/>
      </w:r>
      <w:r w:rsidRPr="00067DEB">
        <w:rPr>
          <w:rFonts w:ascii="Calibri" w:hAnsi="Calibri" w:cs="Calibri"/>
          <w:noProof/>
          <w:color w:val="000000"/>
        </w:rPr>
        <w:t>(Edwards, Pachebat, et al., 2013)</w:t>
      </w:r>
      <w:r>
        <w:rPr>
          <w:rFonts w:ascii="Calibri" w:hAnsi="Calibri" w:cs="Calibri"/>
          <w:color w:val="000000"/>
        </w:rPr>
        <w:fldChar w:fldCharType="end"/>
      </w:r>
    </w:p>
    <w:p w:rsidR="00067DEB" w:rsidRDefault="00067DEB" w:rsidP="00674322">
      <w:pPr>
        <w:rPr>
          <w:rFonts w:ascii="Calibri" w:hAnsi="Calibri" w:cs="Calibri"/>
          <w:color w:val="000000"/>
        </w:rPr>
      </w:pPr>
    </w:p>
    <w:p w:rsidR="00067DEB" w:rsidRDefault="00067DEB" w:rsidP="00674322">
      <w:pPr>
        <w:rPr>
          <w:rFonts w:ascii="Calibri" w:hAnsi="Calibri" w:cs="Calibri"/>
          <w:color w:val="000000"/>
        </w:rPr>
      </w:pPr>
      <w:r>
        <w:rPr>
          <w:rFonts w:ascii="Calibri" w:hAnsi="Calibri" w:cs="Calibri"/>
          <w:color w:val="000000"/>
        </w:rPr>
        <w:t>“</w:t>
      </w:r>
      <w:r w:rsidRPr="00067DEB">
        <w:rPr>
          <w:rFonts w:ascii="Calibri" w:hAnsi="Calibri" w:cs="Calibri"/>
          <w:color w:val="000000"/>
        </w:rPr>
        <w:t>﻿Here, we provide the first report of a cryoconite metagenome and culture-independent study of alpine cryoconite microbial diversity.</w:t>
      </w:r>
      <w:r>
        <w:rPr>
          <w:rFonts w:ascii="Calibri" w:hAnsi="Calibri" w:cs="Calibri"/>
          <w:color w:val="000000"/>
        </w:rPr>
        <w:t>”</w:t>
      </w:r>
    </w:p>
    <w:p w:rsidR="00067DEB" w:rsidRDefault="00067DEB" w:rsidP="00674322">
      <w:pPr>
        <w:rPr>
          <w:rFonts w:ascii="Calibri" w:hAnsi="Calibri" w:cs="Calibri"/>
          <w:color w:val="000000"/>
        </w:rPr>
      </w:pPr>
      <w:r>
        <w:rPr>
          <w:rFonts w:ascii="Calibri" w:hAnsi="Calibri" w:cs="Calibri"/>
          <w:color w:val="000000"/>
        </w:rPr>
        <w:t xml:space="preserve">  </w:t>
      </w:r>
      <w:r w:rsidR="00C90DE7">
        <w:rPr>
          <w:rFonts w:ascii="Calibri" w:hAnsi="Calibri" w:cs="Calibri"/>
          <w:color w:val="000000"/>
        </w:rPr>
        <w:t>The metagenome show community is bacteria dominated, functional genes linked to N, Fe, S and P cycling found and nitrogen cycle based on efficient ammonia recycling. Cryoconite ecosystem dependent on scavenging carbon and nutrients from allochthonous sources.</w:t>
      </w:r>
    </w:p>
    <w:p w:rsidR="005812FC" w:rsidRDefault="005812FC" w:rsidP="00674322">
      <w:pPr>
        <w:rPr>
          <w:rFonts w:ascii="Calibri" w:hAnsi="Calibri" w:cs="Calibri"/>
          <w:color w:val="000000"/>
        </w:rPr>
      </w:pPr>
      <w:r>
        <w:rPr>
          <w:rFonts w:ascii="Calibri" w:hAnsi="Calibri" w:cs="Calibri"/>
          <w:color w:val="000000"/>
        </w:rPr>
        <w:t xml:space="preserve">  “</w:t>
      </w:r>
      <w:r w:rsidRPr="005812FC">
        <w:rPr>
          <w:rFonts w:ascii="Calibri" w:hAnsi="Calibri" w:cs="Calibri"/>
          <w:color w:val="000000"/>
        </w:rPr>
        <w:t>﻿We report one of the larger environmental metagenome assemblies to date, and, to our knowledge, the first metagenome from cryoconite. As our analyses are limited to a single location and time, their interpretation as a metagenomic ‘snapshot’ of a cryoconite ecosystem is advocated. This invites the subsequent application of comparative approaches to resolve how the cryoconite metagenome changes in response to spatial, temporal and environmental variation. Robust experimental design will be essential to gain further insights (Knight et al 2012), as will linking metagenomics and other meta-omics approaches (</w:t>
      </w:r>
      <w:proofErr w:type="spellStart"/>
      <w:r w:rsidRPr="005812FC">
        <w:rPr>
          <w:rFonts w:ascii="Calibri" w:hAnsi="Calibri" w:cs="Calibri"/>
          <w:color w:val="000000"/>
        </w:rPr>
        <w:t>Turnbaugh</w:t>
      </w:r>
      <w:proofErr w:type="spellEnd"/>
      <w:r w:rsidRPr="005812FC">
        <w:rPr>
          <w:rFonts w:ascii="Calibri" w:hAnsi="Calibri" w:cs="Calibri"/>
          <w:color w:val="000000"/>
        </w:rPr>
        <w:t xml:space="preserve"> and Gordon 2008). We are currently exploiting the rapid advances in the capability and accessibility of post-Sanger sequencing platforms to do so. Inevitably, since the mapping of metabolic</w:t>
      </w:r>
      <w:r>
        <w:rPr>
          <w:rFonts w:ascii="Calibri" w:hAnsi="Calibri" w:cs="Calibri"/>
          <w:color w:val="000000"/>
        </w:rPr>
        <w:t xml:space="preserve"> </w:t>
      </w:r>
      <w:r w:rsidRPr="005812FC">
        <w:rPr>
          <w:rFonts w:ascii="Calibri" w:hAnsi="Calibri" w:cs="Calibri"/>
          <w:color w:val="000000"/>
        </w:rPr>
        <w:t>﻿diversity on a global scale is envisaged (the Earth Microbiome Project; Gilbert et al 2010), as the glacial biome represents a major freshwater habitat, the application of metagenomics to glacial systems will undoubtedly grow.</w:t>
      </w:r>
      <w:r>
        <w:rPr>
          <w:rFonts w:ascii="Calibri" w:hAnsi="Calibri" w:cs="Calibri"/>
          <w:color w:val="000000"/>
        </w:rPr>
        <w:t>”</w:t>
      </w:r>
    </w:p>
    <w:p w:rsidR="00901BBE" w:rsidRDefault="00901BBE" w:rsidP="00674322">
      <w:pPr>
        <w:rPr>
          <w:rFonts w:ascii="Calibri" w:hAnsi="Calibri" w:cs="Calibri"/>
          <w:color w:val="000000"/>
        </w:rPr>
      </w:pPr>
    </w:p>
    <w:p w:rsidR="00901BBE" w:rsidRDefault="00993855" w:rsidP="00674322">
      <w:pPr>
        <w:rPr>
          <w:rFonts w:ascii="Calibri" w:hAnsi="Calibri" w:cs="Calibri"/>
          <w:color w:val="000000"/>
        </w:rPr>
      </w:pPr>
      <w:r w:rsidRPr="00993855">
        <w:rPr>
          <w:rFonts w:ascii="Calibri" w:hAnsi="Calibri" w:cs="Calibri"/>
          <w:color w:val="000000"/>
        </w:rPr>
        <w:t xml:space="preserve">Vertical </w:t>
      </w:r>
      <w:proofErr w:type="spellStart"/>
      <w:r w:rsidRPr="00993855">
        <w:rPr>
          <w:rFonts w:ascii="Calibri" w:hAnsi="Calibri" w:cs="Calibri"/>
          <w:color w:val="000000"/>
        </w:rPr>
        <w:t>microzonation</w:t>
      </w:r>
      <w:proofErr w:type="spellEnd"/>
      <w:r w:rsidRPr="00993855">
        <w:rPr>
          <w:rFonts w:ascii="Calibri" w:hAnsi="Calibri" w:cs="Calibri"/>
          <w:color w:val="000000"/>
        </w:rPr>
        <w:t xml:space="preserve"> of ciliates in cryoconite holes in Ecology Glacier, King George Island</w:t>
      </w:r>
      <w:r>
        <w:rPr>
          <w:rFonts w:ascii="Calibri" w:hAnsi="Calibri" w:cs="Calibri"/>
          <w:color w:val="000000"/>
        </w:rPr>
        <w:t xml:space="preserve"> </w:t>
      </w:r>
      <w:r>
        <w:rPr>
          <w:rFonts w:ascii="Calibri" w:hAnsi="Calibri" w:cs="Calibri"/>
          <w:color w:val="000000"/>
        </w:rPr>
        <w:fldChar w:fldCharType="begin" w:fldLock="1"/>
      </w:r>
      <w:r w:rsidR="00C6070D">
        <w:rPr>
          <w:rFonts w:ascii="Calibri" w:hAnsi="Calibri" w:cs="Calibri"/>
          <w:color w:val="000000"/>
        </w:rP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rPr>
          <w:rFonts w:ascii="Calibri" w:hAnsi="Calibri" w:cs="Calibri"/>
          <w:color w:val="000000"/>
        </w:rPr>
        <w:fldChar w:fldCharType="separate"/>
      </w:r>
      <w:r w:rsidRPr="00993855">
        <w:rPr>
          <w:rFonts w:ascii="Calibri" w:hAnsi="Calibri" w:cs="Calibri"/>
          <w:noProof/>
          <w:color w:val="000000"/>
        </w:rPr>
        <w:t>(Mieczan et al., 2013)</w:t>
      </w:r>
      <w:r>
        <w:rPr>
          <w:rFonts w:ascii="Calibri" w:hAnsi="Calibri" w:cs="Calibri"/>
          <w:color w:val="000000"/>
        </w:rPr>
        <w:fldChar w:fldCharType="end"/>
      </w:r>
    </w:p>
    <w:p w:rsidR="00993855" w:rsidRDefault="00993855" w:rsidP="00674322">
      <w:pPr>
        <w:rPr>
          <w:rFonts w:ascii="Calibri" w:hAnsi="Calibri" w:cs="Calibri"/>
          <w:color w:val="000000"/>
        </w:rPr>
      </w:pPr>
    </w:p>
    <w:p w:rsidR="00993855" w:rsidRDefault="00993855" w:rsidP="00674322">
      <w:pPr>
        <w:rPr>
          <w:rFonts w:ascii="Calibri" w:hAnsi="Calibri" w:cs="Calibri"/>
          <w:color w:val="000000"/>
        </w:rPr>
      </w:pPr>
      <w:r>
        <w:rPr>
          <w:rFonts w:ascii="Calibri" w:hAnsi="Calibri" w:cs="Calibri"/>
          <w:color w:val="000000"/>
        </w:rPr>
        <w:t xml:space="preserve">Little data about the vertical </w:t>
      </w:r>
      <w:proofErr w:type="spellStart"/>
      <w:r>
        <w:rPr>
          <w:rFonts w:ascii="Calibri" w:hAnsi="Calibri" w:cs="Calibri"/>
          <w:color w:val="000000"/>
        </w:rPr>
        <w:t>microzonation</w:t>
      </w:r>
      <w:proofErr w:type="spellEnd"/>
      <w:r>
        <w:rPr>
          <w:rFonts w:ascii="Calibri" w:hAnsi="Calibri" w:cs="Calibri"/>
          <w:color w:val="000000"/>
        </w:rPr>
        <w:t xml:space="preserve"> of protozoa in cryoconite water column. Lowest numbers of protozoans found in water column and highest in bottom water. Surface waters dominated by mixotrophic and omnivorous taxa. Deepest sampling level showed increase in proportion of bacterivore species. Tn and P-Po4 can strongly influence abundance and composition of protozoa communities. Ciliate communities can be separated into two groups: species associated with surface water and species associated with bottom water. </w:t>
      </w:r>
    </w:p>
    <w:p w:rsidR="00C6070D" w:rsidRDefault="00C6070D" w:rsidP="00674322">
      <w:pPr>
        <w:rPr>
          <w:rFonts w:ascii="Calibri" w:hAnsi="Calibri" w:cs="Calibri"/>
          <w:color w:val="000000"/>
        </w:rPr>
      </w:pPr>
    </w:p>
    <w:p w:rsidR="00C6070D" w:rsidRDefault="00C6070D" w:rsidP="00674322">
      <w:pPr>
        <w:rPr>
          <w:rFonts w:ascii="Calibri" w:hAnsi="Calibri" w:cs="Calibri"/>
          <w:color w:val="000000"/>
        </w:rPr>
      </w:pPr>
      <w:r w:rsidRPr="00C6070D">
        <w:rPr>
          <w:rFonts w:ascii="Calibri" w:hAnsi="Calibri" w:cs="Calibri"/>
          <w:color w:val="000000"/>
        </w:rPr>
        <w:t>Atmospheric deposition studies of heavy metals in Arctic by comparative analysis of lichens and cryoconite</w:t>
      </w:r>
      <w:r>
        <w:rPr>
          <w:rFonts w:ascii="Calibri" w:hAnsi="Calibri" w:cs="Calibri"/>
          <w:color w:val="000000"/>
        </w:rPr>
        <w:t xml:space="preserve"> </w:t>
      </w:r>
      <w:r>
        <w:rPr>
          <w:rFonts w:ascii="Calibri" w:hAnsi="Calibri" w:cs="Calibri"/>
          <w:color w:val="000000"/>
        </w:rPr>
        <w:fldChar w:fldCharType="begin" w:fldLock="1"/>
      </w:r>
      <w:r w:rsidR="00BA600A">
        <w:rPr>
          <w:rFonts w:ascii="Calibri" w:hAnsi="Calibri" w:cs="Calibri"/>
          <w:color w:val="000000"/>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rPr>
          <w:rFonts w:ascii="Calibri" w:hAnsi="Calibri" w:cs="Calibri"/>
          <w:color w:val="000000"/>
        </w:rPr>
        <w:fldChar w:fldCharType="separate"/>
      </w:r>
      <w:r w:rsidRPr="00C6070D">
        <w:rPr>
          <w:rFonts w:ascii="Calibri" w:hAnsi="Calibri" w:cs="Calibri"/>
          <w:noProof/>
          <w:color w:val="000000"/>
        </w:rPr>
        <w:t>(S. M. Singh et al., 2013)</w:t>
      </w:r>
      <w:r>
        <w:rPr>
          <w:rFonts w:ascii="Calibri" w:hAnsi="Calibri" w:cs="Calibri"/>
          <w:color w:val="000000"/>
        </w:rPr>
        <w:fldChar w:fldCharType="end"/>
      </w:r>
    </w:p>
    <w:p w:rsidR="00C6070D" w:rsidRDefault="00C6070D" w:rsidP="00674322">
      <w:pPr>
        <w:rPr>
          <w:rFonts w:ascii="Calibri" w:hAnsi="Calibri" w:cs="Calibri"/>
          <w:color w:val="000000"/>
        </w:rPr>
      </w:pPr>
    </w:p>
    <w:p w:rsidR="00C6070D" w:rsidRDefault="00C6070D" w:rsidP="00674322">
      <w:pPr>
        <w:rPr>
          <w:rFonts w:ascii="Calibri" w:hAnsi="Calibri" w:cs="Calibri"/>
          <w:color w:val="000000"/>
        </w:rPr>
      </w:pPr>
      <w:r>
        <w:rPr>
          <w:rFonts w:ascii="Calibri" w:hAnsi="Calibri" w:cs="Calibri"/>
          <w:color w:val="000000"/>
        </w:rPr>
        <w:t xml:space="preserve">Looked at elemental deposition using cryoconite and lichen samples. Found high concentrations of heavy metals aluminium (Al) and </w:t>
      </w:r>
      <w:proofErr w:type="spellStart"/>
      <w:r>
        <w:rPr>
          <w:rFonts w:ascii="Calibri" w:hAnsi="Calibri" w:cs="Calibri"/>
          <w:color w:val="000000"/>
        </w:rPr>
        <w:t>irom</w:t>
      </w:r>
      <w:proofErr w:type="spellEnd"/>
      <w:r>
        <w:rPr>
          <w:rFonts w:ascii="Calibri" w:hAnsi="Calibri" w:cs="Calibri"/>
          <w:color w:val="000000"/>
        </w:rPr>
        <w:t xml:space="preserve"> (Fe) in cryoconite samples. </w:t>
      </w:r>
    </w:p>
    <w:p w:rsidR="00C6070D" w:rsidRDefault="00C6070D" w:rsidP="00674322">
      <w:pPr>
        <w:rPr>
          <w:rFonts w:ascii="Calibri" w:hAnsi="Calibri" w:cs="Calibri"/>
          <w:color w:val="000000"/>
        </w:rPr>
      </w:pPr>
      <w:r>
        <w:rPr>
          <w:rFonts w:ascii="Calibri" w:hAnsi="Calibri" w:cs="Calibri"/>
          <w:color w:val="000000"/>
        </w:rPr>
        <w:t xml:space="preserve">  “</w:t>
      </w:r>
      <w:r w:rsidRPr="00C6070D">
        <w:rPr>
          <w:rFonts w:ascii="Calibri" w:hAnsi="Calibri" w:cs="Calibri"/>
          <w:color w:val="000000"/>
        </w:rPr>
        <w:t>﻿The general scheme of elements in the de- creasing order of their concentrations for most of the cryoconite samples was Al&gt;Fe&gt;Mn&gt;Zn&gt;V&gt;</w:t>
      </w:r>
      <w:proofErr w:type="spellStart"/>
      <w:r w:rsidRPr="00C6070D">
        <w:rPr>
          <w:rFonts w:ascii="Calibri" w:hAnsi="Calibri" w:cs="Calibri"/>
          <w:color w:val="000000"/>
        </w:rPr>
        <w:t>Pb</w:t>
      </w:r>
      <w:proofErr w:type="spellEnd"/>
      <w:r w:rsidRPr="00C6070D">
        <w:rPr>
          <w:rFonts w:ascii="Calibri" w:hAnsi="Calibri" w:cs="Calibri"/>
          <w:color w:val="000000"/>
        </w:rPr>
        <w:t>&gt;Cr&gt; Ni&gt;Cu&gt;Co&gt;As&gt;Cs&gt;Cd</w:t>
      </w:r>
      <w:r>
        <w:rPr>
          <w:rFonts w:ascii="Calibri" w:hAnsi="Calibri" w:cs="Calibri"/>
          <w:color w:val="000000"/>
        </w:rPr>
        <w:t>”</w:t>
      </w:r>
    </w:p>
    <w:p w:rsidR="00C6070D" w:rsidRDefault="00C6070D" w:rsidP="00674322">
      <w:pPr>
        <w:rPr>
          <w:rFonts w:ascii="Calibri" w:hAnsi="Calibri" w:cs="Calibri"/>
          <w:color w:val="000000"/>
        </w:rPr>
      </w:pPr>
      <w:r>
        <w:rPr>
          <w:rFonts w:ascii="Calibri" w:hAnsi="Calibri" w:cs="Calibri"/>
          <w:color w:val="000000"/>
        </w:rPr>
        <w:t xml:space="preserve">(these are the elements they were looking for </w:t>
      </w:r>
      <w:r w:rsidRPr="00C6070D">
        <w:rPr>
          <w:rFonts w:ascii="Calibri" w:hAnsi="Calibri" w:cs="Calibri"/>
          <w:color w:val="000000"/>
        </w:rPr>
        <w:t xml:space="preserve">﻿aluminium (Al), arsenic (As), cadmium (Cd), cobalt (Co), chromium (Cr), </w:t>
      </w:r>
      <w:proofErr w:type="spellStart"/>
      <w:r w:rsidRPr="00C6070D">
        <w:rPr>
          <w:rFonts w:ascii="Calibri" w:hAnsi="Calibri" w:cs="Calibri"/>
          <w:color w:val="000000"/>
        </w:rPr>
        <w:t>cesium</w:t>
      </w:r>
      <w:proofErr w:type="spellEnd"/>
      <w:r w:rsidRPr="00C6070D">
        <w:rPr>
          <w:rFonts w:ascii="Calibri" w:hAnsi="Calibri" w:cs="Calibri"/>
          <w:color w:val="000000"/>
        </w:rPr>
        <w:t xml:space="preserve"> (Cs), copper (Cu), iron (Fe), manganese (Mn), nickel (Ni), lead (</w:t>
      </w:r>
      <w:proofErr w:type="spellStart"/>
      <w:r w:rsidRPr="00C6070D">
        <w:rPr>
          <w:rFonts w:ascii="Calibri" w:hAnsi="Calibri" w:cs="Calibri"/>
          <w:color w:val="000000"/>
        </w:rPr>
        <w:t>Pb</w:t>
      </w:r>
      <w:proofErr w:type="spellEnd"/>
      <w:r w:rsidRPr="00C6070D">
        <w:rPr>
          <w:rFonts w:ascii="Calibri" w:hAnsi="Calibri" w:cs="Calibri"/>
          <w:color w:val="000000"/>
        </w:rPr>
        <w:t>), vanadium (V) and zinc (Zn)</w:t>
      </w:r>
      <w:r>
        <w:rPr>
          <w:rFonts w:ascii="Calibri" w:hAnsi="Calibri" w:cs="Calibri"/>
          <w:color w:val="000000"/>
        </w:rPr>
        <w:t>).</w:t>
      </w:r>
    </w:p>
    <w:p w:rsidR="00C6070D" w:rsidRDefault="00C6070D" w:rsidP="00674322">
      <w:pPr>
        <w:rPr>
          <w:rFonts w:ascii="Calibri" w:hAnsi="Calibri" w:cs="Calibri"/>
          <w:color w:val="000000"/>
        </w:rPr>
      </w:pPr>
      <w:r>
        <w:rPr>
          <w:rFonts w:ascii="Calibri" w:hAnsi="Calibri" w:cs="Calibri"/>
          <w:color w:val="000000"/>
        </w:rPr>
        <w:t xml:space="preserve">  Because the cryoconite and lichen showed similar trends in element concentrations it confirms that they are present in the surrounding environment in these concentrations. Cryoconite had higher concentrations than the lichen samples. </w:t>
      </w:r>
    </w:p>
    <w:p w:rsidR="00C6070D" w:rsidRDefault="00C6070D" w:rsidP="00674322">
      <w:pPr>
        <w:rPr>
          <w:rFonts w:ascii="Calibri" w:hAnsi="Calibri" w:cs="Calibri"/>
          <w:color w:val="000000"/>
        </w:rPr>
      </w:pPr>
      <w:r>
        <w:rPr>
          <w:rFonts w:ascii="Calibri" w:hAnsi="Calibri" w:cs="Calibri"/>
          <w:color w:val="000000"/>
        </w:rPr>
        <w:lastRenderedPageBreak/>
        <w:t xml:space="preserve">  “</w:t>
      </w:r>
      <w:r w:rsidRPr="00C6070D">
        <w:rPr>
          <w:rFonts w:ascii="Calibri" w:hAnsi="Calibri" w:cs="Calibri"/>
          <w:color w:val="000000"/>
        </w:rPr>
        <w:t xml:space="preserve">﻿Within the lichens, elemental accumulation data suggests that the low-lying site (L-2) from where </w:t>
      </w:r>
      <w:proofErr w:type="spellStart"/>
      <w:r w:rsidRPr="00C6070D">
        <w:rPr>
          <w:rFonts w:ascii="Calibri" w:hAnsi="Calibri" w:cs="Calibri"/>
          <w:color w:val="000000"/>
        </w:rPr>
        <w:t>Cladonia</w:t>
      </w:r>
      <w:proofErr w:type="spellEnd"/>
      <w:r w:rsidRPr="00C6070D">
        <w:rPr>
          <w:rFonts w:ascii="Calibri" w:hAnsi="Calibri" w:cs="Calibri"/>
          <w:color w:val="000000"/>
        </w:rPr>
        <w:t xml:space="preserve"> </w:t>
      </w:r>
      <w:proofErr w:type="spellStart"/>
      <w:r w:rsidRPr="00C6070D">
        <w:rPr>
          <w:rFonts w:ascii="Calibri" w:hAnsi="Calibri" w:cs="Calibri"/>
          <w:color w:val="000000"/>
        </w:rPr>
        <w:t>mediterranea</w:t>
      </w:r>
      <w:proofErr w:type="spellEnd"/>
      <w:r w:rsidRPr="00C6070D">
        <w:rPr>
          <w:rFonts w:ascii="Calibri" w:hAnsi="Calibri" w:cs="Calibri"/>
          <w:color w:val="000000"/>
        </w:rPr>
        <w:t xml:space="preserve"> sample was collected was the most polluted accumulating a number of elements at high concentrations. The probable rea- sons for such deposition patterns in the region could be natural (crustal contribution and sea salt spray) and anthropogenic (local and long-distance transmission of dust particles).</w:t>
      </w:r>
      <w:r>
        <w:rPr>
          <w:rFonts w:ascii="Calibri" w:hAnsi="Calibri" w:cs="Calibri"/>
          <w:color w:val="000000"/>
        </w:rPr>
        <w:t>”</w:t>
      </w:r>
    </w:p>
    <w:p w:rsidR="00BA600A" w:rsidRDefault="00BA600A" w:rsidP="00674322">
      <w:pPr>
        <w:rPr>
          <w:rFonts w:ascii="Calibri" w:hAnsi="Calibri" w:cs="Calibri"/>
          <w:color w:val="000000"/>
        </w:rPr>
      </w:pPr>
    </w:p>
    <w:p w:rsidR="00BA600A" w:rsidRDefault="00BA600A" w:rsidP="00674322">
      <w:pPr>
        <w:rPr>
          <w:rFonts w:ascii="Calibri" w:hAnsi="Calibri" w:cs="Calibri"/>
          <w:color w:val="000000"/>
        </w:rPr>
      </w:pPr>
      <w:proofErr w:type="spellStart"/>
      <w:r w:rsidRPr="00BA600A">
        <w:rPr>
          <w:rFonts w:ascii="Calibri" w:hAnsi="Calibri" w:cs="Calibri"/>
          <w:color w:val="000000"/>
        </w:rPr>
        <w:t>Polaromonasglacialis</w:t>
      </w:r>
      <w:proofErr w:type="spellEnd"/>
      <w:r w:rsidRPr="00BA600A">
        <w:rPr>
          <w:rFonts w:ascii="Calibri" w:hAnsi="Calibri" w:cs="Calibri"/>
          <w:color w:val="000000"/>
        </w:rPr>
        <w:t xml:space="preserve"> sp. </w:t>
      </w:r>
      <w:proofErr w:type="spellStart"/>
      <w:r w:rsidRPr="00BA600A">
        <w:rPr>
          <w:rFonts w:ascii="Calibri" w:hAnsi="Calibri" w:cs="Calibri"/>
          <w:color w:val="000000"/>
        </w:rPr>
        <w:t>nov.</w:t>
      </w:r>
      <w:proofErr w:type="spellEnd"/>
      <w:r w:rsidRPr="00BA600A">
        <w:rPr>
          <w:rFonts w:ascii="Calibri" w:hAnsi="Calibri" w:cs="Calibri"/>
          <w:color w:val="000000"/>
        </w:rPr>
        <w:t xml:space="preserve"> and </w:t>
      </w:r>
      <w:proofErr w:type="spellStart"/>
      <w:r w:rsidRPr="00BA600A">
        <w:rPr>
          <w:rFonts w:ascii="Calibri" w:hAnsi="Calibri" w:cs="Calibri"/>
          <w:color w:val="000000"/>
        </w:rPr>
        <w:t>Polaromonas</w:t>
      </w:r>
      <w:proofErr w:type="spellEnd"/>
      <w:r w:rsidRPr="00BA600A">
        <w:rPr>
          <w:rFonts w:ascii="Calibri" w:hAnsi="Calibri" w:cs="Calibri"/>
          <w:color w:val="000000"/>
        </w:rPr>
        <w:t xml:space="preserve"> </w:t>
      </w:r>
      <w:proofErr w:type="spellStart"/>
      <w:r w:rsidRPr="00BA600A">
        <w:rPr>
          <w:rFonts w:ascii="Calibri" w:hAnsi="Calibri" w:cs="Calibri"/>
          <w:color w:val="000000"/>
        </w:rPr>
        <w:t>cryoconiti</w:t>
      </w:r>
      <w:proofErr w:type="spellEnd"/>
      <w:r w:rsidRPr="00BA600A">
        <w:rPr>
          <w:rFonts w:ascii="Calibri" w:hAnsi="Calibri" w:cs="Calibri"/>
          <w:color w:val="000000"/>
        </w:rPr>
        <w:t xml:space="preserve"> sp. </w:t>
      </w:r>
      <w:proofErr w:type="spellStart"/>
      <w:r w:rsidRPr="00BA600A">
        <w:rPr>
          <w:rFonts w:ascii="Calibri" w:hAnsi="Calibri" w:cs="Calibri"/>
          <w:color w:val="000000"/>
        </w:rPr>
        <w:t>nov.</w:t>
      </w:r>
      <w:proofErr w:type="spellEnd"/>
      <w:r w:rsidRPr="00BA600A">
        <w:rPr>
          <w:rFonts w:ascii="Calibri" w:hAnsi="Calibri" w:cs="Calibri"/>
          <w:color w:val="000000"/>
        </w:rPr>
        <w:t>, isolated from alpine glacier cryoconite</w:t>
      </w:r>
      <w:r>
        <w:rPr>
          <w:rFonts w:ascii="Calibri" w:hAnsi="Calibri" w:cs="Calibri"/>
          <w:color w:val="000000"/>
        </w:rPr>
        <w:t xml:space="preserve"> </w:t>
      </w:r>
      <w:r>
        <w:rPr>
          <w:rFonts w:ascii="Calibri" w:hAnsi="Calibri" w:cs="Calibri"/>
          <w:color w:val="000000"/>
        </w:rPr>
        <w:fldChar w:fldCharType="begin" w:fldLock="1"/>
      </w:r>
      <w:r w:rsidR="0084212E">
        <w:rPr>
          <w:rFonts w:ascii="Calibri" w:hAnsi="Calibri" w:cs="Calibri"/>
          <w:color w:val="000000"/>
        </w:rPr>
        <w:instrText>ADDIN CSL_CITATION {"citationItems":[{"id":"ITEM-1","itemData":{"DOI":"10.1099/ijs.0.037556-0","ISSN":"14665026","PMID":"22199222","abstract":"The taxonomic positions of two Gram-staining-negative, psychrophilic bacteria, which were isolated from alpine glacier strains Cr4-12T and Cr4-35T, were investigated using a polyphasic approach. Both novel strains contained ubiquinone Q-8 as the sole quinone, summed feature 3(C16: 1ω7c and/or C16: 1ω6c) and C16: 0 as the dominant cellular fatty acids, putrescine and 2-hydroxyputrescine as the major polyamines, and diphosphatidylglycerol, phosphatidylglycerol and phosphatidylethanolamine as the major polar lipids. The genomic DNA G+C contents of strains Cr4-12T and Cr4-35T were 61.3 mol% and 60.7 mol%, respectively. Phylogenetic analysis based on 16S rRNA gene sequences indicated that the two strains belonged to the genus Polaromonas. Although the 16S rRNA gene sequences of strains Cr4-12T and Cr4-35T were very similar (98.7% sequence similarity), hybridizations indicated a DNA-DNA relatedness value of only 26.9% between the two novel strains. In pairwise comparisons with the type strains of recognized Polaromonas species, strains Cr4-12T and Cr4-35T showed 16S rRNA gene sequence similarities of 96.4-98.5% and 96.5- 98.4 %, respectively. Based on the phenotypic and phylogenetic evidence and DNA-DNA relatedness data, strains Cr4-12T and Cr4-35T represent two novel species within the genus Polaromonas, for which the names Polaromonas glacialis sp. nov. and Polaromonas cryoconiti sp. nov., respectively, are proposed. The type strain of Polaromonas glacialis sp. nov. is Cr4-12T (=DSM 24062T =LMG 26049T =KACC 15089T) and that of Polaromonas cryoconiti sp. nov. is Cr4-35T (=DSM 24248T =LMG 26050T =KACC 15090T). © 2012 IUMS.","author":[{"dropping-particle":"","family":"Margesin","given":"Rosa","non-dropping-particle":"","parse-names":false,"suffix":""},{"dropping-particle":"","family":"Spröer","given":"Cathrin","non-dropping-particle":"","parse-names":false,"suffix":""},{"dropping-particle":"","family":"Zhang","given":"De Chao","non-dropping-particle":"","parse-names":false,"suffix":""},{"dropping-particle":"","family":"Busse","given":"Hans Jürgen","non-dropping-particle":"","parse-names":false,"suffix":""}],"container-title":"International Journal of Systematic and Evolutionary Microbiology","id":"ITEM-1","issue":"11","issued":{"date-parts":[["2012"]]},"page":"2662-2668","title":"Polaromonas glacialis sp. nov. and Polaromonas cryoconiti sp. nov., isolated from alpine glacier cryoconite","type":"article-journal","volume":"62"},"uris":["http://www.mendeley.com/documents/?uuid=b1910a7e-282a-4742-a17f-33fd5e5bc92f"]}],"mendeley":{"formattedCitation":"(Rosa Margesin, Spröer, Zhang, &amp; Busse, 2012)","plainTextFormattedCitation":"(Rosa Margesin, Spröer, Zhang, &amp; Busse, 2012)","previouslyFormattedCitation":"(Rosa Margesin, Spröer, Zhang, &amp; Busse, 2012)"},"properties":{"noteIndex":0},"schema":"https://github.com/citation-style-language/schema/raw/master/csl-citation.json"}</w:instrText>
      </w:r>
      <w:r>
        <w:rPr>
          <w:rFonts w:ascii="Calibri" w:hAnsi="Calibri" w:cs="Calibri"/>
          <w:color w:val="000000"/>
        </w:rPr>
        <w:fldChar w:fldCharType="separate"/>
      </w:r>
      <w:r w:rsidR="00A36206" w:rsidRPr="00A36206">
        <w:rPr>
          <w:rFonts w:ascii="Calibri" w:hAnsi="Calibri" w:cs="Calibri"/>
          <w:noProof/>
          <w:color w:val="000000"/>
        </w:rPr>
        <w:t>(Rosa Margesin, Spröer, Zhang, &amp; Busse, 2012)</w:t>
      </w:r>
      <w:r>
        <w:rPr>
          <w:rFonts w:ascii="Calibri" w:hAnsi="Calibri" w:cs="Calibri"/>
          <w:color w:val="000000"/>
        </w:rPr>
        <w:fldChar w:fldCharType="end"/>
      </w:r>
    </w:p>
    <w:p w:rsidR="00BA600A" w:rsidRDefault="00BA600A" w:rsidP="00674322">
      <w:pPr>
        <w:rPr>
          <w:rFonts w:ascii="Calibri" w:hAnsi="Calibri" w:cs="Calibri"/>
          <w:color w:val="000000"/>
        </w:rPr>
      </w:pPr>
    </w:p>
    <w:p w:rsidR="00BA600A" w:rsidRDefault="008E5DD7" w:rsidP="00674322">
      <w:pPr>
        <w:rPr>
          <w:rFonts w:ascii="Calibri" w:hAnsi="Calibri" w:cs="Calibri"/>
          <w:color w:val="000000"/>
        </w:rPr>
      </w:pPr>
      <w:r>
        <w:rPr>
          <w:rFonts w:ascii="Calibri" w:hAnsi="Calibri" w:cs="Calibri"/>
          <w:color w:val="000000"/>
        </w:rPr>
        <w:t xml:space="preserve">Two psychrophilic bacteria investigated, novel species! </w:t>
      </w:r>
    </w:p>
    <w:p w:rsidR="00A44A47" w:rsidRDefault="00A44A47" w:rsidP="00674322">
      <w:pPr>
        <w:rPr>
          <w:rFonts w:ascii="Calibri" w:hAnsi="Calibri" w:cs="Calibri"/>
          <w:color w:val="000000"/>
        </w:rPr>
      </w:pPr>
    </w:p>
    <w:p w:rsidR="00A44A47" w:rsidRDefault="00A44A47" w:rsidP="00674322">
      <w:pPr>
        <w:rPr>
          <w:rFonts w:ascii="Calibri" w:hAnsi="Calibri" w:cs="Calibri"/>
          <w:color w:val="000000"/>
        </w:rPr>
      </w:pPr>
      <w:r w:rsidRPr="00A44A47">
        <w:rPr>
          <w:rFonts w:ascii="Calibri" w:hAnsi="Calibri" w:cs="Calibri"/>
          <w:color w:val="000000"/>
        </w:rPr>
        <w:t>Carbon and nitrogen biogeochemical cycling potentials of supraglacial cryoconite communities</w:t>
      </w:r>
      <w:r>
        <w:rPr>
          <w:rFonts w:ascii="Calibri" w:hAnsi="Calibri" w:cs="Calibri"/>
          <w:color w:val="000000"/>
        </w:rPr>
        <w:t xml:space="preserve"> </w:t>
      </w:r>
      <w:r>
        <w:rPr>
          <w:rFonts w:ascii="Calibri" w:hAnsi="Calibri" w:cs="Calibri"/>
          <w:color w:val="000000"/>
        </w:rPr>
        <w:fldChar w:fldCharType="begin" w:fldLock="1"/>
      </w:r>
      <w:r w:rsidR="00CF2F5F">
        <w:rPr>
          <w:rFonts w:ascii="Calibri" w:hAnsi="Calibri" w:cs="Calibri"/>
          <w:color w:val="000000"/>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Pr>
          <w:rFonts w:ascii="Calibri" w:hAnsi="Calibri" w:cs="Calibri"/>
          <w:color w:val="000000"/>
        </w:rPr>
        <w:fldChar w:fldCharType="separate"/>
      </w:r>
      <w:r w:rsidR="00CF2F5F" w:rsidRPr="00CF2F5F">
        <w:rPr>
          <w:rFonts w:ascii="Calibri" w:hAnsi="Calibri" w:cs="Calibri"/>
          <w:noProof/>
          <w:color w:val="000000"/>
        </w:rPr>
        <w:t>(Cameron, Hodson, &amp; Osborn, 2012a)</w:t>
      </w:r>
      <w:r>
        <w:rPr>
          <w:rFonts w:ascii="Calibri" w:hAnsi="Calibri" w:cs="Calibri"/>
          <w:color w:val="000000"/>
        </w:rPr>
        <w:fldChar w:fldCharType="end"/>
      </w:r>
    </w:p>
    <w:p w:rsidR="00A44A47" w:rsidRDefault="00A44A47" w:rsidP="00674322">
      <w:pPr>
        <w:rPr>
          <w:rFonts w:ascii="Calibri" w:hAnsi="Calibri" w:cs="Calibri"/>
          <w:color w:val="000000"/>
        </w:rPr>
      </w:pPr>
    </w:p>
    <w:p w:rsidR="00C53182" w:rsidRDefault="00C53182" w:rsidP="00674322">
      <w:pPr>
        <w:rPr>
          <w:rFonts w:ascii="Calibri" w:hAnsi="Calibri" w:cs="Calibri"/>
          <w:color w:val="000000"/>
        </w:rPr>
      </w:pPr>
      <w:r>
        <w:rPr>
          <w:rFonts w:ascii="Calibri" w:hAnsi="Calibri" w:cs="Calibri"/>
          <w:color w:val="000000"/>
        </w:rPr>
        <w:t>HAS GREAT NITROGEN CYCLE GRAPH!</w:t>
      </w:r>
    </w:p>
    <w:p w:rsidR="00C53182" w:rsidRDefault="00C53182" w:rsidP="00674322">
      <w:pPr>
        <w:rPr>
          <w:rFonts w:ascii="Calibri" w:hAnsi="Calibri" w:cs="Calibri"/>
          <w:color w:val="000000"/>
        </w:rPr>
      </w:pPr>
    </w:p>
    <w:p w:rsidR="00A44A47" w:rsidRDefault="00A44A47" w:rsidP="00674322">
      <w:pPr>
        <w:rPr>
          <w:rFonts w:ascii="Calibri" w:hAnsi="Calibri" w:cs="Calibri"/>
          <w:color w:val="000000"/>
        </w:rPr>
      </w:pPr>
      <w:r>
        <w:rPr>
          <w:rFonts w:ascii="Calibri" w:hAnsi="Calibri" w:cs="Calibri"/>
          <w:color w:val="000000"/>
        </w:rPr>
        <w:t xml:space="preserve">Study characterises supraglacial cryoconite communities capable of cycling carbon and nitrogen. </w:t>
      </w:r>
    </w:p>
    <w:p w:rsidR="00A44A47" w:rsidRDefault="00A44A47" w:rsidP="00674322">
      <w:pPr>
        <w:rPr>
          <w:rFonts w:ascii="Calibri" w:hAnsi="Calibri" w:cs="Calibri"/>
          <w:color w:val="000000"/>
        </w:rPr>
      </w:pPr>
      <w:r>
        <w:rPr>
          <w:rFonts w:ascii="Calibri" w:hAnsi="Calibri" w:cs="Calibri"/>
          <w:color w:val="000000"/>
        </w:rPr>
        <w:t xml:space="preserve">  “</w:t>
      </w:r>
      <w:r w:rsidRPr="00A44A47">
        <w:rPr>
          <w:rFonts w:ascii="Calibri" w:hAnsi="Calibri" w:cs="Calibri"/>
          <w:color w:val="000000"/>
        </w:rPr>
        <w:t xml:space="preserve">﻿Organisms with the potential to photosynthesise were identified, including Cyanobacteria, Actinobacteria, Betaproteobacteria, </w:t>
      </w:r>
      <w:proofErr w:type="spellStart"/>
      <w:r w:rsidRPr="00A44A47">
        <w:rPr>
          <w:rFonts w:ascii="Calibri" w:hAnsi="Calibri" w:cs="Calibri"/>
          <w:color w:val="000000"/>
        </w:rPr>
        <w:t>Stramenopiles</w:t>
      </w:r>
      <w:proofErr w:type="spellEnd"/>
      <w:r w:rsidRPr="00A44A47">
        <w:rPr>
          <w:rFonts w:ascii="Calibri" w:hAnsi="Calibri" w:cs="Calibri"/>
          <w:color w:val="000000"/>
        </w:rPr>
        <w:t xml:space="preserve"> and </w:t>
      </w:r>
      <w:proofErr w:type="spellStart"/>
      <w:r w:rsidRPr="00A44A47">
        <w:rPr>
          <w:rFonts w:ascii="Calibri" w:hAnsi="Calibri" w:cs="Calibri"/>
          <w:color w:val="000000"/>
        </w:rPr>
        <w:t>Haptophyceae</w:t>
      </w:r>
      <w:proofErr w:type="spellEnd"/>
      <w:r w:rsidRPr="00A44A47">
        <w:rPr>
          <w:rFonts w:ascii="Calibri" w:hAnsi="Calibri" w:cs="Calibri"/>
          <w:color w:val="000000"/>
        </w:rPr>
        <w:t xml:space="preserve">. Organisms with the potential to perform nitrification and denitrification processes were also identified and featured Betaproteobacteria, </w:t>
      </w:r>
      <w:proofErr w:type="spellStart"/>
      <w:r w:rsidRPr="00A44A47">
        <w:rPr>
          <w:rFonts w:ascii="Calibri" w:hAnsi="Calibri" w:cs="Calibri"/>
          <w:color w:val="000000"/>
        </w:rPr>
        <w:t>Alphaproteobacteria</w:t>
      </w:r>
      <w:proofErr w:type="spellEnd"/>
      <w:r w:rsidRPr="00A44A47">
        <w:rPr>
          <w:rFonts w:ascii="Calibri" w:hAnsi="Calibri" w:cs="Calibri"/>
          <w:color w:val="000000"/>
        </w:rPr>
        <w:t xml:space="preserve">, </w:t>
      </w:r>
      <w:proofErr w:type="spellStart"/>
      <w:r w:rsidRPr="00A44A47">
        <w:rPr>
          <w:rFonts w:ascii="Calibri" w:hAnsi="Calibri" w:cs="Calibri"/>
          <w:color w:val="000000"/>
        </w:rPr>
        <w:t>Thaumarchaeota</w:t>
      </w:r>
      <w:proofErr w:type="spellEnd"/>
      <w:r w:rsidRPr="00A44A47">
        <w:rPr>
          <w:rFonts w:ascii="Calibri" w:hAnsi="Calibri" w:cs="Calibri"/>
          <w:color w:val="000000"/>
        </w:rPr>
        <w:t xml:space="preserve"> and Cyanobacteria</w:t>
      </w:r>
      <w:r>
        <w:rPr>
          <w:rFonts w:ascii="Calibri" w:hAnsi="Calibri" w:cs="Calibri"/>
          <w:color w:val="000000"/>
        </w:rPr>
        <w:t>.”</w:t>
      </w:r>
    </w:p>
    <w:p w:rsidR="00A44A47" w:rsidRDefault="00A44A47" w:rsidP="00674322">
      <w:pPr>
        <w:rPr>
          <w:rFonts w:ascii="Calibri" w:hAnsi="Calibri" w:cs="Calibri"/>
          <w:color w:val="000000"/>
        </w:rPr>
      </w:pPr>
      <w:r>
        <w:rPr>
          <w:rFonts w:ascii="Calibri" w:hAnsi="Calibri" w:cs="Calibri"/>
          <w:color w:val="000000"/>
        </w:rPr>
        <w:t xml:space="preserve">  Chemical and physical parameters of supraglacial environment likely inhibit optimal rates of nitrogen-related biogeochemical processes BUT when these organisms are transported downstream they may inoculate these new habitats and carry out these reactions in their new home!</w:t>
      </w:r>
    </w:p>
    <w:p w:rsidR="00E5669D" w:rsidRDefault="00E5669D" w:rsidP="00E5669D">
      <w:pPr>
        <w:rPr>
          <w:rFonts w:ascii="Calibri" w:hAnsi="Calibri" w:cs="Calibri"/>
          <w:color w:val="000000"/>
        </w:rPr>
      </w:pPr>
      <w:r>
        <w:rPr>
          <w:rFonts w:ascii="Calibri" w:hAnsi="Calibri" w:cs="Calibri"/>
          <w:color w:val="000000"/>
        </w:rPr>
        <w:t xml:space="preserve">  “</w:t>
      </w:r>
      <w:r w:rsidRPr="00E5669D">
        <w:rPr>
          <w:rFonts w:ascii="Calibri" w:hAnsi="Calibri" w:cs="Calibri"/>
          <w:color w:val="000000"/>
        </w:rPr>
        <w:t xml:space="preserve">﻿Genes associated with photosynthesis, nitrification and denitrification were identified within all of the Arctic and Antarctic communities investigated. Additionally, organ- isms with the ability to perform nitrogen fixation were identified in previous diversity studies. Sequence data from functional gene analyses revealed the potential </w:t>
      </w:r>
      <w:proofErr w:type="spellStart"/>
      <w:r w:rsidRPr="00E5669D">
        <w:rPr>
          <w:rFonts w:ascii="Calibri" w:hAnsi="Calibri" w:cs="Calibri"/>
          <w:color w:val="000000"/>
        </w:rPr>
        <w:t>photosyn</w:t>
      </w:r>
      <w:proofErr w:type="spellEnd"/>
      <w:r w:rsidRPr="00E5669D">
        <w:rPr>
          <w:rFonts w:ascii="Calibri" w:hAnsi="Calibri" w:cs="Calibri"/>
          <w:color w:val="000000"/>
        </w:rPr>
        <w:t xml:space="preserve">- </w:t>
      </w:r>
      <w:proofErr w:type="spellStart"/>
      <w:r w:rsidRPr="00E5669D">
        <w:rPr>
          <w:rFonts w:ascii="Calibri" w:hAnsi="Calibri" w:cs="Calibri"/>
          <w:color w:val="000000"/>
        </w:rPr>
        <w:t>thetic</w:t>
      </w:r>
      <w:proofErr w:type="spellEnd"/>
      <w:r w:rsidRPr="00E5669D">
        <w:rPr>
          <w:rFonts w:ascii="Calibri" w:hAnsi="Calibri" w:cs="Calibri"/>
          <w:color w:val="000000"/>
        </w:rPr>
        <w:t xml:space="preserve"> importance of Cyanobacteria, Actinobacteria, Beta- proteobacteria, </w:t>
      </w:r>
      <w:proofErr w:type="spellStart"/>
      <w:r w:rsidRPr="00E5669D">
        <w:rPr>
          <w:rFonts w:ascii="Calibri" w:hAnsi="Calibri" w:cs="Calibri"/>
          <w:color w:val="000000"/>
        </w:rPr>
        <w:t>Stramenopiles</w:t>
      </w:r>
      <w:proofErr w:type="spellEnd"/>
      <w:r w:rsidRPr="00E5669D">
        <w:rPr>
          <w:rFonts w:ascii="Calibri" w:hAnsi="Calibri" w:cs="Calibri"/>
          <w:color w:val="000000"/>
        </w:rPr>
        <w:t xml:space="preserve"> and </w:t>
      </w:r>
      <w:proofErr w:type="spellStart"/>
      <w:r w:rsidRPr="00E5669D">
        <w:rPr>
          <w:rFonts w:ascii="Calibri" w:hAnsi="Calibri" w:cs="Calibri"/>
          <w:color w:val="000000"/>
        </w:rPr>
        <w:t>Haptophyceae</w:t>
      </w:r>
      <w:proofErr w:type="spellEnd"/>
      <w:r w:rsidRPr="00E5669D">
        <w:rPr>
          <w:rFonts w:ascii="Calibri" w:hAnsi="Calibri" w:cs="Calibri"/>
          <w:color w:val="000000"/>
        </w:rPr>
        <w:t xml:space="preserve"> within cryoconite. Similarly, Betaproteobacteria and </w:t>
      </w:r>
      <w:proofErr w:type="spellStart"/>
      <w:r w:rsidRPr="00E5669D">
        <w:rPr>
          <w:rFonts w:ascii="Calibri" w:hAnsi="Calibri" w:cs="Calibri"/>
          <w:color w:val="000000"/>
        </w:rPr>
        <w:t>Tha</w:t>
      </w:r>
      <w:proofErr w:type="spellEnd"/>
      <w:r w:rsidRPr="00E5669D">
        <w:rPr>
          <w:rFonts w:ascii="Calibri" w:hAnsi="Calibri" w:cs="Calibri"/>
          <w:color w:val="000000"/>
        </w:rPr>
        <w:t xml:space="preserve">- </w:t>
      </w:r>
      <w:proofErr w:type="spellStart"/>
      <w:r w:rsidRPr="00E5669D">
        <w:rPr>
          <w:rFonts w:ascii="Calibri" w:hAnsi="Calibri" w:cs="Calibri"/>
          <w:color w:val="000000"/>
        </w:rPr>
        <w:t>umarchaeota</w:t>
      </w:r>
      <w:proofErr w:type="spellEnd"/>
      <w:r w:rsidRPr="00E5669D">
        <w:rPr>
          <w:rFonts w:ascii="Calibri" w:hAnsi="Calibri" w:cs="Calibri"/>
          <w:color w:val="000000"/>
        </w:rPr>
        <w:t xml:space="preserve"> organisms, containing genes for nitrification, and </w:t>
      </w:r>
      <w:proofErr w:type="spellStart"/>
      <w:r w:rsidRPr="00E5669D">
        <w:rPr>
          <w:rFonts w:ascii="Calibri" w:hAnsi="Calibri" w:cs="Calibri"/>
          <w:color w:val="000000"/>
        </w:rPr>
        <w:t>Alphaproteobacteria</w:t>
      </w:r>
      <w:proofErr w:type="spellEnd"/>
      <w:r w:rsidRPr="00E5669D">
        <w:rPr>
          <w:rFonts w:ascii="Calibri" w:hAnsi="Calibri" w:cs="Calibri"/>
          <w:color w:val="000000"/>
        </w:rPr>
        <w:t xml:space="preserve"> and Betaproteobacteria, carrying genes for nitrate reduction via denitrification, were </w:t>
      </w:r>
      <w:proofErr w:type="spellStart"/>
      <w:r w:rsidRPr="00E5669D">
        <w:rPr>
          <w:rFonts w:ascii="Calibri" w:hAnsi="Calibri" w:cs="Calibri"/>
          <w:color w:val="000000"/>
        </w:rPr>
        <w:t>identi</w:t>
      </w:r>
      <w:proofErr w:type="spellEnd"/>
      <w:r w:rsidRPr="00E5669D">
        <w:rPr>
          <w:rFonts w:ascii="Calibri" w:hAnsi="Calibri" w:cs="Calibri"/>
          <w:color w:val="000000"/>
        </w:rPr>
        <w:t xml:space="preserve">- </w:t>
      </w:r>
      <w:proofErr w:type="spellStart"/>
      <w:r w:rsidRPr="00E5669D">
        <w:rPr>
          <w:rFonts w:ascii="Calibri" w:hAnsi="Calibri" w:cs="Calibri"/>
          <w:color w:val="000000"/>
        </w:rPr>
        <w:t>fied</w:t>
      </w:r>
      <w:proofErr w:type="spellEnd"/>
      <w:r w:rsidRPr="00E5669D">
        <w:rPr>
          <w:rFonts w:ascii="Calibri" w:hAnsi="Calibri" w:cs="Calibri"/>
          <w:color w:val="000000"/>
        </w:rPr>
        <w:t xml:space="preserve"> as being potentially important for nitrogen cycling within cryoconite communities. Although the process rates of the biogeochemical reactions under investigation within this current study are unknown, the genetic potential of these communities to undertake microbially mediated carbon and nitrogen cycling is an important one. In </w:t>
      </w:r>
      <w:proofErr w:type="spellStart"/>
      <w:r w:rsidRPr="00E5669D">
        <w:rPr>
          <w:rFonts w:ascii="Calibri" w:hAnsi="Calibri" w:cs="Calibri"/>
          <w:color w:val="000000"/>
        </w:rPr>
        <w:t>addi</w:t>
      </w:r>
      <w:proofErr w:type="spellEnd"/>
      <w:r w:rsidRPr="00E5669D">
        <w:rPr>
          <w:rFonts w:ascii="Calibri" w:hAnsi="Calibri" w:cs="Calibri"/>
          <w:color w:val="000000"/>
        </w:rPr>
        <w:t xml:space="preserve">- </w:t>
      </w:r>
      <w:proofErr w:type="spellStart"/>
      <w:r w:rsidRPr="00E5669D">
        <w:rPr>
          <w:rFonts w:ascii="Calibri" w:hAnsi="Calibri" w:cs="Calibri"/>
          <w:color w:val="000000"/>
        </w:rPr>
        <w:t>tion</w:t>
      </w:r>
      <w:proofErr w:type="spellEnd"/>
      <w:r w:rsidRPr="00E5669D">
        <w:rPr>
          <w:rFonts w:ascii="Calibri" w:hAnsi="Calibri" w:cs="Calibri"/>
          <w:color w:val="000000"/>
        </w:rPr>
        <w:t>, the eventual transportation of cryoconite communities to other niches within the biologically sparse glacial environment (</w:t>
      </w:r>
      <w:proofErr w:type="spellStart"/>
      <w:r w:rsidRPr="00E5669D">
        <w:rPr>
          <w:rFonts w:ascii="Calibri" w:hAnsi="Calibri" w:cs="Calibri"/>
          <w:color w:val="000000"/>
        </w:rPr>
        <w:t>Porazinska</w:t>
      </w:r>
      <w:proofErr w:type="spellEnd"/>
      <w:r w:rsidRPr="00E5669D">
        <w:rPr>
          <w:rFonts w:ascii="Calibri" w:hAnsi="Calibri" w:cs="Calibri"/>
          <w:color w:val="000000"/>
        </w:rPr>
        <w:t xml:space="preserve"> et al. 2004; Foreman et al. 2007; </w:t>
      </w:r>
      <w:proofErr w:type="spellStart"/>
      <w:r w:rsidRPr="00E5669D">
        <w:rPr>
          <w:rFonts w:ascii="Calibri" w:hAnsi="Calibri" w:cs="Calibri"/>
          <w:color w:val="000000"/>
        </w:rPr>
        <w:t>Stibal</w:t>
      </w:r>
      <w:proofErr w:type="spellEnd"/>
      <w:r w:rsidRPr="00E5669D">
        <w:rPr>
          <w:rFonts w:ascii="Calibri" w:hAnsi="Calibri" w:cs="Calibri"/>
          <w:color w:val="000000"/>
        </w:rPr>
        <w:t xml:space="preserve"> et al. 2008; </w:t>
      </w:r>
      <w:proofErr w:type="spellStart"/>
      <w:r w:rsidRPr="00E5669D">
        <w:rPr>
          <w:rFonts w:ascii="Calibri" w:hAnsi="Calibri" w:cs="Calibri"/>
          <w:color w:val="000000"/>
        </w:rPr>
        <w:t>Schu¨tte</w:t>
      </w:r>
      <w:proofErr w:type="spellEnd"/>
      <w:r w:rsidRPr="00E5669D">
        <w:rPr>
          <w:rFonts w:ascii="Calibri" w:hAnsi="Calibri" w:cs="Calibri"/>
          <w:color w:val="000000"/>
        </w:rPr>
        <w:t xml:space="preserve"> et al. 2009) may provide a</w:t>
      </w:r>
      <w:r>
        <w:rPr>
          <w:rFonts w:ascii="Calibri" w:hAnsi="Calibri" w:cs="Calibri"/>
          <w:color w:val="000000"/>
        </w:rPr>
        <w:t xml:space="preserve"> </w:t>
      </w:r>
      <w:r w:rsidRPr="00E5669D">
        <w:rPr>
          <w:rFonts w:ascii="Calibri" w:hAnsi="Calibri" w:cs="Calibri"/>
          <w:color w:val="000000"/>
        </w:rPr>
        <w:t>﻿valuable source of organisms with the potential to perform biogeochemical cycling processes elsewhere.</w:t>
      </w:r>
      <w:r>
        <w:rPr>
          <w:rFonts w:ascii="Calibri" w:hAnsi="Calibri" w:cs="Calibri"/>
          <w:color w:val="000000"/>
        </w:rPr>
        <w:t>”</w:t>
      </w:r>
    </w:p>
    <w:p w:rsidR="008F796D" w:rsidRDefault="008F796D" w:rsidP="00E5669D">
      <w:pPr>
        <w:rPr>
          <w:rFonts w:ascii="Calibri" w:hAnsi="Calibri" w:cs="Calibri"/>
          <w:color w:val="000000"/>
        </w:rPr>
      </w:pPr>
    </w:p>
    <w:p w:rsidR="008F796D" w:rsidRDefault="008F796D" w:rsidP="00E5669D">
      <w:pPr>
        <w:rPr>
          <w:rFonts w:ascii="Calibri" w:hAnsi="Calibri" w:cs="Calibri"/>
          <w:color w:val="000000"/>
        </w:rPr>
      </w:pPr>
      <w:r w:rsidRPr="008F796D">
        <w:rPr>
          <w:rFonts w:ascii="Calibri" w:hAnsi="Calibri" w:cs="Calibri"/>
          <w:color w:val="000000"/>
        </w:rPr>
        <w:t>Glaciers and ice sheets as a biome</w:t>
      </w:r>
      <w:r>
        <w:rPr>
          <w:rFonts w:ascii="Calibri" w:hAnsi="Calibri" w:cs="Calibri"/>
          <w:color w:val="000000"/>
        </w:rPr>
        <w:t xml:space="preserve"> </w:t>
      </w:r>
      <w:r>
        <w:rPr>
          <w:rFonts w:ascii="Calibri" w:hAnsi="Calibri" w:cs="Calibri"/>
          <w:color w:val="000000"/>
        </w:rPr>
        <w:fldChar w:fldCharType="begin" w:fldLock="1"/>
      </w:r>
      <w:r w:rsidR="005B2ED8">
        <w:rPr>
          <w:rFonts w:ascii="Calibri" w:hAnsi="Calibri" w:cs="Calibri"/>
          <w:color w:val="000000"/>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Pr>
          <w:rFonts w:ascii="Calibri" w:hAnsi="Calibri" w:cs="Calibri"/>
          <w:color w:val="000000"/>
        </w:rPr>
        <w:fldChar w:fldCharType="separate"/>
      </w:r>
      <w:r w:rsidR="00B76A76" w:rsidRPr="00B76A76">
        <w:rPr>
          <w:rFonts w:ascii="Calibri" w:hAnsi="Calibri" w:cs="Calibri"/>
          <w:noProof/>
          <w:color w:val="000000"/>
        </w:rPr>
        <w:t>(Alexandre M. Anesio &amp; Laybourn-Parry, 2012)</w:t>
      </w:r>
      <w:r>
        <w:rPr>
          <w:rFonts w:ascii="Calibri" w:hAnsi="Calibri" w:cs="Calibri"/>
          <w:color w:val="000000"/>
        </w:rPr>
        <w:fldChar w:fldCharType="end"/>
      </w:r>
    </w:p>
    <w:p w:rsidR="008F796D" w:rsidRDefault="008F796D" w:rsidP="00E5669D">
      <w:pPr>
        <w:rPr>
          <w:rFonts w:ascii="Calibri" w:hAnsi="Calibri" w:cs="Calibri"/>
          <w:color w:val="000000"/>
        </w:rPr>
      </w:pPr>
    </w:p>
    <w:p w:rsidR="008F796D" w:rsidRDefault="008F796D" w:rsidP="00E5669D">
      <w:pPr>
        <w:rPr>
          <w:rFonts w:ascii="Calibri" w:hAnsi="Calibri" w:cs="Calibri"/>
          <w:color w:val="000000"/>
        </w:rPr>
      </w:pPr>
      <w:r>
        <w:rPr>
          <w:rFonts w:ascii="Calibri" w:hAnsi="Calibri" w:cs="Calibri"/>
          <w:color w:val="000000"/>
        </w:rPr>
        <w:t>IMPORTANT REVIEW PAPER COME BACK TO AT THE END</w:t>
      </w:r>
    </w:p>
    <w:p w:rsidR="008F796D" w:rsidRDefault="008F796D" w:rsidP="00E5669D">
      <w:pPr>
        <w:rPr>
          <w:rFonts w:ascii="Calibri" w:hAnsi="Calibri" w:cs="Calibri"/>
          <w:color w:val="000000"/>
        </w:rPr>
      </w:pPr>
    </w:p>
    <w:p w:rsidR="008F796D" w:rsidRDefault="00CF2F5F" w:rsidP="00E5669D">
      <w:pPr>
        <w:rPr>
          <w:rFonts w:ascii="Calibri" w:hAnsi="Calibri" w:cs="Calibri"/>
          <w:color w:val="000000"/>
        </w:rPr>
      </w:pPr>
      <w:r w:rsidRPr="00CF2F5F">
        <w:rPr>
          <w:rFonts w:ascii="Calibri" w:hAnsi="Calibri" w:cs="Calibri"/>
          <w:color w:val="000000"/>
        </w:rPr>
        <w:lastRenderedPageBreak/>
        <w:t>Structure and diversity of bacterial, eukaryotic and archaeal communities in glacial cryoconite holes from the Arctic and the Antarctic</w:t>
      </w:r>
      <w:r>
        <w:rPr>
          <w:rFonts w:ascii="Calibri" w:hAnsi="Calibri" w:cs="Calibri"/>
          <w:color w:val="000000"/>
        </w:rPr>
        <w:t xml:space="preserve"> </w:t>
      </w:r>
      <w:r>
        <w:rPr>
          <w:rFonts w:ascii="Calibri" w:hAnsi="Calibri" w:cs="Calibri"/>
          <w:color w:val="000000"/>
        </w:rPr>
        <w:fldChar w:fldCharType="begin" w:fldLock="1"/>
      </w:r>
      <w:r>
        <w:rPr>
          <w:rFonts w:ascii="Calibri" w:hAnsi="Calibri" w:cs="Calibri"/>
          <w:color w:val="000000"/>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&amp; Osborn, 2012b)","plainTextFormattedCitation":"(Cameron, Hodson, &amp; Osborn, 2012b)","previouslyFormattedCitation":"(Cameron, Hodson, &amp; Osborn, 2012b)"},"properties":{"noteIndex":0},"schema":"https://github.com/citation-style-language/schema/raw/master/csl-citation.json"}</w:instrText>
      </w:r>
      <w:r>
        <w:rPr>
          <w:rFonts w:ascii="Calibri" w:hAnsi="Calibri" w:cs="Calibri"/>
          <w:color w:val="000000"/>
        </w:rPr>
        <w:fldChar w:fldCharType="separate"/>
      </w:r>
      <w:r w:rsidRPr="00CF2F5F">
        <w:rPr>
          <w:rFonts w:ascii="Calibri" w:hAnsi="Calibri" w:cs="Calibri"/>
          <w:noProof/>
          <w:color w:val="000000"/>
        </w:rPr>
        <w:t>(Cameron, Hodson, &amp; Osborn, 2012b)</w:t>
      </w:r>
      <w:r>
        <w:rPr>
          <w:rFonts w:ascii="Calibri" w:hAnsi="Calibri" w:cs="Calibri"/>
          <w:color w:val="000000"/>
        </w:rPr>
        <w:fldChar w:fldCharType="end"/>
      </w:r>
    </w:p>
    <w:p w:rsidR="00CF2F5F" w:rsidRDefault="00CF2F5F" w:rsidP="00E5669D">
      <w:pPr>
        <w:rPr>
          <w:rFonts w:ascii="Calibri" w:hAnsi="Calibri" w:cs="Calibri"/>
          <w:color w:val="000000"/>
        </w:rPr>
      </w:pPr>
    </w:p>
    <w:p w:rsidR="00CF2F5F" w:rsidRDefault="00CF2F5F" w:rsidP="00E5669D">
      <w:pPr>
        <w:rPr>
          <w:rFonts w:ascii="Calibri" w:hAnsi="Calibri" w:cs="Calibri"/>
          <w:color w:val="000000"/>
        </w:rPr>
      </w:pPr>
      <w:r>
        <w:rPr>
          <w:rFonts w:ascii="Calibri" w:hAnsi="Calibri" w:cs="Calibri"/>
          <w:color w:val="000000"/>
        </w:rPr>
        <w:t xml:space="preserve">Study compares structure and diversity of cryoconite from 10 different locations in the Arctic and Antarctic using T-RFLP analysis of rRNA genes. “Community structure varied with geography with the greatest differences seen between communities from the Arctic and Antarctic. </w:t>
      </w:r>
      <w:r w:rsidRPr="00CF2F5F">
        <w:rPr>
          <w:rFonts w:ascii="Calibri" w:hAnsi="Calibri" w:cs="Calibri"/>
          <w:color w:val="000000"/>
        </w:rPr>
        <w:t>﻿DNA sequencing of rRNA genes revealed considerable diversity, with individual cryoconite hole communities containing between six and eight bacterial phyla and five and eight eukaryotic ‘first-rank’ taxa and including both bacterial and eukaryotic photo- autotrophs.</w:t>
      </w:r>
      <w:r>
        <w:rPr>
          <w:rFonts w:ascii="Calibri" w:hAnsi="Calibri" w:cs="Calibri"/>
          <w:color w:val="000000"/>
        </w:rPr>
        <w:t xml:space="preserve"> Archaea found for the first time in cryoconite system and only in Antarctic cryoconite – “</w:t>
      </w:r>
      <w:r w:rsidRPr="00CF2F5F">
        <w:rPr>
          <w:rFonts w:ascii="Calibri" w:hAnsi="Calibri" w:cs="Calibri"/>
          <w:color w:val="000000"/>
        </w:rPr>
        <w:t xml:space="preserve">﻿the majority of sequences (77%) related to members of the </w:t>
      </w:r>
      <w:proofErr w:type="spellStart"/>
      <w:r w:rsidRPr="00CF2F5F">
        <w:rPr>
          <w:rFonts w:ascii="Calibri" w:hAnsi="Calibri" w:cs="Calibri"/>
          <w:color w:val="000000"/>
        </w:rPr>
        <w:t>Thaumarchaeota</w:t>
      </w:r>
      <w:proofErr w:type="spellEnd"/>
      <w:r>
        <w:rPr>
          <w:rFonts w:ascii="Calibri" w:hAnsi="Calibri" w:cs="Calibri"/>
          <w:color w:val="000000"/>
        </w:rPr>
        <w:t>.”</w:t>
      </w:r>
    </w:p>
    <w:p w:rsidR="00CF2F5F" w:rsidRDefault="00CF2F5F" w:rsidP="00E5669D">
      <w:pPr>
        <w:rPr>
          <w:rFonts w:ascii="Calibri" w:hAnsi="Calibri" w:cs="Calibri"/>
          <w:color w:val="000000"/>
        </w:rPr>
      </w:pPr>
    </w:p>
    <w:p w:rsidR="00CF2F5F" w:rsidRDefault="00CF2F5F" w:rsidP="00E5669D">
      <w:pPr>
        <w:rPr>
          <w:rFonts w:ascii="Calibri" w:hAnsi="Calibri" w:cs="Calibri"/>
          <w:color w:val="000000"/>
        </w:rPr>
      </w:pPr>
      <w:r w:rsidRPr="00CF2F5F">
        <w:rPr>
          <w:rFonts w:ascii="Calibri" w:hAnsi="Calibri" w:cs="Calibri"/>
          <w:color w:val="000000"/>
        </w:rPr>
        <w:t>Characterization of yeast and filamentous fungi isolated from cryoconite holes of Svalbard, Arctic</w:t>
      </w:r>
      <w:r>
        <w:rPr>
          <w:rFonts w:ascii="Calibri" w:hAnsi="Calibri" w:cs="Calibri"/>
          <w:color w:val="000000"/>
        </w:rPr>
        <w:t xml:space="preserve"> </w:t>
      </w:r>
      <w:r>
        <w:rPr>
          <w:rFonts w:ascii="Calibri" w:hAnsi="Calibri" w:cs="Calibri"/>
          <w:color w:val="000000"/>
        </w:rPr>
        <w:fldChar w:fldCharType="begin" w:fldLock="1"/>
      </w:r>
      <w:r w:rsidR="008444E7">
        <w:rPr>
          <w:rFonts w:ascii="Calibri" w:hAnsi="Calibri" w:cs="Calibri"/>
          <w:color w:val="000000"/>
        </w:rP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Pr>
          <w:rFonts w:ascii="Calibri" w:hAnsi="Calibri" w:cs="Calibri"/>
          <w:color w:val="000000"/>
        </w:rPr>
        <w:fldChar w:fldCharType="separate"/>
      </w:r>
      <w:r w:rsidRPr="00CF2F5F">
        <w:rPr>
          <w:rFonts w:ascii="Calibri" w:hAnsi="Calibri" w:cs="Calibri"/>
          <w:noProof/>
          <w:color w:val="000000"/>
        </w:rPr>
        <w:t>(P. Singh &amp; Singh, 2012)</w:t>
      </w:r>
      <w:r>
        <w:rPr>
          <w:rFonts w:ascii="Calibri" w:hAnsi="Calibri" w:cs="Calibri"/>
          <w:color w:val="000000"/>
        </w:rPr>
        <w:fldChar w:fldCharType="end"/>
      </w:r>
    </w:p>
    <w:p w:rsidR="00CF2F5F" w:rsidRDefault="00CF2F5F" w:rsidP="00E5669D">
      <w:pPr>
        <w:rPr>
          <w:rFonts w:ascii="Calibri" w:hAnsi="Calibri" w:cs="Calibri"/>
          <w:color w:val="000000"/>
        </w:rPr>
      </w:pPr>
    </w:p>
    <w:p w:rsidR="00CF2F5F" w:rsidRDefault="00CF2F5F" w:rsidP="00E5669D">
      <w:pPr>
        <w:rPr>
          <w:rFonts w:ascii="Calibri" w:hAnsi="Calibri" w:cs="Calibri"/>
          <w:color w:val="000000"/>
        </w:rPr>
      </w:pPr>
      <w:r>
        <w:rPr>
          <w:rFonts w:ascii="Calibri" w:hAnsi="Calibri" w:cs="Calibri"/>
          <w:color w:val="000000"/>
        </w:rPr>
        <w:t xml:space="preserve">Study looks at culturable yeasts and filamentous fungi from </w:t>
      </w:r>
      <w:proofErr w:type="spellStart"/>
      <w:r>
        <w:rPr>
          <w:rFonts w:ascii="Calibri" w:hAnsi="Calibri" w:cs="Calibri"/>
          <w:color w:val="000000"/>
        </w:rPr>
        <w:t>midre</w:t>
      </w:r>
      <w:proofErr w:type="spellEnd"/>
      <w:r>
        <w:rPr>
          <w:rFonts w:ascii="Calibri" w:hAnsi="Calibri" w:cs="Calibri"/>
          <w:color w:val="000000"/>
        </w:rPr>
        <w:t xml:space="preserve"> </w:t>
      </w:r>
      <w:proofErr w:type="spellStart"/>
      <w:r>
        <w:rPr>
          <w:rFonts w:ascii="Calibri" w:hAnsi="Calibri" w:cs="Calibri"/>
          <w:color w:val="000000"/>
        </w:rPr>
        <w:t>lovenbreen</w:t>
      </w:r>
      <w:proofErr w:type="spellEnd"/>
      <w:r>
        <w:rPr>
          <w:rFonts w:ascii="Calibri" w:hAnsi="Calibri" w:cs="Calibri"/>
          <w:color w:val="000000"/>
        </w:rPr>
        <w:t xml:space="preserve">. Looked at effects of temperature, salt and media on growth. Measurements on the bioavailability of nutrients and trace metals made. Found organic carbon, nitrogen and phosphorous in </w:t>
      </w:r>
      <w:r w:rsidR="00795D4F">
        <w:rPr>
          <w:rFonts w:ascii="Calibri" w:hAnsi="Calibri" w:cs="Calibri"/>
          <w:color w:val="000000"/>
        </w:rPr>
        <w:t>substantial</w:t>
      </w:r>
      <w:r>
        <w:rPr>
          <w:rFonts w:ascii="Calibri" w:hAnsi="Calibri" w:cs="Calibri"/>
          <w:color w:val="000000"/>
        </w:rPr>
        <w:t xml:space="preserve"> amounts. “Filamentous fungi and yeasts…drive the process of organic macromolecule degradation through cold adapted enzyme secretion, thereby assisting in nutrient cycling</w:t>
      </w:r>
      <w:r w:rsidR="00795D4F">
        <w:rPr>
          <w:rFonts w:ascii="Calibri" w:hAnsi="Calibri" w:cs="Calibri"/>
          <w:color w:val="000000"/>
        </w:rPr>
        <w:t xml:space="preserve">. </w:t>
      </w:r>
      <w:proofErr w:type="gramStart"/>
      <w:r w:rsidR="00795D4F">
        <w:rPr>
          <w:rFonts w:ascii="Calibri" w:hAnsi="Calibri" w:cs="Calibri"/>
          <w:color w:val="000000"/>
        </w:rPr>
        <w:t>Also</w:t>
      </w:r>
      <w:proofErr w:type="gramEnd"/>
      <w:r w:rsidR="00795D4F">
        <w:rPr>
          <w:rFonts w:ascii="Calibri" w:hAnsi="Calibri" w:cs="Calibri"/>
          <w:color w:val="000000"/>
        </w:rPr>
        <w:t xml:space="preserve"> cold-adapted enzymes good for bioprospecting! </w:t>
      </w:r>
    </w:p>
    <w:p w:rsidR="008444E7" w:rsidRDefault="008444E7" w:rsidP="00E5669D">
      <w:pPr>
        <w:rPr>
          <w:rFonts w:ascii="Calibri" w:hAnsi="Calibri" w:cs="Calibri"/>
          <w:color w:val="000000"/>
        </w:rPr>
      </w:pPr>
    </w:p>
    <w:p w:rsidR="008444E7" w:rsidRDefault="008444E7" w:rsidP="00E5669D">
      <w:pPr>
        <w:rPr>
          <w:rFonts w:ascii="Calibri" w:hAnsi="Calibri" w:cs="Calibri"/>
          <w:color w:val="000000"/>
        </w:rPr>
      </w:pPr>
      <w:r w:rsidRPr="008444E7">
        <w:rPr>
          <w:rFonts w:ascii="Calibri" w:hAnsi="Calibri" w:cs="Calibri"/>
          <w:color w:val="000000"/>
        </w:rPr>
        <w:t>Controls on the autochthonous production and respiration of organic matter in cryoconite holes on high Arctic glaciers</w:t>
      </w:r>
      <w:r>
        <w:rPr>
          <w:rFonts w:ascii="Calibri" w:hAnsi="Calibri" w:cs="Calibri"/>
          <w:color w:val="000000"/>
        </w:rPr>
        <w:t xml:space="preserve"> </w:t>
      </w:r>
      <w:r>
        <w:rPr>
          <w:rFonts w:ascii="Calibri" w:hAnsi="Calibri" w:cs="Calibri"/>
          <w:color w:val="000000"/>
        </w:rPr>
        <w:fldChar w:fldCharType="begin" w:fldLock="1"/>
      </w:r>
      <w:r w:rsidR="006E23A3">
        <w:rPr>
          <w:rFonts w:ascii="Calibri" w:hAnsi="Calibri" w:cs="Calibri"/>
          <w:color w:val="000000"/>
        </w:rP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rPr>
          <w:rFonts w:ascii="Calibri" w:hAnsi="Calibri" w:cs="Calibri"/>
          <w:color w:val="000000"/>
        </w:rPr>
        <w:fldChar w:fldCharType="separate"/>
      </w:r>
      <w:r w:rsidR="006E23A3" w:rsidRPr="006E23A3">
        <w:rPr>
          <w:rFonts w:ascii="Calibri" w:hAnsi="Calibri" w:cs="Calibri"/>
          <w:noProof/>
          <w:color w:val="000000"/>
        </w:rPr>
        <w:t>(Jon Telling et al., 2012)</w:t>
      </w:r>
      <w:r>
        <w:rPr>
          <w:rFonts w:ascii="Calibri" w:hAnsi="Calibri" w:cs="Calibri"/>
          <w:color w:val="000000"/>
        </w:rPr>
        <w:fldChar w:fldCharType="end"/>
      </w:r>
    </w:p>
    <w:p w:rsidR="008444E7" w:rsidRDefault="008444E7" w:rsidP="00E5669D">
      <w:pPr>
        <w:rPr>
          <w:rFonts w:ascii="Calibri" w:hAnsi="Calibri" w:cs="Calibri"/>
          <w:color w:val="000000"/>
        </w:rPr>
      </w:pPr>
    </w:p>
    <w:p w:rsidR="008444E7" w:rsidRDefault="008444E7" w:rsidP="00E5669D">
      <w:pPr>
        <w:rPr>
          <w:rFonts w:ascii="Calibri" w:hAnsi="Calibri" w:cs="Calibri"/>
          <w:color w:val="000000"/>
        </w:rPr>
      </w:pPr>
      <w:r>
        <w:rPr>
          <w:rFonts w:ascii="Calibri" w:hAnsi="Calibri" w:cs="Calibri"/>
          <w:color w:val="000000"/>
        </w:rPr>
        <w:t xml:space="preserve">Does the balance of photosynthesis and respiration impact the net accumulation of organic matter on </w:t>
      </w:r>
      <w:proofErr w:type="gramStart"/>
      <w:r>
        <w:rPr>
          <w:rFonts w:ascii="Calibri" w:hAnsi="Calibri" w:cs="Calibri"/>
          <w:color w:val="000000"/>
        </w:rPr>
        <w:t>glaciers.</w:t>
      </w:r>
      <w:proofErr w:type="gramEnd"/>
      <w:r>
        <w:rPr>
          <w:rFonts w:ascii="Calibri" w:hAnsi="Calibri" w:cs="Calibri"/>
          <w:color w:val="000000"/>
        </w:rPr>
        <w:t xml:space="preserve"> This study looks at the controls on the rates of net ecosystem production, respiration and photosynthesis in cryoconite holes during melt season. Thickness of cryoconite and organic matter content accounted for 87% variation in respiration rate. Organic matter and NOT sediment depth a significant control on photosynthesis. Overall respiration and photosynthesis rates fairly balanced, some net autotrophic some net heterotrophic. Sediment depth explained half variation in NEP</w:t>
      </w:r>
      <w:r w:rsidR="00395F96">
        <w:rPr>
          <w:rFonts w:ascii="Calibri" w:hAnsi="Calibri" w:cs="Calibri"/>
          <w:color w:val="000000"/>
        </w:rPr>
        <w:t xml:space="preserve">. Net autotrophic rates usually only in sediment less than 3mm thick. NEP not enough to account for all the organic matter in the holes, so there are three alternatives for where it came from 1) </w:t>
      </w:r>
      <w:proofErr w:type="spellStart"/>
      <w:r w:rsidR="00395F96">
        <w:rPr>
          <w:rFonts w:ascii="Calibri" w:hAnsi="Calibri" w:cs="Calibri"/>
          <w:color w:val="000000"/>
        </w:rPr>
        <w:t>wind blown</w:t>
      </w:r>
      <w:proofErr w:type="spellEnd"/>
      <w:r w:rsidR="00395F96">
        <w:rPr>
          <w:rFonts w:ascii="Calibri" w:hAnsi="Calibri" w:cs="Calibri"/>
          <w:color w:val="000000"/>
        </w:rPr>
        <w:t xml:space="preserve"> allochthonous material from adjacent enviro. 2) washed in autochthonous material from glacier surface. 3) organic matter accumulated in previous growing period when NEP rates were higher. </w:t>
      </w:r>
    </w:p>
    <w:p w:rsidR="00395F96" w:rsidRDefault="00395F96" w:rsidP="00E5669D">
      <w:pPr>
        <w:rPr>
          <w:rFonts w:ascii="Calibri" w:hAnsi="Calibri" w:cs="Calibri"/>
          <w:color w:val="000000"/>
        </w:rPr>
      </w:pPr>
      <w:r>
        <w:rPr>
          <w:rFonts w:ascii="Calibri" w:hAnsi="Calibri" w:cs="Calibri"/>
          <w:color w:val="000000"/>
        </w:rPr>
        <w:t xml:space="preserve">  “</w:t>
      </w:r>
      <w:r w:rsidRPr="00395F96">
        <w:rPr>
          <w:rFonts w:ascii="Calibri" w:hAnsi="Calibri" w:cs="Calibri"/>
          <w:color w:val="000000"/>
        </w:rPr>
        <w:t>﻿The cycling of autochthonous labile carbon produced by phototrophs may sustain a significant proportion of the total in situ microbial activity within cryoconite holes.</w:t>
      </w:r>
      <w:r>
        <w:rPr>
          <w:rFonts w:ascii="Calibri" w:hAnsi="Calibri" w:cs="Calibri"/>
          <w:color w:val="000000"/>
        </w:rPr>
        <w:t>”</w:t>
      </w:r>
    </w:p>
    <w:p w:rsidR="006F722D" w:rsidRDefault="006F722D" w:rsidP="00E5669D">
      <w:pPr>
        <w:rPr>
          <w:rFonts w:ascii="Calibri" w:hAnsi="Calibri" w:cs="Calibri"/>
          <w:color w:val="000000"/>
        </w:rPr>
      </w:pPr>
    </w:p>
    <w:p w:rsidR="006F722D" w:rsidRDefault="006F722D" w:rsidP="00E5669D">
      <w:pPr>
        <w:rPr>
          <w:rFonts w:ascii="Calibri" w:hAnsi="Calibri" w:cs="Calibri"/>
          <w:color w:val="000000"/>
        </w:rPr>
      </w:pPr>
      <w:r w:rsidRPr="006F722D">
        <w:rPr>
          <w:rFonts w:ascii="Calibri" w:hAnsi="Calibri" w:cs="Calibri"/>
          <w:color w:val="000000"/>
        </w:rPr>
        <w:t>Observations of cryoconite hole system processes on an Antarctic glacier</w:t>
      </w:r>
      <w:r>
        <w:rPr>
          <w:rFonts w:ascii="Calibri" w:hAnsi="Calibri" w:cs="Calibri"/>
          <w:color w:val="000000"/>
        </w:rPr>
        <w:t xml:space="preserve"> </w:t>
      </w:r>
      <w:r>
        <w:rPr>
          <w:rFonts w:ascii="Calibri" w:hAnsi="Calibri" w:cs="Calibri"/>
          <w:color w:val="000000"/>
        </w:rPr>
        <w:fldChar w:fldCharType="begin" w:fldLock="1"/>
      </w:r>
      <w:r w:rsidR="00B267E9">
        <w:rPr>
          <w:rFonts w:ascii="Calibri" w:hAnsi="Calibri" w:cs="Calibri"/>
          <w:color w:val="000000"/>
        </w:rPr>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glacier","type":"article-journal","volume":"85"},"uris":["http://www.mendeley.com/documents/?uuid=0eeb03ce-42ae-4a7c-9db8-7d3a607ae7f6"]}],"mendeley":{"formattedCitation":"(S. A. MacDonell &amp; Fitzsimons, 2012)","plainTextFormattedCitation":"(S. A. MacDonell &amp; Fitzsimons, 2012)","previouslyFormattedCitation":"(S. A. MacDonell &amp; Fitzsimons, 2012)"},"properties":{"noteIndex":0},"schema":"https://github.com/citation-style-language/schema/raw/master/csl-citation.json"}</w:instrText>
      </w:r>
      <w:r>
        <w:rPr>
          <w:rFonts w:ascii="Calibri" w:hAnsi="Calibri" w:cs="Calibri"/>
          <w:color w:val="000000"/>
        </w:rPr>
        <w:fldChar w:fldCharType="separate"/>
      </w:r>
      <w:r w:rsidR="000B7F93" w:rsidRPr="000B7F93">
        <w:rPr>
          <w:rFonts w:ascii="Calibri" w:hAnsi="Calibri" w:cs="Calibri"/>
          <w:noProof/>
          <w:color w:val="000000"/>
        </w:rPr>
        <w:t>(S. A. MacDonell &amp; Fitzsimons, 2012)</w:t>
      </w:r>
      <w:r>
        <w:rPr>
          <w:rFonts w:ascii="Calibri" w:hAnsi="Calibri" w:cs="Calibri"/>
          <w:color w:val="000000"/>
        </w:rPr>
        <w:fldChar w:fldCharType="end"/>
      </w:r>
    </w:p>
    <w:p w:rsidR="006F722D" w:rsidRDefault="006F722D" w:rsidP="00E5669D">
      <w:pPr>
        <w:rPr>
          <w:rFonts w:ascii="Calibri" w:hAnsi="Calibri" w:cs="Calibri"/>
          <w:color w:val="000000"/>
        </w:rPr>
      </w:pPr>
    </w:p>
    <w:p w:rsidR="006F722D" w:rsidRDefault="006F722D" w:rsidP="00E5669D">
      <w:pPr>
        <w:rPr>
          <w:rFonts w:ascii="Calibri" w:hAnsi="Calibri" w:cs="Calibri"/>
          <w:color w:val="000000"/>
        </w:rPr>
      </w:pPr>
      <w:r>
        <w:rPr>
          <w:rFonts w:ascii="Calibri" w:hAnsi="Calibri" w:cs="Calibri"/>
          <w:color w:val="000000"/>
        </w:rPr>
        <w:t xml:space="preserve">Study describing the development of </w:t>
      </w:r>
      <w:proofErr w:type="spellStart"/>
      <w:r>
        <w:rPr>
          <w:rFonts w:ascii="Calibri" w:hAnsi="Calibri" w:cs="Calibri"/>
          <w:color w:val="000000"/>
        </w:rPr>
        <w:t>cryocontite</w:t>
      </w:r>
      <w:proofErr w:type="spellEnd"/>
      <w:r>
        <w:rPr>
          <w:rFonts w:ascii="Calibri" w:hAnsi="Calibri" w:cs="Calibri"/>
          <w:color w:val="000000"/>
        </w:rPr>
        <w:t xml:space="preserve"> hole hydrological network and its implication for nutrient storage/delivery. Found distribution of cryoconite holes determined by surface topography and local ablation rates. Planar (a plane/flat) surfaces characterised by highest density of cryoconite holes.</w:t>
      </w:r>
    </w:p>
    <w:p w:rsidR="006F722D" w:rsidRDefault="006F722D" w:rsidP="00E5669D">
      <w:pPr>
        <w:rPr>
          <w:rFonts w:ascii="Calibri" w:hAnsi="Calibri" w:cs="Calibri"/>
          <w:color w:val="000000"/>
        </w:rPr>
      </w:pPr>
      <w:r>
        <w:rPr>
          <w:rFonts w:ascii="Calibri" w:hAnsi="Calibri" w:cs="Calibri"/>
          <w:color w:val="000000"/>
        </w:rPr>
        <w:lastRenderedPageBreak/>
        <w:t xml:space="preserve">  “</w:t>
      </w:r>
      <w:r w:rsidRPr="006F722D">
        <w:rPr>
          <w:rFonts w:ascii="Calibri" w:hAnsi="Calibri" w:cs="Calibri"/>
          <w:color w:val="000000"/>
        </w:rPr>
        <w:t xml:space="preserve">﻿The negative correlation between cryoconite hole density and ablation rate means that the glacier surface </w:t>
      </w:r>
      <w:proofErr w:type="gramStart"/>
      <w:r w:rsidRPr="006F722D">
        <w:rPr>
          <w:rFonts w:ascii="Calibri" w:hAnsi="Calibri" w:cs="Calibri"/>
          <w:color w:val="000000"/>
        </w:rPr>
        <w:t>need</w:t>
      </w:r>
      <w:proofErr w:type="gramEnd"/>
      <w:r w:rsidRPr="006F722D">
        <w:rPr>
          <w:rFonts w:ascii="Calibri" w:hAnsi="Calibri" w:cs="Calibri"/>
          <w:color w:val="000000"/>
        </w:rPr>
        <w:t xml:space="preserve">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w:t>
      </w:r>
      <w:r w:rsidR="001F3A55" w:rsidRPr="006F722D">
        <w:rPr>
          <w:rFonts w:ascii="Calibri" w:hAnsi="Calibri" w:cs="Calibri"/>
          <w:color w:val="000000"/>
        </w:rPr>
        <w:t>cryoconite</w:t>
      </w:r>
      <w:r w:rsidRPr="006F722D">
        <w:rPr>
          <w:rFonts w:ascii="Calibri" w:hAnsi="Calibri" w:cs="Calibri"/>
          <w:color w:val="000000"/>
        </w:rPr>
        <w:t xml:space="preserve"> holes are relatively nutrient rich compared with clean glacier ice, the nature of connections between cryoconite holes are important for determining nutrient delivery both across the glacier, and to the proglacial region</w:t>
      </w:r>
      <w:r>
        <w:rPr>
          <w:rFonts w:ascii="Calibri" w:hAnsi="Calibri" w:cs="Calibri"/>
          <w:color w:val="000000"/>
        </w:rPr>
        <w:t>.”</w:t>
      </w:r>
    </w:p>
    <w:p w:rsidR="00B0309E" w:rsidRDefault="00B0309E" w:rsidP="00E5669D">
      <w:pPr>
        <w:rPr>
          <w:rFonts w:ascii="Calibri" w:hAnsi="Calibri" w:cs="Calibri"/>
          <w:color w:val="000000"/>
        </w:rPr>
      </w:pPr>
    </w:p>
    <w:p w:rsidR="00B0309E" w:rsidRDefault="00B0309E" w:rsidP="00E5669D">
      <w:pPr>
        <w:rPr>
          <w:rFonts w:ascii="Calibri" w:hAnsi="Calibri" w:cs="Calibri"/>
          <w:color w:val="000000"/>
        </w:rPr>
      </w:pPr>
      <w:r w:rsidRPr="00B0309E">
        <w:rPr>
          <w:rFonts w:ascii="Calibri" w:hAnsi="Calibri" w:cs="Calibri"/>
          <w:color w:val="000000"/>
        </w:rPr>
        <w:t>Biological processes on glacier and ice sheet surfaces</w:t>
      </w:r>
      <w:r>
        <w:rPr>
          <w:rFonts w:ascii="Calibri" w:hAnsi="Calibri" w:cs="Calibri"/>
          <w:color w:val="000000"/>
        </w:rPr>
        <w:t xml:space="preserve"> </w:t>
      </w:r>
      <w:r>
        <w:rPr>
          <w:rFonts w:ascii="Calibri" w:hAnsi="Calibri" w:cs="Calibri"/>
          <w:color w:val="000000"/>
        </w:rPr>
        <w:fldChar w:fldCharType="begin" w:fldLock="1"/>
      </w:r>
      <w:r w:rsidR="00EA1EC4">
        <w:rPr>
          <w:rFonts w:ascii="Calibri" w:hAnsi="Calibri" w:cs="Calibri"/>
          <w:color w:val="000000"/>
        </w:rPr>
        <w:instrText>ADDIN CSL_CITATION {"citationItems":[{"id":"ITEM-1","itemData":{"DOI":"10.1038/ngeo1611","ISSN":"17520894","abstract":"Glaciers and ice sheets are melting in response to climate warming. Whereas the physical behaviour of glaciers has been studied intensively, the biological processes associated with glaciers and ice sheets have received less attention. Nevertheless, field observations and laboratory experiments suggest that biological processes that occur on the surface of glaciers and ice sheets - collectively termed supraglacial environments - can affect the physical behaviour of glaciers by changing surface reflectivity. Furthermore, supraglacial cyanobacteria and algae capture carbon dioxide from the atmosphere and convert it into organic matter. Supraglacial microbes break down this material, together with organic matter transported from further afield, and generate carbon dioxide that is released back into the atmosphere. The balance between these two processes will determine whether a glacier is a net sink or source of carbon dioxide. In general, ice sheet interiors seem to function as sinks, whereas ice sheet edges and small glaciers act as a source. Meltwaters flush microbially modified organic matter and pollutants out of the glacier, with potential consequences for downstream ecosystems. We conclude that microbes living on glaciers and ice sheets are an integral part of both the glacial environment and the Earth's ecosystem. © 2012 Macmillan Publishers Limited. All rights reserved.","author":[{"dropping-particle":"","family":"Stibal","given":"Marek","non-dropping-particle":"","parse-names":false,"suffix":""},{"dropping-particle":"","family":"Šabacká","given":"Marie","non-dropping-particle":"","parse-names":false,"suffix":""},{"dropping-particle":"","family":"Žárský","given":"Jakub","non-dropping-particle":"","parse-names":false,"suffix":""}],"container-title":"Nature Geoscience","id":"ITEM-1","issue":"11","issued":{"date-parts":[["2012"]]},"page":"771-774","publisher":"Nature Publishing Group","title":"Biological processes on glacier and ice sheet surfaces","type":"article-journal","volume":"5"},"uris":["http://www.mendeley.com/documents/?uuid=89e70689-f3c8-4a66-9f0d-31260a3ca5af"]}],"mendeley":{"formattedCitation":"(Stibal, Šabacká, &amp; Žárský, 2012)","plainTextFormattedCitation":"(Stibal, Šabacká, &amp; Žárský, 2012)","previouslyFormattedCitation":"(Stibal, Šabacká, &amp; Žárský, 2012)"},"properties":{"noteIndex":0},"schema":"https://github.com/citation-style-language/schema/raw/master/csl-citation.json"}</w:instrText>
      </w:r>
      <w:r>
        <w:rPr>
          <w:rFonts w:ascii="Calibri" w:hAnsi="Calibri" w:cs="Calibri"/>
          <w:color w:val="000000"/>
        </w:rPr>
        <w:fldChar w:fldCharType="separate"/>
      </w:r>
      <w:r w:rsidRPr="00B0309E">
        <w:rPr>
          <w:rFonts w:ascii="Calibri" w:hAnsi="Calibri" w:cs="Calibri"/>
          <w:noProof/>
          <w:color w:val="000000"/>
        </w:rPr>
        <w:t>(Stibal, Šabacká, &amp; Žárský, 2012)</w:t>
      </w:r>
      <w:r>
        <w:rPr>
          <w:rFonts w:ascii="Calibri" w:hAnsi="Calibri" w:cs="Calibri"/>
          <w:color w:val="000000"/>
        </w:rPr>
        <w:fldChar w:fldCharType="end"/>
      </w:r>
    </w:p>
    <w:p w:rsidR="00B0309E" w:rsidRDefault="00B0309E" w:rsidP="00E5669D">
      <w:pPr>
        <w:rPr>
          <w:rFonts w:ascii="Calibri" w:hAnsi="Calibri" w:cs="Calibri"/>
          <w:color w:val="000000"/>
        </w:rPr>
      </w:pPr>
    </w:p>
    <w:p w:rsidR="00B0309E" w:rsidRDefault="00B0309E" w:rsidP="00E5669D">
      <w:pPr>
        <w:rPr>
          <w:rFonts w:ascii="Calibri" w:hAnsi="Calibri" w:cs="Calibri"/>
          <w:color w:val="000000"/>
        </w:rPr>
      </w:pPr>
      <w:r>
        <w:rPr>
          <w:rFonts w:ascii="Calibri" w:hAnsi="Calibri" w:cs="Calibri"/>
          <w:color w:val="000000"/>
        </w:rPr>
        <w:t xml:space="preserve">AMAZING REVIEW PAPER COME BACK TO AT THE END AND FILL IN ANY GAPS! </w:t>
      </w:r>
    </w:p>
    <w:p w:rsidR="00EA1EC4" w:rsidRDefault="00EA1EC4" w:rsidP="00E5669D">
      <w:pPr>
        <w:rPr>
          <w:rFonts w:ascii="Calibri" w:hAnsi="Calibri" w:cs="Calibri"/>
          <w:color w:val="000000"/>
        </w:rPr>
      </w:pPr>
    </w:p>
    <w:p w:rsidR="00EA1EC4" w:rsidRDefault="00EA1EC4" w:rsidP="00E5669D">
      <w:pPr>
        <w:rPr>
          <w:rFonts w:ascii="Calibri" w:hAnsi="Calibri" w:cs="Calibri"/>
          <w:color w:val="000000"/>
        </w:rPr>
      </w:pPr>
      <w:r w:rsidRPr="00EA1EC4">
        <w:rPr>
          <w:rFonts w:ascii="Calibri" w:hAnsi="Calibri" w:cs="Calibri"/>
          <w:color w:val="000000"/>
        </w:rPr>
        <w:t>An improved estimate of microbially mediated carbon fluxes from the Greenland ice sheet</w:t>
      </w:r>
      <w:r>
        <w:rPr>
          <w:rFonts w:ascii="Calibri" w:hAnsi="Calibri" w:cs="Calibri"/>
          <w:color w:val="000000"/>
        </w:rPr>
        <w:t xml:space="preserve"> </w:t>
      </w:r>
      <w:r>
        <w:rPr>
          <w:rFonts w:ascii="Calibri" w:hAnsi="Calibri" w:cs="Calibri"/>
          <w:color w:val="000000"/>
        </w:rPr>
        <w:fldChar w:fldCharType="begin" w:fldLock="1"/>
      </w:r>
      <w:r w:rsidR="006E23A3">
        <w:rPr>
          <w:rFonts w:ascii="Calibri" w:hAnsi="Calibri" w:cs="Calibri"/>
          <w:color w:val="000000"/>
        </w:rP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Pr>
          <w:rFonts w:ascii="Calibri" w:hAnsi="Calibri" w:cs="Calibri"/>
          <w:color w:val="000000"/>
        </w:rPr>
        <w:fldChar w:fldCharType="separate"/>
      </w:r>
      <w:r w:rsidRPr="00EA1EC4">
        <w:rPr>
          <w:rFonts w:ascii="Calibri" w:hAnsi="Calibri" w:cs="Calibri"/>
          <w:noProof/>
          <w:color w:val="000000"/>
        </w:rPr>
        <w:t>(J. M. Cook et al., 2012)</w:t>
      </w:r>
      <w:r>
        <w:rPr>
          <w:rFonts w:ascii="Calibri" w:hAnsi="Calibri" w:cs="Calibri"/>
          <w:color w:val="000000"/>
        </w:rPr>
        <w:fldChar w:fldCharType="end"/>
      </w:r>
    </w:p>
    <w:p w:rsidR="00EA1EC4" w:rsidRDefault="00EA1EC4" w:rsidP="00E5669D">
      <w:pPr>
        <w:rPr>
          <w:rFonts w:ascii="Calibri" w:hAnsi="Calibri" w:cs="Calibri"/>
          <w:color w:val="000000"/>
        </w:rPr>
      </w:pPr>
    </w:p>
    <w:p w:rsidR="00EA1EC4" w:rsidRDefault="00EA1EC4" w:rsidP="00E5669D">
      <w:pPr>
        <w:rPr>
          <w:rFonts w:ascii="Calibri" w:hAnsi="Calibri" w:cs="Calibri"/>
          <w:color w:val="000000"/>
        </w:rPr>
      </w:pPr>
      <w:r>
        <w:rPr>
          <w:rFonts w:ascii="Calibri" w:hAnsi="Calibri" w:cs="Calibri"/>
          <w:color w:val="000000"/>
        </w:rPr>
        <w:t xml:space="preserve">Present updated models for quantifying microbially mediated carbon fluxes on Greenland Ice Sheet. </w:t>
      </w:r>
    </w:p>
    <w:p w:rsidR="00EA1EC4" w:rsidRDefault="00EA1EC4" w:rsidP="00E5669D">
      <w:pPr>
        <w:rPr>
          <w:rFonts w:ascii="Calibri" w:hAnsi="Calibri" w:cs="Calibri"/>
          <w:color w:val="000000"/>
        </w:rPr>
      </w:pPr>
      <w:r>
        <w:rPr>
          <w:rFonts w:ascii="Calibri" w:hAnsi="Calibri" w:cs="Calibri"/>
          <w:color w:val="000000"/>
        </w:rPr>
        <w:t xml:space="preserve">  “</w:t>
      </w:r>
      <w:r w:rsidRPr="00EA1EC4">
        <w:rPr>
          <w:rFonts w:ascii="Calibri" w:hAnsi="Calibri" w:cs="Calibri"/>
          <w:color w:val="000000"/>
        </w:rPr>
        <w:t xml:space="preserve">﻿Further, the models presented here also include for the </w:t>
      </w:r>
      <w:proofErr w:type="gramStart"/>
      <w:r w:rsidRPr="00EA1EC4">
        <w:rPr>
          <w:rFonts w:ascii="Calibri" w:hAnsi="Calibri" w:cs="Calibri"/>
          <w:color w:val="000000"/>
        </w:rPr>
        <w:t>first time</w:t>
      </w:r>
      <w:proofErr w:type="gramEnd"/>
      <w:r w:rsidRPr="00EA1EC4">
        <w:rPr>
          <w:rFonts w:ascii="Calibri" w:hAnsi="Calibri" w:cs="Calibri"/>
          <w:color w:val="000000"/>
        </w:rPr>
        <w:t xml:space="preserv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w:t>
      </w:r>
      <w:proofErr w:type="spellStart"/>
      <w:r w:rsidRPr="00EA1EC4">
        <w:rPr>
          <w:rFonts w:ascii="Calibri" w:hAnsi="Calibri" w:cs="Calibri"/>
          <w:color w:val="000000"/>
        </w:rPr>
        <w:t>GrIS</w:t>
      </w:r>
      <w:proofErr w:type="spellEnd"/>
      <w:r w:rsidRPr="00EA1EC4">
        <w:rPr>
          <w:rFonts w:ascii="Calibri" w:hAnsi="Calibri" w:cs="Calibri"/>
          <w:color w:val="000000"/>
        </w:rPr>
        <w:t xml:space="preserve"> have previously been under- estimated by more than an order of magnitude and that the hitherto overlooked surficial algal ecosystem can be the most crucial contributor. The </w:t>
      </w:r>
      <w:proofErr w:type="spellStart"/>
      <w:r w:rsidRPr="00EA1EC4">
        <w:rPr>
          <w:rFonts w:ascii="Calibri" w:hAnsi="Calibri" w:cs="Calibri"/>
          <w:color w:val="000000"/>
        </w:rPr>
        <w:t>GrIS</w:t>
      </w:r>
      <w:proofErr w:type="spellEnd"/>
      <w:r w:rsidRPr="00EA1EC4">
        <w:rPr>
          <w:rFonts w:ascii="Calibri" w:hAnsi="Calibri" w:cs="Calibri"/>
          <w:color w:val="000000"/>
        </w:rPr>
        <w:t xml:space="preserve">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w:t>
      </w:r>
      <w:r>
        <w:rPr>
          <w:rFonts w:ascii="Calibri" w:hAnsi="Calibri" w:cs="Calibri"/>
          <w:color w:val="000000"/>
        </w:rPr>
        <w:t>”</w:t>
      </w:r>
    </w:p>
    <w:p w:rsidR="006E23A3" w:rsidRDefault="006E23A3" w:rsidP="00E5669D">
      <w:pPr>
        <w:rPr>
          <w:rFonts w:ascii="Calibri" w:hAnsi="Calibri" w:cs="Calibri"/>
          <w:color w:val="000000"/>
        </w:rPr>
      </w:pPr>
    </w:p>
    <w:p w:rsidR="006E23A3" w:rsidRDefault="006E23A3" w:rsidP="00E5669D">
      <w:pPr>
        <w:rPr>
          <w:rFonts w:ascii="Calibri" w:hAnsi="Calibri" w:cs="Calibri"/>
          <w:color w:val="000000"/>
        </w:rPr>
      </w:pPr>
      <w:r w:rsidRPr="006E23A3">
        <w:rPr>
          <w:rFonts w:ascii="Calibri" w:hAnsi="Calibri" w:cs="Calibri"/>
          <w:color w:val="000000"/>
        </w:rPr>
        <w:t>Microbial nitrogen cycling on the Greenland Ice Sheet</w:t>
      </w:r>
      <w:r>
        <w:rPr>
          <w:rFonts w:ascii="Calibri" w:hAnsi="Calibri" w:cs="Calibri"/>
          <w:color w:val="000000"/>
        </w:rPr>
        <w:t xml:space="preserve"> </w:t>
      </w:r>
      <w:r>
        <w:rPr>
          <w:rFonts w:ascii="Calibri" w:hAnsi="Calibri" w:cs="Calibri"/>
          <w:color w:val="000000"/>
        </w:rPr>
        <w:fldChar w:fldCharType="begin" w:fldLock="1"/>
      </w:r>
      <w:r>
        <w:rPr>
          <w:rFonts w:ascii="Calibri" w:hAnsi="Calibri" w:cs="Calibri"/>
          <w:color w:val="000000"/>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et al., 2012)","plainTextFormattedCitation":"(J. Telling et al., 2012)","previouslyFormattedCitation":"(J. Telling et al., 2012)"},"properties":{"noteIndex":0},"schema":"https://github.com/citation-style-language/schema/raw/master/csl-citation.json"}</w:instrText>
      </w:r>
      <w:r>
        <w:rPr>
          <w:rFonts w:ascii="Calibri" w:hAnsi="Calibri" w:cs="Calibri"/>
          <w:color w:val="000000"/>
        </w:rPr>
        <w:fldChar w:fldCharType="separate"/>
      </w:r>
      <w:r w:rsidRPr="006E23A3">
        <w:rPr>
          <w:rFonts w:ascii="Calibri" w:hAnsi="Calibri" w:cs="Calibri"/>
          <w:noProof/>
          <w:color w:val="000000"/>
        </w:rPr>
        <w:t>(J. Telling et al., 2012)</w:t>
      </w:r>
      <w:r>
        <w:rPr>
          <w:rFonts w:ascii="Calibri" w:hAnsi="Calibri" w:cs="Calibri"/>
          <w:color w:val="000000"/>
        </w:rPr>
        <w:fldChar w:fldCharType="end"/>
      </w:r>
    </w:p>
    <w:p w:rsidR="006E23A3" w:rsidRDefault="006E23A3" w:rsidP="00E5669D">
      <w:pPr>
        <w:rPr>
          <w:rFonts w:ascii="Calibri" w:hAnsi="Calibri" w:cs="Calibri"/>
          <w:color w:val="000000"/>
        </w:rPr>
      </w:pPr>
    </w:p>
    <w:p w:rsidR="006E23A3" w:rsidRDefault="006E23A3" w:rsidP="00E5669D">
      <w:pPr>
        <w:rPr>
          <w:rFonts w:ascii="Calibri" w:hAnsi="Calibri" w:cs="Calibri"/>
          <w:color w:val="000000"/>
        </w:rPr>
      </w:pPr>
      <w:r>
        <w:rPr>
          <w:rFonts w:ascii="Calibri" w:hAnsi="Calibri" w:cs="Calibri"/>
          <w:color w:val="000000"/>
        </w:rPr>
        <w:t xml:space="preserve">Nitrogen inputs and cycling investigated in cryoconite holes along Greenland IS transect during ablation season. Found depletion of dissolved nitrate and production of ammonium in cryoconite holes, suggestive of microbial uptake and ammonification respectively. In situ acetylene assays in debris-rich marginal zone and upslope indicated nitrogen fixation. No nitrogen fixation found &gt;5.7km into the ablation zone. Evidence suggests nitrogen fixation minor factor in overall nitrogen flux of </w:t>
      </w:r>
      <w:proofErr w:type="spellStart"/>
      <w:r>
        <w:rPr>
          <w:rFonts w:ascii="Calibri" w:hAnsi="Calibri" w:cs="Calibri"/>
          <w:color w:val="000000"/>
        </w:rPr>
        <w:t>Levertt</w:t>
      </w:r>
      <w:proofErr w:type="spellEnd"/>
      <w:r>
        <w:rPr>
          <w:rFonts w:ascii="Calibri" w:hAnsi="Calibri" w:cs="Calibri"/>
          <w:color w:val="000000"/>
        </w:rPr>
        <w:t xml:space="preserve"> Glacier. Nitrogen fixation may be important as source of nitrogen for microbial communities in debris-rich marginal zone. </w:t>
      </w:r>
    </w:p>
    <w:p w:rsidR="006E23A3" w:rsidRDefault="006E23A3" w:rsidP="006E23A3">
      <w:pPr>
        <w:rPr>
          <w:rFonts w:ascii="Calibri" w:hAnsi="Calibri" w:cs="Calibri"/>
          <w:color w:val="000000"/>
        </w:rPr>
      </w:pPr>
      <w:r>
        <w:rPr>
          <w:rFonts w:ascii="Calibri" w:hAnsi="Calibri" w:cs="Calibri"/>
          <w:color w:val="000000"/>
        </w:rPr>
        <w:t xml:space="preserve">  “</w:t>
      </w:r>
      <w:r w:rsidRPr="006E23A3">
        <w:rPr>
          <w:rFonts w:ascii="Calibri" w:hAnsi="Calibri" w:cs="Calibri"/>
          <w:color w:val="000000"/>
        </w:rPr>
        <w:t>﻿The impact of anthropogenic nitrogen deposition on the to-</w:t>
      </w:r>
      <w:proofErr w:type="spellStart"/>
      <w:r w:rsidRPr="006E23A3">
        <w:rPr>
          <w:rFonts w:ascii="Calibri" w:hAnsi="Calibri" w:cs="Calibri"/>
          <w:color w:val="000000"/>
        </w:rPr>
        <w:t>tal</w:t>
      </w:r>
      <w:proofErr w:type="spellEnd"/>
      <w:r w:rsidRPr="006E23A3">
        <w:rPr>
          <w:rFonts w:ascii="Calibri" w:hAnsi="Calibri" w:cs="Calibri"/>
          <w:color w:val="000000"/>
        </w:rPr>
        <w:t xml:space="preserve"> nitrogen budget of the </w:t>
      </w:r>
      <w:proofErr w:type="spellStart"/>
      <w:r w:rsidRPr="006E23A3">
        <w:rPr>
          <w:rFonts w:ascii="Calibri" w:hAnsi="Calibri" w:cs="Calibri"/>
          <w:color w:val="000000"/>
        </w:rPr>
        <w:t>GrIS</w:t>
      </w:r>
      <w:proofErr w:type="spellEnd"/>
      <w:r w:rsidRPr="006E23A3">
        <w:rPr>
          <w:rFonts w:ascii="Calibri" w:hAnsi="Calibri" w:cs="Calibri"/>
          <w:color w:val="000000"/>
        </w:rPr>
        <w:t xml:space="preserve"> western ablation zone is likely to be significant given that precipitation is a major input of nitrogen to the transect (Fig. 7a) and that NO−3 deposition on</w:t>
      </w:r>
      <w:r>
        <w:rPr>
          <w:rFonts w:ascii="Calibri" w:hAnsi="Calibri" w:cs="Calibri"/>
          <w:color w:val="000000"/>
        </w:rPr>
        <w:t xml:space="preserve"> </w:t>
      </w:r>
      <w:r w:rsidRPr="006E23A3">
        <w:rPr>
          <w:rFonts w:ascii="Calibri" w:hAnsi="Calibri" w:cs="Calibri"/>
          <w:color w:val="000000"/>
        </w:rPr>
        <w:t xml:space="preserve">the </w:t>
      </w:r>
      <w:proofErr w:type="spellStart"/>
      <w:r w:rsidRPr="006E23A3">
        <w:rPr>
          <w:rFonts w:ascii="Calibri" w:hAnsi="Calibri" w:cs="Calibri"/>
          <w:color w:val="000000"/>
        </w:rPr>
        <w:t>GrIS</w:t>
      </w:r>
      <w:proofErr w:type="spellEnd"/>
      <w:r w:rsidRPr="006E23A3">
        <w:rPr>
          <w:rFonts w:ascii="Calibri" w:hAnsi="Calibri" w:cs="Calibri"/>
          <w:color w:val="000000"/>
        </w:rPr>
        <w:t xml:space="preserve"> has doubled since preindustrial times, most likely due to fossil fuel burning (Olivier et al., 2006). The impact of anthropogenic nitrogen deposition on the total nitrogen bud- get of the western </w:t>
      </w:r>
      <w:proofErr w:type="spellStart"/>
      <w:r w:rsidRPr="006E23A3">
        <w:rPr>
          <w:rFonts w:ascii="Calibri" w:hAnsi="Calibri" w:cs="Calibri"/>
          <w:color w:val="000000"/>
        </w:rPr>
        <w:t>GrIS</w:t>
      </w:r>
      <w:proofErr w:type="spellEnd"/>
      <w:r w:rsidRPr="006E23A3">
        <w:rPr>
          <w:rFonts w:ascii="Calibri" w:hAnsi="Calibri" w:cs="Calibri"/>
          <w:color w:val="000000"/>
        </w:rPr>
        <w:t xml:space="preserve"> </w:t>
      </w:r>
      <w:r w:rsidRPr="006E23A3">
        <w:rPr>
          <w:rFonts w:ascii="Calibri" w:hAnsi="Calibri" w:cs="Calibri"/>
          <w:color w:val="000000"/>
        </w:rPr>
        <w:lastRenderedPageBreak/>
        <w:t xml:space="preserve">ablation zone is however likely to be lower than that on some high Arctic glaciers, such as those in Svalbard. In contrast to the transect of this study, annual nitrogen inputs on high Arctic Svalbard valley glaciers are likely dominated by precipitation rather than </w:t>
      </w:r>
      <w:proofErr w:type="spellStart"/>
      <w:r w:rsidRPr="006E23A3">
        <w:rPr>
          <w:rFonts w:ascii="Calibri" w:hAnsi="Calibri" w:cs="Calibri"/>
          <w:color w:val="000000"/>
        </w:rPr>
        <w:t>icemelt</w:t>
      </w:r>
      <w:proofErr w:type="spellEnd"/>
      <w:r w:rsidRPr="006E23A3">
        <w:rPr>
          <w:rFonts w:ascii="Calibri" w:hAnsi="Calibri" w:cs="Calibri"/>
          <w:color w:val="000000"/>
        </w:rPr>
        <w:t xml:space="preserve"> (</w:t>
      </w:r>
      <w:proofErr w:type="spellStart"/>
      <w:r w:rsidRPr="006E23A3">
        <w:rPr>
          <w:rFonts w:ascii="Calibri" w:hAnsi="Calibri" w:cs="Calibri"/>
          <w:color w:val="000000"/>
        </w:rPr>
        <w:t>Hod</w:t>
      </w:r>
      <w:proofErr w:type="spellEnd"/>
      <w:r w:rsidRPr="006E23A3">
        <w:rPr>
          <w:rFonts w:ascii="Calibri" w:hAnsi="Calibri" w:cs="Calibri"/>
          <w:color w:val="000000"/>
        </w:rPr>
        <w:t>- son et al., 2005). Deposition of NO−3 on Svalbard glaciers</w:t>
      </w:r>
      <w:r>
        <w:rPr>
          <w:rFonts w:ascii="Calibri" w:hAnsi="Calibri" w:cs="Calibri"/>
          <w:color w:val="000000"/>
        </w:rPr>
        <w:t xml:space="preserve"> </w:t>
      </w:r>
      <w:r w:rsidRPr="006E23A3">
        <w:rPr>
          <w:rFonts w:ascii="Calibri" w:hAnsi="Calibri" w:cs="Calibri"/>
          <w:color w:val="000000"/>
        </w:rPr>
        <w:t xml:space="preserve">has increased 65% since preindustrial times due to anthropogenic deposition (largely from fossil fuel burning; </w:t>
      </w:r>
      <w:proofErr w:type="spellStart"/>
      <w:r w:rsidRPr="006E23A3">
        <w:rPr>
          <w:rFonts w:ascii="Calibri" w:hAnsi="Calibri" w:cs="Calibri"/>
          <w:color w:val="000000"/>
        </w:rPr>
        <w:t>Keko</w:t>
      </w:r>
      <w:proofErr w:type="spellEnd"/>
      <w:r w:rsidRPr="006E23A3">
        <w:rPr>
          <w:rFonts w:ascii="Calibri" w:hAnsi="Calibri" w:cs="Calibri"/>
          <w:color w:val="000000"/>
        </w:rPr>
        <w:t xml:space="preserve">- </w:t>
      </w:r>
      <w:proofErr w:type="spellStart"/>
      <w:r w:rsidRPr="006E23A3">
        <w:rPr>
          <w:rFonts w:ascii="Calibri" w:hAnsi="Calibri" w:cs="Calibri"/>
          <w:color w:val="000000"/>
        </w:rPr>
        <w:t>nen</w:t>
      </w:r>
      <w:proofErr w:type="spellEnd"/>
      <w:r w:rsidRPr="006E23A3">
        <w:rPr>
          <w:rFonts w:ascii="Calibri" w:hAnsi="Calibri" w:cs="Calibri"/>
          <w:color w:val="000000"/>
        </w:rPr>
        <w:t xml:space="preserve"> et al., 2005), substantially increasing the total nitro- gen deposition on the glaciers (Hodson et al., 2005, 2010c). While NO−3 deposition from precipitation on the </w:t>
      </w:r>
      <w:proofErr w:type="spellStart"/>
      <w:r w:rsidRPr="006E23A3">
        <w:rPr>
          <w:rFonts w:ascii="Calibri" w:hAnsi="Calibri" w:cs="Calibri"/>
          <w:color w:val="000000"/>
        </w:rPr>
        <w:t>GrIS</w:t>
      </w:r>
      <w:proofErr w:type="spellEnd"/>
      <w:r w:rsidRPr="006E23A3">
        <w:rPr>
          <w:rFonts w:ascii="Calibri" w:hAnsi="Calibri" w:cs="Calibri"/>
          <w:color w:val="000000"/>
        </w:rPr>
        <w:t xml:space="preserve"> has</w:t>
      </w:r>
      <w:r>
        <w:rPr>
          <w:rFonts w:ascii="Calibri" w:hAnsi="Calibri" w:cs="Calibri"/>
          <w:color w:val="000000"/>
        </w:rPr>
        <w:t xml:space="preserve"> </w:t>
      </w:r>
      <w:r w:rsidRPr="006E23A3">
        <w:rPr>
          <w:rFonts w:ascii="Calibri" w:hAnsi="Calibri" w:cs="Calibri"/>
          <w:color w:val="000000"/>
        </w:rPr>
        <w:t xml:space="preserve">increased even more over the same period (Olivier et al., 2006), the impact as a percentage of total nitrogen inputs is likely to be ameliorated in part by the dominance of </w:t>
      </w:r>
      <w:proofErr w:type="spellStart"/>
      <w:r w:rsidRPr="006E23A3">
        <w:rPr>
          <w:rFonts w:ascii="Calibri" w:hAnsi="Calibri" w:cs="Calibri"/>
          <w:color w:val="000000"/>
        </w:rPr>
        <w:t>icemelt</w:t>
      </w:r>
      <w:proofErr w:type="spellEnd"/>
      <w:r w:rsidRPr="006E23A3">
        <w:rPr>
          <w:rFonts w:ascii="Calibri" w:hAnsi="Calibri" w:cs="Calibri"/>
          <w:color w:val="000000"/>
        </w:rPr>
        <w:t xml:space="preserve"> as a nitrogen input (Fig. 7a).</w:t>
      </w:r>
      <w:r>
        <w:rPr>
          <w:rFonts w:ascii="Calibri" w:hAnsi="Calibri" w:cs="Calibri"/>
          <w:color w:val="000000"/>
        </w:rPr>
        <w:t>”</w:t>
      </w:r>
    </w:p>
    <w:p w:rsidR="006E23A3" w:rsidRDefault="006E23A3" w:rsidP="006E23A3">
      <w:pPr>
        <w:rPr>
          <w:rFonts w:ascii="Calibri" w:hAnsi="Calibri" w:cs="Calibri"/>
          <w:color w:val="000000"/>
        </w:rPr>
      </w:pPr>
    </w:p>
    <w:p w:rsidR="006E23A3" w:rsidRDefault="006E23A3" w:rsidP="006E23A3">
      <w:pPr>
        <w:rPr>
          <w:rFonts w:ascii="Calibri" w:hAnsi="Calibri" w:cs="Calibri"/>
          <w:color w:val="000000"/>
        </w:rPr>
      </w:pPr>
      <w:proofErr w:type="spellStart"/>
      <w:r w:rsidRPr="006E23A3">
        <w:rPr>
          <w:rFonts w:ascii="Calibri" w:hAnsi="Calibri" w:cs="Calibri"/>
          <w:color w:val="000000"/>
        </w:rPr>
        <w:t>Glaciimonas</w:t>
      </w:r>
      <w:proofErr w:type="spellEnd"/>
      <w:r w:rsidRPr="006E23A3">
        <w:rPr>
          <w:rFonts w:ascii="Calibri" w:hAnsi="Calibri" w:cs="Calibri"/>
          <w:color w:val="000000"/>
        </w:rPr>
        <w:t xml:space="preserve"> </w:t>
      </w:r>
      <w:proofErr w:type="spellStart"/>
      <w:r w:rsidRPr="006E23A3">
        <w:rPr>
          <w:rFonts w:ascii="Calibri" w:hAnsi="Calibri" w:cs="Calibri"/>
          <w:color w:val="000000"/>
        </w:rPr>
        <w:t>immobilis</w:t>
      </w:r>
      <w:proofErr w:type="spellEnd"/>
      <w:r w:rsidRPr="006E23A3">
        <w:rPr>
          <w:rFonts w:ascii="Calibri" w:hAnsi="Calibri" w:cs="Calibri"/>
          <w:color w:val="000000"/>
        </w:rPr>
        <w:t xml:space="preserve"> gen. </w:t>
      </w:r>
      <w:proofErr w:type="spellStart"/>
      <w:r w:rsidRPr="006E23A3">
        <w:rPr>
          <w:rFonts w:ascii="Calibri" w:hAnsi="Calibri" w:cs="Calibri"/>
          <w:color w:val="000000"/>
        </w:rPr>
        <w:t>nov.</w:t>
      </w:r>
      <w:proofErr w:type="spellEnd"/>
      <w:r w:rsidRPr="006E23A3">
        <w:rPr>
          <w:rFonts w:ascii="Calibri" w:hAnsi="Calibri" w:cs="Calibri"/>
          <w:color w:val="000000"/>
        </w:rPr>
        <w:t xml:space="preserve">, sp. </w:t>
      </w:r>
      <w:proofErr w:type="spellStart"/>
      <w:r w:rsidRPr="006E23A3">
        <w:rPr>
          <w:rFonts w:ascii="Calibri" w:hAnsi="Calibri" w:cs="Calibri"/>
          <w:color w:val="000000"/>
        </w:rPr>
        <w:t>nov.</w:t>
      </w:r>
      <w:proofErr w:type="spellEnd"/>
      <w:r w:rsidRPr="006E23A3">
        <w:rPr>
          <w:rFonts w:ascii="Calibri" w:hAnsi="Calibri" w:cs="Calibri"/>
          <w:color w:val="000000"/>
        </w:rPr>
        <w:t xml:space="preserve">, a member of the family </w:t>
      </w:r>
      <w:proofErr w:type="spellStart"/>
      <w:r w:rsidRPr="006E23A3">
        <w:rPr>
          <w:rFonts w:ascii="Calibri" w:hAnsi="Calibri" w:cs="Calibri"/>
          <w:color w:val="000000"/>
        </w:rPr>
        <w:t>Oxalobacteraceae</w:t>
      </w:r>
      <w:proofErr w:type="spellEnd"/>
      <w:r w:rsidRPr="006E23A3">
        <w:rPr>
          <w:rFonts w:ascii="Calibri" w:hAnsi="Calibri" w:cs="Calibri"/>
          <w:color w:val="000000"/>
        </w:rPr>
        <w:t xml:space="preserve"> isolated from alpine glacier cryoconite</w:t>
      </w:r>
      <w:r>
        <w:rPr>
          <w:rFonts w:ascii="Calibri" w:hAnsi="Calibri" w:cs="Calibri"/>
          <w:color w:val="000000"/>
        </w:rPr>
        <w:t xml:space="preserve"> </w:t>
      </w:r>
      <w:r>
        <w:rPr>
          <w:rFonts w:ascii="Calibri" w:hAnsi="Calibri" w:cs="Calibri"/>
          <w:color w:val="000000"/>
        </w:rPr>
        <w:fldChar w:fldCharType="begin" w:fldLock="1"/>
      </w:r>
      <w:r w:rsidR="00ED6479">
        <w:rPr>
          <w:rFonts w:ascii="Calibri" w:hAnsi="Calibri" w:cs="Calibri"/>
          <w:color w:val="000000"/>
        </w:rPr>
        <w:instrText>ADDIN CSL_CITATION {"citationItems":[{"id":"ITEM-1","itemData":{"DOI":"10.1099/ijs.0.028001-0","ISSN":"14665026","PMID":"20935085","abstract":"Strains Cr9-30 T and Cr9-12 were isolated from alpine glacier cryoconite. Both strains were Gram-negative-staining, non-motile, rod-shaped and psychrophilic, showing good growth over the temperature range 1-20 C. Phylogenetic analysis of 16S rRNA gene sequences revealed that the two strains formed a distinct branch within the family Oxalobacteraceae and were most closely related to members of the genus Collimonas. The 16S rRNA gene sequence similarity between strains Cr9-30 T and Cr9-12 was 99.0%. The two strains showed highest 16S rRNA gene sequence pairwise similarity with Collimonas pratensis LMG 23965 T (96.6 and 96.1% for strains Cr9-30 T and Cr9-12, respectively), Collimonas arenae LMG 23964 T (96.5 and 96.3%, respectively) and Collimonas fungivorans LMG 21973 T (96.4 and 96.2%, respectively). The predominant cellular fatty acids were summed feature 3 (C 16: 1v7c and/or iso-C15: 0 2-OH), C 16: 0 and C 18: 1v7c. The DNA G+C content of strain Cr9-30 T was 51.0 mol%. On the basis of phenotypic characteristics and phylogenetic analysis, strains Cr9-30 T and Cr9-12 represent a novel species in a new genus of the family Oxalobacteraceae, for which the name Glaciimonas immobilis gen. nov., sp. nov. is proposed. The type strain of Glaciimonas immobilis is Cr9-30 T (=DSM 23240 T=LMG 25547 T). © 2011 IUMS.","author":[{"dropping-particle":"","family":"Zhang","given":"De Chao","non-dropping-particle":"","parse-names":false,"suffix":""},{"dropping-particle":"","family":"Redzic","given":"Mersiha","non-dropping-particle":"","parse-names":false,"suffix":""},{"dropping-particle":"","family":"Schinner","given":"Franz","non-dropping-particle":"","parse-names":false,"suffix":""},{"dropping-particle":"","family":"Margesin","given":"Rosa","non-dropping-particle":"","parse-names":false,"suffix":""}],"container-title":"International Journal of Systematic and Evolutionary Microbiology","id":"ITEM-1","issue":"9","issued":{"date-parts":[["2011"]]},"page":"2186-2190","title":"Glaciimonas immobilis gen. nov., sp. nov., a member of the family Oxalobacteraceae isolated from alpine glacier cryoconite","type":"article-journal","volume":"61"},"uris":["http://www.mendeley.com/documents/?uuid=cb85bf55-b892-4791-b648-d7aa73cb34c4"]}],"mendeley":{"formattedCitation":"(Zhang, Redzic, Schinner, &amp; Margesin, 2011)","plainTextFormattedCitation":"(Zhang, Redzic, Schinner, &amp; Margesin, 2011)","previouslyFormattedCitation":"(Zhang, Redzic, Schinner, &amp; Margesin, 2011)"},"properties":{"noteIndex":0},"schema":"https://github.com/citation-style-language/schema/raw/master/csl-citation.json"}</w:instrText>
      </w:r>
      <w:r>
        <w:rPr>
          <w:rFonts w:ascii="Calibri" w:hAnsi="Calibri" w:cs="Calibri"/>
          <w:color w:val="000000"/>
        </w:rPr>
        <w:fldChar w:fldCharType="separate"/>
      </w:r>
      <w:r w:rsidRPr="006E23A3">
        <w:rPr>
          <w:rFonts w:ascii="Calibri" w:hAnsi="Calibri" w:cs="Calibri"/>
          <w:noProof/>
          <w:color w:val="000000"/>
        </w:rPr>
        <w:t>(Zhang, Redzic, Schinner, &amp; Margesin, 2011)</w:t>
      </w:r>
      <w:r>
        <w:rPr>
          <w:rFonts w:ascii="Calibri" w:hAnsi="Calibri" w:cs="Calibri"/>
          <w:color w:val="000000"/>
        </w:rPr>
        <w:fldChar w:fldCharType="end"/>
      </w:r>
    </w:p>
    <w:p w:rsidR="006E23A3" w:rsidRDefault="006E23A3" w:rsidP="006E23A3">
      <w:pPr>
        <w:rPr>
          <w:rFonts w:ascii="Calibri" w:hAnsi="Calibri" w:cs="Calibri"/>
          <w:color w:val="000000"/>
        </w:rPr>
      </w:pPr>
    </w:p>
    <w:p w:rsidR="006E23A3" w:rsidRDefault="00ED6479" w:rsidP="006E23A3">
      <w:pPr>
        <w:rPr>
          <w:rFonts w:ascii="Calibri" w:hAnsi="Calibri" w:cs="Calibri"/>
          <w:color w:val="000000"/>
        </w:rPr>
      </w:pPr>
      <w:r>
        <w:rPr>
          <w:rFonts w:ascii="Calibri" w:hAnsi="Calibri" w:cs="Calibri"/>
          <w:color w:val="000000"/>
        </w:rPr>
        <w:t>Novel bacteria strains isolated from cryoconite holes, psychrophilic!</w:t>
      </w:r>
    </w:p>
    <w:p w:rsidR="00ED6479" w:rsidRDefault="00ED6479" w:rsidP="006E23A3">
      <w:pPr>
        <w:rPr>
          <w:rFonts w:ascii="Calibri" w:hAnsi="Calibri" w:cs="Calibri"/>
          <w:color w:val="000000"/>
        </w:rPr>
      </w:pPr>
    </w:p>
    <w:p w:rsidR="00ED6479" w:rsidRDefault="00ED6479" w:rsidP="006E23A3">
      <w:pPr>
        <w:rPr>
          <w:rFonts w:ascii="Calibri" w:hAnsi="Calibri" w:cs="Calibri"/>
          <w:color w:val="000000"/>
        </w:rPr>
      </w:pPr>
      <w:r w:rsidRPr="00ED6479">
        <w:rPr>
          <w:rFonts w:ascii="Calibri" w:hAnsi="Calibri" w:cs="Calibri"/>
          <w:color w:val="000000"/>
        </w:rPr>
        <w:t>Rotifers as Indicators of Climate Change in the Antarctic Environments</w:t>
      </w:r>
      <w:r>
        <w:rPr>
          <w:rFonts w:ascii="Calibri" w:hAnsi="Calibri" w:cs="Calibri"/>
          <w:color w:val="000000"/>
        </w:rPr>
        <w:t xml:space="preserve"> </w:t>
      </w:r>
      <w:r>
        <w:rPr>
          <w:rFonts w:ascii="Calibri" w:hAnsi="Calibri" w:cs="Calibri"/>
          <w:color w:val="000000"/>
        </w:rPr>
        <w:fldChar w:fldCharType="begin" w:fldLock="1"/>
      </w:r>
      <w:r>
        <w:rPr>
          <w:rFonts w:ascii="Calibri" w:hAnsi="Calibri" w:cs="Calibri"/>
          <w:color w:val="000000"/>
        </w:rPr>
        <w:instrText>ADDIN CSL_CITATION {"citationItems":[{"id":"ITEM-1","itemData":{"DOI":"10.2478/v10190-010-0003-5","ISSN":"1730-802X","author":[{"dropping-particle":"","family":"Pociecha","given":"Agnieszka","non-dropping-particle":"","parse-names":false,"suffix":""}],"container-title":"Papers on Global Change IGBP","id":"ITEM-1","issue":"1","issued":{"date-parts":[["2011"]]},"page":"31-41","title":"Rotifers as Indicators of Climate Change in the Antarctic Environments","type":"article-journal","volume":"17"},"uris":["http://www.mendeley.com/documents/?uuid=20c0f40e-c417-499e-bef0-c3a15d2ef989"]}],"mendeley":{"formattedCitation":"(Pociecha, 2011)","plainTextFormattedCitation":"(Pociecha, 2011)","previouslyFormattedCitation":"(Pociecha, 2011)"},"properties":{"noteIndex":0},"schema":"https://github.com/citation-style-language/schema/raw/master/csl-citation.json"}</w:instrText>
      </w:r>
      <w:r>
        <w:rPr>
          <w:rFonts w:ascii="Calibri" w:hAnsi="Calibri" w:cs="Calibri"/>
          <w:color w:val="000000"/>
        </w:rPr>
        <w:fldChar w:fldCharType="separate"/>
      </w:r>
      <w:r w:rsidRPr="00ED6479">
        <w:rPr>
          <w:rFonts w:ascii="Calibri" w:hAnsi="Calibri" w:cs="Calibri"/>
          <w:noProof/>
          <w:color w:val="000000"/>
        </w:rPr>
        <w:t>(Pociecha, 2011)</w:t>
      </w:r>
      <w:r>
        <w:rPr>
          <w:rFonts w:ascii="Calibri" w:hAnsi="Calibri" w:cs="Calibri"/>
          <w:color w:val="000000"/>
        </w:rPr>
        <w:fldChar w:fldCharType="end"/>
      </w:r>
    </w:p>
    <w:p w:rsidR="00ED6479" w:rsidRDefault="00ED6479" w:rsidP="006E23A3">
      <w:pPr>
        <w:rPr>
          <w:rFonts w:ascii="Calibri" w:hAnsi="Calibri" w:cs="Calibri"/>
          <w:color w:val="000000"/>
        </w:rPr>
      </w:pPr>
    </w:p>
    <w:p w:rsidR="00ED6479" w:rsidRDefault="00ED6479" w:rsidP="006E23A3">
      <w:pPr>
        <w:rPr>
          <w:rFonts w:ascii="Calibri" w:hAnsi="Calibri" w:cs="Calibri"/>
          <w:color w:val="000000"/>
        </w:rPr>
      </w:pPr>
      <w:r>
        <w:rPr>
          <w:rFonts w:ascii="Calibri" w:hAnsi="Calibri" w:cs="Calibri"/>
          <w:color w:val="000000"/>
        </w:rPr>
        <w:t xml:space="preserve">Rotifers very important in Antarctic freshwater and terrestrial systems, could they be indicators of CC? Not much data on their distribution, diversity and ecological role. This study found 176 species, </w:t>
      </w:r>
      <w:proofErr w:type="spellStart"/>
      <w:r>
        <w:rPr>
          <w:rFonts w:ascii="Calibri" w:hAnsi="Calibri" w:cs="Calibri"/>
          <w:color w:val="000000"/>
        </w:rPr>
        <w:t>inc</w:t>
      </w:r>
      <w:proofErr w:type="spellEnd"/>
      <w:r>
        <w:rPr>
          <w:rFonts w:ascii="Calibri" w:hAnsi="Calibri" w:cs="Calibri"/>
          <w:color w:val="000000"/>
        </w:rPr>
        <w:t xml:space="preserve"> endemic and cosmopolitan species. Might indicate climate change but not sure. </w:t>
      </w:r>
    </w:p>
    <w:p w:rsidR="00ED6479" w:rsidRDefault="00ED6479" w:rsidP="006E23A3">
      <w:pPr>
        <w:rPr>
          <w:rFonts w:ascii="Calibri" w:hAnsi="Calibri" w:cs="Calibri"/>
          <w:color w:val="000000"/>
        </w:rPr>
      </w:pPr>
      <w:r>
        <w:rPr>
          <w:rFonts w:ascii="Calibri" w:hAnsi="Calibri" w:cs="Calibri"/>
          <w:color w:val="000000"/>
        </w:rPr>
        <w:t xml:space="preserve">  Could be good indicators of CC as they are well adapted to </w:t>
      </w:r>
      <w:proofErr w:type="spellStart"/>
      <w:r>
        <w:rPr>
          <w:rFonts w:ascii="Calibri" w:hAnsi="Calibri" w:cs="Calibri"/>
          <w:color w:val="000000"/>
        </w:rPr>
        <w:t>hars</w:t>
      </w:r>
      <w:proofErr w:type="spellEnd"/>
      <w:r>
        <w:rPr>
          <w:rFonts w:ascii="Calibri" w:hAnsi="Calibri" w:cs="Calibri"/>
          <w:color w:val="000000"/>
        </w:rPr>
        <w:t xml:space="preserve"> Antarctic enviros. Invertebrates in Antarctic habitats particularly sensitive to anthropogenic disturbance. Need more data. </w:t>
      </w:r>
    </w:p>
    <w:p w:rsidR="00ED6479" w:rsidRDefault="00ED6479" w:rsidP="006E23A3">
      <w:pPr>
        <w:rPr>
          <w:rFonts w:ascii="Calibri" w:hAnsi="Calibri" w:cs="Calibri"/>
          <w:color w:val="000000"/>
        </w:rPr>
      </w:pPr>
    </w:p>
    <w:p w:rsidR="00ED6479" w:rsidRDefault="00ED6479" w:rsidP="006E23A3">
      <w:pPr>
        <w:rPr>
          <w:rFonts w:ascii="Calibri" w:hAnsi="Calibri" w:cs="Calibri"/>
          <w:color w:val="000000"/>
        </w:rPr>
      </w:pPr>
      <w:r w:rsidRPr="00ED6479">
        <w:rPr>
          <w:rFonts w:ascii="Calibri" w:hAnsi="Calibri" w:cs="Calibri"/>
          <w:color w:val="000000"/>
        </w:rPr>
        <w:t>Possible interactions between bacterial diversity, microbial activity and supraglacial hydrology of cryoconite holes in Svalbard</w:t>
      </w:r>
      <w:r>
        <w:rPr>
          <w:rFonts w:ascii="Calibri" w:hAnsi="Calibri" w:cs="Calibri"/>
          <w:color w:val="000000"/>
        </w:rPr>
        <w:t xml:space="preserve"> </w:t>
      </w:r>
      <w:r>
        <w:rPr>
          <w:rFonts w:ascii="Calibri" w:hAnsi="Calibri" w:cs="Calibri"/>
          <w:color w:val="000000"/>
        </w:rPr>
        <w:fldChar w:fldCharType="begin" w:fldLock="1"/>
      </w:r>
      <w:r w:rsidR="00952544">
        <w:rPr>
          <w:rFonts w:ascii="Calibri" w:hAnsi="Calibri" w:cs="Calibri"/>
          <w:color w:val="000000"/>
        </w:rP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rPr>
          <w:rFonts w:ascii="Calibri" w:hAnsi="Calibri" w:cs="Calibri"/>
          <w:color w:val="000000"/>
        </w:rPr>
        <w:fldChar w:fldCharType="separate"/>
      </w:r>
      <w:r w:rsidRPr="00ED6479">
        <w:rPr>
          <w:rFonts w:ascii="Calibri" w:hAnsi="Calibri" w:cs="Calibri"/>
          <w:noProof/>
          <w:color w:val="000000"/>
        </w:rPr>
        <w:t>(Edwards et al., 2011)</w:t>
      </w:r>
      <w:r>
        <w:rPr>
          <w:rFonts w:ascii="Calibri" w:hAnsi="Calibri" w:cs="Calibri"/>
          <w:color w:val="000000"/>
        </w:rPr>
        <w:fldChar w:fldCharType="end"/>
      </w:r>
    </w:p>
    <w:p w:rsidR="00ED6479" w:rsidRDefault="00ED6479" w:rsidP="006E23A3">
      <w:pPr>
        <w:rPr>
          <w:rFonts w:ascii="Calibri" w:hAnsi="Calibri" w:cs="Calibri"/>
          <w:color w:val="000000"/>
        </w:rPr>
      </w:pPr>
    </w:p>
    <w:p w:rsidR="00ED6479" w:rsidRDefault="00ED6479" w:rsidP="006E23A3">
      <w:pPr>
        <w:rPr>
          <w:rFonts w:ascii="Calibri" w:hAnsi="Calibri" w:cs="Calibri"/>
          <w:color w:val="000000"/>
        </w:rPr>
      </w:pPr>
      <w:r>
        <w:rPr>
          <w:rFonts w:ascii="Calibri" w:hAnsi="Calibri" w:cs="Calibri"/>
          <w:color w:val="000000"/>
        </w:rPr>
        <w:t xml:space="preserve">Used terminal restriction fragment length polymorphism (T-RFLP) to study the diversity of cryoconite hole bacteria communities in Svalbard. Proteobacteria dominant. Significantly different communities on cold valley glacier as compared to two adjacent polythermal valley glaciers. Correlation between population compositions and “differences in organic matter content, temperature and metabolic activity”. No within glacier spatial patterns (used 1km spaced sampling). Study suggests surface hydrology important in development of these communities. </w:t>
      </w:r>
    </w:p>
    <w:p w:rsidR="00952544" w:rsidRDefault="00952544" w:rsidP="006E23A3">
      <w:pPr>
        <w:rPr>
          <w:rFonts w:ascii="Calibri" w:hAnsi="Calibri" w:cs="Calibri"/>
          <w:color w:val="000000"/>
        </w:rPr>
      </w:pPr>
    </w:p>
    <w:p w:rsidR="00952544" w:rsidRDefault="00952544" w:rsidP="006E23A3">
      <w:pPr>
        <w:rPr>
          <w:rFonts w:ascii="Calibri" w:hAnsi="Calibri"/>
          <w:color w:val="000000"/>
        </w:rPr>
      </w:pPr>
      <w:r w:rsidRPr="00952544">
        <w:rPr>
          <w:rFonts w:ascii="Calibri" w:hAnsi="Calibri"/>
          <w:color w:val="000000"/>
        </w:rPr>
        <w:t xml:space="preserve">In situ quantification of supraglacial cryoconite </w:t>
      </w:r>
      <w:proofErr w:type="spellStart"/>
      <w:r w:rsidRPr="00952544">
        <w:rPr>
          <w:rFonts w:ascii="Calibri" w:hAnsi="Calibri"/>
          <w:color w:val="000000"/>
        </w:rPr>
        <w:t>morphodynamics</w:t>
      </w:r>
      <w:proofErr w:type="spellEnd"/>
      <w:r w:rsidRPr="00952544">
        <w:rPr>
          <w:rFonts w:ascii="Calibri" w:hAnsi="Calibri"/>
          <w:color w:val="000000"/>
        </w:rPr>
        <w:t xml:space="preserve"> using time-lapse imaging: an example from Svalbard</w:t>
      </w:r>
      <w:r>
        <w:rPr>
          <w:rFonts w:ascii="Calibri" w:hAnsi="Calibri"/>
          <w:color w:val="000000"/>
        </w:rPr>
        <w:t xml:space="preserve"> </w:t>
      </w:r>
      <w:r>
        <w:rPr>
          <w:rFonts w:ascii="Calibri" w:hAnsi="Calibri"/>
          <w:color w:val="000000"/>
        </w:rPr>
        <w:fldChar w:fldCharType="begin" w:fldLock="1"/>
      </w:r>
      <w:r w:rsidR="00927E86">
        <w:rPr>
          <w:rFonts w:ascii="Calibri" w:hAnsi="Calibri"/>
          <w:color w:val="000000"/>
        </w:rPr>
        <w:instrText>ADDIN CSL_CITATION {"citationItems":[{"id":"ITEM-1","itemData":{"DOI":"10.3189/002214311797409695","ISSN":"00221430","abstract":"There is growing recognition of the significance of biologically active supraglacial dust (cryoconite) for glacial mass balance and ecology. Nonetheless, the processes controlling the distribution, transport and fate of cryoconite particles in the glacial system remain somewhat poorly understood. Here, using a 216 hour time series of plot-scale (0.04m2) images, we quantify the small-scale dynamics of cryoconite on Longyearbreen, Svalbard. We show significant fluctuations in the apparent cryoconite area and dispersion of cryoconite over the plot, within the 9 day period of observations. However, the net movement of cryoconite across the ice surface averaged only 5.3mmd-1. Highresolution measurements of cryoconite granule motion showed constant, random motion but weak correlation with meteorological forcing factors and no directional trends for individual particle movement. The high-resolution time-series data suggest that there is no significant net transport of dispersed cryoconite material across glacier surfaces. The areal coverage and motion of particles within and between cryoconite holes appears to be a product of differential melting leading to changes in plotscale microtopography, local meltwater flow dynamics and weather-dependent events. These subtle processes of cryoconite redistribution may be significant for supraglacial albedo and have bearing on the surface energy balance at the glacier scale.","author":[{"dropping-particle":"","family":"Irvine-Fynn","given":"Tristram D.L.","non-dropping-particle":"","parse-names":false,"suffix":""},{"dropping-particle":"","family":"Bridge","given":"Jonathan W.","non-dropping-particle":"","parse-names":false,"suffix":""},{"dropping-particle":"","family":"Hodson","given":"Andrew J.","non-dropping-particle":"","parse-names":false,"suffix":""}],"container-title":"Journal of Glaciology","id":"ITEM-1","issue":"204","issued":{"date-parts":[["2011"]]},"page":"651-657","title":"In situ quantification of supraglacial cryoconite morphodynamics using time-lapse imaging: An example from Svalbard","type":"article-journal","volume":"57"},"uris":["http://www.mendeley.com/documents/?uuid=2703b354-44a7-4a36-bf9d-dc9e48f0e611"]}],"mendeley":{"formattedCitation":"(Irvine-Fynn, Bridge, &amp; Hodson, 2011)","plainTextFormattedCitation":"(Irvine-Fynn, Bridge, &amp; Hodson, 2011)","previouslyFormattedCitation":"(Irvine-Fynn, Bridge, &amp; Hodson, 2011)"},"properties":{"noteIndex":0},"schema":"https://github.com/citation-style-language/schema/raw/master/csl-citation.json"}</w:instrText>
      </w:r>
      <w:r>
        <w:rPr>
          <w:rFonts w:ascii="Calibri" w:hAnsi="Calibri"/>
          <w:color w:val="000000"/>
        </w:rPr>
        <w:fldChar w:fldCharType="separate"/>
      </w:r>
      <w:r w:rsidRPr="00952544">
        <w:rPr>
          <w:rFonts w:ascii="Calibri" w:hAnsi="Calibri"/>
          <w:noProof/>
          <w:color w:val="000000"/>
        </w:rPr>
        <w:t>(Irvine-Fynn, Bridge, &amp; Hodson, 2011)</w:t>
      </w:r>
      <w:r>
        <w:rPr>
          <w:rFonts w:ascii="Calibri" w:hAnsi="Calibri"/>
          <w:color w:val="000000"/>
        </w:rPr>
        <w:fldChar w:fldCharType="end"/>
      </w:r>
    </w:p>
    <w:p w:rsidR="00952544" w:rsidRDefault="00952544" w:rsidP="006E23A3">
      <w:pPr>
        <w:rPr>
          <w:rFonts w:ascii="Calibri" w:hAnsi="Calibri"/>
          <w:color w:val="000000"/>
        </w:rPr>
      </w:pPr>
    </w:p>
    <w:p w:rsidR="00952544" w:rsidRDefault="00927E86" w:rsidP="006E23A3">
      <w:pPr>
        <w:rPr>
          <w:rFonts w:ascii="Calibri" w:hAnsi="Calibri"/>
          <w:color w:val="000000"/>
        </w:rPr>
      </w:pPr>
      <w:r>
        <w:rPr>
          <w:rFonts w:ascii="Calibri" w:hAnsi="Calibri"/>
          <w:color w:val="000000"/>
        </w:rPr>
        <w:t xml:space="preserve">Cryoconite is important for glacial mass balance and ecology. Not clear what processes control the distribution, transport and ultimate end of cryoconite. This study uses 216 hours of images to quantify small-scale dynamics of cryoconite. Net movement of cryoconite 5.3mm d. Constant random movement, weak correlation with meteorological forcing factors. No significant net transport of cryoconite across glacier. Subtle processes of cryoconite distribution might be important for supraglacial albedo and surface energy balance. </w:t>
      </w:r>
    </w:p>
    <w:p w:rsidR="00927E86" w:rsidRDefault="00927E86" w:rsidP="006E23A3">
      <w:pPr>
        <w:rPr>
          <w:rFonts w:ascii="Calibri" w:hAnsi="Calibri"/>
          <w:color w:val="000000"/>
        </w:rPr>
      </w:pPr>
    </w:p>
    <w:p w:rsidR="00927E86" w:rsidRDefault="00927E86" w:rsidP="006E23A3">
      <w:pPr>
        <w:rPr>
          <w:rFonts w:ascii="Calibri" w:hAnsi="Calibri"/>
          <w:color w:val="000000"/>
        </w:rPr>
      </w:pPr>
      <w:r w:rsidRPr="00927E86">
        <w:rPr>
          <w:rFonts w:ascii="Calibri" w:hAnsi="Calibri"/>
          <w:color w:val="000000"/>
        </w:rPr>
        <w:t>High‐resolution monitoring reveals dissolved oxygen dynamics in an Antarctic cryoconite hole</w:t>
      </w:r>
      <w:r>
        <w:rPr>
          <w:rFonts w:ascii="Calibri" w:hAnsi="Calibri"/>
          <w:color w:val="000000"/>
        </w:rPr>
        <w:t xml:space="preserve"> </w:t>
      </w:r>
      <w:r>
        <w:rPr>
          <w:rFonts w:ascii="Calibri" w:hAnsi="Calibri"/>
          <w:color w:val="000000"/>
        </w:rPr>
        <w:fldChar w:fldCharType="begin" w:fldLock="1"/>
      </w:r>
      <w:r w:rsidR="00C74250">
        <w:rPr>
          <w:rFonts w:ascii="Calibri" w:hAnsi="Calibri"/>
          <w:color w:val="000000"/>
        </w:rPr>
        <w:instrText>ADDIN CSL_CITATION {"citationItems":[{"id":"ITEM-1","itemData":{"DOI":"10.1002/hyp.8049","ISSN":"08856087","abstract":"This study presents the first high-resolution dataset of dissolved oxygen (DO) measurements in an ice-lidded cryoconite hole on Canada Glacier, McMurdo Dry Valleys, Antarctica. Fibre optic DO minisensors were installed in a cryoconite hole prior to seasonal internal melting and hydrological connection to the subsurface drainage system. Oxygen air saturation in the cryoconite hole typically ranged from 50 to 80%, in broad agreement with previous single measurements, indicating net respiration (R). This is consistent with results of simple incubation experiments performed in the field. Simultaneous time series for electrical conductivity, water temperature, and DO over the four-week study period provide information regarding the connectivity of cryoconite holes with the near-surface drainage system. The main driver of the observed variations in DO is likely to be periodic melt-freeze cycles. We conclude that automated sensing techniques, such as those described here, when used in conjunction with physical measurements, have great potential for high-resolution monitoring of the factors that perturb biogeochemical processes in cryospheric surface aquatic ecosystems. © 2011 John Wiley &amp; Sons, Ltd.","author":[{"dropping-particle":"","family":"Bagshaw","given":"E.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G.","non-dropping-particle":"","parse-names":false,"suffix":""},{"dropping-particle":"","family":"Mowlem","given":"M.","non-dropping-particle":"","parse-names":false,"suffix":""}],"container-title":"Hydrological Processes","id":"ITEM-1","issue":"18","issued":{"date-parts":[["2011"]]},"page":"2868-2877","title":"High-resolution monitoring reveals dissolved oxygen dynamics in an Antarctic cryoconite hole","type":"article-journal","volume":"25"},"uris":["http://www.mendeley.com/documents/?uuid=4b18fa3f-26b0-4879-858d-96412b90c754"]}],"mendeley":{"formattedCitation":"(E. A. Bagshaw, Tranter, Wadham, Fountain, &amp; Mowlem, 2011)","plainTextFormattedCitation":"(E. A. Bagshaw, Tranter, Wadham, Fountain, &amp; Mowlem, 2011)","previouslyFormattedCitation":"(E. A. Bagshaw, Tranter, Wadham, Fountain, &amp; Mowlem, 2011)"},"properties":{"noteIndex":0},"schema":"https://github.com/citation-style-language/schema/raw/master/csl-citation.json"}</w:instrText>
      </w:r>
      <w:r>
        <w:rPr>
          <w:rFonts w:ascii="Calibri" w:hAnsi="Calibri"/>
          <w:color w:val="000000"/>
        </w:rPr>
        <w:fldChar w:fldCharType="separate"/>
      </w:r>
      <w:r w:rsidRPr="00927E86">
        <w:rPr>
          <w:rFonts w:ascii="Calibri" w:hAnsi="Calibri"/>
          <w:noProof/>
          <w:color w:val="000000"/>
        </w:rPr>
        <w:t>(E. A. Bagshaw, Tranter, Wadham, Fountain, &amp; Mowlem, 2011)</w:t>
      </w:r>
      <w:r>
        <w:rPr>
          <w:rFonts w:ascii="Calibri" w:hAnsi="Calibri"/>
          <w:color w:val="000000"/>
        </w:rPr>
        <w:fldChar w:fldCharType="end"/>
      </w:r>
    </w:p>
    <w:p w:rsidR="00927E86" w:rsidRDefault="00927E86" w:rsidP="006E23A3">
      <w:pPr>
        <w:rPr>
          <w:rFonts w:ascii="Calibri" w:hAnsi="Calibri"/>
          <w:color w:val="000000"/>
        </w:rPr>
      </w:pPr>
    </w:p>
    <w:p w:rsidR="00927E86" w:rsidRDefault="00927E86" w:rsidP="006E23A3">
      <w:pPr>
        <w:rPr>
          <w:rFonts w:ascii="Calibri" w:hAnsi="Calibri"/>
          <w:color w:val="000000"/>
        </w:rPr>
      </w:pPr>
      <w:r>
        <w:rPr>
          <w:rFonts w:ascii="Calibri" w:hAnsi="Calibri"/>
          <w:color w:val="000000"/>
        </w:rPr>
        <w:t xml:space="preserve">First high-resolution dataset of dissolved oxygen measurements in Antarctic ice-lidded cryoconite hole. Oxygen air saturation ranges from 50% to 80% indicating net respiration. </w:t>
      </w:r>
    </w:p>
    <w:p w:rsidR="00927E86" w:rsidRDefault="00927E86" w:rsidP="006E23A3">
      <w:pPr>
        <w:rPr>
          <w:rFonts w:ascii="Calibri" w:hAnsi="Calibri"/>
          <w:color w:val="000000"/>
        </w:rPr>
      </w:pPr>
      <w:r>
        <w:rPr>
          <w:rFonts w:ascii="Calibri" w:hAnsi="Calibri"/>
          <w:color w:val="000000"/>
        </w:rPr>
        <w:t xml:space="preserve">  Found that hole was partially drained at certain points, suggesting the subsurface drainage system would become blocked or flow would be diverted. Recorded passage of waters from upstream sources using EC</w:t>
      </w:r>
      <w:r w:rsidR="00C74250">
        <w:rPr>
          <w:rFonts w:ascii="Calibri" w:hAnsi="Calibri"/>
          <w:color w:val="000000"/>
        </w:rPr>
        <w:t xml:space="preserve"> (electrical conductivity)</w:t>
      </w:r>
      <w:r>
        <w:rPr>
          <w:rFonts w:ascii="Calibri" w:hAnsi="Calibri"/>
          <w:color w:val="000000"/>
        </w:rPr>
        <w:t xml:space="preserve">. Dissolved oxygen may be driven up by cryoconite freezing </w:t>
      </w:r>
      <w:r w:rsidR="00C74250">
        <w:rPr>
          <w:rFonts w:ascii="Calibri" w:hAnsi="Calibri"/>
          <w:color w:val="000000"/>
        </w:rPr>
        <w:t xml:space="preserve">and melting drives down dissolved oxygen levels as oxygen diffuses into the expanding air space. </w:t>
      </w:r>
      <w:proofErr w:type="gramStart"/>
      <w:r w:rsidR="00C74250">
        <w:rPr>
          <w:rFonts w:ascii="Calibri" w:hAnsi="Calibri"/>
          <w:color w:val="000000"/>
        </w:rPr>
        <w:t>So</w:t>
      </w:r>
      <w:proofErr w:type="gramEnd"/>
      <w:r w:rsidR="00C74250">
        <w:rPr>
          <w:rFonts w:ascii="Calibri" w:hAnsi="Calibri"/>
          <w:color w:val="000000"/>
        </w:rPr>
        <w:t xml:space="preserve"> melt-freeze cycles vary DO highly. </w:t>
      </w:r>
    </w:p>
    <w:p w:rsidR="00C74250" w:rsidRDefault="00C74250" w:rsidP="006E23A3">
      <w:pPr>
        <w:rPr>
          <w:rFonts w:ascii="Calibri" w:hAnsi="Calibri"/>
          <w:color w:val="000000"/>
        </w:rPr>
      </w:pPr>
    </w:p>
    <w:p w:rsidR="00C74250" w:rsidRDefault="00C74250" w:rsidP="006E23A3">
      <w:pPr>
        <w:rPr>
          <w:rFonts w:ascii="Calibri" w:hAnsi="Calibri"/>
          <w:color w:val="000000"/>
        </w:rPr>
      </w:pPr>
      <w:r w:rsidRPr="00C74250">
        <w:rPr>
          <w:rFonts w:ascii="Calibri" w:hAnsi="Calibri"/>
          <w:color w:val="000000"/>
        </w:rPr>
        <w:t>Cultured bacterial diversity and human impact on alpine glacier cryoconite</w:t>
      </w:r>
      <w:r>
        <w:rPr>
          <w:rFonts w:ascii="Calibri" w:hAnsi="Calibri"/>
          <w:color w:val="000000"/>
        </w:rPr>
        <w:t xml:space="preserve"> </w:t>
      </w:r>
      <w:r>
        <w:rPr>
          <w:rFonts w:ascii="Calibri" w:hAnsi="Calibri"/>
          <w:color w:val="000000"/>
        </w:rPr>
        <w:fldChar w:fldCharType="begin" w:fldLock="1"/>
      </w:r>
      <w:r>
        <w:rPr>
          <w:rFonts w:ascii="Calibri" w:hAnsi="Calibri"/>
          <w:color w:val="000000"/>
        </w:rPr>
        <w:instrText>ADDIN CSL_CITATION {"citationItems":[{"id":"ITEM-1","itemData":{"DOI":"10.1007/s12275-011-0232-0","ISBN":"1227501102","ISSN":"12258873","PMID":"21717318","abstract":"The anthropogenic effect on the microbial communities in alpine glacier cryoconites was investigated by cultivation and physiological characterization of bacteria from six cryoconite samples taken at sites with different amounts of human impact. Two hundred and forty seven bacterial isolates were included in Actinobacteria (9%, particularly Arthrobacter), Bacteroidetes (14%, particularly Olleya), Firmicutes (0.8%), Alphaproteobacteria (2%), Betaproteobacteria (16%, particularly Janthinobacterium), and Gammaproteobacteria (59%, particularly Pseudomonas). Among them, isolates of Arthrobacter were detected only in samples from sites with no human impact, while isolates affiliated with Enterobacteriaceae were detected only in samples from sites with strong human impact. Bacterial isolates included in Actinobacteria and Bacteroidetes were frequently isolated from pristine sites and showed low maximum growth temperature and enzyme secretion. Bacterial isolates included in Gammaproteobacteria were more frequently isolated from sites with stronger human impact and showed high maximum growth temperature and enzyme secretion. Ecotypic differences were not evident among isolates of Janthinobacterium lividum, Pseudomonas fluorescens, and Pseudomonas veronii, which were frequently isolated from sites with different degrees of anthropogenic effect. © 2011 The Microbiological Society of Korea and Springer-Verlag Berlin Heidelberg.","author":[{"dropping-particle":"","family":"Lee","given":"Yung Mi","non-dropping-particle":"","parse-names":false,"suffix":""},{"dropping-particle":"","family":"Kim","given":"So Yeon","non-dropping-particle":"","parse-names":false,"suffix":""},{"dropping-particle":"","family":"Jung","given":"Jia","non-dropping-particle":"","parse-names":false,"suffix":""},{"dropping-particle":"","family":"Kim","given":"Eun Hye","non-dropping-particle":"","parse-names":false,"suffix":""},{"dropping-particle":"","family":"Cho","given":"Kyeung Hee","non-dropping-particle":"","parse-names":false,"suffix":""},{"dropping-particle":"","family":"Schinner","given":"Franz","non-dropping-particle":"","parse-names":false,"suffix":""},{"dropping-particle":"","family":"Margesin","given":"Rosa","non-dropping-particle":"","parse-names":false,"suffix":""},{"dropping-particle":"","family":"Hong","given":"Soon Gyu","non-dropping-particle":"","parse-names":false,"suffix":""},{"dropping-particle":"","family":"Lee","given":"Hong Kum","non-dropping-particle":"","parse-names":false,"suffix":""}],"container-title":"Journal of Microbiology","id":"ITEM-1","issue":"3","issued":{"date-parts":[["2011"]]},"page":"355-362","title":"Cultured bacterial diversity and human impact on alpine glacier cryoconite","type":"article-journal","volume":"49"},"uris":["http://www.mendeley.com/documents/?uuid=0f49eb9b-6df8-497d-b0d4-3b554cb68a6f"]}],"mendeley":{"formattedCitation":"(Lee et al., 2011)","plainTextFormattedCitation":"(Lee et al., 2011)","previouslyFormattedCitation":"(Lee et al., 2011)"},"properties":{"noteIndex":0},"schema":"https://github.com/citation-style-language/schema/raw/master/csl-citation.json"}</w:instrText>
      </w:r>
      <w:r>
        <w:rPr>
          <w:rFonts w:ascii="Calibri" w:hAnsi="Calibri"/>
          <w:color w:val="000000"/>
        </w:rPr>
        <w:fldChar w:fldCharType="separate"/>
      </w:r>
      <w:r w:rsidRPr="00C74250">
        <w:rPr>
          <w:rFonts w:ascii="Calibri" w:hAnsi="Calibri"/>
          <w:noProof/>
          <w:color w:val="000000"/>
        </w:rPr>
        <w:t>(Lee et al., 2011)</w:t>
      </w:r>
      <w:r>
        <w:rPr>
          <w:rFonts w:ascii="Calibri" w:hAnsi="Calibri"/>
          <w:color w:val="000000"/>
        </w:rPr>
        <w:fldChar w:fldCharType="end"/>
      </w:r>
    </w:p>
    <w:p w:rsidR="00C74250" w:rsidRDefault="00C74250" w:rsidP="006E23A3">
      <w:pPr>
        <w:rPr>
          <w:rFonts w:ascii="Calibri" w:hAnsi="Calibri"/>
          <w:color w:val="000000"/>
        </w:rPr>
      </w:pPr>
    </w:p>
    <w:p w:rsidR="00C74250" w:rsidRDefault="00C74250" w:rsidP="006E23A3">
      <w:pPr>
        <w:rPr>
          <w:rFonts w:ascii="Calibri" w:hAnsi="Calibri"/>
          <w:color w:val="000000"/>
        </w:rPr>
      </w:pPr>
      <w:r>
        <w:rPr>
          <w:rFonts w:ascii="Calibri" w:hAnsi="Calibri"/>
          <w:color w:val="000000"/>
        </w:rPr>
        <w:t xml:space="preserve">Study looks at the anthropogenic impact on cryoconite communities by taking samples from sites with different levels of human impact. Some bacterial isolates were only found in sites without human impact and others were only found in sites WITH human impact. </w:t>
      </w:r>
    </w:p>
    <w:p w:rsidR="00C74250" w:rsidRDefault="00C74250" w:rsidP="006E23A3">
      <w:pPr>
        <w:rPr>
          <w:rFonts w:ascii="Calibri" w:hAnsi="Calibri"/>
          <w:color w:val="000000"/>
        </w:rPr>
      </w:pPr>
    </w:p>
    <w:p w:rsidR="00C74250" w:rsidRDefault="00C74250" w:rsidP="006E23A3">
      <w:pPr>
        <w:rPr>
          <w:rFonts w:ascii="Calibri" w:hAnsi="Calibri"/>
          <w:color w:val="000000"/>
        </w:rPr>
      </w:pPr>
      <w:r w:rsidRPr="00C74250">
        <w:rPr>
          <w:rFonts w:ascii="Calibri" w:hAnsi="Calibri"/>
          <w:color w:val="000000"/>
        </w:rPr>
        <w:t>Nitrogen fixation on Arctic glaciers, Svalbard</w:t>
      </w:r>
      <w:r>
        <w:rPr>
          <w:rFonts w:ascii="Calibri" w:hAnsi="Calibri"/>
          <w:color w:val="000000"/>
        </w:rPr>
        <w:t xml:space="preserve"> </w:t>
      </w:r>
      <w:r>
        <w:rPr>
          <w:rFonts w:ascii="Calibri" w:hAnsi="Calibri"/>
          <w:color w:val="000000"/>
        </w:rPr>
        <w:fldChar w:fldCharType="begin" w:fldLock="1"/>
      </w:r>
      <w:r w:rsidR="009367D4">
        <w:rPr>
          <w:rFonts w:ascii="Calibri" w:hAnsi="Calibri"/>
          <w:color w:val="000000"/>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Pr>
          <w:rFonts w:ascii="Calibri" w:hAnsi="Calibri"/>
          <w:color w:val="000000"/>
        </w:rPr>
        <w:fldChar w:fldCharType="separate"/>
      </w:r>
      <w:r w:rsidRPr="00C74250">
        <w:rPr>
          <w:rFonts w:ascii="Calibri" w:hAnsi="Calibri"/>
          <w:noProof/>
          <w:color w:val="000000"/>
        </w:rPr>
        <w:t>(Jon Telling et al., 2011)</w:t>
      </w:r>
      <w:r>
        <w:rPr>
          <w:rFonts w:ascii="Calibri" w:hAnsi="Calibri"/>
          <w:color w:val="000000"/>
        </w:rPr>
        <w:fldChar w:fldCharType="end"/>
      </w:r>
    </w:p>
    <w:p w:rsidR="00C74250" w:rsidRDefault="00C74250" w:rsidP="006E23A3">
      <w:pPr>
        <w:rPr>
          <w:rFonts w:ascii="Calibri" w:hAnsi="Calibri"/>
          <w:color w:val="000000"/>
        </w:rPr>
      </w:pPr>
    </w:p>
    <w:p w:rsidR="00C74250" w:rsidRDefault="00C74250" w:rsidP="006E23A3">
      <w:pPr>
        <w:rPr>
          <w:rFonts w:ascii="Calibri" w:hAnsi="Calibri"/>
          <w:color w:val="000000"/>
        </w:rPr>
      </w:pPr>
      <w:r>
        <w:rPr>
          <w:rFonts w:ascii="Calibri" w:hAnsi="Calibri"/>
          <w:color w:val="000000"/>
        </w:rPr>
        <w:t xml:space="preserve">Nutrient cycling on glaciers poorly understood. Study first to document nitrogen fixation on glaciers and show how important it is for microbial growth! Cryoconite nitrogen fixation rates inversely correlated with concentrations of available inorganic nitrogen. “Annual inputs of nitrogen by nitrogen fixation on a glacier catchment scale are more than 2 orders of magnitude lower than the combined nitrogen inputs from snowmelt and rain – but nitrogen fixation still important for microbial growth when other sources of nitrogen are limited (middle to late melt season after snowline has retreated upslope)! Anthropogenic nitrogen deposition has increased since preindustrial times which may mean microbial communities don’t need to fix nitrogen as much. </w:t>
      </w:r>
    </w:p>
    <w:p w:rsidR="009367D4" w:rsidRDefault="009367D4" w:rsidP="006E23A3">
      <w:pPr>
        <w:rPr>
          <w:rFonts w:ascii="Calibri" w:hAnsi="Calibri"/>
          <w:color w:val="000000"/>
        </w:rPr>
      </w:pPr>
    </w:p>
    <w:p w:rsidR="009367D4" w:rsidRDefault="009367D4" w:rsidP="006E23A3">
      <w:pPr>
        <w:rPr>
          <w:rFonts w:ascii="Calibri" w:hAnsi="Calibri"/>
          <w:color w:val="000000"/>
        </w:rPr>
      </w:pPr>
      <w:r w:rsidRPr="009367D4">
        <w:rPr>
          <w:rFonts w:ascii="Calibri" w:hAnsi="Calibri"/>
          <w:color w:val="000000"/>
        </w:rPr>
        <w:t>Are low temperature habitats hot spots of microbial evolution driven by viruses?</w:t>
      </w:r>
      <w:r>
        <w:rPr>
          <w:rFonts w:ascii="Calibri" w:hAnsi="Calibri"/>
          <w:color w:val="000000"/>
        </w:rPr>
        <w:t xml:space="preserve"> </w:t>
      </w:r>
      <w:r>
        <w:rPr>
          <w:rFonts w:ascii="Calibri" w:hAnsi="Calibri"/>
          <w:color w:val="000000"/>
        </w:rPr>
        <w:fldChar w:fldCharType="begin" w:fldLock="1"/>
      </w:r>
      <w:r w:rsidR="005B2ED8">
        <w:rPr>
          <w:rFonts w:ascii="Calibri" w:hAnsi="Calibri"/>
          <w:color w:val="000000"/>
        </w:rPr>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Pr>
          <w:rFonts w:ascii="Calibri" w:hAnsi="Calibri"/>
          <w:color w:val="000000"/>
        </w:rPr>
        <w:fldChar w:fldCharType="separate"/>
      </w:r>
      <w:r w:rsidR="00B76A76" w:rsidRPr="00B76A76">
        <w:rPr>
          <w:rFonts w:ascii="Calibri" w:hAnsi="Calibri"/>
          <w:noProof/>
          <w:color w:val="000000"/>
        </w:rPr>
        <w:t>(Alexandre M. Anesio &amp; Bellas, 2011)</w:t>
      </w:r>
      <w:r>
        <w:rPr>
          <w:rFonts w:ascii="Calibri" w:hAnsi="Calibri"/>
          <w:color w:val="000000"/>
        </w:rPr>
        <w:fldChar w:fldCharType="end"/>
      </w:r>
    </w:p>
    <w:p w:rsidR="009367D4" w:rsidRDefault="009367D4" w:rsidP="006E23A3">
      <w:pPr>
        <w:rPr>
          <w:rFonts w:ascii="Calibri" w:hAnsi="Calibri"/>
          <w:color w:val="000000"/>
        </w:rPr>
      </w:pPr>
    </w:p>
    <w:p w:rsidR="009367D4" w:rsidRDefault="009367D4" w:rsidP="006E23A3">
      <w:pPr>
        <w:rPr>
          <w:rFonts w:ascii="Calibri" w:hAnsi="Calibri"/>
          <w:color w:val="000000"/>
        </w:rPr>
      </w:pPr>
      <w:r>
        <w:rPr>
          <w:rFonts w:ascii="Calibri" w:hAnsi="Calibri"/>
          <w:color w:val="000000"/>
        </w:rPr>
        <w:t xml:space="preserve">Increasing evidence to suggest viruses are important drivers of microbial evolution and store microbial diversity in their genomes. In polar regions there is higher than expected microbial diversity, including viruses. Studies have shown that viral driven mortality is important for these habitats. </w:t>
      </w:r>
    </w:p>
    <w:p w:rsidR="009367D4" w:rsidRDefault="009367D4" w:rsidP="006E23A3">
      <w:pPr>
        <w:rPr>
          <w:rFonts w:ascii="Calibri" w:hAnsi="Calibri"/>
          <w:color w:val="000000"/>
        </w:rPr>
      </w:pPr>
    </w:p>
    <w:p w:rsidR="009367D4" w:rsidRDefault="009367D4" w:rsidP="006E23A3">
      <w:pPr>
        <w:rPr>
          <w:rFonts w:ascii="Calibri" w:hAnsi="Calibri"/>
          <w:color w:val="000000"/>
        </w:rPr>
      </w:pPr>
      <w:r w:rsidRPr="009367D4">
        <w:rPr>
          <w:rFonts w:ascii="Calibri" w:hAnsi="Calibri"/>
          <w:color w:val="000000"/>
        </w:rPr>
        <w:t>The mass–area relationship within cryoconite holes and its implications for primary production</w:t>
      </w:r>
      <w:r>
        <w:rPr>
          <w:rFonts w:ascii="Calibri" w:hAnsi="Calibri"/>
          <w:color w:val="000000"/>
        </w:rPr>
        <w:t xml:space="preserve"> </w:t>
      </w:r>
      <w:r>
        <w:rPr>
          <w:rFonts w:ascii="Calibri" w:hAnsi="Calibri"/>
          <w:color w:val="000000"/>
        </w:rPr>
        <w:fldChar w:fldCharType="begin" w:fldLock="1"/>
      </w:r>
      <w:r w:rsidR="00F94748">
        <w:rPr>
          <w:rFonts w:ascii="Calibri" w:hAnsi="Calibri"/>
          <w:color w:val="000000"/>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Pr>
          <w:rFonts w:ascii="Calibri" w:hAnsi="Calibri"/>
          <w:color w:val="000000"/>
        </w:rPr>
        <w:fldChar w:fldCharType="separate"/>
      </w:r>
      <w:r w:rsidRPr="009367D4">
        <w:rPr>
          <w:rFonts w:ascii="Calibri" w:hAnsi="Calibri"/>
          <w:noProof/>
          <w:color w:val="000000"/>
        </w:rPr>
        <w:t>(J. Cook et al., 2010)</w:t>
      </w:r>
      <w:r>
        <w:rPr>
          <w:rFonts w:ascii="Calibri" w:hAnsi="Calibri"/>
          <w:color w:val="000000"/>
        </w:rPr>
        <w:fldChar w:fldCharType="end"/>
      </w:r>
    </w:p>
    <w:p w:rsidR="009367D4" w:rsidRDefault="009367D4" w:rsidP="006E23A3">
      <w:pPr>
        <w:rPr>
          <w:rFonts w:ascii="Calibri" w:hAnsi="Calibri"/>
          <w:color w:val="000000"/>
        </w:rPr>
      </w:pPr>
    </w:p>
    <w:p w:rsidR="009367D4" w:rsidRDefault="009367D4" w:rsidP="006E23A3">
      <w:pPr>
        <w:rPr>
          <w:rFonts w:ascii="Calibri" w:hAnsi="Calibri"/>
          <w:color w:val="000000"/>
        </w:rPr>
      </w:pPr>
      <w:r>
        <w:rPr>
          <w:rFonts w:ascii="Calibri" w:hAnsi="Calibri"/>
          <w:color w:val="000000"/>
        </w:rPr>
        <w:t>There is a strong linear relationship between the mass of sediment in cryoconite hole and hole area. What mechanisms are regulating the thickness of the sediment layer?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0.04-0.2g cm</w:t>
      </w:r>
      <w:r>
        <w:rPr>
          <w:rFonts w:ascii="Calibri" w:hAnsi="Calibri"/>
          <w:color w:val="000000"/>
          <w:vertAlign w:val="superscript"/>
        </w:rPr>
        <w:t>-2</w:t>
      </w:r>
      <w:r>
        <w:rPr>
          <w:rFonts w:ascii="Calibri" w:hAnsi="Calibri"/>
          <w:color w:val="000000"/>
        </w:rPr>
        <w:t xml:space="preserve"> of debris in single layer.</w:t>
      </w:r>
      <w:r w:rsidR="005B3320">
        <w:rPr>
          <w:rFonts w:ascii="Calibri" w:hAnsi="Calibri"/>
          <w:color w:val="000000"/>
        </w:rPr>
        <w:t xml:space="preserve"> The thinning of the debris </w:t>
      </w:r>
      <w:r w:rsidR="005B3320">
        <w:rPr>
          <w:rFonts w:ascii="Calibri" w:hAnsi="Calibri"/>
          <w:color w:val="000000"/>
        </w:rPr>
        <w:lastRenderedPageBreak/>
        <w:t>layer during hole widening also reduces self-shading and thus maximizes the exposure of cryoconite to solar radiation…Net photosynthesis (CO2 fixation) is shown to be favoured by thin debris layers whilst net heterotrophy (CO2 respiration) occurs when debris layers are in excess of 2-4mm…carbon balance of cryoconite holes is sensitive to the thickness of the debris and that the thermodynamic equilibrium of the debris thickness helps the ecosystem to maximize primary production during the summer.”</w:t>
      </w:r>
    </w:p>
    <w:p w:rsidR="00F94748" w:rsidRDefault="00F94748" w:rsidP="006E23A3">
      <w:pPr>
        <w:rPr>
          <w:rFonts w:ascii="Calibri" w:hAnsi="Calibri"/>
          <w:color w:val="000000"/>
        </w:rPr>
      </w:pPr>
    </w:p>
    <w:p w:rsidR="00F94748" w:rsidRDefault="00F94748" w:rsidP="006E23A3">
      <w:pPr>
        <w:rPr>
          <w:rFonts w:ascii="Calibri" w:hAnsi="Calibri"/>
          <w:color w:val="000000"/>
        </w:rPr>
      </w:pPr>
      <w:r w:rsidRPr="00F94748">
        <w:rPr>
          <w:rFonts w:ascii="Calibri" w:hAnsi="Calibri"/>
          <w:color w:val="000000"/>
        </w:rPr>
        <w:t>The microstructure and biogeochemistry of Arctic cryoconite granules</w:t>
      </w:r>
      <w:r>
        <w:rPr>
          <w:rFonts w:ascii="Calibri" w:hAnsi="Calibri"/>
          <w:color w:val="000000"/>
        </w:rPr>
        <w:t xml:space="preserve"> </w:t>
      </w:r>
      <w:r>
        <w:rPr>
          <w:rFonts w:ascii="Calibri" w:hAnsi="Calibri"/>
          <w:color w:val="000000"/>
        </w:rPr>
        <w:fldChar w:fldCharType="begin" w:fldLock="1"/>
      </w:r>
      <w:r w:rsidR="00E3529A">
        <w:rPr>
          <w:rFonts w:ascii="Calibri" w:hAnsi="Calibri"/>
          <w:color w:val="000000"/>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Hodson, Banwart, &amp; Bøggild, 2010)","plainTextFormattedCitation":"(H. Langford, Hodson, Banwart, &amp; Bøggild, 2010)","previouslyFormattedCitation":"(H. Langford, Hodson, Banwart, &amp; Bøggild, 2010)"},"properties":{"noteIndex":0},"schema":"https://github.com/citation-style-language/schema/raw/master/csl-citation.json"}</w:instrText>
      </w:r>
      <w:r>
        <w:rPr>
          <w:rFonts w:ascii="Calibri" w:hAnsi="Calibri"/>
          <w:color w:val="000000"/>
        </w:rPr>
        <w:fldChar w:fldCharType="separate"/>
      </w:r>
      <w:r w:rsidRPr="00F94748">
        <w:rPr>
          <w:rFonts w:ascii="Calibri" w:hAnsi="Calibri"/>
          <w:noProof/>
          <w:color w:val="000000"/>
        </w:rPr>
        <w:t>(H. Langford, Hodson, Banwart, &amp; Bøggild, 2010)</w:t>
      </w:r>
      <w:r>
        <w:rPr>
          <w:rFonts w:ascii="Calibri" w:hAnsi="Calibri"/>
          <w:color w:val="000000"/>
        </w:rPr>
        <w:fldChar w:fldCharType="end"/>
      </w:r>
    </w:p>
    <w:p w:rsidR="00F94748" w:rsidRDefault="00F94748" w:rsidP="006E23A3">
      <w:pPr>
        <w:rPr>
          <w:rFonts w:ascii="Calibri" w:hAnsi="Calibri"/>
          <w:color w:val="000000"/>
        </w:rPr>
      </w:pPr>
    </w:p>
    <w:p w:rsidR="00F94748" w:rsidRDefault="00F94748" w:rsidP="006E23A3">
      <w:pPr>
        <w:rPr>
          <w:rFonts w:ascii="Calibri" w:hAnsi="Calibri"/>
          <w:color w:val="000000"/>
        </w:rPr>
      </w:pPr>
      <w:r>
        <w:rPr>
          <w:rFonts w:ascii="Calibri" w:hAnsi="Calibri"/>
          <w:color w:val="000000"/>
        </w:rPr>
        <w:t xml:space="preserve">Cryoconite = aggregation of microbes, mineral particles and organic matter. Bulk analyses </w:t>
      </w:r>
      <w:proofErr w:type="gramStart"/>
      <w:r>
        <w:rPr>
          <w:rFonts w:ascii="Calibri" w:hAnsi="Calibri"/>
          <w:color w:val="000000"/>
        </w:rPr>
        <w:t>shows</w:t>
      </w:r>
      <w:proofErr w:type="gramEnd"/>
      <w:r>
        <w:rPr>
          <w:rFonts w:ascii="Calibri" w:hAnsi="Calibri"/>
          <w:color w:val="000000"/>
        </w:rPr>
        <w:t xml:space="preserve"> minerology and geochemistry of cryoconite from Svalbard and Greenland are broadly similar, but, analyses of microstructure show differences in “location and quantity of photosynthetic microorganisms, heterotrophic bacteria and organic matter. Using these findings, a hypothesis on the aggregation of cryoconite is presented, centred upon multilevel aggregation by </w:t>
      </w:r>
      <w:proofErr w:type="spellStart"/>
      <w:r>
        <w:rPr>
          <w:rFonts w:ascii="Calibri" w:hAnsi="Calibri"/>
          <w:color w:val="000000"/>
        </w:rPr>
        <w:t>bioflocculation</w:t>
      </w:r>
      <w:proofErr w:type="spellEnd"/>
      <w:r>
        <w:rPr>
          <w:rFonts w:ascii="Calibri" w:hAnsi="Calibri"/>
          <w:color w:val="000000"/>
        </w:rPr>
        <w:t xml:space="preserve"> and filamentous binding.” </w:t>
      </w:r>
    </w:p>
    <w:p w:rsidR="00F94748" w:rsidRDefault="00F94748" w:rsidP="00F94748">
      <w:pPr>
        <w:rPr>
          <w:rFonts w:ascii="Calibri" w:hAnsi="Calibri"/>
          <w:color w:val="000000"/>
        </w:rPr>
      </w:pPr>
      <w:r>
        <w:rPr>
          <w:rFonts w:ascii="Calibri" w:hAnsi="Calibri"/>
          <w:color w:val="000000"/>
        </w:rPr>
        <w:t xml:space="preserve">  “</w:t>
      </w:r>
      <w:r w:rsidRPr="00F94748">
        <w:rPr>
          <w:rFonts w:ascii="Calibri" w:hAnsi="Calibri"/>
          <w:color w:val="000000"/>
        </w:rPr>
        <w:t>﻿It is clear that the cryoconite granule is a complex,</w:t>
      </w:r>
      <w:r>
        <w:rPr>
          <w:rFonts w:ascii="Calibri" w:hAnsi="Calibri"/>
          <w:color w:val="000000"/>
        </w:rPr>
        <w:t xml:space="preserve"> </w:t>
      </w:r>
      <w:r w:rsidRPr="00F94748">
        <w:rPr>
          <w:rFonts w:ascii="Calibri" w:hAnsi="Calibri"/>
          <w:color w:val="000000"/>
        </w:rPr>
        <w:t xml:space="preserve">heterogeneous entity showing broad similarities in structure and composition across the Arctic region, yet showing variability even between granules within the same cryoconite hole. The dominance of filamentous microorganisms within the strongest granules, particularly cyanobacteria, points towards the pivotal role these bacteria play in the stable aggregation of supraglacial sediments. However, the roles of other photosynthetic microorganisms and hetero- trophic bacteria are clearly elevated in some granules. When combined with the fact that polysaccharides were present in all granules studied, this suggests that EPS also has an important role to play in the aggregation of cryoconite. The tight clustering of organic matter, phototrophs and heterotrophs in many granules suggests a relationship between autotrophy and heterotrophy within cryoconite, with implications for carbon cycling within aggregates. Furthermore, it is clear that various geochemical factors can support aggregation, in particular the availability of weathered minerals and colloidal particles. A theory of cryoconite aggregate formation has been hypothesized, centred upon multilevel aggregation, with </w:t>
      </w:r>
      <w:proofErr w:type="spellStart"/>
      <w:r w:rsidRPr="00F94748">
        <w:rPr>
          <w:rFonts w:ascii="Calibri" w:hAnsi="Calibri"/>
          <w:color w:val="000000"/>
        </w:rPr>
        <w:t>bioflocculation</w:t>
      </w:r>
      <w:proofErr w:type="spellEnd"/>
      <w:r w:rsidRPr="00F94748">
        <w:rPr>
          <w:rFonts w:ascii="Calibri" w:hAnsi="Calibri"/>
          <w:color w:val="000000"/>
        </w:rPr>
        <w:t xml:space="preserve"> and filamentous bulking the two key steps. Knowledge of the roles of photosynthetic microorganisms and EPS in aggregation is still, however, in its infancy, and it</w:t>
      </w:r>
      <w:r>
        <w:rPr>
          <w:rFonts w:ascii="Calibri" w:hAnsi="Calibri"/>
          <w:color w:val="000000"/>
        </w:rPr>
        <w:t xml:space="preserve"> </w:t>
      </w:r>
      <w:r w:rsidRPr="00F94748">
        <w:rPr>
          <w:rFonts w:ascii="Calibri" w:hAnsi="Calibri"/>
          <w:color w:val="000000"/>
        </w:rPr>
        <w:t>﻿is thought vital to further this research in order to better understand supraglacial ecosystems.</w:t>
      </w:r>
      <w:r>
        <w:rPr>
          <w:rFonts w:ascii="Calibri" w:hAnsi="Calibri"/>
          <w:color w:val="000000"/>
        </w:rPr>
        <w:t>”</w:t>
      </w:r>
    </w:p>
    <w:p w:rsidR="00E3529A" w:rsidRDefault="00E3529A" w:rsidP="00F94748">
      <w:pPr>
        <w:rPr>
          <w:rFonts w:ascii="Calibri" w:hAnsi="Calibri"/>
          <w:color w:val="000000"/>
        </w:rPr>
      </w:pPr>
    </w:p>
    <w:p w:rsidR="00E3529A" w:rsidRDefault="00E3529A" w:rsidP="00F94748">
      <w:pPr>
        <w:rPr>
          <w:rFonts w:ascii="Calibri" w:hAnsi="Calibri"/>
          <w:color w:val="000000"/>
        </w:rPr>
      </w:pPr>
      <w:r w:rsidRPr="00E3529A">
        <w:rPr>
          <w:rFonts w:ascii="Calibri" w:hAnsi="Calibri"/>
          <w:color w:val="000000"/>
        </w:rPr>
        <w:t>The cryoconite ecosystem on the Greenland ice sheet</w:t>
      </w:r>
      <w:r>
        <w:rPr>
          <w:rFonts w:ascii="Calibri" w:hAnsi="Calibri"/>
          <w:color w:val="000000"/>
        </w:rPr>
        <w:t xml:space="preserve"> </w:t>
      </w:r>
      <w:r>
        <w:rPr>
          <w:rFonts w:ascii="Calibri" w:hAnsi="Calibri"/>
          <w:color w:val="000000"/>
        </w:rPr>
        <w:fldChar w:fldCharType="begin" w:fldLock="1"/>
      </w:r>
      <w:r w:rsidR="000B7F93">
        <w:rPr>
          <w:rFonts w:ascii="Calibri" w:hAnsi="Calibri"/>
          <w:color w:val="000000"/>
        </w:rPr>
        <w:instrText>ADDIN CSL_CITATION {"citationItems":[{"id":"ITEM-1","itemData":{"DOI":"10.3189/172756411795931985","ISSN":"02603055","abstract":"This paper presents an assessment of biological activity associated with ice surface debris (cryoconite) at the ice-sheet scale. Estimates of the mass distribution of cryoconite over the Greenland ice sheet (GIS) and the biological activity associated with it are presented and then coupled with a surface mass-balance model to estimate total carbon fluxes due to respiration and photosynthesis. We find an average loading of 66gm-2 at Kangerlussuaq, southwest Greenland, which compares well with recent estimates from Kronprins Christians Land (17-440 g m-2: Boggild and others, 2010) in northeast Greenland. We also report a significant microbial biomass in cryoconite at both these places (103-104cellsmg -1) and carbon fluxes of the order of 1-3μMCg-1d -1 for both respiration and photosynthesis. The modelling indicates that total respiration and photosynthesis fluxes are likely to be (</w:instrText>
      </w:r>
      <w:r w:rsidR="000B7F93">
        <w:rPr>
          <w:rFonts w:ascii="Cambria Math" w:hAnsi="Cambria Math" w:cs="Cambria Math"/>
          <w:color w:val="000000"/>
        </w:rPr>
        <w:instrText>∼</w:instrText>
      </w:r>
      <w:r w:rsidR="000B7F93">
        <w:rPr>
          <w:rFonts w:ascii="Calibri" w:hAnsi="Calibri"/>
          <w:color w:val="000000"/>
        </w:rPr>
        <w:instrText>10 1-102GgCa-1 and thus far from trivial. However, estimation of the net ecosystem impact across the entire ice sheet on atmospheric CO2 concentrations is problematic because photosynthesis rates were almost certainly low during our field campaign. Therefore, like its water balance, the carbon balance of the GIS is now known to be important, but its accurate quantification will remain elusive until more data are forthcoming.","author":[{"dropping-particle":"","family":"Hodson","given":"Andy","non-dropping-particle":"","parse-names":false,"suffix":""},{"dropping-particle":"","family":"Bøggild","given":"Carl","non-dropping-particle":"","parse-names":false,"suffix":""},{"dropping-particle":"","family":"Hanna","given":"Edward","non-dropping-particle":"","parse-names":false,"suffix":""},{"dropping-particle":"","family":"Huybrechts","given":"Phillipe","non-dropping-particle":"","parse-names":false,"suffix":""},{"dropping-particle":"","family":"Langford","given":"Harry","non-dropping-particle":"","parse-names":false,"suffix":""},{"dropping-particle":"","family":"Cameron","given":"Karen","non-dropping-particle":"","parse-names":false,"suffix":""},{"dropping-particle":"","family":"Houldsworth","given":"Alexandra","non-dropping-particle":"","parse-names":false,"suffix":""}],"container-title":"Annals of Glaciology","id":"ITEM-1","issue":"56","issued":{"date-parts":[["2010"]]},"page":"123-129","title":"The cryoconite ecosystem on the Greenland ice sheet","type":"article-journal","volume":"51"},"uris":["http://www.mendeley.com/documents/?uuid=eb7ad535-13dd-4be3-9d5d-c58b8c5adcd7"]}],"mendeley":{"formattedCitation":"(Andy Hodson, Bøggild, et al., 2010)","plainTextFormattedCitation":"(Andy Hodson, Bøggild, et al., 2010)","previouslyFormattedCitation":"(Andy Hodson, Bøggild, et al., 2010)"},"properties":{"noteIndex":0},"schema":"https://github.com/citation-style-language/schema/raw/master/csl-citation.json"}</w:instrText>
      </w:r>
      <w:r>
        <w:rPr>
          <w:rFonts w:ascii="Calibri" w:hAnsi="Calibri"/>
          <w:color w:val="000000"/>
        </w:rPr>
        <w:fldChar w:fldCharType="separate"/>
      </w:r>
      <w:r w:rsidR="000B7F93" w:rsidRPr="000B7F93">
        <w:rPr>
          <w:rFonts w:ascii="Calibri" w:hAnsi="Calibri"/>
          <w:noProof/>
          <w:color w:val="000000"/>
        </w:rPr>
        <w:t>(Andy Hodson, Bøggild, et al., 2010)</w:t>
      </w:r>
      <w:r>
        <w:rPr>
          <w:rFonts w:ascii="Calibri" w:hAnsi="Calibri"/>
          <w:color w:val="000000"/>
        </w:rPr>
        <w:fldChar w:fldCharType="end"/>
      </w:r>
    </w:p>
    <w:p w:rsidR="00CD4ECA" w:rsidRDefault="00CD4ECA" w:rsidP="00F94748">
      <w:pPr>
        <w:rPr>
          <w:rFonts w:ascii="Calibri" w:hAnsi="Calibri"/>
          <w:color w:val="000000"/>
        </w:rPr>
      </w:pPr>
    </w:p>
    <w:p w:rsidR="00CD4ECA" w:rsidRDefault="00CD4ECA" w:rsidP="00F94748">
      <w:pPr>
        <w:rPr>
          <w:rFonts w:ascii="Calibri" w:hAnsi="Calibri"/>
          <w:color w:val="000000"/>
        </w:rPr>
      </w:pPr>
      <w:r>
        <w:rPr>
          <w:rFonts w:ascii="Calibri" w:hAnsi="Calibri"/>
          <w:color w:val="000000"/>
        </w:rPr>
        <w:t xml:space="preserve">Paper measures the biological activity associated with cryoconite on Greenland Ice Sheet. Found net respiration. Found photosynthesis and respiration (CO2 fluxes into and out of, respectively) are nontrivial. </w:t>
      </w:r>
    </w:p>
    <w:p w:rsidR="00047EB3" w:rsidRDefault="00047EB3" w:rsidP="00F94748">
      <w:pPr>
        <w:rPr>
          <w:rFonts w:ascii="Calibri" w:hAnsi="Calibri"/>
          <w:color w:val="000000"/>
        </w:rPr>
      </w:pPr>
    </w:p>
    <w:p w:rsidR="00047EB3" w:rsidRDefault="00047EB3" w:rsidP="00F94748">
      <w:pPr>
        <w:rPr>
          <w:rFonts w:ascii="Calibri" w:hAnsi="Calibri"/>
          <w:color w:val="000000"/>
        </w:rPr>
      </w:pPr>
      <w:r w:rsidRPr="00047EB3">
        <w:rPr>
          <w:rFonts w:ascii="Calibri" w:hAnsi="Calibri"/>
          <w:color w:val="000000"/>
        </w:rPr>
        <w:t xml:space="preserve">Structure and formation process of cryoconite granules on </w:t>
      </w:r>
      <w:proofErr w:type="spellStart"/>
      <w:r w:rsidRPr="00047EB3">
        <w:rPr>
          <w:rFonts w:ascii="Calibri" w:hAnsi="Calibri"/>
          <w:color w:val="000000"/>
        </w:rPr>
        <w:t>Ürümqi</w:t>
      </w:r>
      <w:proofErr w:type="spellEnd"/>
      <w:r w:rsidRPr="00047EB3">
        <w:rPr>
          <w:rFonts w:ascii="Calibri" w:hAnsi="Calibri"/>
          <w:color w:val="000000"/>
        </w:rPr>
        <w:t xml:space="preserve"> glacier No. 1, Tien Shan, China</w:t>
      </w:r>
      <w:r>
        <w:rPr>
          <w:rFonts w:ascii="Calibri" w:hAnsi="Calibri"/>
          <w:color w:val="000000"/>
        </w:rPr>
        <w:t xml:space="preserve"> </w:t>
      </w:r>
      <w:r>
        <w:rPr>
          <w:rFonts w:ascii="Calibri" w:hAnsi="Calibri"/>
          <w:color w:val="000000"/>
        </w:rPr>
        <w:fldChar w:fldCharType="begin" w:fldLock="1"/>
      </w:r>
      <w:r w:rsidR="00FB1E25">
        <w:rPr>
          <w:rFonts w:ascii="Calibri" w:hAnsi="Calibri"/>
          <w:color w:val="000000"/>
        </w:rP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rPr>
          <w:rFonts w:ascii="Calibri" w:hAnsi="Calibri"/>
          <w:color w:val="000000"/>
        </w:rPr>
        <w:fldChar w:fldCharType="separate"/>
      </w:r>
      <w:r w:rsidRPr="00047EB3">
        <w:rPr>
          <w:rFonts w:ascii="Calibri" w:hAnsi="Calibri"/>
          <w:noProof/>
          <w:color w:val="000000"/>
        </w:rPr>
        <w:t>(Takeuchi, Nishiyama, &amp; Li, 2010)</w:t>
      </w:r>
      <w:r>
        <w:rPr>
          <w:rFonts w:ascii="Calibri" w:hAnsi="Calibri"/>
          <w:color w:val="000000"/>
        </w:rPr>
        <w:fldChar w:fldCharType="end"/>
      </w:r>
    </w:p>
    <w:p w:rsidR="00047EB3" w:rsidRDefault="00047EB3" w:rsidP="00F94748">
      <w:pPr>
        <w:rPr>
          <w:rFonts w:ascii="Calibri" w:hAnsi="Calibri"/>
          <w:color w:val="000000"/>
        </w:rPr>
      </w:pPr>
    </w:p>
    <w:p w:rsidR="00047EB3" w:rsidRDefault="00047EB3" w:rsidP="00F94748">
      <w:pPr>
        <w:rPr>
          <w:rFonts w:ascii="Calibri" w:hAnsi="Calibri"/>
          <w:color w:val="000000"/>
        </w:rPr>
      </w:pPr>
      <w:r>
        <w:rPr>
          <w:rFonts w:ascii="Calibri" w:hAnsi="Calibri"/>
          <w:color w:val="000000"/>
        </w:rPr>
        <w:t xml:space="preserve">Looked at structure of cryoconite granules in China. Distributed over ablation zone, size 0.26-3.5mm, mean 1.1mm. Granule surface densely covered in filamentous cyanobacteria. Found various inner structures. “Most granules had concentric layers of dense organic </w:t>
      </w:r>
      <w:r>
        <w:rPr>
          <w:rFonts w:ascii="Calibri" w:hAnsi="Calibri"/>
          <w:color w:val="000000"/>
        </w:rPr>
        <w:lastRenderedPageBreak/>
        <w:t xml:space="preserve">matter, which are probably derived from annual growth of the granules by the activity of cyanobacteria. Average number of layers 3.5, up to 7. Some granules contained two or more </w:t>
      </w:r>
      <w:proofErr w:type="spellStart"/>
      <w:r>
        <w:rPr>
          <w:rFonts w:ascii="Calibri" w:hAnsi="Calibri"/>
          <w:color w:val="000000"/>
        </w:rPr>
        <w:t>subgranules</w:t>
      </w:r>
      <w:proofErr w:type="spellEnd"/>
      <w:r>
        <w:rPr>
          <w:rFonts w:ascii="Calibri" w:hAnsi="Calibri"/>
          <w:color w:val="000000"/>
        </w:rPr>
        <w:t>, showing that small granules had combined and enlarged. Such structures suggest that granule formation was mainly due to the activity of filamentous cyanobacteria and that the granules repeatedly grew and disintegrated over a cycle of several years on the glacier.”</w:t>
      </w:r>
    </w:p>
    <w:p w:rsidR="00FB1E25" w:rsidRDefault="00FB1E25" w:rsidP="00F94748">
      <w:pPr>
        <w:rPr>
          <w:rFonts w:ascii="Calibri" w:hAnsi="Calibri"/>
          <w:color w:val="000000"/>
        </w:rPr>
      </w:pPr>
    </w:p>
    <w:p w:rsidR="00FB1E25" w:rsidRDefault="00FB1E25" w:rsidP="00F94748">
      <w:pPr>
        <w:rPr>
          <w:rFonts w:ascii="Calibri" w:hAnsi="Calibri"/>
          <w:color w:val="000000"/>
        </w:rPr>
      </w:pPr>
      <w:r w:rsidRPr="00FB1E25">
        <w:rPr>
          <w:rFonts w:ascii="Calibri" w:hAnsi="Calibri"/>
          <w:color w:val="000000"/>
        </w:rPr>
        <w:t>The ablation zone in northeast Greenland: ice types, albedos and impurities</w:t>
      </w:r>
      <w:r>
        <w:rPr>
          <w:rFonts w:ascii="Calibri" w:hAnsi="Calibri"/>
          <w:color w:val="000000"/>
        </w:rPr>
        <w:t xml:space="preserve"> </w:t>
      </w:r>
      <w:r>
        <w:rPr>
          <w:rFonts w:ascii="Calibri" w:hAnsi="Calibri"/>
          <w:color w:val="000000"/>
        </w:rPr>
        <w:fldChar w:fldCharType="begin" w:fldLock="1"/>
      </w:r>
      <w:r>
        <w:rPr>
          <w:rFonts w:ascii="Calibri" w:hAnsi="Calibri"/>
          <w:color w:val="000000"/>
        </w:rP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Pr>
          <w:rFonts w:ascii="Calibri" w:hAnsi="Calibri"/>
          <w:color w:val="000000"/>
        </w:rPr>
        <w:fldChar w:fldCharType="separate"/>
      </w:r>
      <w:r w:rsidRPr="00FB1E25">
        <w:rPr>
          <w:rFonts w:ascii="Calibri" w:hAnsi="Calibri"/>
          <w:noProof/>
          <w:color w:val="000000"/>
        </w:rPr>
        <w:t>(Bøggild, Brandt, Brown, &amp; Warren, 2010)</w:t>
      </w:r>
      <w:r>
        <w:rPr>
          <w:rFonts w:ascii="Calibri" w:hAnsi="Calibri"/>
          <w:color w:val="000000"/>
        </w:rPr>
        <w:fldChar w:fldCharType="end"/>
      </w:r>
    </w:p>
    <w:p w:rsidR="00FB1E25" w:rsidRDefault="00FB1E25" w:rsidP="00F94748">
      <w:pPr>
        <w:rPr>
          <w:rFonts w:ascii="Calibri" w:hAnsi="Calibri"/>
          <w:color w:val="000000"/>
        </w:rPr>
      </w:pPr>
    </w:p>
    <w:p w:rsidR="00FB1E25" w:rsidRDefault="00FB1E25" w:rsidP="00F94748">
      <w:pPr>
        <w:rPr>
          <w:rFonts w:ascii="Calibri" w:hAnsi="Calibri"/>
          <w:color w:val="000000"/>
        </w:rPr>
      </w:pPr>
      <w:r>
        <w:rPr>
          <w:rFonts w:ascii="Calibri" w:hAnsi="Calibri"/>
          <w:color w:val="000000"/>
        </w:rPr>
        <w:t>“</w:t>
      </w:r>
      <w:r w:rsidRPr="00FB1E25">
        <w:rPr>
          <w:rFonts w:ascii="Calibri" w:hAnsi="Calibri"/>
          <w:color w:val="000000"/>
        </w:rPr>
        <w:t xml:space="preserve">﻿The emergence and melting of old ice in the ablation zone </w:t>
      </w:r>
      <w:proofErr w:type="gramStart"/>
      <w:r w:rsidRPr="00FB1E25">
        <w:rPr>
          <w:rFonts w:ascii="Calibri" w:hAnsi="Calibri"/>
          <w:color w:val="000000"/>
        </w:rPr>
        <w:t>creates</w:t>
      </w:r>
      <w:proofErr w:type="gramEnd"/>
      <w:r w:rsidRPr="00FB1E25">
        <w:rPr>
          <w:rFonts w:ascii="Calibri" w:hAnsi="Calibri"/>
          <w:color w:val="000000"/>
        </w:rPr>
        <w:t xml:space="preserve">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w:t>
      </w:r>
      <w:r>
        <w:rPr>
          <w:rFonts w:ascii="Calibri" w:hAnsi="Calibri"/>
          <w:color w:val="000000"/>
        </w:rPr>
        <w:t>”</w:t>
      </w:r>
    </w:p>
    <w:p w:rsidR="00FB1E25" w:rsidRDefault="00FB1E25" w:rsidP="00F94748">
      <w:pPr>
        <w:rPr>
          <w:rFonts w:ascii="Calibri" w:hAnsi="Calibri"/>
          <w:color w:val="000000"/>
        </w:rPr>
      </w:pPr>
      <w:r>
        <w:rPr>
          <w:rFonts w:ascii="Calibri" w:hAnsi="Calibri"/>
          <w:color w:val="000000"/>
        </w:rPr>
        <w:t xml:space="preserve">  “</w:t>
      </w:r>
      <w:r w:rsidRPr="00FB1E25">
        <w:rPr>
          <w:rFonts w:ascii="Calibri" w:hAnsi="Calibri"/>
          <w:color w:val="000000"/>
        </w:rPr>
        <w:t>﻿The mineralogical composition of the cryoconite material is comparable with that of the surrounding soils and with dust on a snowdrift in front of the ice margin, implying that much of the material is derived from local sources.</w:t>
      </w:r>
      <w:r>
        <w:rPr>
          <w:rFonts w:ascii="Calibri" w:hAnsi="Calibri"/>
          <w:color w:val="000000"/>
        </w:rPr>
        <w:t>”</w:t>
      </w:r>
    </w:p>
    <w:p w:rsidR="00FB1E25" w:rsidRDefault="00FB1E25" w:rsidP="00F94748">
      <w:pPr>
        <w:rPr>
          <w:rFonts w:ascii="Calibri" w:hAnsi="Calibri"/>
          <w:color w:val="000000"/>
        </w:rPr>
      </w:pPr>
    </w:p>
    <w:p w:rsidR="00FB1E25" w:rsidRDefault="00FB1E25" w:rsidP="00F94748">
      <w:pPr>
        <w:rPr>
          <w:rFonts w:ascii="Calibri" w:hAnsi="Calibri"/>
          <w:color w:val="000000"/>
        </w:rPr>
      </w:pPr>
      <w:r w:rsidRPr="00FB1E25">
        <w:rPr>
          <w:rFonts w:ascii="Calibri" w:hAnsi="Calibri"/>
          <w:color w:val="000000"/>
        </w:rPr>
        <w:t>Sources and molecular composition of cryoconite organic matter from the Athabasca Glacier, Canadian Rocky Mountains</w:t>
      </w:r>
      <w:r>
        <w:rPr>
          <w:rFonts w:ascii="Calibri" w:hAnsi="Calibri"/>
          <w:color w:val="000000"/>
        </w:rPr>
        <w:t xml:space="preserve"> </w:t>
      </w:r>
      <w:r>
        <w:rPr>
          <w:rFonts w:ascii="Calibri" w:hAnsi="Calibri"/>
          <w:color w:val="000000"/>
        </w:rPr>
        <w:fldChar w:fldCharType="begin" w:fldLock="1"/>
      </w:r>
      <w:r w:rsidR="00D32135">
        <w:rPr>
          <w:rFonts w:ascii="Calibri" w:hAnsi="Calibri"/>
          <w:color w:val="000000"/>
        </w:rPr>
        <w:instrText>ADDIN CSL_CITATION {"citationItems":[{"id":"ITEM-1","itemData":{"DOI":"10.1016/j.orggeochem.2009.10.010","ISSN":"01466380","abstract":"Cryoconite is a dark coloured, dust like material found on the surfaces of glaciers. Cryoconite has received much interest recently because cryoconite holes, which are produced by accelerated ice melt, act as habitats for microbes on glacier surfaces. To the best of our knowledge, cyroconite organic matter (COM) has not yet been chemically characterized at the molecular level. In this study, organic matter biomarkers and a host of NMR techniques were used to characterize COM from the Athabasca Glacier in the Canadian Rocky Mountains. Solvent extracts contained large quantities of fatty acids, n-alkanols, n-alkanes, wax esters and sterols. A large contribution of C23, C25 and C27 relative to C29 and C31 n-alkanes suggests that allochthonous COM is mainly from lower order plants (mosses, lichens). This is confirmed by the absence of lignin phenols (after copper (II) oxidation) in extracts and NMR analyses of COM. Solution state 1H NMR reveals prominent signals from microbial components, while solid state 13C CP-MAS-NMR analysis shows an atypically high alkyl/O-alkyl ratio, suggesting that COM is significantly different from organic matter found in nearby soils. The NMR results suggest that COM is dominated by microbially derived compounds, which was confirmed by phospholipid fatty acid analysis, revealing a significant microbial contribution, primarily from bacteria with minor contributions from microeukaryotes. Both biomarker and NMR data suggest that COM supports active microbial communities on the Athabasca Glacier. Given that such material is incorporated within the glacier in the accumulation zone or flushed by meltwaters into subglacial environments, reworked COM may provide nutrient sources for active microbial communities found within and under glaciers. © 2009 Elsevier Ltd. All rights reserved.","author":[{"dropping-particle":"","family":"Xu","given":"Yunping","non-dropping-particle":"","parse-names":false,"suffix":""},{"dropping-particle":"","family":"Simpson","given":"André J.","non-dropping-particle":"","parse-names":false,"suffix":""},{"dropping-particle":"","family":"Eyles","given":"Nick","non-dropping-particle":"","parse-names":false,"suffix":""},{"dropping-particle":"","family":"Simpson","given":"Myrna J.","non-dropping-particle":"","parse-names":false,"suffix":""}],"container-title":"Organic Geochemistry","id":"ITEM-1","issue":"2","issued":{"date-parts":[["2010"]]},"page":"177-186","publisher":"Elsevier Ltd","title":"Sources and molecular composition of cryoconite organic matter from the Athabasca Glacier, Canadian Rocky Mountains","type":"article-journal","volume":"41"},"uris":["http://www.mendeley.com/documents/?uuid=f789f278-bc34-4759-8f02-96ef732a18af"]}],"mendeley":{"formattedCitation":"(Xu, Simpson, Eyles, &amp; Simpson, 2010)","plainTextFormattedCitation":"(Xu, Simpson, Eyles, &amp; Simpson, 2010)","previouslyFormattedCitation":"(Xu, Simpson, Eyles, &amp; Simpson, 2010)"},"properties":{"noteIndex":0},"schema":"https://github.com/citation-style-language/schema/raw/master/csl-citation.json"}</w:instrText>
      </w:r>
      <w:r>
        <w:rPr>
          <w:rFonts w:ascii="Calibri" w:hAnsi="Calibri"/>
          <w:color w:val="000000"/>
        </w:rPr>
        <w:fldChar w:fldCharType="separate"/>
      </w:r>
      <w:r w:rsidRPr="00FB1E25">
        <w:rPr>
          <w:rFonts w:ascii="Calibri" w:hAnsi="Calibri"/>
          <w:noProof/>
          <w:color w:val="000000"/>
        </w:rPr>
        <w:t>(Xu, Simpson, Eyles, &amp; Simpson, 2010)</w:t>
      </w:r>
      <w:r>
        <w:rPr>
          <w:rFonts w:ascii="Calibri" w:hAnsi="Calibri"/>
          <w:color w:val="000000"/>
        </w:rPr>
        <w:fldChar w:fldCharType="end"/>
      </w:r>
    </w:p>
    <w:p w:rsidR="00FB1E25" w:rsidRDefault="00FB1E25" w:rsidP="00F94748">
      <w:pPr>
        <w:rPr>
          <w:rFonts w:ascii="Calibri" w:hAnsi="Calibri"/>
          <w:color w:val="000000"/>
        </w:rPr>
      </w:pPr>
    </w:p>
    <w:p w:rsidR="00FB1E25" w:rsidRDefault="004F5FFA" w:rsidP="00F94748">
      <w:pPr>
        <w:rPr>
          <w:rFonts w:ascii="Calibri" w:hAnsi="Calibri"/>
          <w:color w:val="000000"/>
        </w:rPr>
      </w:pPr>
      <w:r>
        <w:rPr>
          <w:rFonts w:ascii="Calibri" w:hAnsi="Calibri"/>
          <w:color w:val="000000"/>
        </w:rPr>
        <w:t xml:space="preserve">Study suggests cryoconite organic matter has not previously been chemically characterized at the molecular level. “Solvent extracts </w:t>
      </w:r>
      <w:proofErr w:type="spellStart"/>
      <w:r>
        <w:rPr>
          <w:rFonts w:ascii="Calibri" w:hAnsi="Calibri"/>
          <w:color w:val="000000"/>
        </w:rPr>
        <w:t>contrained</w:t>
      </w:r>
      <w:proofErr w:type="spellEnd"/>
      <w:r>
        <w:rPr>
          <w:rFonts w:ascii="Calibri" w:hAnsi="Calibri"/>
          <w:color w:val="000000"/>
        </w:rPr>
        <w:t xml:space="preserve"> large quantities of fatty acids, n-alkanols, n-alkanes, wax esters and strolls. </w:t>
      </w:r>
      <w:r w:rsidRPr="004F5FFA">
        <w:rPr>
          <w:rFonts w:ascii="Calibri" w:hAnsi="Calibri"/>
          <w:color w:val="000000"/>
        </w:rPr>
        <w:t>﻿A large contribution of C</w:t>
      </w:r>
      <w:proofErr w:type="gramStart"/>
      <w:r w:rsidRPr="004F5FFA">
        <w:rPr>
          <w:rFonts w:ascii="Calibri" w:hAnsi="Calibri"/>
          <w:color w:val="000000"/>
        </w:rPr>
        <w:t>23,C</w:t>
      </w:r>
      <w:proofErr w:type="gramEnd"/>
      <w:r w:rsidRPr="004F5FFA">
        <w:rPr>
          <w:rFonts w:ascii="Calibri" w:hAnsi="Calibri"/>
          <w:color w:val="000000"/>
        </w:rPr>
        <w:t>25 and C27 relative to C29 and C31 n-alkanes suggests that allochthonous COM is mainly from lower order plants (mosses, lichens).</w:t>
      </w:r>
      <w:r>
        <w:rPr>
          <w:rFonts w:ascii="Calibri" w:hAnsi="Calibri"/>
          <w:color w:val="000000"/>
        </w:rPr>
        <w:t xml:space="preserve"> This is confirmed by the absence of </w:t>
      </w:r>
      <w:proofErr w:type="spellStart"/>
      <w:r>
        <w:rPr>
          <w:rFonts w:ascii="Calibri" w:hAnsi="Calibri"/>
          <w:color w:val="000000"/>
        </w:rPr>
        <w:t>ligin</w:t>
      </w:r>
      <w:proofErr w:type="spellEnd"/>
      <w:r>
        <w:rPr>
          <w:rFonts w:ascii="Calibri" w:hAnsi="Calibri"/>
          <w:color w:val="000000"/>
        </w:rPr>
        <w:t xml:space="preserve"> phenols…Com significantly different from organic matter found in nearby soils….COM is dominated by microbially derived compounds…primarily from bacteria with minor contribution from microeukaryotes…COM supports active microbial communities on the Athabasca Glacier</w:t>
      </w:r>
      <w:proofErr w:type="gramStart"/>
      <w:r>
        <w:rPr>
          <w:rFonts w:ascii="Calibri" w:hAnsi="Calibri"/>
          <w:color w:val="000000"/>
        </w:rPr>
        <w:t>….reworked</w:t>
      </w:r>
      <w:proofErr w:type="gramEnd"/>
      <w:r>
        <w:rPr>
          <w:rFonts w:ascii="Calibri" w:hAnsi="Calibri"/>
          <w:color w:val="000000"/>
        </w:rPr>
        <w:t xml:space="preserve"> COM may provide nutrient sources for active microbial communities found within and under glaciers.”</w:t>
      </w:r>
    </w:p>
    <w:p w:rsidR="00D32135" w:rsidRDefault="00D32135" w:rsidP="00F94748">
      <w:pPr>
        <w:rPr>
          <w:rFonts w:ascii="Calibri" w:hAnsi="Calibri"/>
          <w:color w:val="000000"/>
        </w:rPr>
      </w:pPr>
    </w:p>
    <w:p w:rsidR="00D32135" w:rsidRDefault="00D32135" w:rsidP="00F94748">
      <w:pPr>
        <w:rPr>
          <w:rFonts w:ascii="Calibri" w:hAnsi="Calibri"/>
          <w:color w:val="000000"/>
        </w:rPr>
      </w:pPr>
      <w:r w:rsidRPr="00D32135">
        <w:rPr>
          <w:rFonts w:ascii="Calibri" w:hAnsi="Calibri"/>
          <w:color w:val="000000"/>
        </w:rPr>
        <w:t>Carbon fluxes through bacterial communities on glacier surfaces</w:t>
      </w:r>
      <w:r>
        <w:rPr>
          <w:rFonts w:ascii="Calibri" w:hAnsi="Calibri"/>
          <w:color w:val="000000"/>
        </w:rPr>
        <w:t xml:space="preserve"> </w:t>
      </w:r>
      <w:r>
        <w:rPr>
          <w:rFonts w:ascii="Calibri" w:hAnsi="Calibri"/>
          <w:color w:val="000000"/>
        </w:rPr>
        <w:fldChar w:fldCharType="begin" w:fldLock="1"/>
      </w:r>
      <w:r w:rsidR="005B2ED8">
        <w:rPr>
          <w:rFonts w:ascii="Calibri" w:hAnsi="Calibri"/>
          <w:color w:val="000000"/>
        </w:rPr>
        <w:instrText xml:space="preserve">ADDIN CSL_CITATION {"citationItems":[{"id":"ITEM-1","itemData":{"DOI":"10.3189/172756411795932092","ISSN":"02603055","abstract":"There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005B2ED8">
        <w:rPr>
          <w:rFonts w:ascii="Cambria Math" w:hAnsi="Cambria Math" w:cs="Cambria Math"/>
          <w:color w:val="000000"/>
        </w:rPr>
        <w:instrText>∼</w:instrText>
      </w:r>
      <w:r w:rsidR="005B2ED8">
        <w:rPr>
          <w:rFonts w:ascii="Calibri" w:hAnsi="Calibri"/>
          <w:color w:val="000000"/>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Glaciology","id":"ITEM-1","issue":"56","issued":{"date-parts":[["2010"]]},"page":"32-40","title":"Carbon fluxes through bacterial communities on glacier surfaces","type":"article-journal","volume":"51"},"uris":["http://www.mendeley.com/documents/?uuid=8397fde7-5631-46ae-9349-5c6912911939"]}],"mendeley":{"formattedCitation":"(Alexandre M. Anesio et al., 2010)","plainTextFormattedCitation":"(Alexandre M. Anesio et al., 2010)","previouslyFormattedCitation":"(Alexandre M. Anesio et al., 2010)"},"properties":{"noteIndex":0},"schema":"https://github.com/citation-style-language/schema/raw/master/csl-citation.json"}</w:instrText>
      </w:r>
      <w:r>
        <w:rPr>
          <w:rFonts w:ascii="Calibri" w:hAnsi="Calibri"/>
          <w:color w:val="000000"/>
        </w:rPr>
        <w:fldChar w:fldCharType="separate"/>
      </w:r>
      <w:r w:rsidR="00B76A76" w:rsidRPr="00B76A76">
        <w:rPr>
          <w:rFonts w:ascii="Calibri" w:hAnsi="Calibri"/>
          <w:noProof/>
          <w:color w:val="000000"/>
        </w:rPr>
        <w:t>(Alexandre M. Anesio et al., 2010)</w:t>
      </w:r>
      <w:r>
        <w:rPr>
          <w:rFonts w:ascii="Calibri" w:hAnsi="Calibri"/>
          <w:color w:val="000000"/>
        </w:rPr>
        <w:fldChar w:fldCharType="end"/>
      </w:r>
    </w:p>
    <w:p w:rsidR="00D32135" w:rsidRDefault="00D32135" w:rsidP="00F94748">
      <w:pPr>
        <w:rPr>
          <w:rFonts w:ascii="Calibri" w:hAnsi="Calibri"/>
          <w:color w:val="000000"/>
        </w:rPr>
      </w:pPr>
    </w:p>
    <w:p w:rsidR="00D32135" w:rsidRDefault="00D32135" w:rsidP="00F94748">
      <w:pPr>
        <w:rPr>
          <w:rFonts w:ascii="Calibri" w:hAnsi="Calibri"/>
          <w:color w:val="000000"/>
        </w:rPr>
      </w:pPr>
      <w:r>
        <w:rPr>
          <w:rFonts w:ascii="Calibri" w:hAnsi="Calibri"/>
          <w:color w:val="000000"/>
        </w:rPr>
        <w:t xml:space="preserve">Little info on the activity of microbial communities on glaciers but evidence to suggest they influence biogeochemistry. This study measured bacterial abundance and production in cryoconite holes in Arctic, Antarctic and </w:t>
      </w:r>
      <w:proofErr w:type="spellStart"/>
      <w:r>
        <w:rPr>
          <w:rFonts w:ascii="Calibri" w:hAnsi="Calibri"/>
          <w:color w:val="000000"/>
        </w:rPr>
        <w:t>Apline</w:t>
      </w:r>
      <w:proofErr w:type="spellEnd"/>
      <w:r>
        <w:rPr>
          <w:rFonts w:ascii="Calibri" w:hAnsi="Calibri"/>
          <w:color w:val="000000"/>
        </w:rPr>
        <w:t xml:space="preserve"> to investigate role of heterotrophic bacteria in glacier carbon budgets. “bacterial production is only about 2-3% of the published literature values of community respiration from similar habitats, indicating that other types of microbes (e.g. eukaryotic organisms) may also play a role in the C </w:t>
      </w:r>
      <w:proofErr w:type="spellStart"/>
      <w:r>
        <w:rPr>
          <w:rFonts w:ascii="Calibri" w:hAnsi="Calibri"/>
          <w:color w:val="000000"/>
        </w:rPr>
        <w:t>cyle</w:t>
      </w:r>
      <w:proofErr w:type="spellEnd"/>
      <w:r>
        <w:rPr>
          <w:rFonts w:ascii="Calibri" w:hAnsi="Calibri"/>
          <w:color w:val="000000"/>
        </w:rPr>
        <w:t xml:space="preserve"> of glaciers. We </w:t>
      </w:r>
      <w:r>
        <w:rPr>
          <w:rFonts w:ascii="Calibri" w:hAnsi="Calibri"/>
          <w:color w:val="000000"/>
        </w:rPr>
        <w:lastRenderedPageBreak/>
        <w:t xml:space="preserve">estimate that only up to 7% of the organic C in cryoconite sediments is utilized by the </w:t>
      </w:r>
      <w:r w:rsidR="00B67EB8">
        <w:rPr>
          <w:rFonts w:ascii="Calibri" w:hAnsi="Calibri"/>
          <w:color w:val="000000"/>
        </w:rPr>
        <w:t>heterotrophic</w:t>
      </w:r>
      <w:r>
        <w:rPr>
          <w:rFonts w:ascii="Calibri" w:hAnsi="Calibri"/>
          <w:color w:val="000000"/>
        </w:rPr>
        <w:t xml:space="preserve"> bacterial community annually, suggesting that the surface of glaciers can accumulate organic ca</w:t>
      </w:r>
      <w:r w:rsidR="00B67EB8">
        <w:rPr>
          <w:rFonts w:ascii="Calibri" w:hAnsi="Calibri"/>
          <w:color w:val="000000"/>
        </w:rPr>
        <w:t>rbon, and that this C may be important for biogeochemical activity downstream to adjacent ecosystems.”</w:t>
      </w:r>
    </w:p>
    <w:p w:rsidR="005F4D67" w:rsidRDefault="005F4D67" w:rsidP="00F94748">
      <w:pPr>
        <w:rPr>
          <w:rFonts w:ascii="Calibri" w:hAnsi="Calibri"/>
          <w:color w:val="000000"/>
        </w:rPr>
      </w:pPr>
    </w:p>
    <w:p w:rsidR="005F4D67" w:rsidRDefault="005F4D67" w:rsidP="00F94748">
      <w:pPr>
        <w:rPr>
          <w:rFonts w:ascii="Calibri" w:hAnsi="Calibri"/>
          <w:color w:val="000000"/>
        </w:rPr>
      </w:pPr>
      <w:r>
        <w:rPr>
          <w:rFonts w:ascii="Calibri" w:hAnsi="Calibri"/>
          <w:color w:val="000000"/>
        </w:rPr>
        <w:t xml:space="preserve">Communities of algae and cyanobacteria on glaciers in west Greenland </w:t>
      </w:r>
      <w:r>
        <w:rPr>
          <w:rFonts w:ascii="Calibri" w:hAnsi="Calibri"/>
          <w:color w:val="000000"/>
        </w:rPr>
        <w:fldChar w:fldCharType="begin" w:fldLock="1"/>
      </w:r>
      <w:r w:rsidR="006F3BDA">
        <w:rPr>
          <w:rFonts w:ascii="Calibri" w:hAnsi="Calibri"/>
          <w:color w:val="000000"/>
        </w:rPr>
        <w:instrText>ADDIN CSL_CITATION {"citationItems":[{"id":"ITEM-1","itemData":{"DOI":"10.1016/j.polar.2010.03.002","ISSN":"18739652","abstract":"Communities of algae and cyanobacteria on two glaciers in west Greenland (the Qaanaaq and Russel glaciers) were analyzed and compared with the aim of explaining why the Qaanaaq Glacier (in northwestern Greenland) has a dark-colored surface in satellite images whereas the Russel Glacier (in western central Greenland) has a light-colored surface. We found that algal and cyanobacterial communities differed between the glaciers and that the amount of biomass was higher on the colder glacier (Qaanaaq Glacier). The community on the Qaanaaq Glacier was composed mainly of green algae, whereas that on the Russel Glacier was dominated by cyanobacteria. Despite the shorter melting period (due to colder air temperature) for the Qaanaaq Glacier, the biovolume of algae and cyanobacteria was 2.35 times higher than that on the Russel Glacier at a similar altitude, suggesting greater primary production on the Qaanaaq Glacier. We discuss the possible effects of temperature, nutrient concentrations, and cryoconite holes (melt-holes in the glacier) on the community structure and productivity of algae and cyanobacteria on each glacier, and consider the influence of the identified differences in algal and cyanobacterial communities on the amount of surface melt. © 2010.","author":[{"dropping-particle":"","family":"Uetake","given":"Jun","non-dropping-particle":"","parse-names":false,"suffix":""},{"dropping-particle":"","family":"Naganuma","given":"Takeshi","non-dropping-particle":"","parse-names":false,"suffix":""},{"dropping-particle":"","family":"Hebsgaard","given":"Martin Bay","non-dropping-particle":"","parse-names":false,"suffix":""},{"dropping-particle":"","family":"Kanda","given":"Hiroshi","non-dropping-particle":"","parse-names":false,"suffix":""},{"dropping-particle":"","family":"Kohshima","given":"Shiro","non-dropping-particle":"","parse-names":false,"suffix":""}],"container-title":"Polar Science","id":"ITEM-1","issue":"1","issued":{"date-parts":[["2010"]]},"page":"71-80","publisher":"Elsevier B.V. and NIPR","title":"Communities of algae and cyanobacteria on glaciers in west Greenland","type":"article-journal","volume":"4"},"uris":["http://www.mendeley.com/documents/?uuid=8242b81c-cbdf-4cd6-a056-e97c566dffcd"]}],"mendeley":{"formattedCitation":"(Uetake, Naganuma, Hebsgaard, Kanda, &amp; Kohshima, 2010)","plainTextFormattedCitation":"(Uetake, Naganuma, Hebsgaard, Kanda, &amp; Kohshima, 2010)","previouslyFormattedCitation":"(Uetake, Naganuma, Hebsgaard, Kanda, &amp; Kohshima, 2010)"},"properties":{"noteIndex":0},"schema":"https://github.com/citation-style-language/schema/raw/master/csl-citation.json"}</w:instrText>
      </w:r>
      <w:r>
        <w:rPr>
          <w:rFonts w:ascii="Calibri" w:hAnsi="Calibri"/>
          <w:color w:val="000000"/>
        </w:rPr>
        <w:fldChar w:fldCharType="separate"/>
      </w:r>
      <w:r w:rsidRPr="005F4D67">
        <w:rPr>
          <w:rFonts w:ascii="Calibri" w:hAnsi="Calibri"/>
          <w:noProof/>
          <w:color w:val="000000"/>
        </w:rPr>
        <w:t>(Uetake, Naganuma, Hebsgaard, Kanda, &amp; Kohshima, 2010)</w:t>
      </w:r>
      <w:r>
        <w:rPr>
          <w:rFonts w:ascii="Calibri" w:hAnsi="Calibri"/>
          <w:color w:val="000000"/>
        </w:rPr>
        <w:fldChar w:fldCharType="end"/>
      </w:r>
    </w:p>
    <w:p w:rsidR="005F4D67" w:rsidRDefault="005F4D67" w:rsidP="00F94748">
      <w:pPr>
        <w:rPr>
          <w:rFonts w:ascii="Calibri" w:hAnsi="Calibri"/>
          <w:color w:val="000000"/>
        </w:rPr>
      </w:pPr>
    </w:p>
    <w:p w:rsidR="005F4D67" w:rsidRDefault="005F4D67" w:rsidP="00F94748">
      <w:pPr>
        <w:rPr>
          <w:rFonts w:ascii="Calibri" w:hAnsi="Calibri"/>
          <w:color w:val="000000"/>
        </w:rPr>
      </w:pPr>
      <w:r>
        <w:rPr>
          <w:rFonts w:ascii="Calibri" w:hAnsi="Calibri"/>
          <w:color w:val="000000"/>
        </w:rPr>
        <w:t>Looked at algae and cyanobacterial communities on glaciers to see why one was darker than the other. Found more biomass on the colder, darker glacier. The darker glacier had more green algae and the lighter glacier was dominated by cyanobacteria. Colder, darker glacier had shorter melt period due to colder air temperatures but biovolume of algae and cyanobacteria was 2.35 times higher than the other glacier at a similar altitude showing colder, darker glacier had more primary production.</w:t>
      </w:r>
    </w:p>
    <w:p w:rsidR="005F4D67" w:rsidRPr="005F4D67" w:rsidRDefault="005F4D67" w:rsidP="005F4D67">
      <w:pPr>
        <w:rPr>
          <w:rFonts w:ascii="Calibri" w:hAnsi="Calibri"/>
          <w:color w:val="000000"/>
        </w:rPr>
      </w:pPr>
      <w:r>
        <w:rPr>
          <w:rFonts w:ascii="Calibri" w:hAnsi="Calibri"/>
          <w:color w:val="000000"/>
        </w:rPr>
        <w:t xml:space="preserve">  “</w:t>
      </w:r>
      <w:r w:rsidRPr="005F4D67">
        <w:rPr>
          <w:rFonts w:ascii="Calibri" w:hAnsi="Calibri"/>
          <w:color w:val="000000"/>
        </w:rPr>
        <w:t>﻿One such factor that may explain the differences</w:t>
      </w:r>
    </w:p>
    <w:p w:rsidR="005F4D67" w:rsidRPr="005F4D67" w:rsidRDefault="005F4D67" w:rsidP="005F4D67">
      <w:pPr>
        <w:rPr>
          <w:rFonts w:ascii="Calibri" w:hAnsi="Calibri"/>
          <w:color w:val="000000"/>
        </w:rPr>
      </w:pPr>
      <w:r w:rsidRPr="005F4D67">
        <w:rPr>
          <w:rFonts w:ascii="Calibri" w:hAnsi="Calibri"/>
          <w:color w:val="000000"/>
        </w:rPr>
        <w:t xml:space="preserve">between the two sites is the nutrient condition on the glaciers. Nitrogen and phosphate compounds are important for the growth of algae and the formation of ecosystems in CHs (Hodson et al., 2008; </w:t>
      </w:r>
      <w:proofErr w:type="spellStart"/>
      <w:r w:rsidRPr="005F4D67">
        <w:rPr>
          <w:rFonts w:ascii="Calibri" w:hAnsi="Calibri"/>
          <w:color w:val="000000"/>
        </w:rPr>
        <w:t>Stibal</w:t>
      </w:r>
      <w:proofErr w:type="spellEnd"/>
      <w:r w:rsidRPr="005F4D67">
        <w:rPr>
          <w:rFonts w:ascii="Calibri" w:hAnsi="Calibri"/>
          <w:color w:val="000000"/>
        </w:rPr>
        <w:t xml:space="preserve"> et al., 2006); however, the concentrations of nitrous, nitrate, and phosphate ions in the </w:t>
      </w:r>
      <w:proofErr w:type="spellStart"/>
      <w:r w:rsidRPr="005F4D67">
        <w:rPr>
          <w:rFonts w:ascii="Calibri" w:hAnsi="Calibri"/>
          <w:color w:val="000000"/>
        </w:rPr>
        <w:t>analyzed</w:t>
      </w:r>
      <w:proofErr w:type="spellEnd"/>
      <w:r w:rsidRPr="005F4D67">
        <w:rPr>
          <w:rFonts w:ascii="Calibri" w:hAnsi="Calibri"/>
          <w:color w:val="000000"/>
        </w:rPr>
        <w:t xml:space="preserve"> samples were very low or undetectable, indicating extremely oligotrophic conditions at both glaciers. Concentrations of nitrous, nitrate, and phosphate ions in most samples were below the detection limit (limits of 0.01, 0.05, and</w:t>
      </w:r>
      <w:r>
        <w:rPr>
          <w:rFonts w:ascii="Calibri" w:hAnsi="Calibri"/>
          <w:color w:val="000000"/>
        </w:rPr>
        <w:t xml:space="preserve"> </w:t>
      </w:r>
      <w:r w:rsidRPr="005F4D67">
        <w:rPr>
          <w:rFonts w:ascii="Calibri" w:hAnsi="Calibri"/>
          <w:color w:val="000000"/>
        </w:rPr>
        <w:t xml:space="preserve">﻿0.01 mg L?1, respectively). The concentration of nitrate ions in glacier water has been reported to be very low (in the order of mgL?1; </w:t>
      </w:r>
      <w:proofErr w:type="spellStart"/>
      <w:r w:rsidRPr="005F4D67">
        <w:rPr>
          <w:rFonts w:ascii="Calibri" w:hAnsi="Calibri"/>
          <w:color w:val="000000"/>
        </w:rPr>
        <w:t>S</w:t>
      </w:r>
      <w:r>
        <w:rPr>
          <w:rFonts w:ascii="Calibri" w:hAnsi="Calibri"/>
          <w:color w:val="000000"/>
        </w:rPr>
        <w:t>a</w:t>
      </w:r>
      <w:r w:rsidRPr="005F4D67">
        <w:rPr>
          <w:rFonts w:ascii="Calibri" w:hAnsi="Calibri"/>
          <w:color w:val="000000"/>
        </w:rPr>
        <w:t>wstr</w:t>
      </w:r>
      <w:r>
        <w:rPr>
          <w:rFonts w:ascii="Calibri" w:hAnsi="Calibri"/>
          <w:color w:val="000000"/>
        </w:rPr>
        <w:t>o</w:t>
      </w:r>
      <w:r w:rsidRPr="005F4D67">
        <w:rPr>
          <w:rFonts w:ascii="Calibri" w:hAnsi="Calibri"/>
          <w:color w:val="000000"/>
        </w:rPr>
        <w:t>m</w:t>
      </w:r>
      <w:proofErr w:type="spellEnd"/>
      <w:r w:rsidRPr="005F4D67">
        <w:rPr>
          <w:rFonts w:ascii="Calibri" w:hAnsi="Calibri"/>
          <w:color w:val="000000"/>
        </w:rPr>
        <w:t xml:space="preserve"> et al., 2002). We would only be able to measure such very low concentrations of ions if the detection limits would be improved. More- over, it has been reported that inorganic matter on glaciers, mainly mineral particles, could be a nutrient source for microorganisms (</w:t>
      </w:r>
      <w:proofErr w:type="spellStart"/>
      <w:r w:rsidRPr="005F4D67">
        <w:rPr>
          <w:rFonts w:ascii="Calibri" w:hAnsi="Calibri"/>
          <w:color w:val="000000"/>
        </w:rPr>
        <w:t>Hoham</w:t>
      </w:r>
      <w:proofErr w:type="spellEnd"/>
      <w:r w:rsidRPr="005F4D67">
        <w:rPr>
          <w:rFonts w:ascii="Calibri" w:hAnsi="Calibri"/>
          <w:color w:val="000000"/>
        </w:rPr>
        <w:t xml:space="preserve"> and Duval, 2001). Thus, the fact that inorganic particles occurred in larger amounts on the Qaanaaq Glacier than on the Russel Glacier may indicate that nutrient conditions were more </w:t>
      </w:r>
      <w:proofErr w:type="spellStart"/>
      <w:r w:rsidRPr="005F4D67">
        <w:rPr>
          <w:rFonts w:ascii="Calibri" w:hAnsi="Calibri"/>
          <w:color w:val="000000"/>
        </w:rPr>
        <w:t>favorable</w:t>
      </w:r>
      <w:proofErr w:type="spellEnd"/>
      <w:r w:rsidRPr="005F4D67">
        <w:rPr>
          <w:rFonts w:ascii="Calibri" w:hAnsi="Calibri"/>
          <w:color w:val="000000"/>
        </w:rPr>
        <w:t xml:space="preserve"> on the Qaanaaq Glacier. Another</w:t>
      </w:r>
      <w:r>
        <w:rPr>
          <w:rFonts w:ascii="Calibri" w:hAnsi="Calibri"/>
          <w:color w:val="000000"/>
        </w:rPr>
        <w:t xml:space="preserve"> </w:t>
      </w:r>
      <w:r w:rsidRPr="005F4D67">
        <w:rPr>
          <w:rFonts w:ascii="Calibri" w:hAnsi="Calibri"/>
          <w:color w:val="000000"/>
        </w:rPr>
        <w:t>﻿Another factor that may explain the difference in</w:t>
      </w:r>
    </w:p>
    <w:p w:rsidR="005F4D67" w:rsidRDefault="005F4D67" w:rsidP="005F4D67">
      <w:pPr>
        <w:rPr>
          <w:rFonts w:ascii="Calibri" w:hAnsi="Calibri"/>
          <w:color w:val="000000"/>
        </w:rPr>
      </w:pPr>
      <w:r w:rsidRPr="005F4D67">
        <w:rPr>
          <w:rFonts w:ascii="Calibri" w:hAnsi="Calibri"/>
          <w:color w:val="000000"/>
        </w:rPr>
        <w:t>biovolume between the two glaciers is the difference in depth of CHs on the glacier surface, which may affect algal and cyanobacterial production because the light intensity at the bottom of CHs is expected to decrease with increasing</w:t>
      </w:r>
      <w:r>
        <w:rPr>
          <w:rFonts w:ascii="Calibri" w:hAnsi="Calibri"/>
          <w:color w:val="000000"/>
        </w:rPr>
        <w:t xml:space="preserve"> </w:t>
      </w:r>
      <w:r w:rsidRPr="005F4D67">
        <w:rPr>
          <w:rFonts w:ascii="Calibri" w:hAnsi="Calibri"/>
          <w:color w:val="000000"/>
        </w:rPr>
        <w:t>CH</w:t>
      </w:r>
      <w:r>
        <w:rPr>
          <w:rFonts w:ascii="Calibri" w:hAnsi="Calibri"/>
          <w:color w:val="000000"/>
        </w:rPr>
        <w:t xml:space="preserve"> </w:t>
      </w:r>
      <w:r w:rsidRPr="005F4D67">
        <w:rPr>
          <w:rFonts w:ascii="Calibri" w:hAnsi="Calibri"/>
          <w:color w:val="000000"/>
        </w:rPr>
        <w:t xml:space="preserve">depth. </w:t>
      </w:r>
      <w:proofErr w:type="spellStart"/>
      <w:r w:rsidRPr="005F4D67">
        <w:rPr>
          <w:rFonts w:ascii="Calibri" w:hAnsi="Calibri"/>
          <w:color w:val="000000"/>
        </w:rPr>
        <w:t>Podgornyand</w:t>
      </w:r>
      <w:proofErr w:type="spellEnd"/>
      <w:r w:rsidRPr="005F4D67">
        <w:rPr>
          <w:rFonts w:ascii="Calibri" w:hAnsi="Calibri"/>
          <w:color w:val="000000"/>
        </w:rPr>
        <w:t xml:space="preserve"> Grenfell (1996) reported that CHs are shallower in the case that large amounts of dark material are uniformly distributed upon the glacier surface. Under such conditions, there would exist a small difference in melting rate by solar radiation between CH bottoms and the glacier surface; consequently, CH depth would become shallower and many cryoconites would be distributed not only at the bottom of CHs but also on the glacier surface. Indeed, this situation was observed on the surface of the Qaanaaq Glacier (QA3, QA4). In contrast, cryoconite occurred at the bottoms of CHs on the Russel Glacier; therefore, light availability differs between the Qaanaaq and Russel glaciers. The difference in CH depth between the glaciers may explain the difference in algal biovolume.</w:t>
      </w:r>
      <w:r>
        <w:rPr>
          <w:rFonts w:ascii="Calibri" w:hAnsi="Calibri"/>
          <w:color w:val="000000"/>
        </w:rPr>
        <w:t>”</w:t>
      </w:r>
    </w:p>
    <w:p w:rsidR="006F3BDA" w:rsidRDefault="006F3BDA" w:rsidP="005F4D67">
      <w:pPr>
        <w:rPr>
          <w:rFonts w:ascii="Calibri" w:hAnsi="Calibri"/>
          <w:color w:val="000000"/>
        </w:rPr>
      </w:pPr>
    </w:p>
    <w:p w:rsidR="006F3BDA" w:rsidRDefault="006F3BDA" w:rsidP="005F4D67">
      <w:pPr>
        <w:rPr>
          <w:rFonts w:ascii="Calibri" w:hAnsi="Calibri"/>
          <w:color w:val="000000"/>
        </w:rPr>
      </w:pPr>
      <w:r w:rsidRPr="006F3BDA">
        <w:rPr>
          <w:rFonts w:ascii="Calibri" w:hAnsi="Calibri"/>
          <w:color w:val="000000"/>
        </w:rPr>
        <w:t xml:space="preserve">The structure, biological activity and biogeochemistry of cryoconite aggregates upon an Arctic valley glacier: </w:t>
      </w:r>
      <w:proofErr w:type="spellStart"/>
      <w:r w:rsidRPr="006F3BDA">
        <w:rPr>
          <w:rFonts w:ascii="Calibri" w:hAnsi="Calibri"/>
          <w:color w:val="000000"/>
        </w:rPr>
        <w:t>Longyearbreen</w:t>
      </w:r>
      <w:proofErr w:type="spellEnd"/>
      <w:r w:rsidRPr="006F3BDA">
        <w:rPr>
          <w:rFonts w:ascii="Calibri" w:hAnsi="Calibri"/>
          <w:color w:val="000000"/>
        </w:rPr>
        <w:t>, Svalbard</w:t>
      </w:r>
      <w:r>
        <w:rPr>
          <w:rFonts w:ascii="Calibri" w:hAnsi="Calibri"/>
          <w:color w:val="000000"/>
        </w:rPr>
        <w:t xml:space="preserve"> </w:t>
      </w:r>
      <w:r>
        <w:rPr>
          <w:rFonts w:ascii="Calibri" w:hAnsi="Calibri"/>
          <w:color w:val="000000"/>
        </w:rPr>
        <w:fldChar w:fldCharType="begin" w:fldLock="1"/>
      </w:r>
      <w:r w:rsidR="000B7F93">
        <w:rPr>
          <w:rFonts w:ascii="Calibri" w:hAnsi="Calibri"/>
          <w:color w:val="000000"/>
        </w:rPr>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Svalbard","type":"article-journal","volume":"56"},"uris":["http://www.mendeley.com/documents/?uuid=0cbc9a2c-cc9d-4d5a-9d82-85589fb2ed4e"]}],"mendeley":{"formattedCitation":"(Andy Hodson, Cameron, et al., 2010)","plainTextFormattedCitation":"(Andy Hodson, Cameron, et al., 2010)","previouslyFormattedCitation":"(Andy Hodson, Cameron, et al., 2010)"},"properties":{"noteIndex":0},"schema":"https://github.com/citation-style-language/schema/raw/master/csl-citation.json"}</w:instrText>
      </w:r>
      <w:r>
        <w:rPr>
          <w:rFonts w:ascii="Calibri" w:hAnsi="Calibri"/>
          <w:color w:val="000000"/>
        </w:rPr>
        <w:fldChar w:fldCharType="separate"/>
      </w:r>
      <w:r w:rsidR="000B7F93" w:rsidRPr="000B7F93">
        <w:rPr>
          <w:rFonts w:ascii="Calibri" w:hAnsi="Calibri"/>
          <w:noProof/>
          <w:color w:val="000000"/>
        </w:rPr>
        <w:t>(Andy Hodson, Cameron, et al., 2010)</w:t>
      </w:r>
      <w:r>
        <w:rPr>
          <w:rFonts w:ascii="Calibri" w:hAnsi="Calibri"/>
          <w:color w:val="000000"/>
        </w:rPr>
        <w:fldChar w:fldCharType="end"/>
      </w:r>
    </w:p>
    <w:p w:rsidR="006F3BDA" w:rsidRDefault="006F3BDA" w:rsidP="005F4D67">
      <w:pPr>
        <w:rPr>
          <w:rFonts w:ascii="Calibri" w:hAnsi="Calibri"/>
          <w:color w:val="000000"/>
        </w:rPr>
      </w:pPr>
    </w:p>
    <w:p w:rsidR="006F3BDA" w:rsidRDefault="006F3BDA" w:rsidP="005F4D67">
      <w:pPr>
        <w:rPr>
          <w:rFonts w:ascii="Calibri" w:hAnsi="Calibri"/>
          <w:color w:val="000000"/>
        </w:rPr>
      </w:pPr>
      <w:r>
        <w:rPr>
          <w:rFonts w:ascii="Calibri" w:hAnsi="Calibri"/>
          <w:color w:val="000000"/>
        </w:rPr>
        <w:t xml:space="preserve">Investigation found cryoconite develops an internal structure following cementation of mineral grains (mostly quartz and dolomite) by filamentous microorganisms. </w:t>
      </w:r>
      <w:r>
        <w:rPr>
          <w:rFonts w:ascii="Calibri" w:hAnsi="Calibri"/>
          <w:color w:val="000000"/>
        </w:rPr>
        <w:lastRenderedPageBreak/>
        <w:t xml:space="preserve">Microorganisms dominated by cyanobacteria and promote significant rates of photosynthesis which add to aggregate growth by </w:t>
      </w:r>
      <w:r w:rsidR="00114373">
        <w:rPr>
          <w:rFonts w:ascii="Calibri" w:hAnsi="Calibri"/>
          <w:color w:val="000000"/>
        </w:rPr>
        <w:t xml:space="preserve">increasing biomass and producing EPS. Primary production can take place beneath the surface of the cryoconite due to the </w:t>
      </w:r>
      <w:proofErr w:type="spellStart"/>
      <w:r w:rsidR="00114373">
        <w:rPr>
          <w:rFonts w:ascii="Calibri" w:hAnsi="Calibri"/>
          <w:color w:val="000000"/>
        </w:rPr>
        <w:t>transluscence</w:t>
      </w:r>
      <w:proofErr w:type="spellEnd"/>
      <w:r w:rsidR="00114373">
        <w:rPr>
          <w:rFonts w:ascii="Calibri" w:hAnsi="Calibri"/>
          <w:color w:val="000000"/>
        </w:rPr>
        <w:t xml:space="preserve"> of quartz particles. But because photosynthesis is match by respiration, primary production doesn’t directly contribute to cryoconite accumulation. </w:t>
      </w:r>
      <w:proofErr w:type="gramStart"/>
      <w:r w:rsidR="00114373">
        <w:rPr>
          <w:rFonts w:ascii="Calibri" w:hAnsi="Calibri"/>
          <w:color w:val="000000"/>
        </w:rPr>
        <w:t>So</w:t>
      </w:r>
      <w:proofErr w:type="gramEnd"/>
      <w:r w:rsidR="00114373">
        <w:rPr>
          <w:rFonts w:ascii="Calibri" w:hAnsi="Calibri"/>
          <w:color w:val="000000"/>
        </w:rPr>
        <w:t xml:space="preserve"> microbes decrease albedo by cementing particles together rather than just growing over it. </w:t>
      </w:r>
    </w:p>
    <w:p w:rsidR="00114373" w:rsidRDefault="00114373" w:rsidP="00114373">
      <w:pPr>
        <w:rPr>
          <w:rFonts w:ascii="Calibri" w:hAnsi="Calibri"/>
          <w:color w:val="000000"/>
        </w:rPr>
      </w:pPr>
      <w:r>
        <w:rPr>
          <w:rFonts w:ascii="Calibri" w:hAnsi="Calibri"/>
          <w:color w:val="000000"/>
        </w:rPr>
        <w:t xml:space="preserve">  “</w:t>
      </w:r>
      <w:r w:rsidRPr="00114373">
        <w:rPr>
          <w:rFonts w:ascii="Calibri" w:hAnsi="Calibri"/>
          <w:color w:val="000000"/>
        </w:rPr>
        <w:t xml:space="preserve">﻿We have described how microbial processes result in the formation of mineral–organic aggregates referred to for some time as ‘cryoconite’. These aggregates often dominate the visible debris layer that accumulates upon glaciers away from their moraines and margins. Time-lapse images also suggest they may persist for years rather than days, providing time for a sophisticated ecosystem to evolve within them. Their structure and biological activity </w:t>
      </w:r>
      <w:proofErr w:type="gramStart"/>
      <w:r w:rsidRPr="00114373">
        <w:rPr>
          <w:rFonts w:ascii="Calibri" w:hAnsi="Calibri"/>
          <w:color w:val="000000"/>
        </w:rPr>
        <w:t>means</w:t>
      </w:r>
      <w:proofErr w:type="gramEnd"/>
      <w:r w:rsidRPr="00114373">
        <w:rPr>
          <w:rFonts w:ascii="Calibri" w:hAnsi="Calibri"/>
          <w:color w:val="000000"/>
        </w:rPr>
        <w:t xml:space="preserve"> that a microbial control upon the retention of fine, aeolian-grade particles exists, adding greater complexity to the relationship between impurities, albedo and melt upon glaciers. Cyanobacteria appear to play a central role in this retention process because they are abundant, capable of new growth by photosynthesis and able to produce EPS that cements mineral grains together. Rates of primary production within cryoconite holes demonstrated significant biomass growth throughout the summer, ranging from 2.1 to 25.7 </w:t>
      </w:r>
      <w:proofErr w:type="spellStart"/>
      <w:r w:rsidRPr="00114373">
        <w:rPr>
          <w:rFonts w:ascii="Calibri" w:hAnsi="Calibri"/>
          <w:color w:val="000000"/>
        </w:rPr>
        <w:t>mgC</w:t>
      </w:r>
      <w:proofErr w:type="spellEnd"/>
      <w:r w:rsidRPr="00114373">
        <w:rPr>
          <w:rFonts w:ascii="Calibri" w:hAnsi="Calibri"/>
          <w:color w:val="000000"/>
        </w:rPr>
        <w:t xml:space="preserve"> g–1 d–1. Therefore, it is important to establish whether the carbon demanded by heterotrophs is derived from the primary producers (e.g. EPS), because this poses a potential threat to aggregate stability and longevity. </w:t>
      </w:r>
      <w:proofErr w:type="gramStart"/>
      <w:r w:rsidRPr="00114373">
        <w:rPr>
          <w:rFonts w:ascii="Calibri" w:hAnsi="Calibri"/>
          <w:color w:val="000000"/>
        </w:rPr>
        <w:t>Thus</w:t>
      </w:r>
      <w:proofErr w:type="gramEnd"/>
      <w:r w:rsidRPr="00114373">
        <w:rPr>
          <w:rFonts w:ascii="Calibri" w:hAnsi="Calibri"/>
          <w:color w:val="000000"/>
        </w:rPr>
        <w:t xml:space="preserve"> biological processes, in conjunction with meltwater export, most likely explain why drastic changes in the surface albedo of glaciers are not caused by prolonged primary production over </w:t>
      </w:r>
      <w:proofErr w:type="spellStart"/>
      <w:r w:rsidRPr="00114373">
        <w:rPr>
          <w:rFonts w:ascii="Calibri" w:hAnsi="Calibri"/>
          <w:color w:val="000000"/>
        </w:rPr>
        <w:t>succes</w:t>
      </w:r>
      <w:proofErr w:type="spellEnd"/>
      <w:r w:rsidRPr="00114373">
        <w:rPr>
          <w:rFonts w:ascii="Calibri" w:hAnsi="Calibri"/>
          <w:color w:val="000000"/>
        </w:rPr>
        <w:t xml:space="preserve">- </w:t>
      </w:r>
      <w:proofErr w:type="spellStart"/>
      <w:r w:rsidRPr="00114373">
        <w:rPr>
          <w:rFonts w:ascii="Calibri" w:hAnsi="Calibri"/>
          <w:color w:val="000000"/>
        </w:rPr>
        <w:t>sive</w:t>
      </w:r>
      <w:proofErr w:type="spellEnd"/>
      <w:r w:rsidRPr="00114373">
        <w:rPr>
          <w:rFonts w:ascii="Calibri" w:hAnsi="Calibri"/>
          <w:color w:val="000000"/>
        </w:rPr>
        <w:t xml:space="preserve"> summers. In </w:t>
      </w:r>
      <w:proofErr w:type="gramStart"/>
      <w:r w:rsidRPr="00114373">
        <w:rPr>
          <w:rFonts w:ascii="Calibri" w:hAnsi="Calibri"/>
          <w:color w:val="000000"/>
        </w:rPr>
        <w:t>fact</w:t>
      </w:r>
      <w:proofErr w:type="gramEnd"/>
      <w:r w:rsidRPr="00114373">
        <w:rPr>
          <w:rFonts w:ascii="Calibri" w:hAnsi="Calibri"/>
          <w:color w:val="000000"/>
        </w:rPr>
        <w:t xml:space="preserve"> we found that meltwater export alone is sufficient to prevent this, which is presumably why the thick, continuous cyanobacterial mats found on colder, flatter Arctic and Antarctic ice shelves (e.g. de </w:t>
      </w:r>
      <w:proofErr w:type="spellStart"/>
      <w:r w:rsidRPr="00114373">
        <w:rPr>
          <w:rFonts w:ascii="Calibri" w:hAnsi="Calibri"/>
          <w:color w:val="000000"/>
        </w:rPr>
        <w:t>los</w:t>
      </w:r>
      <w:proofErr w:type="spellEnd"/>
      <w:r w:rsidRPr="00114373">
        <w:rPr>
          <w:rFonts w:ascii="Calibri" w:hAnsi="Calibri"/>
          <w:color w:val="000000"/>
        </w:rPr>
        <w:t xml:space="preserve"> Rios and others, 2004; Mueller, 2005) are not more commonplace upon melting glaciers.</w:t>
      </w:r>
      <w:r>
        <w:rPr>
          <w:rFonts w:ascii="Calibri" w:hAnsi="Calibri"/>
          <w:color w:val="000000"/>
        </w:rPr>
        <w:t>”</w:t>
      </w:r>
    </w:p>
    <w:p w:rsidR="00C90DBA" w:rsidRDefault="00C90DBA" w:rsidP="00114373">
      <w:pPr>
        <w:rPr>
          <w:rFonts w:ascii="Calibri" w:hAnsi="Calibri"/>
          <w:color w:val="000000"/>
        </w:rPr>
      </w:pPr>
    </w:p>
    <w:p w:rsidR="00C90DBA" w:rsidRDefault="00C90DBA" w:rsidP="00114373">
      <w:pPr>
        <w:rPr>
          <w:rFonts w:ascii="Calibri" w:hAnsi="Calibri"/>
          <w:color w:val="000000"/>
        </w:rPr>
      </w:pPr>
      <w:r w:rsidRPr="00C90DBA">
        <w:rPr>
          <w:rFonts w:ascii="Calibri" w:hAnsi="Calibri"/>
          <w:color w:val="000000"/>
        </w:rPr>
        <w:t xml:space="preserve">What can GPR tell us about cryoconite holes? 3D FDTD </w:t>
      </w:r>
      <w:proofErr w:type="spellStart"/>
      <w:r w:rsidRPr="00C90DBA">
        <w:rPr>
          <w:rFonts w:ascii="Calibri" w:hAnsi="Calibri"/>
          <w:color w:val="000000"/>
        </w:rPr>
        <w:t>modeling</w:t>
      </w:r>
      <w:proofErr w:type="spellEnd"/>
      <w:r w:rsidRPr="00C90DBA">
        <w:rPr>
          <w:rFonts w:ascii="Calibri" w:hAnsi="Calibri"/>
          <w:color w:val="000000"/>
        </w:rPr>
        <w:t>, excavation and field GPR data</w:t>
      </w:r>
      <w:r>
        <w:rPr>
          <w:rFonts w:ascii="Calibri" w:hAnsi="Calibri"/>
          <w:color w:val="000000"/>
        </w:rPr>
        <w:t xml:space="preserve"> </w:t>
      </w:r>
      <w:r>
        <w:rPr>
          <w:rFonts w:ascii="Calibri" w:hAnsi="Calibri"/>
          <w:color w:val="000000"/>
        </w:rPr>
        <w:fldChar w:fldCharType="begin" w:fldLock="1"/>
      </w:r>
      <w:r w:rsidR="00B76A76">
        <w:rPr>
          <w:rFonts w:ascii="Calibri" w:hAnsi="Calibri"/>
          <w:color w:val="000000"/>
        </w:rPr>
        <w:instrText>ADDIN CSL_CITATION {"citationItems":[{"id":"ITEM-1","itemData":{"DOI":"10.1016/j.coldregions.2008.06.002","ISSN":"0165232X","abstract":"Cryoconite holes form on ice due to enhanced ablation around particles deposited on the surface, and are present in the ablation area of glaciers worldwide. Here we investigate the use of Ground Penetrating Radar (GPR) as a non-destructive method to monitor and map cryoconite holes. We compare GPR data obtained from the Jutulsessen blue ice area in Dronning Maud Land, Antarctica, with modeled GPR data. The modeled GPR response to cryoconite holes is numerically calculated by solving Maxwell's equations with a 3D Finite-Difference Time-Domain (FDTD) scheme. The model includes a realistic shielded bowtie antenna and dimensions and constituent parameters of cryoconite holes excavated in the field. We have performed what-if scenarios with controlled variation of single parameters. We show that GPR can be used to determine the horizontal extent, depth and whether a cryoconite hole is frozen or contains liquid water, information unavailable from visual surface inspection. The cryoconite thickness can, for completely frozen holes, be determined to within a 1/4 of the GPR center frequency wavelength. The exact water content is not readily extractable because the GPR response is influenced by many other factors such as: cryoconite thickness, shape and roughness, as well as antenna ground coupling. © 2008 Elsevier B.V. All rights reserved.","author":[{"dropping-particle":"","family":"Brandt","given":"Ola","non-dropping-particle":"","parse-names":false,"suffix":""},{"dropping-particle":"","family":"Taurisano","given":"Andrea","non-dropping-particle":"","parse-names":false,"suffix":""},{"dropping-particle":"","family":"Giannopoulos","given":"Antonios","non-dropping-particle":"","parse-names":false,"suffix":""},{"dropping-particle":"","family":"Kohler","given":"Jack","non-dropping-particle":"","parse-names":false,"suffix":""}],"container-title":"Cold Regions Science and Technology","id":"ITEM-1","issue":"1","issued":{"date-parts":[["2009"]]},"page":"111-119","publisher":"Elsevier B.V.","title":"What can GPR tell us about cryoconite holes? 3D FDTD modeling, excavation and field GPR data","type":"article-journal","volume":"55"},"uris":["http://www.mendeley.com/documents/?uuid=13d7b1ab-a1ba-481f-9192-45f011dcca14"]}],"mendeley":{"formattedCitation":"(Brandt, Taurisano, Giannopoulos, &amp; Kohler, 2009)","plainTextFormattedCitation":"(Brandt, Taurisano, Giannopoulos, &amp; Kohler, 2009)","previouslyFormattedCitation":"(Brandt, Taurisano, Giannopoulos, &amp; Kohler, 2009)"},"properties":{"noteIndex":0},"schema":"https://github.com/citation-style-language/schema/raw/master/csl-citation.json"}</w:instrText>
      </w:r>
      <w:r>
        <w:rPr>
          <w:rFonts w:ascii="Calibri" w:hAnsi="Calibri"/>
          <w:color w:val="000000"/>
        </w:rPr>
        <w:fldChar w:fldCharType="separate"/>
      </w:r>
      <w:r w:rsidRPr="00C90DBA">
        <w:rPr>
          <w:rFonts w:ascii="Calibri" w:hAnsi="Calibri"/>
          <w:noProof/>
          <w:color w:val="000000"/>
        </w:rPr>
        <w:t>(Brandt, Taurisano, Giannopoulos, &amp; Kohler, 2009)</w:t>
      </w:r>
      <w:r>
        <w:rPr>
          <w:rFonts w:ascii="Calibri" w:hAnsi="Calibri"/>
          <w:color w:val="000000"/>
        </w:rPr>
        <w:fldChar w:fldCharType="end"/>
      </w:r>
    </w:p>
    <w:p w:rsidR="00C90DBA" w:rsidRDefault="00C90DBA" w:rsidP="00114373">
      <w:pPr>
        <w:rPr>
          <w:rFonts w:ascii="Calibri" w:hAnsi="Calibri"/>
          <w:color w:val="000000"/>
        </w:rPr>
      </w:pPr>
    </w:p>
    <w:p w:rsidR="00C90DBA" w:rsidRDefault="00C90DBA" w:rsidP="00114373">
      <w:pPr>
        <w:rPr>
          <w:rFonts w:ascii="Calibri" w:hAnsi="Calibri"/>
          <w:color w:val="000000"/>
        </w:rPr>
      </w:pPr>
      <w:r>
        <w:rPr>
          <w:rFonts w:ascii="Calibri" w:hAnsi="Calibri"/>
          <w:color w:val="000000"/>
        </w:rPr>
        <w:t>Study uses Ground Penetration Radar “as a non-destructive method to monitor and map cryoconite holes.”</w:t>
      </w:r>
    </w:p>
    <w:p w:rsidR="00C90DBA" w:rsidRDefault="00C90DBA" w:rsidP="00114373">
      <w:pPr>
        <w:rPr>
          <w:rFonts w:ascii="Calibri" w:hAnsi="Calibri"/>
          <w:color w:val="000000"/>
        </w:rPr>
      </w:pPr>
      <w:r>
        <w:rPr>
          <w:rFonts w:ascii="Calibri" w:hAnsi="Calibri"/>
          <w:color w:val="000000"/>
        </w:rPr>
        <w:t xml:space="preserve">  “</w:t>
      </w:r>
      <w:r w:rsidRPr="00C90DBA">
        <w:rPr>
          <w:rFonts w:ascii="Calibri" w:hAnsi="Calibri"/>
          <w:color w:val="000000"/>
        </w:rPr>
        <w:t>﻿We show that GPR can be used to determine the horizontal extent, depth and whether a cryoconite hole is frozen or contains liquid water, information unavailable from visual surface inspection.</w:t>
      </w:r>
      <w:r>
        <w:rPr>
          <w:rFonts w:ascii="Calibri" w:hAnsi="Calibri"/>
          <w:color w:val="000000"/>
        </w:rPr>
        <w:t>”</w:t>
      </w:r>
    </w:p>
    <w:p w:rsidR="00B76A76" w:rsidRDefault="00B76A76" w:rsidP="00114373">
      <w:pPr>
        <w:rPr>
          <w:rFonts w:ascii="Calibri" w:hAnsi="Calibri"/>
          <w:color w:val="000000"/>
        </w:rPr>
      </w:pPr>
    </w:p>
    <w:p w:rsidR="00B76A76" w:rsidRDefault="00B76A76" w:rsidP="00114373">
      <w:pPr>
        <w:rPr>
          <w:rFonts w:ascii="Calibri" w:hAnsi="Calibri"/>
          <w:color w:val="000000"/>
        </w:rPr>
      </w:pPr>
      <w:r w:rsidRPr="00B76A76">
        <w:rPr>
          <w:rFonts w:ascii="Calibri" w:hAnsi="Calibri"/>
          <w:color w:val="000000"/>
        </w:rPr>
        <w:t>High microbial activity on glaciers: importance to the global carbon cycle</w:t>
      </w:r>
      <w:r>
        <w:rPr>
          <w:rFonts w:ascii="Calibri" w:hAnsi="Calibri"/>
          <w:color w:val="000000"/>
        </w:rPr>
        <w:t xml:space="preserve"> </w:t>
      </w:r>
      <w:r>
        <w:rPr>
          <w:rFonts w:ascii="Calibri" w:hAnsi="Calibri"/>
          <w:color w:val="000000"/>
        </w:rPr>
        <w:fldChar w:fldCharType="begin" w:fldLock="1"/>
      </w:r>
      <w:r w:rsidR="005B2ED8">
        <w:rPr>
          <w:rFonts w:ascii="Calibri" w:hAnsi="Calibri"/>
          <w:color w:val="000000"/>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2009)","plainTextFormattedCitation":"(Alexander M. Anesio, Hodson, Fritz, Psenner, &amp; Sattler, 2009)","previouslyFormattedCitation":"(Alexander M. Anesio, Hodson, Fritz, Psenner, &amp; Sattler, 2009)"},"properties":{"noteIndex":0},"schema":"https://github.com/citation-style-language/schema/raw/master/csl-citation.json"}</w:instrText>
      </w:r>
      <w:r>
        <w:rPr>
          <w:rFonts w:ascii="Calibri" w:hAnsi="Calibri"/>
          <w:color w:val="000000"/>
        </w:rPr>
        <w:fldChar w:fldCharType="separate"/>
      </w:r>
      <w:r w:rsidRPr="00B76A76">
        <w:rPr>
          <w:rFonts w:ascii="Calibri" w:hAnsi="Calibri"/>
          <w:noProof/>
          <w:color w:val="000000"/>
        </w:rPr>
        <w:t>(Alexander M. Anesio, Hodson, Fritz, Psenner, &amp; Sattler, 2009)</w:t>
      </w:r>
      <w:r>
        <w:rPr>
          <w:rFonts w:ascii="Calibri" w:hAnsi="Calibri"/>
          <w:color w:val="000000"/>
        </w:rPr>
        <w:fldChar w:fldCharType="end"/>
      </w:r>
    </w:p>
    <w:p w:rsidR="00B76A76" w:rsidRDefault="00B76A76" w:rsidP="00114373">
      <w:pPr>
        <w:rPr>
          <w:rFonts w:ascii="Calibri" w:hAnsi="Calibri"/>
          <w:color w:val="000000"/>
        </w:rPr>
      </w:pPr>
    </w:p>
    <w:p w:rsidR="00B76A76" w:rsidRDefault="00B76A76" w:rsidP="00114373">
      <w:pPr>
        <w:rPr>
          <w:rFonts w:ascii="Calibri" w:hAnsi="Calibri"/>
          <w:color w:val="000000"/>
        </w:rPr>
      </w:pPr>
      <w:r>
        <w:rPr>
          <w:rFonts w:ascii="Calibri" w:hAnsi="Calibri"/>
          <w:color w:val="000000"/>
        </w:rPr>
        <w:t>Cryoconite covers 0.1-10% glacier surface area</w:t>
      </w:r>
      <w:r w:rsidR="00DA7C0E">
        <w:rPr>
          <w:rFonts w:ascii="Calibri" w:hAnsi="Calibri"/>
          <w:color w:val="000000"/>
        </w:rPr>
        <w:t xml:space="preserve">, usually &lt;1m diameter and &lt;0.5m deep. Debate as to if microbial communities are active or dormant in cryoconite holes. This study reports primary production and community respiration in cryoconite holes in Svalbard, Greenland and the Alps. Primary production and respiration during summer comparable to “soils in warmer and nutrient richer regions”. Suggest cryoconite outside Antarctica has potential to fix as much as 64Gg of carbon per year (98Gg photosynthesis – 34Gg respiration). Suggest “glaciers which contain 75% freshwater on the planet are largely </w:t>
      </w:r>
      <w:r w:rsidR="00DA7C0E">
        <w:rPr>
          <w:rFonts w:ascii="Calibri" w:hAnsi="Calibri"/>
          <w:color w:val="000000"/>
        </w:rPr>
        <w:lastRenderedPageBreak/>
        <w:t xml:space="preserve">autotrophic systems” as opposed to lakes and rivers which are generally considered heterotrophic. </w:t>
      </w:r>
    </w:p>
    <w:p w:rsidR="005B2ED8" w:rsidRDefault="005B2ED8" w:rsidP="00114373">
      <w:pPr>
        <w:rPr>
          <w:rFonts w:ascii="Calibri" w:hAnsi="Calibri"/>
          <w:color w:val="000000"/>
        </w:rPr>
      </w:pPr>
    </w:p>
    <w:p w:rsidR="005B2ED8" w:rsidRDefault="005B2ED8" w:rsidP="00114373">
      <w:pPr>
        <w:rPr>
          <w:rFonts w:ascii="Calibri" w:hAnsi="Calibri"/>
          <w:color w:val="000000"/>
        </w:rPr>
      </w:pPr>
      <w:r w:rsidRPr="005B2ED8">
        <w:rPr>
          <w:rFonts w:ascii="Calibri" w:hAnsi="Calibri"/>
          <w:color w:val="000000"/>
        </w:rPr>
        <w:t>Speciation, phase association and potential bioavailability of pho</w:t>
      </w:r>
      <w:r w:rsidR="00793D2F">
        <w:rPr>
          <w:rFonts w:ascii="Calibri" w:hAnsi="Calibri"/>
          <w:color w:val="000000"/>
        </w:rPr>
        <w:t>s</w:t>
      </w:r>
      <w:r w:rsidRPr="005B2ED8">
        <w:rPr>
          <w:rFonts w:ascii="Calibri" w:hAnsi="Calibri"/>
          <w:color w:val="000000"/>
        </w:rPr>
        <w:t>phorus on a Svalbard glacier</w:t>
      </w:r>
      <w:r>
        <w:rPr>
          <w:rFonts w:ascii="Calibri" w:hAnsi="Calibri"/>
          <w:color w:val="000000"/>
        </w:rPr>
        <w:t xml:space="preserve"> </w:t>
      </w:r>
      <w:r>
        <w:rPr>
          <w:rFonts w:ascii="Calibri" w:hAnsi="Calibri"/>
          <w:color w:val="000000"/>
        </w:rPr>
        <w:fldChar w:fldCharType="begin" w:fldLock="1"/>
      </w:r>
      <w:r w:rsidR="000B7F93">
        <w:rPr>
          <w:rFonts w:ascii="Calibri" w:hAnsi="Calibri"/>
          <w:color w:val="000000"/>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Pr>
          <w:rFonts w:ascii="Calibri" w:hAnsi="Calibri"/>
          <w:color w:val="000000"/>
        </w:rPr>
        <w:fldChar w:fldCharType="separate"/>
      </w:r>
      <w:r w:rsidRPr="005B2ED8">
        <w:rPr>
          <w:rFonts w:ascii="Calibri" w:hAnsi="Calibri"/>
          <w:noProof/>
          <w:color w:val="000000"/>
        </w:rPr>
        <w:t>(Stibal, Tranter, Telling, &amp; Benning, 2008)</w:t>
      </w:r>
      <w:r>
        <w:rPr>
          <w:rFonts w:ascii="Calibri" w:hAnsi="Calibri"/>
          <w:color w:val="000000"/>
        </w:rPr>
        <w:fldChar w:fldCharType="end"/>
      </w:r>
    </w:p>
    <w:p w:rsidR="005B2ED8" w:rsidRDefault="005B2ED8" w:rsidP="00114373">
      <w:pPr>
        <w:rPr>
          <w:rFonts w:ascii="Calibri" w:hAnsi="Calibri"/>
          <w:color w:val="000000"/>
        </w:rPr>
      </w:pPr>
    </w:p>
    <w:p w:rsidR="005B2ED8" w:rsidRDefault="005B2ED8" w:rsidP="00114373">
      <w:pPr>
        <w:rPr>
          <w:rFonts w:ascii="Calibri" w:hAnsi="Calibri"/>
          <w:color w:val="000000"/>
        </w:rPr>
      </w:pPr>
      <w:r>
        <w:rPr>
          <w:rFonts w:ascii="Calibri" w:hAnsi="Calibri"/>
          <w:color w:val="000000"/>
        </w:rPr>
        <w:t xml:space="preserve">“Phosphorus has been shown to be deficient in glacial environments, and thus is one of the limits on microbial growth and activity. We quantified the phosphorus pool in cryoconite debris and the concentration of dissolved phosphorus in supraglacial water on a Svalbard glacier.” Found mean total P content in cryoconite debris higher than would be expected in rock debris from local sources. 57% of P organic. “It may account for the P in excess of the rock debris and could be explained by allochthonous input of organic matter. The concentration of total dissolved P in supraglacial water was very low which was probably caused by efficient flushing and re-absorption onto mineral surfaces. Dissolved organic P was a very important component of the dissolved phosphorus pool in the glacier as concentrations of DOP </w:t>
      </w:r>
      <w:r w:rsidR="00793D2F">
        <w:rPr>
          <w:rFonts w:ascii="Calibri" w:hAnsi="Calibri"/>
          <w:color w:val="000000"/>
        </w:rPr>
        <w:t>typically</w:t>
      </w:r>
      <w:r>
        <w:rPr>
          <w:rFonts w:ascii="Calibri" w:hAnsi="Calibri"/>
          <w:color w:val="000000"/>
        </w:rPr>
        <w:t xml:space="preserve"> exceeded those of dissolved inorganic P by more than four times in all the glacial water types. IT is very difficult to assess whether P was limiting in this environment solely on the bases of the N:P ratios in the debris or biomass. There was by some degree of </w:t>
      </w:r>
      <w:r w:rsidR="00793D2F">
        <w:rPr>
          <w:rFonts w:ascii="Calibri" w:hAnsi="Calibri"/>
          <w:color w:val="000000"/>
        </w:rPr>
        <w:t>biologically</w:t>
      </w:r>
      <w:r>
        <w:rPr>
          <w:rFonts w:ascii="Calibri" w:hAnsi="Calibri"/>
          <w:color w:val="000000"/>
        </w:rPr>
        <w:t xml:space="preserve"> control over the </w:t>
      </w:r>
      <w:proofErr w:type="gramStart"/>
      <w:r>
        <w:rPr>
          <w:rFonts w:ascii="Calibri" w:hAnsi="Calibri"/>
          <w:color w:val="000000"/>
        </w:rPr>
        <w:t>C:N</w:t>
      </w:r>
      <w:proofErr w:type="gramEnd"/>
      <w:r>
        <w:rPr>
          <w:rFonts w:ascii="Calibri" w:hAnsi="Calibri"/>
          <w:color w:val="000000"/>
        </w:rPr>
        <w:t xml:space="preserve">:P ratios in debris, but the phosphorus </w:t>
      </w:r>
      <w:r w:rsidR="00793D2F">
        <w:rPr>
          <w:rFonts w:ascii="Calibri" w:hAnsi="Calibri"/>
          <w:color w:val="000000"/>
        </w:rPr>
        <w:t>cycling in the supraglacial environment on this glacier seems to be mainly controlled by physical and geochemical processes.”</w:t>
      </w:r>
    </w:p>
    <w:p w:rsidR="000B7F93" w:rsidRDefault="000B7F93" w:rsidP="00114373">
      <w:pPr>
        <w:rPr>
          <w:rFonts w:ascii="Calibri" w:hAnsi="Calibri"/>
          <w:color w:val="000000"/>
        </w:rPr>
      </w:pPr>
    </w:p>
    <w:p w:rsidR="000B7F93" w:rsidRDefault="000B7F93" w:rsidP="00114373">
      <w:pPr>
        <w:rPr>
          <w:rFonts w:ascii="Calibri" w:hAnsi="Calibri"/>
          <w:color w:val="000000"/>
        </w:rPr>
      </w:pPr>
      <w:r w:rsidRPr="000B7F93">
        <w:rPr>
          <w:rFonts w:ascii="Calibri" w:hAnsi="Calibri"/>
          <w:color w:val="000000"/>
        </w:rPr>
        <w:t>Glacial Ecosystems</w:t>
      </w:r>
      <w:r>
        <w:rPr>
          <w:rFonts w:ascii="Calibri" w:hAnsi="Calibri"/>
          <w:color w:val="000000"/>
        </w:rPr>
        <w:t xml:space="preserve"> </w:t>
      </w:r>
      <w:r>
        <w:rPr>
          <w:rFonts w:ascii="Calibri" w:hAnsi="Calibri"/>
          <w:color w:val="000000"/>
        </w:rPr>
        <w:fldChar w:fldCharType="begin" w:fldLock="1"/>
      </w:r>
      <w:r>
        <w:rPr>
          <w:rFonts w:ascii="Calibri" w:hAnsi="Calibri"/>
          <w:color w:val="000000"/>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rPr>
          <w:rFonts w:ascii="Calibri" w:hAnsi="Calibri"/>
          <w:color w:val="000000"/>
        </w:rPr>
        <w:fldChar w:fldCharType="separate"/>
      </w:r>
      <w:r w:rsidRPr="000B7F93">
        <w:rPr>
          <w:rFonts w:ascii="Calibri" w:hAnsi="Calibri"/>
          <w:noProof/>
          <w:color w:val="000000"/>
        </w:rPr>
        <w:t>(Amy Hodson, Anesio, Fountain, Laybourn-perry, &amp; Sattler, 2008)</w:t>
      </w:r>
      <w:r>
        <w:rPr>
          <w:rFonts w:ascii="Calibri" w:hAnsi="Calibri"/>
          <w:color w:val="000000"/>
        </w:rPr>
        <w:fldChar w:fldCharType="end"/>
      </w:r>
    </w:p>
    <w:p w:rsidR="000B7F93" w:rsidRDefault="000B7F93" w:rsidP="00114373">
      <w:pPr>
        <w:rPr>
          <w:rFonts w:ascii="Calibri" w:hAnsi="Calibri"/>
          <w:color w:val="000000"/>
        </w:rPr>
      </w:pPr>
    </w:p>
    <w:p w:rsidR="000B7F93" w:rsidRDefault="000B7F93" w:rsidP="00114373">
      <w:pPr>
        <w:rPr>
          <w:rFonts w:ascii="Calibri" w:hAnsi="Calibri"/>
          <w:color w:val="000000"/>
        </w:rPr>
      </w:pPr>
      <w:r>
        <w:rPr>
          <w:rFonts w:ascii="Calibri" w:hAnsi="Calibri"/>
          <w:color w:val="000000"/>
        </w:rPr>
        <w:t xml:space="preserve">REVIEW PAPER COME BACK TO AT THE END! </w:t>
      </w:r>
    </w:p>
    <w:p w:rsidR="000B7F93" w:rsidRDefault="000B7F93" w:rsidP="00114373">
      <w:pPr>
        <w:rPr>
          <w:rFonts w:ascii="Calibri" w:hAnsi="Calibri"/>
          <w:color w:val="000000"/>
        </w:rPr>
      </w:pPr>
    </w:p>
    <w:p w:rsidR="000B7F93" w:rsidRDefault="000B7F93" w:rsidP="00114373">
      <w:pPr>
        <w:rPr>
          <w:rFonts w:ascii="Calibri" w:hAnsi="Calibri"/>
          <w:color w:val="000000"/>
        </w:rPr>
      </w:pPr>
      <w:r w:rsidRPr="000B7F93">
        <w:rPr>
          <w:rFonts w:ascii="Calibri" w:hAnsi="Calibri"/>
          <w:color w:val="000000"/>
        </w:rPr>
        <w:t>The formation and hydrological significance of cryoconite holes</w:t>
      </w:r>
      <w:r>
        <w:rPr>
          <w:rFonts w:ascii="Calibri" w:hAnsi="Calibri"/>
          <w:color w:val="000000"/>
        </w:rPr>
        <w:t xml:space="preserve"> </w:t>
      </w:r>
      <w:r>
        <w:rPr>
          <w:rFonts w:ascii="Calibri" w:hAnsi="Calibri"/>
          <w:color w:val="000000"/>
        </w:rPr>
        <w:fldChar w:fldCharType="begin" w:fldLock="1"/>
      </w:r>
      <w:r w:rsidR="00B267E9">
        <w:rPr>
          <w:rFonts w:ascii="Calibri" w:hAnsi="Calibri"/>
          <w:color w:val="000000"/>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Pr>
          <w:rFonts w:ascii="Calibri" w:hAnsi="Calibri"/>
          <w:color w:val="000000"/>
        </w:rPr>
        <w:fldChar w:fldCharType="separate"/>
      </w:r>
      <w:r w:rsidRPr="000B7F93">
        <w:rPr>
          <w:rFonts w:ascii="Calibri" w:hAnsi="Calibri"/>
          <w:noProof/>
          <w:color w:val="000000"/>
        </w:rPr>
        <w:t>(S. MacDonell &amp; Fitzsimons, 2008)</w:t>
      </w:r>
      <w:r>
        <w:rPr>
          <w:rFonts w:ascii="Calibri" w:hAnsi="Calibri"/>
          <w:color w:val="000000"/>
        </w:rPr>
        <w:fldChar w:fldCharType="end"/>
      </w:r>
    </w:p>
    <w:p w:rsidR="005B2ED8" w:rsidRDefault="005B2ED8" w:rsidP="00114373">
      <w:pPr>
        <w:rPr>
          <w:rFonts w:ascii="Calibri" w:hAnsi="Calibri"/>
          <w:color w:val="000000"/>
        </w:rPr>
      </w:pPr>
    </w:p>
    <w:p w:rsidR="000B7F93" w:rsidRDefault="000B7F93" w:rsidP="000B7F93">
      <w:pPr>
        <w:rPr>
          <w:rFonts w:ascii="Calibri" w:hAnsi="Calibri"/>
          <w:color w:val="000000"/>
        </w:rPr>
      </w:pPr>
      <w:r>
        <w:rPr>
          <w:rFonts w:ascii="Calibri" w:hAnsi="Calibri"/>
          <w:color w:val="000000"/>
        </w:rPr>
        <w:t xml:space="preserve">REVIEW PAPER COME BACK TO AT THE END! </w:t>
      </w:r>
    </w:p>
    <w:p w:rsidR="000B7F93" w:rsidRDefault="000B7F93" w:rsidP="00114373">
      <w:pPr>
        <w:rPr>
          <w:rFonts w:ascii="Calibri" w:hAnsi="Calibri"/>
          <w:color w:val="000000"/>
        </w:rPr>
      </w:pPr>
    </w:p>
    <w:p w:rsidR="00B267E9" w:rsidRDefault="00B267E9" w:rsidP="00114373">
      <w:pPr>
        <w:rPr>
          <w:rFonts w:ascii="Calibri" w:hAnsi="Calibri"/>
          <w:color w:val="000000"/>
        </w:rPr>
      </w:pPr>
      <w:r>
        <w:rPr>
          <w:rFonts w:ascii="Calibri" w:hAnsi="Calibri"/>
          <w:color w:val="000000"/>
        </w:rPr>
        <w:t xml:space="preserve">Temporal variations in physical and chemical features of cryoconite holes on Canada Glacier, McMurdo Dry Valleys, Antarctica </w:t>
      </w:r>
      <w:r>
        <w:rPr>
          <w:rFonts w:ascii="Calibri" w:hAnsi="Calibri"/>
          <w:color w:val="000000"/>
        </w:rPr>
        <w:fldChar w:fldCharType="begin" w:fldLock="1"/>
      </w:r>
      <w:r w:rsidR="00F54181">
        <w:rPr>
          <w:rFonts w:ascii="Calibri" w:hAnsi="Calibri"/>
          <w:color w:val="000000"/>
        </w:rPr>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Nylen, Tranter, &amp; Bagshaw, 2008)","plainTextFormattedCitation":"(Fountain, Nylen, Tranter, &amp; Bagshaw, 2008)","previouslyFormattedCitation":"(Fountain, Nylen, Tranter, &amp; Bagshaw, 2008)"},"properties":{"noteIndex":0},"schema":"https://github.com/citation-style-language/schema/raw/master/csl-citation.json"}</w:instrText>
      </w:r>
      <w:r>
        <w:rPr>
          <w:rFonts w:ascii="Calibri" w:hAnsi="Calibri"/>
          <w:color w:val="000000"/>
        </w:rPr>
        <w:fldChar w:fldCharType="separate"/>
      </w:r>
      <w:r w:rsidRPr="00B267E9">
        <w:rPr>
          <w:rFonts w:ascii="Calibri" w:hAnsi="Calibri"/>
          <w:noProof/>
          <w:color w:val="000000"/>
        </w:rPr>
        <w:t>(Fountain, Nylen, Tranter, &amp; Bagshaw, 2008)</w:t>
      </w:r>
      <w:r>
        <w:rPr>
          <w:rFonts w:ascii="Calibri" w:hAnsi="Calibri"/>
          <w:color w:val="000000"/>
        </w:rPr>
        <w:fldChar w:fldCharType="end"/>
      </w:r>
    </w:p>
    <w:p w:rsidR="00B267E9" w:rsidRDefault="00B267E9" w:rsidP="00114373">
      <w:pPr>
        <w:rPr>
          <w:rFonts w:ascii="Calibri" w:hAnsi="Calibri"/>
          <w:color w:val="000000"/>
        </w:rPr>
      </w:pPr>
    </w:p>
    <w:p w:rsidR="00B267E9" w:rsidRDefault="00F046CD" w:rsidP="00114373">
      <w:pPr>
        <w:rPr>
          <w:rFonts w:ascii="Calibri" w:hAnsi="Calibri"/>
          <w:color w:val="000000"/>
        </w:rPr>
      </w:pPr>
      <w:r>
        <w:rPr>
          <w:rFonts w:ascii="Calibri" w:hAnsi="Calibri"/>
          <w:color w:val="000000"/>
        </w:rPr>
        <w:t xml:space="preserve">Ice-lidded cryoconite holes – subsurface ice/water temp typically warmer than air temp – showing the importance of subsurface solar heating. Found the holes melted from within. Timing and magnitude of temp and EC different for even close holes, maybe due to different efficiencies in hydrological connections and different small-scale optical characteristics of the ice. </w:t>
      </w:r>
    </w:p>
    <w:p w:rsidR="00F046CD" w:rsidRDefault="00F046CD" w:rsidP="00114373">
      <w:pPr>
        <w:rPr>
          <w:rFonts w:ascii="Calibri" w:hAnsi="Calibri"/>
          <w:color w:val="000000"/>
        </w:rPr>
      </w:pPr>
      <w:r>
        <w:rPr>
          <w:rFonts w:ascii="Calibri" w:hAnsi="Calibri"/>
          <w:color w:val="000000"/>
        </w:rPr>
        <w:t xml:space="preserve">  “</w:t>
      </w:r>
      <w:r w:rsidRPr="00F046CD">
        <w:rPr>
          <w:rFonts w:ascii="Calibri" w:hAnsi="Calibri"/>
          <w:color w:val="000000"/>
        </w:rPr>
        <w:t>﻿Variability in subsurface solar heating, controlled by optical properties of the ice, and the efficiency of hydraulic connections between holes are important physical processes that affect chemistry of the hole waters. Photosynthesis by the cyanobacteria and solute dissolution from the sediment are the important biogeochemical processes. Together, these processes control the variation in water chemistry between cryoconite holes and perhaps significantly influence the biota as well.</w:t>
      </w:r>
      <w:r>
        <w:rPr>
          <w:rFonts w:ascii="Calibri" w:hAnsi="Calibri"/>
          <w:color w:val="000000"/>
        </w:rPr>
        <w:t xml:space="preserve">” </w:t>
      </w:r>
    </w:p>
    <w:p w:rsidR="00F54181" w:rsidRDefault="00F54181" w:rsidP="00114373">
      <w:pPr>
        <w:rPr>
          <w:rFonts w:ascii="Calibri" w:hAnsi="Calibri"/>
          <w:color w:val="000000"/>
        </w:rPr>
      </w:pPr>
    </w:p>
    <w:p w:rsidR="00F54181" w:rsidRDefault="00F54181" w:rsidP="00114373">
      <w:pPr>
        <w:rPr>
          <w:rFonts w:ascii="Calibri" w:hAnsi="Calibri"/>
          <w:color w:val="000000"/>
        </w:rPr>
      </w:pPr>
      <w:r w:rsidRPr="00F54181">
        <w:rPr>
          <w:rFonts w:ascii="Calibri" w:hAnsi="Calibri"/>
          <w:color w:val="000000"/>
        </w:rPr>
        <w:lastRenderedPageBreak/>
        <w:t>Introduction to special section on microcosms in ice: the biogeochemistry of cryoconite holes</w:t>
      </w:r>
      <w:r>
        <w:rPr>
          <w:rFonts w:ascii="Calibri" w:hAnsi="Calibri"/>
          <w:color w:val="000000"/>
        </w:rPr>
        <w:t xml:space="preserve"> </w:t>
      </w:r>
      <w:r>
        <w:rPr>
          <w:rFonts w:ascii="Calibri" w:hAnsi="Calibri"/>
          <w:color w:val="000000"/>
        </w:rPr>
        <w:fldChar w:fldCharType="begin" w:fldLock="1"/>
      </w:r>
      <w:r w:rsidR="00476EFD">
        <w:rPr>
          <w:rFonts w:ascii="Calibri" w:hAnsi="Calibri"/>
          <w:color w:val="000000"/>
        </w:rPr>
        <w:instrText>ADDIN CSL_CITATION {"citationItems":[{"id":"ITEM-1","itemData":{"DOI":"10.1029/2008JG000698","ISSN":"01480227","author":[{"dropping-particle":"","family":"Fountain","given":"Andrew G.","non-dropping-particle":"","parse-names":false,"suffix":""},{"dropping-particle":"","family":"Tranter","given":"Martyn","non-dropping-particle":"","parse-names":false,"suffix":""}],"container-title":"Journal of Geophysical Research: Biogeosciences","id":"ITEM-1","issue":"2","issued":{"date-parts":[["2008"]]},"page":"2-4","title":"Introduction to special section on microcosms in ice: The biogeochemistry of cryoconite holes","type":"article-journal","volume":"113"},"uris":["http://www.mendeley.com/documents/?uuid=c49b49ee-2453-4f1f-88fd-019e4c98ebdc"]}],"mendeley":{"formattedCitation":"(Fountain &amp; Tranter, 2008)","plainTextFormattedCitation":"(Fountain &amp; Tranter, 2008)","previouslyFormattedCitation":"(Fountain &amp; Tranter, 2008)"},"properties":{"noteIndex":0},"schema":"https://github.com/citation-style-language/schema/raw/master/csl-citation.json"}</w:instrText>
      </w:r>
      <w:r>
        <w:rPr>
          <w:rFonts w:ascii="Calibri" w:hAnsi="Calibri"/>
          <w:color w:val="000000"/>
        </w:rPr>
        <w:fldChar w:fldCharType="separate"/>
      </w:r>
      <w:r w:rsidRPr="00F54181">
        <w:rPr>
          <w:rFonts w:ascii="Calibri" w:hAnsi="Calibri"/>
          <w:noProof/>
          <w:color w:val="000000"/>
        </w:rPr>
        <w:t>(Fountain &amp; Tranter, 2008)</w:t>
      </w:r>
      <w:r>
        <w:rPr>
          <w:rFonts w:ascii="Calibri" w:hAnsi="Calibri"/>
          <w:color w:val="000000"/>
        </w:rPr>
        <w:fldChar w:fldCharType="end"/>
      </w:r>
    </w:p>
    <w:p w:rsidR="00F54181" w:rsidRDefault="00F54181" w:rsidP="00114373">
      <w:pPr>
        <w:rPr>
          <w:rFonts w:ascii="Calibri" w:hAnsi="Calibri"/>
          <w:color w:val="000000"/>
        </w:rPr>
      </w:pPr>
    </w:p>
    <w:p w:rsidR="00F54181" w:rsidRDefault="00476EFD" w:rsidP="00114373">
      <w:pPr>
        <w:rPr>
          <w:rFonts w:ascii="Calibri" w:hAnsi="Calibri"/>
          <w:color w:val="000000"/>
        </w:rPr>
      </w:pPr>
      <w:r>
        <w:rPr>
          <w:rFonts w:ascii="Calibri" w:hAnsi="Calibri"/>
          <w:color w:val="000000"/>
        </w:rPr>
        <w:t>REVIEW PAPER COME BACK TO AT THE END!</w:t>
      </w:r>
    </w:p>
    <w:p w:rsidR="00476EFD" w:rsidRDefault="00476EFD" w:rsidP="00114373">
      <w:pPr>
        <w:rPr>
          <w:rFonts w:ascii="Calibri" w:hAnsi="Calibri"/>
          <w:color w:val="000000"/>
        </w:rPr>
      </w:pPr>
    </w:p>
    <w:p w:rsidR="00476EFD" w:rsidRDefault="00476EFD" w:rsidP="00114373">
      <w:pPr>
        <w:rPr>
          <w:rFonts w:ascii="Calibri" w:hAnsi="Calibri"/>
          <w:color w:val="000000"/>
        </w:rPr>
      </w:pPr>
      <w:r w:rsidRPr="00476EFD">
        <w:rPr>
          <w:rFonts w:ascii="Calibri" w:hAnsi="Calibri"/>
          <w:color w:val="000000"/>
        </w:rPr>
        <w:t>Microbial primary production on an Arctic glacier is insignificant in comparison with allochthonous organic carbon input</w:t>
      </w:r>
      <w:r>
        <w:rPr>
          <w:rFonts w:ascii="Calibri" w:hAnsi="Calibri"/>
          <w:color w:val="000000"/>
        </w:rPr>
        <w:t xml:space="preserve"> </w:t>
      </w:r>
      <w:r>
        <w:rPr>
          <w:rFonts w:ascii="Calibri" w:hAnsi="Calibri"/>
          <w:color w:val="000000"/>
        </w:rPr>
        <w:fldChar w:fldCharType="begin" w:fldLock="1"/>
      </w:r>
      <w:r w:rsidR="00434FCC">
        <w:rPr>
          <w:rFonts w:ascii="Calibri" w:hAnsi="Calibri"/>
          <w:color w:val="000000"/>
        </w:rP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rPr>
          <w:rFonts w:ascii="Calibri" w:hAnsi="Calibri"/>
          <w:color w:val="000000"/>
        </w:rPr>
        <w:fldChar w:fldCharType="separate"/>
      </w:r>
      <w:r w:rsidRPr="00476EFD">
        <w:rPr>
          <w:rFonts w:ascii="Calibri" w:hAnsi="Calibri"/>
          <w:noProof/>
          <w:color w:val="000000"/>
        </w:rPr>
        <w:t>(Stibal, Tranter, Benning, &amp; Rěhák, 2008)</w:t>
      </w:r>
      <w:r>
        <w:rPr>
          <w:rFonts w:ascii="Calibri" w:hAnsi="Calibri"/>
          <w:color w:val="000000"/>
        </w:rPr>
        <w:fldChar w:fldCharType="end"/>
      </w:r>
    </w:p>
    <w:p w:rsidR="00476EFD" w:rsidRDefault="00476EFD" w:rsidP="00114373">
      <w:pPr>
        <w:rPr>
          <w:rFonts w:ascii="Calibri" w:hAnsi="Calibri"/>
          <w:color w:val="000000"/>
        </w:rPr>
      </w:pPr>
    </w:p>
    <w:p w:rsidR="00476EFD" w:rsidRDefault="00476EFD" w:rsidP="00114373">
      <w:pPr>
        <w:rPr>
          <w:rFonts w:ascii="Calibri" w:hAnsi="Calibri"/>
          <w:color w:val="000000"/>
        </w:rPr>
      </w:pPr>
      <w:r>
        <w:rPr>
          <w:rFonts w:ascii="Calibri" w:hAnsi="Calibri"/>
          <w:color w:val="000000"/>
        </w:rPr>
        <w:t xml:space="preserve">In cryoconite holes photoautotrophic organisms fix inorganic carbon using solar radiation and liquid water. Organic carbon is also deposited in cryoconite holes via wind-borne allochthonous sources. The relative contribution of these autochthonous and allochthonous organic carbon sources to TOC in cryoconite holes is unknown. This study compares the estimated annual primary productivity of glacier with organic carbon content of cryoconite holes. Found a disparity between primary production estimates and organic matter (lots more organic matter than primary production). Long term accumulation of autochthonous organic matter believed to be unlikely due to ablation dynamics and surface hydrology. Suggest it is more likely the majority of organic carbon on glacier is allochthonous. Suggest cryoconite holes may be reservoirs of OC rather than oases of high productivity. </w:t>
      </w:r>
    </w:p>
    <w:p w:rsidR="00434FCC" w:rsidRDefault="00434FCC" w:rsidP="00114373">
      <w:pPr>
        <w:rPr>
          <w:rFonts w:ascii="Calibri" w:hAnsi="Calibri"/>
          <w:color w:val="000000"/>
        </w:rPr>
      </w:pPr>
    </w:p>
    <w:p w:rsidR="00434FCC" w:rsidRDefault="00434FCC" w:rsidP="00114373">
      <w:pPr>
        <w:rPr>
          <w:rFonts w:ascii="Calibri" w:hAnsi="Calibri"/>
          <w:color w:val="000000"/>
        </w:rPr>
      </w:pPr>
      <w:r w:rsidRPr="00434FCC">
        <w:rPr>
          <w:rFonts w:ascii="Calibri" w:hAnsi="Calibri"/>
          <w:color w:val="000000"/>
        </w:rPr>
        <w:t xml:space="preserve">Factors influencing bacterial dynamics along a transect from supraglacial runoff to proglacial lakes of a high Arctic </w:t>
      </w:r>
      <w:r>
        <w:rPr>
          <w:rFonts w:ascii="Calibri" w:hAnsi="Calibri"/>
          <w:color w:val="000000"/>
        </w:rPr>
        <w:t xml:space="preserve">glacier </w:t>
      </w:r>
      <w:r>
        <w:rPr>
          <w:rFonts w:ascii="Calibri" w:hAnsi="Calibri"/>
          <w:color w:val="000000"/>
        </w:rPr>
        <w:fldChar w:fldCharType="begin" w:fldLock="1"/>
      </w:r>
      <w:r w:rsidR="000874AE">
        <w:rPr>
          <w:rFonts w:ascii="Calibri" w:hAnsi="Calibri"/>
          <w:color w:val="000000"/>
        </w:rP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glacieri","type":"article-journal","volume":"59"},"uris":["http://www.mendeley.com/documents/?uuid=3b05aec9-1c5f-4f83-91b4-cb0e4e376b85"]}],"mendeley":{"formattedCitation":"(Mindl et al., 2007)","plainTextFormattedCitation":"(Mindl et al., 2007)","previouslyFormattedCitation":"(Mindl et al., 2007)"},"properties":{"noteIndex":0},"schema":"https://github.com/citation-style-language/schema/raw/master/csl-citation.json"}</w:instrText>
      </w:r>
      <w:r>
        <w:rPr>
          <w:rFonts w:ascii="Calibri" w:hAnsi="Calibri"/>
          <w:color w:val="000000"/>
        </w:rPr>
        <w:fldChar w:fldCharType="separate"/>
      </w:r>
      <w:r w:rsidRPr="00434FCC">
        <w:rPr>
          <w:rFonts w:ascii="Calibri" w:hAnsi="Calibri"/>
          <w:noProof/>
          <w:color w:val="000000"/>
        </w:rPr>
        <w:t>(Mindl et al., 2007)</w:t>
      </w:r>
      <w:r>
        <w:rPr>
          <w:rFonts w:ascii="Calibri" w:hAnsi="Calibri"/>
          <w:color w:val="000000"/>
        </w:rPr>
        <w:fldChar w:fldCharType="end"/>
      </w:r>
    </w:p>
    <w:p w:rsidR="00434FCC" w:rsidRDefault="00434FCC" w:rsidP="00114373">
      <w:pPr>
        <w:rPr>
          <w:rFonts w:ascii="Calibri" w:hAnsi="Calibri"/>
          <w:color w:val="000000"/>
        </w:rPr>
      </w:pPr>
    </w:p>
    <w:p w:rsidR="00434FCC" w:rsidRDefault="00417852" w:rsidP="00114373">
      <w:pPr>
        <w:rPr>
          <w:rFonts w:ascii="Calibri" w:hAnsi="Calibri"/>
          <w:color w:val="000000"/>
        </w:rPr>
      </w:pPr>
      <w:r>
        <w:rPr>
          <w:rFonts w:ascii="Calibri" w:hAnsi="Calibri"/>
          <w:color w:val="000000"/>
        </w:rPr>
        <w:t xml:space="preserve">Bacterial production in glacial runoff and aquatic habitats assessed from transect along ablation area to proglacial lakes in </w:t>
      </w:r>
      <w:proofErr w:type="spellStart"/>
      <w:r>
        <w:rPr>
          <w:rFonts w:ascii="Calibri" w:hAnsi="Calibri"/>
          <w:color w:val="000000"/>
        </w:rPr>
        <w:t>forefield</w:t>
      </w:r>
      <w:proofErr w:type="spellEnd"/>
      <w:r>
        <w:rPr>
          <w:rFonts w:ascii="Calibri" w:hAnsi="Calibri"/>
          <w:color w:val="000000"/>
        </w:rPr>
        <w:t xml:space="preserve"> assessed. Bacterial abundance and production increased towards the proglacial lakes. Communities in glacial runoff were different from those in proglacial lakes. “Heterotrophic bacterial production mainly controlled by temperature and phosphorus limitation.” Results suggest that glacial runoff supports active bacterial community which flourishes in proglacial lakes due to higher temperatures and more nutrients from goose poop! </w:t>
      </w:r>
    </w:p>
    <w:p w:rsidR="000874AE" w:rsidRDefault="000874AE" w:rsidP="00114373">
      <w:pPr>
        <w:rPr>
          <w:rFonts w:ascii="Calibri" w:hAnsi="Calibri"/>
          <w:color w:val="000000"/>
        </w:rPr>
      </w:pPr>
    </w:p>
    <w:p w:rsidR="000874AE" w:rsidRDefault="000874AE" w:rsidP="00114373">
      <w:pPr>
        <w:rPr>
          <w:rFonts w:ascii="Calibri" w:hAnsi="Calibri"/>
          <w:color w:val="000000"/>
        </w:rPr>
      </w:pPr>
      <w:r w:rsidRPr="000874AE">
        <w:rPr>
          <w:rFonts w:ascii="Calibri" w:hAnsi="Calibri"/>
          <w:color w:val="000000"/>
        </w:rPr>
        <w:t>Microbial community structure and ecology of subglacial sediments in two polythermal Svalbard glaciers characterised by epifluorescence microscopy and PLFA</w:t>
      </w:r>
      <w:r>
        <w:rPr>
          <w:rFonts w:ascii="Calibri" w:hAnsi="Calibri"/>
          <w:color w:val="000000"/>
        </w:rPr>
        <w:t xml:space="preserve"> </w:t>
      </w:r>
      <w:r>
        <w:rPr>
          <w:rFonts w:ascii="Calibri" w:hAnsi="Calibri"/>
          <w:color w:val="000000"/>
        </w:rPr>
        <w:fldChar w:fldCharType="begin" w:fldLock="1"/>
      </w:r>
      <w:r>
        <w:rPr>
          <w:rFonts w:ascii="Calibri" w:hAnsi="Calibri"/>
          <w:color w:val="000000"/>
        </w:rPr>
        <w:instrText>ADDIN CSL_CITATION {"citationItems":[{"id":"ITEM-1","itemData":{"DOI":"10.1007/s00300-006-0181-y","ISSN":"07224060","abstract":"Biological and physico-chemical characteristics of subglacial sediments were studied in Svalbard. Sediment from close proglacial and supraglacial environments was used for a comparison. Viable bacteria, cyanobacteria and microalgae were detected in subglacial sediments from two polythermal glaciers using epifluorescence microscopy and phospholipid fatty acid (PLFA) analyses. The subglacial samples were generally of higher pH values, coarser texture and lower water content, organic matter, organic carbon, and nitrogen compared to proglacial and supraglacial sediments). Bacterial counts of 1.6 × 10 7 cells mg- 1 OM (organic matter) were found. Cyanobacteria and algae were also of low abundance [4.2 cells mg- 1 DW (dry weight)]. Cyanobacteria comprised the major proportion of the autophotothrophic assemblages of subglacial soils. Deglaciated soils were similar to subglacial sediment in physico-chemical properties and microbial structure and numbers, unlike soil from vegetated sites or cryoconite sediment. In subglacial and deglaciated soil, relatively low diversity of microorganisms and low substrate availability was detected by PLFA analyses. Good accordance in microbial community structure assessments between epifluorescence microscopy and PLFA analyses was found. Our results suggest that the subglacial microbial populations can be divided into two groups: autochthonous microorganims (chemoheterotrophic bacteria) and allochthonous that retain the ability to proliferate and give rise to active population when conditions become favorable. © 2006 Springer-Verlag.","author":[{"dropping-particle":"","family":"Kaštovská","given":"Klára","non-dropping-particle":"","parse-names":false,"suffix":""},{"dropping-particle":"","family":"Stibal","given":"Marek","non-dropping-particle":"","parse-names":false,"suffix":""},{"dropping-particle":"","family":"Šabacká","given":"Marie","non-dropping-particle":"","parse-names":false,"suffix":""},{"dropping-particle":"","family":"Černá","given":"Barbora","non-dropping-particle":"","parse-names":false,"suffix":""},{"dropping-particle":"","family":"Šantrůčková","given":"Hana","non-dropping-particle":"","parse-names":false,"suffix":""},{"dropping-particle":"","family":"Elster","given":"Josef","non-dropping-particle":"","parse-names":false,"suffix":""}],"container-title":"Polar Biology","id":"ITEM-1","issue":"3","issued":{"date-parts":[["2007"]]},"page":"277-287","title":"Microbial community structure and ecology of subglacial sediments in two polythermal Svalbard glaciers characterized by epifluorescence microscopy and PLFA","type":"article-journal","volume":"30"},"uris":["http://www.mendeley.com/documents/?uuid=30a44635-467f-4919-900f-176a3adb87ad"]}],"mendeley":{"formattedCitation":"(Kaštovská et al., 2007)","plainTextFormattedCitation":"(Kaštovská et al., 2007)","previouslyFormattedCitation":"(Kaštovská et al., 2007)"},"properties":{"noteIndex":0},"schema":"https://github.com/citation-style-language/schema/raw/master/csl-citation.json"}</w:instrText>
      </w:r>
      <w:r>
        <w:rPr>
          <w:rFonts w:ascii="Calibri" w:hAnsi="Calibri"/>
          <w:color w:val="000000"/>
        </w:rPr>
        <w:fldChar w:fldCharType="separate"/>
      </w:r>
      <w:r w:rsidRPr="000874AE">
        <w:rPr>
          <w:rFonts w:ascii="Calibri" w:hAnsi="Calibri"/>
          <w:noProof/>
          <w:color w:val="000000"/>
        </w:rPr>
        <w:t>(Kaštovská et al., 2007)</w:t>
      </w:r>
      <w:r>
        <w:rPr>
          <w:rFonts w:ascii="Calibri" w:hAnsi="Calibri"/>
          <w:color w:val="000000"/>
        </w:rPr>
        <w:fldChar w:fldCharType="end"/>
      </w:r>
    </w:p>
    <w:p w:rsidR="000874AE" w:rsidRDefault="000874AE" w:rsidP="00114373">
      <w:pPr>
        <w:rPr>
          <w:rFonts w:ascii="Calibri" w:hAnsi="Calibri"/>
          <w:color w:val="000000"/>
        </w:rPr>
      </w:pPr>
      <w:r>
        <w:rPr>
          <w:rFonts w:ascii="Calibri" w:hAnsi="Calibri"/>
          <w:color w:val="000000"/>
        </w:rPr>
        <w:t xml:space="preserve">Compared subglacial supraglacial and proglacial microbial communities. </w:t>
      </w:r>
    </w:p>
    <w:p w:rsidR="000874AE" w:rsidRDefault="000874AE" w:rsidP="00114373">
      <w:pPr>
        <w:rPr>
          <w:rFonts w:ascii="Calibri" w:hAnsi="Calibri"/>
          <w:color w:val="000000"/>
        </w:rPr>
      </w:pPr>
      <w:r>
        <w:rPr>
          <w:rFonts w:ascii="Calibri" w:hAnsi="Calibri"/>
          <w:color w:val="000000"/>
        </w:rPr>
        <w:t>“</w:t>
      </w:r>
      <w:r w:rsidRPr="000874AE">
        <w:rPr>
          <w:rFonts w:ascii="Calibri" w:hAnsi="Calibri"/>
          <w:color w:val="000000"/>
        </w:rPr>
        <w:t>﻿The subglacial samples were generally of higher pH values, coarser texture and lower water content, organic matter, organic carbon, and nitrogen compared to proglacial and supraglacial sediments).</w:t>
      </w:r>
      <w:r>
        <w:rPr>
          <w:rFonts w:ascii="Calibri" w:hAnsi="Calibri"/>
          <w:color w:val="000000"/>
        </w:rPr>
        <w:t>”</w:t>
      </w:r>
    </w:p>
    <w:p w:rsidR="000874AE" w:rsidRDefault="000874AE" w:rsidP="00114373">
      <w:pPr>
        <w:rPr>
          <w:rFonts w:ascii="Calibri" w:hAnsi="Calibri"/>
          <w:color w:val="000000"/>
        </w:rPr>
      </w:pPr>
    </w:p>
    <w:p w:rsidR="000874AE" w:rsidRDefault="000874AE" w:rsidP="00114373">
      <w:pPr>
        <w:rPr>
          <w:rFonts w:ascii="Calibri" w:hAnsi="Calibri"/>
          <w:color w:val="000000"/>
        </w:rPr>
      </w:pPr>
      <w:r w:rsidRPr="000874AE">
        <w:rPr>
          <w:rFonts w:ascii="Calibri" w:hAnsi="Calibri"/>
          <w:color w:val="000000"/>
        </w:rPr>
        <w:t>Metabolic activity and diversity of cryoconites in the Taylor Valley, Antarctica</w:t>
      </w:r>
      <w:r>
        <w:rPr>
          <w:rFonts w:ascii="Calibri" w:hAnsi="Calibri"/>
          <w:color w:val="000000"/>
        </w:rPr>
        <w:t xml:space="preserve"> </w:t>
      </w:r>
      <w:r>
        <w:rPr>
          <w:rFonts w:ascii="Calibri" w:hAnsi="Calibri"/>
          <w:color w:val="000000"/>
        </w:rPr>
        <w:fldChar w:fldCharType="begin" w:fldLock="1"/>
      </w:r>
      <w:r w:rsidR="009B3B60">
        <w:rPr>
          <w:rFonts w:ascii="Calibri" w:hAnsi="Calibri"/>
          <w:color w:val="000000"/>
        </w:rPr>
        <w:instrText>ADDIN CSL_CITATION {"citationItems":[{"id":"ITEM-1","itemData":{"DOI":"10.1029/2006JG000358","ISSN":"01480227","abstract":"Metabolic activity and biogeochemical diversity within cryoconites from the Canada, Commonwealth, Howard, and Hughes glaciers in the McMurdo Dry Valleys revealed the presence of a productive microbial refuge in this polar desert ecosystem. Fluorescent in situ hybridization, showed a high percentage of Cytophaga-Flavobacteria cells in, cryoconite sediments (87.2%), while Β-Proteobacterial cells dominated the ice overlying the sediment layer (54.2%). The biomass of bacterial cells in the sediments was also greater (4.82 μgC ml-1) than that in the overlying ice (0.18 μgC ml-1) and was related to bacterial roductivity (on the basis of thymidine incorporation), which ranged from 36 ng C 1-1 d-1 in the overlying ice to 3329 ng C 1-1 d-1 in the sediment-containing layers. Bacteria within both the sediments and overlying ice were able to actively incorporate and respire radio-labeled glucose, as well as 17 other dissolved organic carbon compounds. The cryoconites in the Taylor Valley support an active, diverse assemblage of organisms despite the fact that they may remain sealed from the atmosphere for decades. Given the density of the cryoconites in, the dry valleys (</w:instrText>
      </w:r>
      <w:r w:rsidR="009B3B60">
        <w:rPr>
          <w:rFonts w:ascii="Cambria Math" w:hAnsi="Cambria Math" w:cs="Cambria Math"/>
          <w:color w:val="000000"/>
        </w:rPr>
        <w:instrText>∼</w:instrText>
      </w:r>
      <w:r w:rsidR="009B3B60">
        <w:rPr>
          <w:rFonts w:ascii="Calibri" w:hAnsi="Calibri"/>
          <w:color w:val="000000"/>
        </w:rPr>
        <w:instrText>4-6% of ablation zone surfaces), flushing of the cryoconites during warm year could provide a vital nutrient and organic carbon source to the surrounding polar desert. Copyright 2007 by the American Geophysical Union.","author":[{"dropping-particle":"","family":"Foreman","given":"Christine M.","non-dropping-particle":"","parse-names":false,"suffix":""},{"dropping-particle":"","family":"Sattler","given":"Birgit","non-dropping-particle":"","parse-names":false,"suffix":""},{"dropping-particle":"","family":"Mikucki","given":"Jill A.","non-dropping-particle":"","parse-names":false,"suffix":""},{"dropping-particle":"","family":"Porazinska","given":"Dorota L.","non-dropping-particle":"","parse-names":false,"suffix":""},{"dropping-particle":"","family":"Priscu","given":"John C.","non-dropping-particle":"","parse-names":false,"suffix":""}],"container-title":"Journal of Geophysical Research: Biogeosciences","id":"ITEM-1","issue":"4","issued":{"date-parts":[["2007"]]},"page":"1-11","title":"Metabolic activity and diversity of cryoconites in the Taylor Valley, Antarctica","type":"article-journal","volume":"112"},"uris":["http://www.mendeley.com/documents/?uuid=569be9b7-a3bf-46ec-952b-b403d84bd464"]}],"mendeley":{"formattedCitation":"(Foreman, Sattler, Mikucki, Porazinska, &amp; Priscu, 2007)","plainTextFormattedCitation":"(Foreman, Sattler, Mikucki, Porazinska, &amp; Priscu, 2007)","previouslyFormattedCitation":"(Foreman, Sattler, Mikucki, Porazinska, &amp; Priscu, 2007)"},"properties":{"noteIndex":0},"schema":"https://github.com/citation-style-language/schema/raw/master/csl-citation.json"}</w:instrText>
      </w:r>
      <w:r>
        <w:rPr>
          <w:rFonts w:ascii="Calibri" w:hAnsi="Calibri"/>
          <w:color w:val="000000"/>
        </w:rPr>
        <w:fldChar w:fldCharType="separate"/>
      </w:r>
      <w:r w:rsidRPr="000874AE">
        <w:rPr>
          <w:rFonts w:ascii="Calibri" w:hAnsi="Calibri"/>
          <w:noProof/>
          <w:color w:val="000000"/>
        </w:rPr>
        <w:t>(Foreman, Sattler, Mikucki, Porazinska, &amp; Priscu, 2007)</w:t>
      </w:r>
      <w:r>
        <w:rPr>
          <w:rFonts w:ascii="Calibri" w:hAnsi="Calibri"/>
          <w:color w:val="000000"/>
        </w:rPr>
        <w:fldChar w:fldCharType="end"/>
      </w:r>
    </w:p>
    <w:p w:rsidR="000874AE" w:rsidRDefault="000874AE" w:rsidP="00114373">
      <w:pPr>
        <w:rPr>
          <w:rFonts w:ascii="Calibri" w:hAnsi="Calibri"/>
          <w:color w:val="000000"/>
        </w:rPr>
      </w:pPr>
    </w:p>
    <w:p w:rsidR="000874AE" w:rsidRDefault="000874AE" w:rsidP="00114373">
      <w:pPr>
        <w:rPr>
          <w:rFonts w:ascii="Calibri" w:hAnsi="Calibri"/>
          <w:color w:val="000000"/>
        </w:rPr>
      </w:pPr>
      <w:r>
        <w:rPr>
          <w:rFonts w:ascii="Calibri" w:hAnsi="Calibri"/>
          <w:color w:val="000000"/>
        </w:rPr>
        <w:t>Measured metabolic activity and biogeochemical diversity of cryoconite holes! Found them to be productive microbial re</w:t>
      </w:r>
      <w:r w:rsidR="000332AB">
        <w:rPr>
          <w:rFonts w:ascii="Calibri" w:hAnsi="Calibri"/>
          <w:color w:val="000000"/>
        </w:rPr>
        <w:t>f</w:t>
      </w:r>
      <w:r>
        <w:rPr>
          <w:rFonts w:ascii="Calibri" w:hAnsi="Calibri"/>
          <w:color w:val="000000"/>
        </w:rPr>
        <w:t>uges</w:t>
      </w:r>
      <w:r w:rsidR="000332AB">
        <w:rPr>
          <w:rFonts w:ascii="Calibri" w:hAnsi="Calibri"/>
          <w:color w:val="000000"/>
        </w:rPr>
        <w:t xml:space="preserve"> in a polar desert ecosystem. Had more bacterial biomass than overlying ice. Bacteria in cryoconite and on ice able to incorporate and respire radio-labelled glucose as well as 17 other dissolved organic carbon compounds. Support active, diverse assemblages despite being sealed for decades. “</w:t>
      </w:r>
      <w:r w:rsidR="000332AB" w:rsidRPr="000332AB">
        <w:rPr>
          <w:rFonts w:ascii="Calibri" w:hAnsi="Calibri"/>
          <w:color w:val="000000"/>
        </w:rPr>
        <w:t xml:space="preserve">﻿flushing of the cryoconites during </w:t>
      </w:r>
      <w:r w:rsidR="000332AB" w:rsidRPr="000332AB">
        <w:rPr>
          <w:rFonts w:ascii="Calibri" w:hAnsi="Calibri"/>
          <w:color w:val="000000"/>
        </w:rPr>
        <w:lastRenderedPageBreak/>
        <w:t>warm years could provide a vital nutrient and organic carbon source to the surrounding polar desert.</w:t>
      </w:r>
      <w:r w:rsidR="000332AB">
        <w:rPr>
          <w:rFonts w:ascii="Calibri" w:hAnsi="Calibri"/>
          <w:color w:val="000000"/>
        </w:rPr>
        <w:t>”</w:t>
      </w:r>
    </w:p>
    <w:p w:rsidR="009B3B60" w:rsidRDefault="009B3B60" w:rsidP="00114373">
      <w:pPr>
        <w:rPr>
          <w:rFonts w:ascii="Calibri" w:hAnsi="Calibri"/>
          <w:color w:val="000000"/>
        </w:rPr>
      </w:pPr>
    </w:p>
    <w:p w:rsidR="009B3B60" w:rsidRDefault="009B3B60" w:rsidP="00114373">
      <w:pPr>
        <w:rPr>
          <w:rFonts w:ascii="Calibri" w:hAnsi="Calibri"/>
          <w:color w:val="000000"/>
        </w:rPr>
      </w:pPr>
      <w:r w:rsidRPr="009B3B60">
        <w:rPr>
          <w:rFonts w:ascii="Calibri" w:hAnsi="Calibri"/>
          <w:color w:val="000000"/>
        </w:rPr>
        <w:t>Biogeochemical evolution of cryoconite holes on Canada glacier, Taylor Valley, Antarctica</w:t>
      </w:r>
      <w:r>
        <w:rPr>
          <w:rFonts w:ascii="Calibri" w:hAnsi="Calibri"/>
          <w:color w:val="000000"/>
        </w:rPr>
        <w:t xml:space="preserve"> </w:t>
      </w:r>
      <w:r>
        <w:rPr>
          <w:rFonts w:ascii="Calibri" w:hAnsi="Calibri"/>
          <w:color w:val="000000"/>
        </w:rPr>
        <w:fldChar w:fldCharType="begin" w:fldLock="1"/>
      </w:r>
      <w:r w:rsidR="00367471">
        <w:rPr>
          <w:rFonts w:ascii="Calibri" w:hAnsi="Calibri"/>
          <w:color w:val="000000"/>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Pr>
          <w:rFonts w:ascii="Calibri" w:hAnsi="Calibri"/>
          <w:color w:val="000000"/>
        </w:rPr>
        <w:fldChar w:fldCharType="separate"/>
      </w:r>
      <w:r w:rsidRPr="009B3B60">
        <w:rPr>
          <w:rFonts w:ascii="Calibri" w:hAnsi="Calibri"/>
          <w:noProof/>
          <w:color w:val="000000"/>
        </w:rPr>
        <w:t>(Elizabeth A. Bagshaw et al., 2007)</w:t>
      </w:r>
      <w:r>
        <w:rPr>
          <w:rFonts w:ascii="Calibri" w:hAnsi="Calibri"/>
          <w:color w:val="000000"/>
        </w:rPr>
        <w:fldChar w:fldCharType="end"/>
      </w:r>
    </w:p>
    <w:p w:rsidR="009B3B60" w:rsidRDefault="009B3B60" w:rsidP="00114373">
      <w:pPr>
        <w:rPr>
          <w:rFonts w:ascii="Calibri" w:hAnsi="Calibri"/>
          <w:color w:val="000000"/>
        </w:rPr>
      </w:pPr>
    </w:p>
    <w:p w:rsidR="009B3B60" w:rsidRDefault="00BC13C8" w:rsidP="00114373">
      <w:pPr>
        <w:rPr>
          <w:rFonts w:ascii="Calibri" w:hAnsi="Calibri"/>
        </w:rPr>
      </w:pPr>
      <w:r>
        <w:rPr>
          <w:rFonts w:ascii="Calibri" w:hAnsi="Calibri"/>
          <w:color w:val="000000"/>
        </w:rPr>
        <w:t xml:space="preserve">Samples taken from cryoconite holes on Canada Glacier, calculated isolation age </w:t>
      </w:r>
      <w:r w:rsidRPr="00BC13C8">
        <w:rPr>
          <w:rFonts w:ascii="Calibri" w:hAnsi="Calibri"/>
          <w:color w:val="000000"/>
        </w:rPr>
        <w:t>﻿from the excess Cl</w:t>
      </w:r>
      <w:r>
        <w:rPr>
          <w:rFonts w:ascii="Calibri" w:hAnsi="Calibri"/>
          <w:color w:val="000000"/>
          <w:vertAlign w:val="superscript"/>
        </w:rPr>
        <w:t>-</w:t>
      </w:r>
      <w:r w:rsidRPr="00BC13C8">
        <w:rPr>
          <w:rFonts w:ascii="Calibri" w:hAnsi="Calibri"/>
          <w:color w:val="000000"/>
        </w:rPr>
        <w:t xml:space="preserve"> in the holes</w:t>
      </w:r>
      <w:r>
        <w:rPr>
          <w:rFonts w:ascii="Calibri" w:hAnsi="Calibri"/>
          <w:color w:val="000000"/>
        </w:rPr>
        <w:t xml:space="preserve"> (0-5 years consistent with last hot summer). Holes </w:t>
      </w:r>
      <w:proofErr w:type="spellStart"/>
      <w:r>
        <w:rPr>
          <w:rFonts w:ascii="Calibri" w:hAnsi="Calibri"/>
          <w:color w:val="000000"/>
        </w:rPr>
        <w:t>deepend</w:t>
      </w:r>
      <w:proofErr w:type="spellEnd"/>
      <w:r>
        <w:rPr>
          <w:rFonts w:ascii="Calibri" w:hAnsi="Calibri"/>
          <w:color w:val="000000"/>
        </w:rPr>
        <w:t xml:space="preserve"> with isolation age. “Variations in DIC, DOC, K</w:t>
      </w:r>
      <w:r>
        <w:rPr>
          <w:rFonts w:ascii="Calibri" w:hAnsi="Calibri"/>
          <w:color w:val="000000"/>
          <w:vertAlign w:val="superscript"/>
        </w:rPr>
        <w:t>+</w:t>
      </w:r>
      <w:r>
        <w:rPr>
          <w:rFonts w:ascii="Calibri" w:hAnsi="Calibri"/>
          <w:color w:val="000000"/>
        </w:rPr>
        <w:t xml:space="preserve"> and SO</w:t>
      </w:r>
      <w:r>
        <w:rPr>
          <w:rFonts w:ascii="Calibri" w:hAnsi="Calibri"/>
          <w:color w:val="000000"/>
          <w:vertAlign w:val="superscript"/>
        </w:rPr>
        <w:t>2</w:t>
      </w:r>
      <w:r>
        <w:rPr>
          <w:rFonts w:ascii="Calibri" w:hAnsi="Calibri"/>
          <w:color w:val="000000"/>
          <w:vertAlign w:val="subscript"/>
        </w:rPr>
        <w:t>4</w:t>
      </w:r>
      <w:r>
        <w:rPr>
          <w:rFonts w:ascii="Calibri" w:hAnsi="Calibri"/>
          <w:color w:val="000000"/>
          <w:vertAlign w:val="superscript"/>
        </w:rPr>
        <w:t xml:space="preserve">- </w:t>
      </w:r>
      <w:r>
        <w:rPr>
          <w:rFonts w:ascii="Calibri" w:hAnsi="Calibri"/>
        </w:rPr>
        <w:t>suggest that dissolution of primary minerals in the cryoconite debris, cyclical precipitation and dissolution of secondary carbonates, net photosynthesis over summer and net respiration during the autumnal freeze are the principal reactions with perturb the seasonal and annual solute concentrations in the holes...We infer that C cycling is complex even in these otherwise simple systems.”</w:t>
      </w:r>
    </w:p>
    <w:p w:rsidR="00367471" w:rsidRPr="00367471" w:rsidRDefault="00367471" w:rsidP="00367471">
      <w:pPr>
        <w:rPr>
          <w:rFonts w:ascii="Calibri" w:hAnsi="Calibri"/>
          <w:color w:val="000000"/>
        </w:rPr>
      </w:pPr>
      <w:r w:rsidRPr="00367471">
        <w:rPr>
          <w:rFonts w:ascii="Calibri" w:hAnsi="Calibri"/>
          <w:color w:val="000000"/>
        </w:rPr>
        <w:t xml:space="preserve">  “﻿The main processes controlling the chemical com- position of solutes in both frozen and water-containing or wet cryoconite holes on Canada Glacier, Taylor Valley, Antarctica, have been documented. These are dissolution of cryoconite debris, cyclical precipitation and dissolution of carbonates, net photosynthesis over summer and net respiration during the autumnal freeze. Dissolution of primary carbonate and </w:t>
      </w:r>
      <w:proofErr w:type="spellStart"/>
      <w:r w:rsidRPr="00367471">
        <w:rPr>
          <w:rFonts w:ascii="Calibri" w:hAnsi="Calibri"/>
          <w:color w:val="000000"/>
        </w:rPr>
        <w:t>sulfate</w:t>
      </w:r>
      <w:proofErr w:type="spellEnd"/>
      <w:r w:rsidRPr="00367471">
        <w:rPr>
          <w:rFonts w:ascii="Calibri" w:hAnsi="Calibri"/>
          <w:color w:val="000000"/>
        </w:rPr>
        <w:t xml:space="preserve"> minerals in the debris which forms the hole produces a water chemistry that reflects the heterogeneous nature of the debris. Thereafter, slower dissolution of silicates adds ions such as K+ to the holes. Net photosynthesis occurs during the summer months, and DIC may be lost from the waters. Net respiration is likely to occur during the autumnal freeze, and possibly over winter. There is some equivocal evidence for SO4</w:t>
      </w:r>
    </w:p>
    <w:p w:rsidR="00367471" w:rsidRPr="00367471" w:rsidRDefault="00367471" w:rsidP="00367471">
      <w:pPr>
        <w:rPr>
          <w:rFonts w:ascii="Calibri" w:hAnsi="Calibri"/>
          <w:color w:val="000000"/>
        </w:rPr>
      </w:pPr>
      <w:r w:rsidRPr="00367471">
        <w:rPr>
          <w:rFonts w:ascii="Calibri" w:hAnsi="Calibri"/>
          <w:color w:val="000000"/>
        </w:rPr>
        <w:t>2? reduction</w:t>
      </w:r>
    </w:p>
    <w:p w:rsidR="00367471" w:rsidRDefault="00367471" w:rsidP="00367471">
      <w:pPr>
        <w:rPr>
          <w:rFonts w:ascii="Calibri" w:hAnsi="Calibri"/>
          <w:color w:val="000000"/>
        </w:rPr>
      </w:pPr>
      <w:r w:rsidRPr="00367471">
        <w:rPr>
          <w:rFonts w:ascii="Calibri" w:hAnsi="Calibri"/>
          <w:color w:val="000000"/>
        </w:rPr>
        <w:t>during this period, presumably in anoxic environments in the cryoconite debris. DOC is regenerated during the thaw, and the mass of DOC accumulates annually. Some DIC accumulates annually in the holes because of scavenging of CO2 during the annual melt in of the holes, but the variety of processes in which DIC is involved confounds a simple patterning in the data set we present. The isolation age, based on the mass of excess Cl? in the holes, appears to be crudely indicative of the extent of isolation of these simple, closed biogeochemical systems from the near surface drain- age system. The holes progressively deepen over time. Our best estimate of DOC generation in the cryoconite holes is of the order of 7.5 mgCcm?2 a?1, and the accumulation of *K+ in frozen holes is of</w:t>
      </w:r>
      <w:r>
        <w:rPr>
          <w:rFonts w:ascii="Calibri" w:hAnsi="Calibri"/>
          <w:color w:val="000000"/>
        </w:rPr>
        <w:t xml:space="preserve"> </w:t>
      </w:r>
      <w:r w:rsidRPr="00367471">
        <w:rPr>
          <w:rFonts w:ascii="Calibri" w:hAnsi="Calibri"/>
          <w:color w:val="000000"/>
        </w:rPr>
        <w:t>the order of</w:t>
      </w:r>
      <w:r>
        <w:rPr>
          <w:rFonts w:ascii="Calibri" w:hAnsi="Calibri"/>
          <w:color w:val="000000"/>
        </w:rPr>
        <w:t xml:space="preserve"> </w:t>
      </w:r>
      <w:r w:rsidRPr="00367471">
        <w:rPr>
          <w:rFonts w:ascii="Calibri" w:hAnsi="Calibri"/>
          <w:color w:val="000000"/>
        </w:rPr>
        <w:t xml:space="preserve">0.073 </w:t>
      </w:r>
      <w:proofErr w:type="spellStart"/>
      <w:r w:rsidRPr="00367471">
        <w:rPr>
          <w:rFonts w:ascii="Calibri" w:hAnsi="Calibri"/>
          <w:color w:val="000000"/>
        </w:rPr>
        <w:t>mmole</w:t>
      </w:r>
      <w:proofErr w:type="spellEnd"/>
      <w:r w:rsidRPr="00367471">
        <w:rPr>
          <w:rFonts w:ascii="Calibri" w:hAnsi="Calibri"/>
          <w:color w:val="000000"/>
        </w:rPr>
        <w:t xml:space="preserve"> cm?2 a?1.</w:t>
      </w:r>
      <w:r>
        <w:rPr>
          <w:rFonts w:ascii="Calibri" w:hAnsi="Calibri"/>
          <w:color w:val="000000"/>
        </w:rPr>
        <w:t>”</w:t>
      </w:r>
    </w:p>
    <w:p w:rsidR="00367471" w:rsidRDefault="00367471" w:rsidP="00367471">
      <w:pPr>
        <w:rPr>
          <w:rFonts w:ascii="Calibri" w:hAnsi="Calibri"/>
          <w:color w:val="000000"/>
        </w:rPr>
      </w:pPr>
    </w:p>
    <w:p w:rsidR="00367471" w:rsidRDefault="00367471" w:rsidP="00367471">
      <w:pPr>
        <w:rPr>
          <w:rFonts w:ascii="Calibri" w:hAnsi="Calibri"/>
          <w:color w:val="000000"/>
        </w:rPr>
      </w:pPr>
      <w:r w:rsidRPr="00367471">
        <w:rPr>
          <w:rFonts w:ascii="Calibri" w:hAnsi="Calibri"/>
          <w:color w:val="000000"/>
        </w:rPr>
        <w:t>Viral dynamics in cryoconite holes on a high Arctic glacier (Svalbard)</w:t>
      </w:r>
      <w:r>
        <w:rPr>
          <w:rFonts w:ascii="Calibri" w:hAnsi="Calibri"/>
          <w:color w:val="000000"/>
        </w:rPr>
        <w:t xml:space="preserve"> </w:t>
      </w:r>
      <w:r>
        <w:rPr>
          <w:rFonts w:ascii="Calibri" w:hAnsi="Calibri"/>
          <w:color w:val="000000"/>
        </w:rPr>
        <w:fldChar w:fldCharType="begin" w:fldLock="1"/>
      </w:r>
      <w:r w:rsidR="004B2E02">
        <w:rPr>
          <w:rFonts w:ascii="Calibri" w:hAnsi="Calibri"/>
          <w:color w:val="000000"/>
        </w:rPr>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Mindl, Laybourn-Parry, Hodson, &amp; Sattler, 2007)","plainTextFormattedCitation":"(Alexandre M. Anesio, Mindl, Laybourn-Parry, Hodson, &amp; Sattler, 2007)","previouslyFormattedCitation":"(Alexandre M. Anesio, Mindl, Laybourn-Parry, Hodson, &amp; Sattler, 2007)"},"properties":{"noteIndex":0},"schema":"https://github.com/citation-style-language/schema/raw/master/csl-citation.json"}</w:instrText>
      </w:r>
      <w:r>
        <w:rPr>
          <w:rFonts w:ascii="Calibri" w:hAnsi="Calibri"/>
          <w:color w:val="000000"/>
        </w:rPr>
        <w:fldChar w:fldCharType="separate"/>
      </w:r>
      <w:r w:rsidRPr="00367471">
        <w:rPr>
          <w:rFonts w:ascii="Calibri" w:hAnsi="Calibri"/>
          <w:noProof/>
          <w:color w:val="000000"/>
        </w:rPr>
        <w:t>(Alexandre M. Anesio, Mindl, Laybourn-Parry, Hodson, &amp; Sattler, 2007)</w:t>
      </w:r>
      <w:r>
        <w:rPr>
          <w:rFonts w:ascii="Calibri" w:hAnsi="Calibri"/>
          <w:color w:val="000000"/>
        </w:rPr>
        <w:fldChar w:fldCharType="end"/>
      </w:r>
    </w:p>
    <w:p w:rsidR="00367471" w:rsidRDefault="00367471" w:rsidP="00367471">
      <w:pPr>
        <w:rPr>
          <w:rFonts w:ascii="Calibri" w:hAnsi="Calibri"/>
          <w:color w:val="000000"/>
        </w:rPr>
      </w:pPr>
    </w:p>
    <w:p w:rsidR="00367471" w:rsidRDefault="00367471" w:rsidP="00367471">
      <w:pPr>
        <w:rPr>
          <w:rFonts w:ascii="Calibri" w:hAnsi="Calibri"/>
          <w:color w:val="000000"/>
        </w:rPr>
      </w:pPr>
      <w:r>
        <w:rPr>
          <w:rFonts w:ascii="Calibri" w:hAnsi="Calibri"/>
          <w:color w:val="000000"/>
        </w:rPr>
        <w:t xml:space="preserve">Strong positive correlation between virus and bacterial abundance, suggests viruses play important role in controlling bacterial mortality, thus biogeochemical cycling in glaciers. Viral abundance increased in response to host availability (more bacteria towards proglacial lakes because of higher temperatures and higher mineral levels in ponds = more viruses). Transplanted cryoconite viruses into proglacial lake and found they were able to infect bacteria thus influence biogeochemical cycles across glacial ecosystems and may be able to infect broad range of bacteria. </w:t>
      </w:r>
    </w:p>
    <w:p w:rsidR="00367471" w:rsidRDefault="00367471" w:rsidP="00367471">
      <w:pPr>
        <w:rPr>
          <w:rFonts w:ascii="Calibri" w:hAnsi="Calibri"/>
          <w:color w:val="000000"/>
        </w:rPr>
      </w:pPr>
    </w:p>
    <w:p w:rsidR="00367471" w:rsidRDefault="004B2E02" w:rsidP="00367471">
      <w:pPr>
        <w:rPr>
          <w:rFonts w:ascii="Calibri" w:hAnsi="Calibri"/>
          <w:color w:val="000000"/>
        </w:rPr>
      </w:pPr>
      <w:r w:rsidRPr="004B2E02">
        <w:rPr>
          <w:rFonts w:ascii="Calibri" w:hAnsi="Calibri"/>
          <w:color w:val="000000"/>
        </w:rPr>
        <w:lastRenderedPageBreak/>
        <w:t>A glacier respires: quantifying the distribution and respiration CO2 flux of cryoconite across an entire Arctic supraglacial ecosystem</w:t>
      </w:r>
      <w:r>
        <w:rPr>
          <w:rFonts w:ascii="Calibri" w:hAnsi="Calibri"/>
          <w:color w:val="000000"/>
        </w:rPr>
        <w:t xml:space="preserve"> </w:t>
      </w:r>
      <w:r>
        <w:rPr>
          <w:rFonts w:ascii="Calibri" w:hAnsi="Calibri"/>
          <w:color w:val="000000"/>
        </w:rPr>
        <w:fldChar w:fldCharType="begin" w:fldLock="1"/>
      </w:r>
      <w:r w:rsidR="005B0792">
        <w:rPr>
          <w:rFonts w:ascii="Calibri" w:hAnsi="Calibri"/>
          <w:color w:val="000000"/>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ecosystem","type":"article-journal","volume":"112"},"uris":["http://www.mendeley.com/documents/?uuid=cf316457-2257-45ca-b982-d8702e23d3fb"]}],"mendeley":{"formattedCitation":"(Andy Hodson et al., 2007)","plainTextFormattedCitation":"(Andy Hodson et al., 2007)","previouslyFormattedCitation":"(Andy Hodson et al., 2007)"},"properties":{"noteIndex":0},"schema":"https://github.com/citation-style-language/schema/raw/master/csl-citation.json"}</w:instrText>
      </w:r>
      <w:r>
        <w:rPr>
          <w:rFonts w:ascii="Calibri" w:hAnsi="Calibri"/>
          <w:color w:val="000000"/>
        </w:rPr>
        <w:fldChar w:fldCharType="separate"/>
      </w:r>
      <w:r w:rsidRPr="004B2E02">
        <w:rPr>
          <w:rFonts w:ascii="Calibri" w:hAnsi="Calibri"/>
          <w:noProof/>
          <w:color w:val="000000"/>
        </w:rPr>
        <w:t>(Andy Hodson et al., 2007)</w:t>
      </w:r>
      <w:r>
        <w:rPr>
          <w:rFonts w:ascii="Calibri" w:hAnsi="Calibri"/>
          <w:color w:val="000000"/>
        </w:rPr>
        <w:fldChar w:fldCharType="end"/>
      </w:r>
    </w:p>
    <w:p w:rsidR="004B2E02" w:rsidRDefault="004B2E02" w:rsidP="00367471">
      <w:pPr>
        <w:rPr>
          <w:rFonts w:ascii="Calibri" w:hAnsi="Calibri"/>
          <w:color w:val="000000"/>
        </w:rPr>
      </w:pPr>
    </w:p>
    <w:p w:rsidR="004B2E02" w:rsidRDefault="004B2E02" w:rsidP="00367471">
      <w:pPr>
        <w:rPr>
          <w:rFonts w:ascii="Calibri" w:hAnsi="Calibri"/>
          <w:color w:val="000000"/>
        </w:rPr>
      </w:pPr>
      <w:r>
        <w:rPr>
          <w:rFonts w:ascii="Calibri" w:hAnsi="Calibri"/>
          <w:color w:val="000000"/>
        </w:rPr>
        <w:t xml:space="preserve">Study uses </w:t>
      </w:r>
      <w:r w:rsidR="00A97DF6">
        <w:rPr>
          <w:rFonts w:ascii="Calibri" w:hAnsi="Calibri"/>
          <w:color w:val="000000"/>
        </w:rPr>
        <w:t>ground level surveys and UAV to quantify mass distribution of cryoconite on glacier (cryoconite holes, cryoconite granules on surface and cryoconite in streams). Combined cryoconite covered 1% of glacier. No spatial pattern found in distribution. “</w:t>
      </w:r>
      <w:r w:rsidR="00A97DF6" w:rsidRPr="00A97DF6">
        <w:rPr>
          <w:rFonts w:ascii="Calibri" w:hAnsi="Calibri"/>
          <w:color w:val="000000"/>
        </w:rPr>
        <w:t>﻿The measurements therefore show that cryoconite ecosystems clearly have the capacity to impact upon carbon cycling in glacial environments.</w:t>
      </w:r>
      <w:r w:rsidR="00A97DF6">
        <w:rPr>
          <w:rFonts w:ascii="Calibri" w:hAnsi="Calibri"/>
          <w:color w:val="000000"/>
        </w:rPr>
        <w:t>”</w:t>
      </w:r>
    </w:p>
    <w:p w:rsidR="00367471" w:rsidRDefault="00367471" w:rsidP="00367471">
      <w:pPr>
        <w:rPr>
          <w:rFonts w:ascii="Calibri" w:hAnsi="Calibri"/>
          <w:color w:val="000000"/>
        </w:rPr>
      </w:pPr>
    </w:p>
    <w:p w:rsidR="005B0792" w:rsidRDefault="005B0792" w:rsidP="00367471">
      <w:pPr>
        <w:rPr>
          <w:rFonts w:ascii="Calibri" w:hAnsi="Calibri"/>
          <w:color w:val="000000"/>
        </w:rPr>
      </w:pPr>
      <w:r w:rsidRPr="005B0792">
        <w:rPr>
          <w:rFonts w:ascii="Calibri" w:hAnsi="Calibri"/>
          <w:color w:val="000000"/>
        </w:rPr>
        <w:t xml:space="preserve">Laboratory investigation of inorganic carbon uptake by cryoconite debris from </w:t>
      </w:r>
      <w:proofErr w:type="spellStart"/>
      <w:r w:rsidRPr="005B0792">
        <w:rPr>
          <w:rFonts w:ascii="Calibri" w:hAnsi="Calibri"/>
          <w:color w:val="000000"/>
        </w:rPr>
        <w:t>Werenskioldbreen</w:t>
      </w:r>
      <w:proofErr w:type="spellEnd"/>
      <w:r w:rsidRPr="005B0792">
        <w:rPr>
          <w:rFonts w:ascii="Calibri" w:hAnsi="Calibri"/>
          <w:color w:val="000000"/>
        </w:rPr>
        <w:t>, Svalbard</w:t>
      </w:r>
      <w:r>
        <w:rPr>
          <w:rFonts w:ascii="Calibri" w:hAnsi="Calibri"/>
          <w:color w:val="000000"/>
        </w:rPr>
        <w:t xml:space="preserve"> </w:t>
      </w:r>
      <w:r>
        <w:rPr>
          <w:rFonts w:ascii="Calibri" w:hAnsi="Calibri"/>
          <w:color w:val="000000"/>
        </w:rPr>
        <w:fldChar w:fldCharType="begin" w:fldLock="1"/>
      </w:r>
      <w:r>
        <w:rPr>
          <w:rFonts w:ascii="Calibri" w:hAnsi="Calibri"/>
          <w:color w:val="000000"/>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Pr>
          <w:rFonts w:ascii="Cambria Math" w:hAnsi="Cambria Math" w:cs="Cambria Math"/>
          <w:color w:val="000000"/>
        </w:rPr>
        <w:instrText>∼</w:instrText>
      </w:r>
      <w:r>
        <w:rPr>
          <w:rFonts w:ascii="Calibri" w:hAnsi="Calibri"/>
          <w:color w:val="000000"/>
        </w:rPr>
        <w:instrText xml:space="preserve">7, and there was a significant correlation between the initial pH and DIC fixation on a per cell basis, showing increasing DIC uptake rates when pH increased from </w:instrText>
      </w:r>
      <w:r>
        <w:rPr>
          <w:rFonts w:ascii="Cambria Math" w:hAnsi="Cambria Math" w:cs="Cambria Math"/>
          <w:color w:val="000000"/>
        </w:rPr>
        <w:instrText>∼</w:instrText>
      </w:r>
      <w:r>
        <w:rPr>
          <w:rFonts w:ascii="Calibri" w:hAnsi="Calibri"/>
          <w:color w:val="000000"/>
        </w:rPr>
        <w:instrText xml:space="preserve">5.5 to 9. Inorganic carbon fixation resulted in an increased pH in solution. However, the microbes were able to photosynthesize in a wide range of pH from </w:instrText>
      </w:r>
      <w:r>
        <w:rPr>
          <w:rFonts w:ascii="Cambria Math" w:hAnsi="Cambria Math" w:cs="Cambria Math"/>
          <w:color w:val="000000"/>
        </w:rPr>
        <w:instrText>∼</w:instrText>
      </w:r>
      <w:r>
        <w:rPr>
          <w:rFonts w:ascii="Calibri" w:hAnsi="Calibri"/>
          <w:color w:val="000000"/>
        </w:rPr>
        <w:instrText xml:space="preserve">4 to </w:instrText>
      </w:r>
      <w:r>
        <w:rPr>
          <w:rFonts w:ascii="Cambria Math" w:hAnsi="Cambria Math" w:cs="Cambria Math"/>
          <w:color w:val="000000"/>
        </w:rPr>
        <w:instrText>∼</w:instrText>
      </w:r>
      <w:r>
        <w:rPr>
          <w:rFonts w:ascii="Calibri" w:hAnsi="Calibri"/>
          <w:color w:val="000000"/>
        </w:rPr>
        <w:instrText xml:space="preserve">10. The average C:N:P molar ratios in solution were </w:instrText>
      </w:r>
      <w:r>
        <w:rPr>
          <w:rFonts w:ascii="Cambria Math" w:hAnsi="Cambria Math" w:cs="Cambria Math"/>
          <w:color w:val="000000"/>
        </w:rPr>
        <w:instrText>∼</w:instrText>
      </w:r>
      <w:r>
        <w:rPr>
          <w:rFonts w:ascii="Calibri" w:hAnsi="Calibri"/>
          <w:color w:val="000000"/>
        </w:rPr>
        <w:instrText xml:space="preserve">350:75:1. Unlike nitrogen, phosphorus concentrations decreased with increasing carbon uptake, and when the rate aimroached </w:instrText>
      </w:r>
      <w:r>
        <w:rPr>
          <w:rFonts w:ascii="Cambria Math" w:hAnsi="Cambria Math" w:cs="Cambria Math"/>
          <w:color w:val="000000"/>
        </w:rPr>
        <w:instrText>∼</w:instrText>
      </w:r>
      <w:r>
        <w:rPr>
          <w:rFonts w:ascii="Calibri" w:hAnsi="Calibri"/>
          <w:color w:val="000000"/>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Pr>
          <w:rFonts w:ascii="Calibri" w:hAnsi="Calibri"/>
          <w:color w:val="000000"/>
        </w:rPr>
        <w:fldChar w:fldCharType="separate"/>
      </w:r>
      <w:r w:rsidRPr="005B0792">
        <w:rPr>
          <w:rFonts w:ascii="Calibri" w:hAnsi="Calibri"/>
          <w:noProof/>
          <w:color w:val="000000"/>
        </w:rPr>
        <w:t>(Stibal &amp; Tranter, 2007)</w:t>
      </w:r>
      <w:r>
        <w:rPr>
          <w:rFonts w:ascii="Calibri" w:hAnsi="Calibri"/>
          <w:color w:val="000000"/>
        </w:rPr>
        <w:fldChar w:fldCharType="end"/>
      </w:r>
    </w:p>
    <w:p w:rsidR="005B0792" w:rsidRDefault="005B0792" w:rsidP="00367471">
      <w:pPr>
        <w:rPr>
          <w:rFonts w:ascii="Calibri" w:hAnsi="Calibri"/>
          <w:color w:val="000000"/>
        </w:rPr>
      </w:pPr>
    </w:p>
    <w:p w:rsidR="005B0792" w:rsidRDefault="005B0792" w:rsidP="00367471">
      <w:pPr>
        <w:rPr>
          <w:rFonts w:ascii="Calibri" w:hAnsi="Calibri"/>
          <w:color w:val="000000"/>
        </w:rPr>
      </w:pPr>
      <w:r>
        <w:rPr>
          <w:rFonts w:ascii="Calibri" w:hAnsi="Calibri"/>
          <w:color w:val="000000"/>
        </w:rPr>
        <w:t xml:space="preserve">“Cyanobacterial photosynthesis was the main process responsible for inorganic carbon fixation, while heterotrophic uptake only accounted for a minor part. </w:t>
      </w:r>
      <w:r w:rsidRPr="005B0792">
        <w:rPr>
          <w:rFonts w:ascii="Calibri" w:hAnsi="Calibri"/>
          <w:color w:val="000000"/>
        </w:rPr>
        <w:t xml:space="preserve">﻿The microbes in cryoconite debris were active shortly after melt and fixed carbon as long as there were </w:t>
      </w:r>
      <w:proofErr w:type="spellStart"/>
      <w:r w:rsidRPr="005B0792">
        <w:rPr>
          <w:rFonts w:ascii="Calibri" w:hAnsi="Calibri"/>
          <w:color w:val="000000"/>
        </w:rPr>
        <w:t>favorable</w:t>
      </w:r>
      <w:proofErr w:type="spellEnd"/>
      <w:r w:rsidRPr="005B0792">
        <w:rPr>
          <w:rFonts w:ascii="Calibri" w:hAnsi="Calibri"/>
          <w:color w:val="000000"/>
        </w:rPr>
        <w:t xml:space="preserve"> conditions. They were not truly psychrophilic: their physiological optimum temperature was higher than is prevalent in cryoconite holes. The pH was also a factor affecting photosynthesis in the cryoconite slurry. The highest dissolved inorganic carbon (DIC) uptake rates per </w:t>
      </w:r>
      <w:proofErr w:type="spellStart"/>
      <w:r w:rsidRPr="005B0792">
        <w:rPr>
          <w:rFonts w:ascii="Calibri" w:hAnsi="Calibri"/>
          <w:color w:val="000000"/>
        </w:rPr>
        <w:t>liter</w:t>
      </w:r>
      <w:proofErr w:type="spellEnd"/>
      <w:r w:rsidRPr="005B0792">
        <w:rPr>
          <w:rFonts w:ascii="Calibri" w:hAnsi="Calibri"/>
          <w:color w:val="000000"/>
        </w:rPr>
        <w:t xml:space="preserve"> of slurry occurred at pH ?7, and there was a significant correlation between the initial pH and DIC fixation on a per cell basis, showing increasing DIC uptake rates when pH increased from ?5.5 to 9. Inorganic carbon fixation resulted in an increased pH in solution. However, the microbes were able to photosynthesize in a wide range of pH from ?4to ?10. The average </w:t>
      </w:r>
      <w:proofErr w:type="gramStart"/>
      <w:r w:rsidRPr="005B0792">
        <w:rPr>
          <w:rFonts w:ascii="Calibri" w:hAnsi="Calibri"/>
          <w:color w:val="000000"/>
        </w:rPr>
        <w:t>C:N</w:t>
      </w:r>
      <w:proofErr w:type="gramEnd"/>
      <w:r w:rsidRPr="005B0792">
        <w:rPr>
          <w:rFonts w:ascii="Calibri" w:hAnsi="Calibri"/>
          <w:color w:val="000000"/>
        </w:rPr>
        <w:t xml:space="preserve">:P molar ratios in solution were ?350:75:1. Unlike nitrogen, phosphorus concentrations decreased with increasing carbon uptake, and when the rate approached ?15 mgCL?1 h?1, all available dissolved phosphorus was utilized within 6 h. Hence phosphorus is probably </w:t>
      </w:r>
      <w:proofErr w:type="spellStart"/>
      <w:r w:rsidRPr="005B0792">
        <w:rPr>
          <w:rFonts w:ascii="Calibri" w:hAnsi="Calibri"/>
          <w:color w:val="000000"/>
        </w:rPr>
        <w:t>biolimiting</w:t>
      </w:r>
      <w:proofErr w:type="spellEnd"/>
      <w:r w:rsidRPr="005B0792">
        <w:rPr>
          <w:rFonts w:ascii="Calibri" w:hAnsi="Calibri"/>
          <w:color w:val="000000"/>
        </w:rPr>
        <w:t xml:space="preserve"> in this system.</w:t>
      </w:r>
      <w:r>
        <w:rPr>
          <w:rFonts w:ascii="Calibri" w:hAnsi="Calibri"/>
          <w:color w:val="000000"/>
        </w:rPr>
        <w:t>”</w:t>
      </w:r>
    </w:p>
    <w:p w:rsidR="00367471" w:rsidRDefault="00367471" w:rsidP="00367471">
      <w:pPr>
        <w:rPr>
          <w:rFonts w:ascii="Calibri" w:hAnsi="Calibri"/>
          <w:color w:val="000000"/>
        </w:rPr>
      </w:pPr>
    </w:p>
    <w:p w:rsidR="005B0792" w:rsidRDefault="005B0792" w:rsidP="00367471">
      <w:pPr>
        <w:rPr>
          <w:rFonts w:ascii="Calibri" w:hAnsi="Calibri"/>
          <w:color w:val="000000"/>
        </w:rPr>
      </w:pPr>
      <w:r w:rsidRPr="005B0792">
        <w:rPr>
          <w:rFonts w:ascii="Calibri" w:hAnsi="Calibri"/>
          <w:color w:val="000000"/>
        </w:rPr>
        <w:t>Microbial communities on glacier surfaces in Svalbard: impact of physical and chemical properties on abundance and structure of cyanobacteria and algae</w:t>
      </w:r>
      <w:r>
        <w:rPr>
          <w:rFonts w:ascii="Calibri" w:hAnsi="Calibri"/>
          <w:color w:val="000000"/>
        </w:rPr>
        <w:t xml:space="preserve"> </w:t>
      </w:r>
      <w:r>
        <w:rPr>
          <w:rFonts w:ascii="Calibri" w:hAnsi="Calibri"/>
          <w:color w:val="000000"/>
        </w:rPr>
        <w:fldChar w:fldCharType="begin" w:fldLock="1"/>
      </w:r>
      <w:r>
        <w:rPr>
          <w:rFonts w:ascii="Calibri" w:hAnsi="Calibri"/>
          <w:color w:val="000000"/>
        </w:rPr>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Šabacká, &amp; Kaštovská, 2006)","plainTextFormattedCitation":"(Stibal, Šabacká, &amp; Kaštovská, 2006)","previouslyFormattedCitation":"(Stibal, Šabacká, &amp; Kaštovská, 2006)"},"properties":{"noteIndex":0},"schema":"https://github.com/citation-style-language/schema/raw/master/csl-citation.json"}</w:instrText>
      </w:r>
      <w:r>
        <w:rPr>
          <w:rFonts w:ascii="Calibri" w:hAnsi="Calibri"/>
          <w:color w:val="000000"/>
        </w:rPr>
        <w:fldChar w:fldCharType="separate"/>
      </w:r>
      <w:r w:rsidRPr="005B0792">
        <w:rPr>
          <w:rFonts w:ascii="Calibri" w:hAnsi="Calibri"/>
          <w:noProof/>
          <w:color w:val="000000"/>
        </w:rPr>
        <w:t>(Stibal, Šabacká, &amp; Kaštovská, 2006)</w:t>
      </w:r>
      <w:r>
        <w:rPr>
          <w:rFonts w:ascii="Calibri" w:hAnsi="Calibri"/>
          <w:color w:val="000000"/>
        </w:rPr>
        <w:fldChar w:fldCharType="end"/>
      </w:r>
    </w:p>
    <w:p w:rsidR="005B0792" w:rsidRDefault="005B0792" w:rsidP="00367471">
      <w:pPr>
        <w:rPr>
          <w:rFonts w:ascii="Calibri" w:hAnsi="Calibri"/>
          <w:color w:val="000000"/>
        </w:rPr>
      </w:pPr>
    </w:p>
    <w:p w:rsidR="005B0792" w:rsidRDefault="005B0792" w:rsidP="00367471">
      <w:pPr>
        <w:rPr>
          <w:rFonts w:ascii="Calibri" w:hAnsi="Calibri"/>
          <w:color w:val="000000"/>
        </w:rPr>
      </w:pPr>
      <w:r>
        <w:rPr>
          <w:rFonts w:ascii="Calibri" w:hAnsi="Calibri"/>
          <w:color w:val="000000"/>
        </w:rPr>
        <w:t xml:space="preserve">Compared cryoconite holes, medial </w:t>
      </w:r>
      <w:proofErr w:type="spellStart"/>
      <w:r>
        <w:rPr>
          <w:rFonts w:ascii="Calibri" w:hAnsi="Calibri"/>
          <w:color w:val="000000"/>
        </w:rPr>
        <w:t>morains</w:t>
      </w:r>
      <w:proofErr w:type="spellEnd"/>
      <w:r>
        <w:rPr>
          <w:rFonts w:ascii="Calibri" w:hAnsi="Calibri"/>
          <w:color w:val="000000"/>
        </w:rPr>
        <w:t xml:space="preserve"> and supraglacial kame microbial communities. Highest numbers of bacteria found in cryoconite holes. Lower microbial abundance in other habitats. </w:t>
      </w:r>
    </w:p>
    <w:p w:rsidR="005B0792" w:rsidRDefault="005B0792" w:rsidP="00367471">
      <w:pPr>
        <w:rPr>
          <w:rFonts w:ascii="Calibri" w:hAnsi="Calibri"/>
          <w:color w:val="000000"/>
        </w:rPr>
      </w:pPr>
    </w:p>
    <w:p w:rsidR="005B0792" w:rsidRDefault="005B0792" w:rsidP="00367471">
      <w:pPr>
        <w:rPr>
          <w:rFonts w:ascii="Calibri" w:hAnsi="Calibri"/>
          <w:color w:val="000000"/>
        </w:rPr>
      </w:pPr>
      <w:r w:rsidRPr="005B0792">
        <w:rPr>
          <w:rFonts w:ascii="Calibri" w:hAnsi="Calibri"/>
          <w:color w:val="000000"/>
        </w:rPr>
        <w:t>High viral infection rates in Antarctic and Arctic bacterioplankton</w:t>
      </w:r>
      <w:r>
        <w:rPr>
          <w:rFonts w:ascii="Calibri" w:hAnsi="Calibri"/>
          <w:color w:val="000000"/>
        </w:rPr>
        <w:t xml:space="preserve"> </w:t>
      </w:r>
      <w:r>
        <w:rPr>
          <w:rFonts w:ascii="Calibri" w:hAnsi="Calibri"/>
          <w:color w:val="000000"/>
        </w:rPr>
        <w:fldChar w:fldCharType="begin" w:fldLock="1"/>
      </w:r>
      <w:r w:rsidR="00B32656">
        <w:rPr>
          <w:rFonts w:ascii="Calibri" w:hAnsi="Calibri"/>
          <w:color w:val="000000"/>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bacterioplankton","type":"article-journal","volume":"9"},"uris":["http://www.mendeley.com/documents/?uuid=793829ea-a263-4b86-a6bb-843ab862ce05"]}],"mendeley":{"formattedCitation":"(Säwström, Granéli, Laybourn-Parry, &amp; Anesio, 2007)","plainTextFormattedCitation":"(Säwström, Granéli, Laybourn-Parry, &amp; Anesio, 2007)","previouslyFormattedCitation":"(Säwström, Granéli, Laybourn-Parry, &amp; Anesio, 2007)"},"properties":{"noteIndex":0},"schema":"https://github.com/citation-style-language/schema/raw/master/csl-citation.json"}</w:instrText>
      </w:r>
      <w:r>
        <w:rPr>
          <w:rFonts w:ascii="Calibri" w:hAnsi="Calibri"/>
          <w:color w:val="000000"/>
        </w:rPr>
        <w:fldChar w:fldCharType="separate"/>
      </w:r>
      <w:r w:rsidRPr="005B0792">
        <w:rPr>
          <w:rFonts w:ascii="Calibri" w:hAnsi="Calibri"/>
          <w:noProof/>
          <w:color w:val="000000"/>
        </w:rPr>
        <w:t>(Säwström, Granéli, Laybourn-Parry, &amp; Anesio, 2007)</w:t>
      </w:r>
      <w:r>
        <w:rPr>
          <w:rFonts w:ascii="Calibri" w:hAnsi="Calibri"/>
          <w:color w:val="000000"/>
        </w:rPr>
        <w:fldChar w:fldCharType="end"/>
      </w:r>
    </w:p>
    <w:p w:rsidR="005B0792" w:rsidRDefault="005B0792" w:rsidP="00367471">
      <w:pPr>
        <w:rPr>
          <w:rFonts w:ascii="Calibri" w:hAnsi="Calibri"/>
          <w:color w:val="000000"/>
        </w:rPr>
      </w:pPr>
    </w:p>
    <w:p w:rsidR="005B0792" w:rsidRDefault="005B0792" w:rsidP="005B0792">
      <w:pPr>
        <w:rPr>
          <w:rFonts w:ascii="Calibri" w:hAnsi="Calibri"/>
          <w:color w:val="000000"/>
        </w:rPr>
      </w:pPr>
      <w:proofErr w:type="gramStart"/>
      <w:r w:rsidRPr="005B0792">
        <w:rPr>
          <w:rFonts w:ascii="Calibri" w:hAnsi="Calibri"/>
          <w:color w:val="000000"/>
        </w:rPr>
        <w:t>﻿</w:t>
      </w:r>
      <w:r>
        <w:rPr>
          <w:rFonts w:ascii="Calibri" w:hAnsi="Calibri"/>
          <w:color w:val="000000"/>
        </w:rPr>
        <w:t>“</w:t>
      </w:r>
      <w:proofErr w:type="gramEnd"/>
      <w:r w:rsidRPr="005B0792">
        <w:rPr>
          <w:rFonts w:ascii="Calibri" w:hAnsi="Calibri"/>
          <w:color w:val="000000"/>
        </w:rPr>
        <w:t xml:space="preserve">The frequency of visibly phage-infected bacterial cells (FVIB) and the average number of </w:t>
      </w:r>
      <w:proofErr w:type="spellStart"/>
      <w:r w:rsidRPr="005B0792">
        <w:rPr>
          <w:rFonts w:ascii="Calibri" w:hAnsi="Calibri"/>
          <w:color w:val="000000"/>
        </w:rPr>
        <w:t>phages</w:t>
      </w:r>
      <w:proofErr w:type="spellEnd"/>
      <w:r w:rsidRPr="005B0792">
        <w:rPr>
          <w:rFonts w:ascii="Calibri" w:hAnsi="Calibri"/>
          <w:color w:val="000000"/>
        </w:rPr>
        <w:t xml:space="preserve">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w:t>
      </w:r>
      <w:proofErr w:type="spellStart"/>
      <w:r w:rsidRPr="005B0792">
        <w:rPr>
          <w:rFonts w:ascii="Calibri" w:hAnsi="Calibri"/>
          <w:color w:val="000000"/>
        </w:rPr>
        <w:t>virioplankton</w:t>
      </w:r>
      <w:proofErr w:type="spellEnd"/>
      <w:r w:rsidRPr="005B0792">
        <w:rPr>
          <w:rFonts w:ascii="Calibri" w:hAnsi="Calibri"/>
          <w:color w:val="000000"/>
        </w:rPr>
        <w:t xml:space="preserve"> population can be maintained in these extreme environments even though host density is low and often slow growing.</w:t>
      </w:r>
      <w:r>
        <w:rPr>
          <w:rFonts w:ascii="Calibri" w:hAnsi="Calibri"/>
          <w:color w:val="000000"/>
        </w:rPr>
        <w:t>”</w:t>
      </w:r>
    </w:p>
    <w:p w:rsidR="005B0792" w:rsidRDefault="005B0792" w:rsidP="005B0792">
      <w:pPr>
        <w:rPr>
          <w:rFonts w:ascii="Calibri" w:hAnsi="Calibri"/>
          <w:color w:val="000000"/>
        </w:rPr>
      </w:pPr>
      <w:r>
        <w:rPr>
          <w:rFonts w:ascii="Calibri" w:hAnsi="Calibri"/>
          <w:color w:val="000000"/>
        </w:rPr>
        <w:lastRenderedPageBreak/>
        <w:t>“</w:t>
      </w:r>
      <w:r w:rsidRPr="005B0792">
        <w:rPr>
          <w:rFonts w:ascii="Calibri" w:hAnsi="Calibri"/>
          <w:color w:val="000000"/>
        </w:rPr>
        <w:t>﻿In conclusion, by using FVIB and BS data from the</w:t>
      </w:r>
      <w:r>
        <w:rPr>
          <w:rFonts w:ascii="Calibri" w:hAnsi="Calibri"/>
          <w:color w:val="000000"/>
        </w:rPr>
        <w:t xml:space="preserve"> </w:t>
      </w:r>
      <w:r w:rsidRPr="005B0792">
        <w:rPr>
          <w:rFonts w:ascii="Calibri" w:hAnsi="Calibri"/>
          <w:color w:val="000000"/>
        </w:rPr>
        <w:t>Arctic and Antarctic we have shown that in the microbially dominated, extreme ultra-oligotrophic freshwater ecosystems of the polar regions, viral dynamics differs to those previously described in lower latitude lacustrine environments. High rates of viral infection imply that where the lytic cycle predominates viruses may play an</w:t>
      </w:r>
      <w:r>
        <w:rPr>
          <w:rFonts w:ascii="Calibri" w:hAnsi="Calibri"/>
          <w:color w:val="000000"/>
        </w:rPr>
        <w:t xml:space="preserve"> </w:t>
      </w:r>
      <w:r w:rsidRPr="005B0792">
        <w:rPr>
          <w:rFonts w:ascii="Calibri" w:hAnsi="Calibri"/>
          <w:color w:val="000000"/>
        </w:rPr>
        <w:t>﻿important role in the biogeochemical cycling of carbon and play a cardinal role in controlling bacterial community dynamics.</w:t>
      </w:r>
      <w:r>
        <w:rPr>
          <w:rFonts w:ascii="Calibri" w:hAnsi="Calibri"/>
          <w:color w:val="000000"/>
        </w:rPr>
        <w:t>”</w:t>
      </w:r>
    </w:p>
    <w:p w:rsidR="00B32656" w:rsidRDefault="00B32656" w:rsidP="005B0792">
      <w:pPr>
        <w:rPr>
          <w:rFonts w:ascii="Calibri" w:hAnsi="Calibri"/>
          <w:color w:val="000000"/>
        </w:rPr>
      </w:pPr>
    </w:p>
    <w:p w:rsidR="00B32656" w:rsidRDefault="00B32656" w:rsidP="005B0792">
      <w:pPr>
        <w:rPr>
          <w:rFonts w:ascii="Calibri" w:hAnsi="Calibri"/>
          <w:color w:val="000000"/>
        </w:rPr>
      </w:pPr>
      <w:r w:rsidRPr="00B32656">
        <w:rPr>
          <w:rFonts w:ascii="Calibri" w:hAnsi="Calibri"/>
          <w:color w:val="000000"/>
        </w:rPr>
        <w:t>A large amount of biogenic surface dust (cryoconite) on a glacier in the Qilian Mountains, China</w:t>
      </w:r>
      <w:r>
        <w:rPr>
          <w:rFonts w:ascii="Calibri" w:hAnsi="Calibri"/>
          <w:color w:val="000000"/>
        </w:rPr>
        <w:t xml:space="preserve"> </w:t>
      </w:r>
      <w:r>
        <w:rPr>
          <w:rFonts w:ascii="Calibri" w:hAnsi="Calibri"/>
          <w:color w:val="000000"/>
        </w:rPr>
        <w:fldChar w:fldCharType="begin" w:fldLock="1"/>
      </w:r>
      <w:r w:rsidR="006468CE">
        <w:rPr>
          <w:rFonts w:ascii="Calibri" w:hAnsi="Calibri"/>
          <w:color w:val="000000"/>
        </w:rPr>
        <w:instrText>ADDIN CSL_CITATION {"citationItems":[{"id":"ITEM-1","itemData":{"ISSN":"1345-3807","author":[{"dropping-particle":"","family":"TAKEUCHI","given":"Nozomu","non-dropping-particle":"","parse-names":false,"suffix":""},{"dropping-particle":"","family":"MATSUDA","given":"Yoshihiro","non-dropping-particle":"","parse-names":false,"suffix":""},{"dropping-particle":"","family":"SAKAI","given":"Akiko","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SAKAI, &amp; FUJITA, 2005)","plainTextFormattedCitation":"(TAKEUCHI, MATSUDA, SAKAI, &amp; FUJITA, 2005)","previouslyFormattedCitation":"(TAKEUCHI, MATSUDA, SAKAI, &amp; FUJITA, 2005)"},"properties":{"noteIndex":0},"schema":"https://github.com/citation-style-language/schema/raw/master/csl-citation.json"}</w:instrText>
      </w:r>
      <w:r>
        <w:rPr>
          <w:rFonts w:ascii="Calibri" w:hAnsi="Calibri"/>
          <w:color w:val="000000"/>
        </w:rPr>
        <w:fldChar w:fldCharType="separate"/>
      </w:r>
      <w:r w:rsidRPr="00B32656">
        <w:rPr>
          <w:rFonts w:ascii="Calibri" w:hAnsi="Calibri"/>
          <w:noProof/>
          <w:color w:val="000000"/>
        </w:rPr>
        <w:t>(TAKEUCHI, MATSUDA, SAKAI, &amp; FUJITA, 2005)</w:t>
      </w:r>
      <w:r>
        <w:rPr>
          <w:rFonts w:ascii="Calibri" w:hAnsi="Calibri"/>
          <w:color w:val="000000"/>
        </w:rPr>
        <w:fldChar w:fldCharType="end"/>
      </w:r>
    </w:p>
    <w:p w:rsidR="00B32656" w:rsidRDefault="00B32656" w:rsidP="005B0792">
      <w:pPr>
        <w:rPr>
          <w:rFonts w:ascii="Calibri" w:hAnsi="Calibri"/>
          <w:color w:val="000000"/>
        </w:rPr>
      </w:pPr>
    </w:p>
    <w:p w:rsidR="00B32656" w:rsidRDefault="007776DF" w:rsidP="005B0792">
      <w:pPr>
        <w:rPr>
          <w:rFonts w:ascii="Calibri" w:hAnsi="Calibri"/>
          <w:color w:val="000000"/>
        </w:rPr>
      </w:pPr>
      <w:r>
        <w:rPr>
          <w:rFonts w:ascii="Calibri" w:hAnsi="Calibri"/>
          <w:color w:val="000000"/>
        </w:rPr>
        <w:t>Looking at characteristics of surface dust on China glacier, contained organic matter including living cyanobacteria. Dust contained product of microbial activity on the glacier</w:t>
      </w:r>
      <w:r w:rsidR="006468CE">
        <w:rPr>
          <w:rFonts w:ascii="Calibri" w:hAnsi="Calibri"/>
          <w:color w:val="000000"/>
        </w:rPr>
        <w:t xml:space="preserve">. Cryoconite decreased glacier albedo as compared to clean ice. Cryoconite combination of windblown deposits of desert sand and microbial productivity. </w:t>
      </w:r>
    </w:p>
    <w:p w:rsidR="006468CE" w:rsidRDefault="006468CE" w:rsidP="005B0792">
      <w:pPr>
        <w:rPr>
          <w:rFonts w:ascii="Calibri" w:hAnsi="Calibri"/>
          <w:color w:val="000000"/>
        </w:rPr>
      </w:pPr>
    </w:p>
    <w:p w:rsidR="006468CE" w:rsidRDefault="006468CE" w:rsidP="005B0792">
      <w:pPr>
        <w:rPr>
          <w:rFonts w:ascii="Calibri" w:hAnsi="Calibri"/>
          <w:color w:val="000000"/>
        </w:rPr>
      </w:pPr>
      <w:r w:rsidRPr="006468CE">
        <w:rPr>
          <w:rFonts w:ascii="Calibri" w:hAnsi="Calibri"/>
          <w:color w:val="000000"/>
        </w:rPr>
        <w:t>The biodiversity and biogeochemistry of cryoconite holes from McMurdo Dry Valley glaciers, Antarctica</w:t>
      </w:r>
      <w:r>
        <w:rPr>
          <w:rFonts w:ascii="Calibri" w:hAnsi="Calibri"/>
          <w:color w:val="000000"/>
        </w:rPr>
        <w:t xml:space="preserve"> </w:t>
      </w:r>
      <w:r>
        <w:rPr>
          <w:rFonts w:ascii="Calibri" w:hAnsi="Calibri"/>
          <w:color w:val="000000"/>
        </w:rPr>
        <w:fldChar w:fldCharType="begin" w:fldLock="1"/>
      </w:r>
      <w:r w:rsidR="001D1E0D">
        <w:rPr>
          <w:rFonts w:ascii="Calibri" w:hAnsi="Calibri"/>
          <w:color w:val="000000"/>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Pr>
          <w:rFonts w:ascii="Calibri" w:hAnsi="Calibri"/>
          <w:color w:val="000000"/>
        </w:rPr>
        <w:fldChar w:fldCharType="separate"/>
      </w:r>
      <w:r w:rsidRPr="006468CE">
        <w:rPr>
          <w:rFonts w:ascii="Calibri" w:hAnsi="Calibri"/>
          <w:noProof/>
          <w:color w:val="000000"/>
        </w:rPr>
        <w:t>(Porazinska et al., 2004)</w:t>
      </w:r>
      <w:r>
        <w:rPr>
          <w:rFonts w:ascii="Calibri" w:hAnsi="Calibri"/>
          <w:color w:val="000000"/>
        </w:rPr>
        <w:fldChar w:fldCharType="end"/>
      </w:r>
    </w:p>
    <w:p w:rsidR="006468CE" w:rsidRDefault="006468CE" w:rsidP="005B0792">
      <w:pPr>
        <w:rPr>
          <w:rFonts w:ascii="Calibri" w:hAnsi="Calibri"/>
          <w:color w:val="000000"/>
        </w:rPr>
      </w:pPr>
    </w:p>
    <w:p w:rsidR="006468CE" w:rsidRDefault="00790018" w:rsidP="005B0792">
      <w:pPr>
        <w:rPr>
          <w:rFonts w:ascii="Calibri" w:hAnsi="Calibri"/>
          <w:color w:val="000000"/>
        </w:rPr>
      </w:pPr>
      <w:r>
        <w:rPr>
          <w:rFonts w:ascii="Calibri" w:hAnsi="Calibri"/>
          <w:color w:val="000000"/>
        </w:rPr>
        <w:t xml:space="preserve">Ice previously thought as inert, now seen as habitable. McMurdo Dry Valleys dominated by glaciers, glacier melt feeds life in soils, streams and lakes. This study looks at </w:t>
      </w:r>
      <w:proofErr w:type="spellStart"/>
      <w:r>
        <w:rPr>
          <w:rFonts w:ascii="Calibri" w:hAnsi="Calibri"/>
          <w:color w:val="000000"/>
        </w:rPr>
        <w:t>miniecosystems</w:t>
      </w:r>
      <w:proofErr w:type="spellEnd"/>
      <w:r>
        <w:rPr>
          <w:rFonts w:ascii="Calibri" w:hAnsi="Calibri"/>
          <w:color w:val="000000"/>
        </w:rPr>
        <w:t xml:space="preserve"> of cryoconite holes and see how they link to soils, streams and lakes. Looked at 5 glaciers, cryoconite communities composed of same species as streams and lakes – cyanobacteria, rotifers, tardigrades, ciliates. Communities did not reflect immediate surrounding enviro suggesting aeolian transport across the valley. Nitrogen and organic carbon concentrations may have resulted from biological activity in cryoconite holes. Cryoconite hole properties stable over sampling seasons. </w:t>
      </w:r>
    </w:p>
    <w:p w:rsidR="001D1E0D" w:rsidRPr="001D1E0D" w:rsidRDefault="001D1E0D" w:rsidP="001D1E0D">
      <w:pPr>
        <w:rPr>
          <w:rFonts w:ascii="Calibri" w:hAnsi="Calibri"/>
          <w:color w:val="000000"/>
        </w:rPr>
      </w:pPr>
      <w:r>
        <w:rPr>
          <w:rFonts w:ascii="Calibri" w:hAnsi="Calibri"/>
          <w:color w:val="000000"/>
        </w:rPr>
        <w:t xml:space="preserve">  “</w:t>
      </w:r>
      <w:r w:rsidRPr="001D1E0D">
        <w:rPr>
          <w:rFonts w:ascii="Calibri" w:hAnsi="Calibri"/>
          <w:color w:val="000000"/>
        </w:rPr>
        <w:t>﻿Biological species and communities of cryoconite holes resembled</w:t>
      </w:r>
    </w:p>
    <w:p w:rsidR="001D1E0D" w:rsidRDefault="001D1E0D" w:rsidP="001D1E0D">
      <w:pPr>
        <w:rPr>
          <w:rFonts w:ascii="Calibri" w:hAnsi="Calibri"/>
          <w:color w:val="000000"/>
        </w:rPr>
      </w:pPr>
      <w:r w:rsidRPr="001D1E0D">
        <w:rPr>
          <w:rFonts w:ascii="Calibri" w:hAnsi="Calibri"/>
          <w:color w:val="000000"/>
        </w:rPr>
        <w:t>more closely those found in aquatic rather than terrestrial habitats. The overlapping species assemblages across glaciers suggest mixing of sediment and biota inputs by the wind on a regional scale. The gradients of biotic abundance and of the majority of chemical constituents in cryoconite holes were driven by the position of a glacier within the</w:t>
      </w:r>
      <w:r>
        <w:rPr>
          <w:rFonts w:ascii="Calibri" w:hAnsi="Calibri"/>
          <w:color w:val="000000"/>
        </w:rPr>
        <w:t xml:space="preserve"> </w:t>
      </w:r>
      <w:r w:rsidRPr="001D1E0D">
        <w:rPr>
          <w:rFonts w:ascii="Calibri" w:hAnsi="Calibri"/>
          <w:color w:val="000000"/>
        </w:rPr>
        <w:t>﻿valley, indicating effects of small-scale environmental characteristics on the properties of cryoconite holes. Nitrogen and organic carbon patterns across glaciers seemed to be influenced by biological activity in cryoconite holes. The properties of holes were stable from one to the next sampling season, suggesting that changes of cryoconite hole properties develop only on a long (years to decades) rather than short (months to years) time scale</w:t>
      </w:r>
      <w:r>
        <w:rPr>
          <w:rFonts w:ascii="Calibri" w:hAnsi="Calibri"/>
          <w:color w:val="000000"/>
        </w:rPr>
        <w:t>.”</w:t>
      </w:r>
    </w:p>
    <w:p w:rsidR="001D1E0D" w:rsidRDefault="001D1E0D" w:rsidP="001D1E0D">
      <w:pPr>
        <w:rPr>
          <w:rFonts w:ascii="Calibri" w:hAnsi="Calibri"/>
          <w:color w:val="000000"/>
        </w:rPr>
      </w:pPr>
    </w:p>
    <w:p w:rsidR="001D1E0D" w:rsidRDefault="001D1E0D" w:rsidP="001D1E0D">
      <w:pPr>
        <w:rPr>
          <w:rFonts w:ascii="Calibri" w:hAnsi="Calibri"/>
          <w:color w:val="000000"/>
        </w:rPr>
      </w:pPr>
      <w:r w:rsidRPr="001D1E0D">
        <w:rPr>
          <w:rFonts w:ascii="Calibri" w:hAnsi="Calibri"/>
          <w:color w:val="000000"/>
        </w:rPr>
        <w:t>Evolution of cryoconite holes and their contribution to meltwater runoff from glaciers in the McMurdo Dry Valleys, Antarctica</w:t>
      </w:r>
      <w:r>
        <w:rPr>
          <w:rFonts w:ascii="Calibri" w:hAnsi="Calibri"/>
          <w:color w:val="000000"/>
        </w:rPr>
        <w:t xml:space="preserve"> </w:t>
      </w:r>
      <w:r>
        <w:rPr>
          <w:rFonts w:ascii="Calibri" w:hAnsi="Calibri"/>
          <w:color w:val="000000"/>
        </w:rPr>
        <w:fldChar w:fldCharType="begin" w:fldLock="1"/>
      </w:r>
      <w:r w:rsidR="000554BF">
        <w:rPr>
          <w:rFonts w:ascii="Calibri" w:hAnsi="Calibri"/>
          <w:color w:val="000000"/>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Tranter, Nylen, Lewis, &amp; Mueller, 2004)","plainTextFormattedCitation":"(Fountain, Tranter, Nylen, Lewis, &amp; Mueller, 2004)","previouslyFormattedCitation":"(Fountain, Tranter, Nylen, Lewis, &amp; Mueller, 2004)"},"properties":{"noteIndex":0},"schema":"https://github.com/citation-style-language/schema/raw/master/csl-citation.json"}</w:instrText>
      </w:r>
      <w:r>
        <w:rPr>
          <w:rFonts w:ascii="Calibri" w:hAnsi="Calibri"/>
          <w:color w:val="000000"/>
        </w:rPr>
        <w:fldChar w:fldCharType="separate"/>
      </w:r>
      <w:r w:rsidRPr="001D1E0D">
        <w:rPr>
          <w:rFonts w:ascii="Calibri" w:hAnsi="Calibri"/>
          <w:noProof/>
          <w:color w:val="000000"/>
        </w:rPr>
        <w:t>(Fountain, Tranter, Nylen, Lewis, &amp; Mueller, 2004)</w:t>
      </w:r>
      <w:r>
        <w:rPr>
          <w:rFonts w:ascii="Calibri" w:hAnsi="Calibri"/>
          <w:color w:val="000000"/>
        </w:rPr>
        <w:fldChar w:fldCharType="end"/>
      </w:r>
    </w:p>
    <w:p w:rsidR="001D1E0D" w:rsidRDefault="001D1E0D" w:rsidP="001D1E0D">
      <w:pPr>
        <w:rPr>
          <w:rFonts w:ascii="Calibri" w:hAnsi="Calibri"/>
          <w:color w:val="000000"/>
        </w:rPr>
      </w:pPr>
    </w:p>
    <w:p w:rsidR="001D1E0D" w:rsidRDefault="001D1E0D" w:rsidP="001D1E0D">
      <w:pPr>
        <w:rPr>
          <w:rFonts w:ascii="Calibri" w:hAnsi="Calibri"/>
          <w:color w:val="000000"/>
        </w:rPr>
      </w:pPr>
      <w:r>
        <w:rPr>
          <w:rFonts w:ascii="Calibri" w:hAnsi="Calibri"/>
          <w:color w:val="000000"/>
        </w:rPr>
        <w:t xml:space="preserve">Measured ablation zones of 4 glaciers, found cryoconite holes covered 4-6% of ice. Vary in diameter from 5 to 145cm, depths from 4-56 cm. Some huge holes 5m deep and 30m diameter. These holes have ice lids up to 36cm thick. Melt from within each spring. Half of the holes hydrologically connected to the supraglacial system, half are totally isolated. Isolated holes can remain so for years, up to 10 years recorded. The cryoconite holes “create a near-surface hydrologic system tens of cm below the ice surface…Comparison of </w:t>
      </w:r>
      <w:r>
        <w:rPr>
          <w:rFonts w:ascii="Calibri" w:hAnsi="Calibri"/>
          <w:color w:val="000000"/>
        </w:rPr>
        <w:lastRenderedPageBreak/>
        <w:t xml:space="preserve">water levels between holes a few meters apart </w:t>
      </w:r>
      <w:proofErr w:type="gramStart"/>
      <w:r>
        <w:rPr>
          <w:rFonts w:ascii="Calibri" w:hAnsi="Calibri"/>
          <w:color w:val="000000"/>
        </w:rPr>
        <w:t>shows</w:t>
      </w:r>
      <w:proofErr w:type="gramEnd"/>
      <w:r>
        <w:rPr>
          <w:rFonts w:ascii="Calibri" w:hAnsi="Calibri"/>
          <w:color w:val="000000"/>
        </w:rPr>
        <w:t xml:space="preserve"> independent cycles of water storage and release. </w:t>
      </w:r>
      <w:r w:rsidRPr="001D1E0D">
        <w:rPr>
          <w:rFonts w:ascii="Calibri" w:hAnsi="Calibri"/>
          <w:color w:val="000000"/>
        </w:rPr>
        <w:t>﻿Most likely, local freeze</w:t>
      </w:r>
      <w:r>
        <w:rPr>
          <w:rFonts w:ascii="Calibri" w:hAnsi="Calibri"/>
          <w:color w:val="000000"/>
        </w:rPr>
        <w:t>-</w:t>
      </w:r>
      <w:r w:rsidRPr="001D1E0D">
        <w:rPr>
          <w:rFonts w:ascii="Calibri" w:hAnsi="Calibri"/>
          <w:color w:val="000000"/>
        </w:rPr>
        <w:t>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w:t>
      </w:r>
      <w:r>
        <w:rPr>
          <w:rFonts w:ascii="Calibri" w:hAnsi="Calibri"/>
          <w:color w:val="000000"/>
        </w:rPr>
        <w:t xml:space="preserve"> </w:t>
      </w:r>
      <w:r w:rsidRPr="001D1E0D">
        <w:rPr>
          <w:rFonts w:ascii="Calibri" w:hAnsi="Calibri"/>
          <w:color w:val="000000"/>
        </w:rPr>
        <w:t>water.</w:t>
      </w:r>
      <w:r>
        <w:rPr>
          <w:rFonts w:ascii="Calibri" w:hAnsi="Calibri"/>
          <w:color w:val="000000"/>
        </w:rPr>
        <w:t>”</w:t>
      </w:r>
    </w:p>
    <w:p w:rsidR="000554BF" w:rsidRDefault="000554BF" w:rsidP="001D1E0D">
      <w:pPr>
        <w:rPr>
          <w:rFonts w:ascii="Calibri" w:hAnsi="Calibri"/>
          <w:color w:val="000000"/>
        </w:rPr>
      </w:pPr>
    </w:p>
    <w:p w:rsidR="000554BF" w:rsidRDefault="000554BF" w:rsidP="001D1E0D">
      <w:pPr>
        <w:rPr>
          <w:rFonts w:ascii="Calibri" w:hAnsi="Calibri"/>
          <w:color w:val="000000"/>
        </w:rPr>
      </w:pPr>
      <w:r w:rsidRPr="000554BF">
        <w:rPr>
          <w:rFonts w:ascii="Calibri" w:hAnsi="Calibri"/>
          <w:color w:val="000000"/>
        </w:rPr>
        <w:t>Gradient analysis of cryoconite ecosystems from two polar glaciers</w:t>
      </w:r>
      <w:r>
        <w:rPr>
          <w:rFonts w:ascii="Calibri" w:hAnsi="Calibri"/>
          <w:color w:val="000000"/>
        </w:rPr>
        <w:t xml:space="preserve"> </w:t>
      </w:r>
      <w:r>
        <w:rPr>
          <w:rFonts w:ascii="Calibri" w:hAnsi="Calibri"/>
          <w:color w:val="000000"/>
        </w:rPr>
        <w:fldChar w:fldCharType="begin" w:fldLock="1"/>
      </w:r>
      <w:r w:rsidR="0084212E">
        <w:rPr>
          <w:rFonts w:ascii="Calibri" w:hAnsi="Calibri"/>
          <w:color w:val="000000"/>
        </w:rP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rPr>
          <w:rFonts w:ascii="Calibri" w:hAnsi="Calibri"/>
          <w:color w:val="000000"/>
        </w:rPr>
        <w:fldChar w:fldCharType="separate"/>
      </w:r>
      <w:r w:rsidR="0084212E" w:rsidRPr="0084212E">
        <w:rPr>
          <w:rFonts w:ascii="Calibri" w:hAnsi="Calibri"/>
          <w:noProof/>
          <w:color w:val="000000"/>
        </w:rPr>
        <w:t>(D. R. Mueller &amp; Pollard, 2004)</w:t>
      </w:r>
      <w:r>
        <w:rPr>
          <w:rFonts w:ascii="Calibri" w:hAnsi="Calibri"/>
          <w:color w:val="000000"/>
        </w:rPr>
        <w:fldChar w:fldCharType="end"/>
      </w:r>
    </w:p>
    <w:p w:rsidR="000554BF" w:rsidRDefault="000554BF" w:rsidP="001D1E0D">
      <w:pPr>
        <w:rPr>
          <w:rFonts w:ascii="Calibri" w:hAnsi="Calibri"/>
          <w:color w:val="000000"/>
        </w:rPr>
      </w:pPr>
    </w:p>
    <w:p w:rsidR="000554BF" w:rsidRDefault="000554BF" w:rsidP="001D1E0D">
      <w:pPr>
        <w:rPr>
          <w:rFonts w:ascii="Calibri" w:hAnsi="Calibri"/>
          <w:color w:val="000000"/>
        </w:rPr>
      </w:pPr>
      <w:r>
        <w:rPr>
          <w:rFonts w:ascii="Calibri" w:hAnsi="Calibri"/>
          <w:color w:val="000000"/>
        </w:rPr>
        <w:t xml:space="preserve">Compared communities of two glaciers. One glacier cryoconite community </w:t>
      </w:r>
      <w:r w:rsidR="00BE072B">
        <w:rPr>
          <w:rFonts w:ascii="Calibri" w:hAnsi="Calibri"/>
          <w:color w:val="000000"/>
        </w:rPr>
        <w:t xml:space="preserve">significantly associated with 6 environmental variables. The second glacier cryoconite communities were not associated with any environmental variables. Possibly due to first glacier having mostly ice-covered and undisturbed holes while the second glacier was subject to high meltwater production and open holes so communities continually disturbed and reset due to inter-hole mixing. </w:t>
      </w:r>
    </w:p>
    <w:p w:rsidR="00062B62" w:rsidRDefault="00062B62" w:rsidP="001D1E0D">
      <w:pPr>
        <w:rPr>
          <w:rFonts w:ascii="Calibri" w:hAnsi="Calibri"/>
          <w:color w:val="000000"/>
        </w:rPr>
      </w:pPr>
    </w:p>
    <w:p w:rsidR="00062B62" w:rsidRDefault="00062B62" w:rsidP="001D1E0D">
      <w:pPr>
        <w:rPr>
          <w:rFonts w:ascii="Calibri" w:hAnsi="Calibri"/>
          <w:color w:val="000000"/>
        </w:rPr>
      </w:pPr>
      <w:r w:rsidRPr="00062B62">
        <w:rPr>
          <w:rFonts w:ascii="Calibri" w:hAnsi="Calibri"/>
          <w:color w:val="000000"/>
        </w:rPr>
        <w:t xml:space="preserve">Extreme </w:t>
      </w:r>
      <w:proofErr w:type="spellStart"/>
      <w:r w:rsidRPr="00062B62">
        <w:rPr>
          <w:rFonts w:ascii="Calibri" w:hAnsi="Calibri"/>
          <w:color w:val="000000"/>
        </w:rPr>
        <w:t>hydrochemical</w:t>
      </w:r>
      <w:proofErr w:type="spellEnd"/>
      <w:r w:rsidRPr="00062B62">
        <w:rPr>
          <w:rFonts w:ascii="Calibri" w:hAnsi="Calibri"/>
          <w:color w:val="000000"/>
        </w:rPr>
        <w:t xml:space="preserve"> conditions in natural microcosms entombed within Antarctic ice</w:t>
      </w:r>
      <w:r>
        <w:rPr>
          <w:rFonts w:ascii="Calibri" w:hAnsi="Calibri"/>
          <w:color w:val="000000"/>
        </w:rPr>
        <w:t xml:space="preserve"> </w:t>
      </w:r>
      <w:r>
        <w:rPr>
          <w:rFonts w:ascii="Calibri" w:hAnsi="Calibri"/>
          <w:color w:val="000000"/>
        </w:rPr>
        <w:fldChar w:fldCharType="begin" w:fldLock="1"/>
      </w:r>
      <w:r>
        <w:rPr>
          <w:rFonts w:ascii="Calibri" w:hAnsi="Calibri"/>
          <w:color w:val="000000"/>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Pr>
          <w:rFonts w:ascii="Cambria Math" w:hAnsi="Cambria Math" w:cs="Cambria Math"/>
          <w:color w:val="000000"/>
        </w:rPr>
        <w:instrText>∼</w:instrText>
      </w:r>
      <w:r>
        <w:rPr>
          <w:rFonts w:ascii="Calibri" w:hAnsi="Calibri"/>
          <w:color w:val="000000"/>
        </w:rPr>
        <w:instrText xml:space="preserve">1:2. Much of the dissolved nitrogen pool (80-100%) exists as dissolved organic nitrogen (DON). The DON : DOC ratio is </w:instrText>
      </w:r>
      <w:r>
        <w:rPr>
          <w:rFonts w:ascii="Cambria Math" w:hAnsi="Cambria Math" w:cs="Cambria Math"/>
          <w:color w:val="000000"/>
        </w:rPr>
        <w:instrText>∼</w:instrText>
      </w:r>
      <w:r>
        <w:rPr>
          <w:rFonts w:ascii="Calibri" w:hAnsi="Calibri"/>
          <w:color w:val="000000"/>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rPr>
          <w:rFonts w:ascii="Calibri" w:hAnsi="Calibri"/>
          <w:color w:val="000000"/>
        </w:rPr>
        <w:fldChar w:fldCharType="separate"/>
      </w:r>
      <w:r w:rsidRPr="00062B62">
        <w:rPr>
          <w:rFonts w:ascii="Calibri" w:hAnsi="Calibri"/>
          <w:noProof/>
          <w:color w:val="000000"/>
        </w:rPr>
        <w:t>(Tranter et al., 2004)</w:t>
      </w:r>
      <w:r>
        <w:rPr>
          <w:rFonts w:ascii="Calibri" w:hAnsi="Calibri"/>
          <w:color w:val="000000"/>
        </w:rPr>
        <w:fldChar w:fldCharType="end"/>
      </w:r>
    </w:p>
    <w:p w:rsidR="00062B62" w:rsidRDefault="00062B62" w:rsidP="001D1E0D">
      <w:pPr>
        <w:rPr>
          <w:rFonts w:ascii="Calibri" w:hAnsi="Calibri"/>
          <w:color w:val="000000"/>
        </w:rPr>
      </w:pPr>
    </w:p>
    <w:p w:rsidR="00062B62" w:rsidRDefault="00062B62" w:rsidP="001D1E0D">
      <w:pPr>
        <w:rPr>
          <w:rFonts w:ascii="Calibri" w:hAnsi="Calibri"/>
          <w:color w:val="000000"/>
        </w:rPr>
      </w:pPr>
      <w:r>
        <w:rPr>
          <w:rFonts w:ascii="Calibri" w:hAnsi="Calibri"/>
          <w:color w:val="000000"/>
        </w:rPr>
        <w:t xml:space="preserve">Cryoconites of McMurdo Dry Valley are unique because they have ice lids and can be closed for years to decades. Photoautotrophs and heterotrophs grow inside, “perturbing the poorly buffered water chemistry, yet maintaining the potential for photosynthesis. Microbial excretion and decomposition of organic matter produces dissolved organic </w:t>
      </w:r>
      <w:proofErr w:type="spellStart"/>
      <w:proofErr w:type="gramStart"/>
      <w:r>
        <w:rPr>
          <w:rFonts w:ascii="Calibri" w:hAnsi="Calibri"/>
          <w:color w:val="000000"/>
        </w:rPr>
        <w:t>carbon:dissolved</w:t>
      </w:r>
      <w:proofErr w:type="spellEnd"/>
      <w:proofErr w:type="gramEnd"/>
      <w:r>
        <w:rPr>
          <w:rFonts w:ascii="Calibri" w:hAnsi="Calibri"/>
          <w:color w:val="000000"/>
        </w:rPr>
        <w:t xml:space="preserve"> inorganic carbon ratios of 1:2. Much of the dissolved nitrogen pool (80-100%) exists as dissolved inorganic nitrogen (DON). The DON:DOC ratio is 1:11(</w:t>
      </w:r>
      <w:proofErr w:type="spellStart"/>
      <w:r>
        <w:rPr>
          <w:rFonts w:ascii="Calibri" w:hAnsi="Calibri"/>
          <w:color w:val="000000"/>
        </w:rPr>
        <w:t>mol</w:t>
      </w:r>
      <w:proofErr w:type="spellEnd"/>
      <w:r>
        <w:rPr>
          <w:rFonts w:ascii="Calibri" w:hAnsi="Calibri"/>
          <w:color w:val="000000"/>
        </w:rPr>
        <w:t>/</w:t>
      </w:r>
      <w:proofErr w:type="spellStart"/>
      <w:r>
        <w:rPr>
          <w:rFonts w:ascii="Calibri" w:hAnsi="Calibri"/>
          <w:color w:val="000000"/>
        </w:rPr>
        <w:t>mol</w:t>
      </w:r>
      <w:proofErr w:type="spellEnd"/>
      <w:r>
        <w:rPr>
          <w:rFonts w:ascii="Calibri" w:hAnsi="Calibri"/>
          <w:color w:val="000000"/>
        </w:rPr>
        <w:t xml:space="preserve">), typical of organic particulate material at the Earth’s surface. The combination of </w:t>
      </w:r>
      <w:proofErr w:type="spellStart"/>
      <w:r>
        <w:rPr>
          <w:rFonts w:ascii="Calibri" w:hAnsi="Calibri"/>
          <w:color w:val="000000"/>
        </w:rPr>
        <w:t>photoautotrophy</w:t>
      </w:r>
      <w:proofErr w:type="spellEnd"/>
      <w:r>
        <w:rPr>
          <w:rFonts w:ascii="Calibri" w:hAnsi="Calibri"/>
          <w:color w:val="000000"/>
        </w:rPr>
        <w:t>, heterotrophy and weak chemical buffering within these microcosms promotes values of pH, pCO2, O2 Saturday and percentage total dissolved nitrogen as DON that reach 10.99, 10</w:t>
      </w:r>
      <w:r>
        <w:rPr>
          <w:rFonts w:ascii="Calibri" w:hAnsi="Calibri"/>
          <w:color w:val="000000"/>
          <w:vertAlign w:val="superscript"/>
        </w:rPr>
        <w:t>-7.6</w:t>
      </w:r>
      <w:r>
        <w:rPr>
          <w:rFonts w:ascii="Calibri" w:hAnsi="Calibri"/>
          <w:color w:val="000000"/>
        </w:rPr>
        <w:t xml:space="preserve"> </w:t>
      </w:r>
      <w:proofErr w:type="spellStart"/>
      <w:r>
        <w:rPr>
          <w:rFonts w:ascii="Calibri" w:hAnsi="Calibri"/>
          <w:color w:val="000000"/>
        </w:rPr>
        <w:t>atm</w:t>
      </w:r>
      <w:proofErr w:type="spellEnd"/>
      <w:r>
        <w:rPr>
          <w:rFonts w:ascii="Calibri" w:hAnsi="Calibri"/>
          <w:color w:val="000000"/>
        </w:rPr>
        <w:t>, 160% and 100% respectively which are a unique combination among the surface waters on Earth. These ice-sealed cryoconite holes could be important analogues of refugia on Snowball Earth and other icy planets.”</w:t>
      </w:r>
    </w:p>
    <w:p w:rsidR="00062B62" w:rsidRDefault="00062B62" w:rsidP="001D1E0D">
      <w:pPr>
        <w:rPr>
          <w:rFonts w:ascii="Calibri" w:hAnsi="Calibri"/>
          <w:color w:val="000000"/>
        </w:rPr>
      </w:pPr>
    </w:p>
    <w:p w:rsidR="00062B62" w:rsidRPr="00062B62" w:rsidRDefault="00062B62" w:rsidP="00062B62">
      <w:pPr>
        <w:rPr>
          <w:rFonts w:ascii="Calibri" w:hAnsi="Calibri"/>
          <w:color w:val="000000"/>
        </w:rPr>
      </w:pPr>
      <w:proofErr w:type="spellStart"/>
      <w:r w:rsidRPr="00062B62">
        <w:rPr>
          <w:rFonts w:ascii="Calibri" w:hAnsi="Calibri"/>
          <w:color w:val="000000"/>
        </w:rPr>
        <w:t>Pedobacter</w:t>
      </w:r>
      <w:proofErr w:type="spellEnd"/>
      <w:r w:rsidRPr="00062B62">
        <w:rPr>
          <w:rFonts w:ascii="Calibri" w:hAnsi="Calibri"/>
          <w:color w:val="000000"/>
        </w:rPr>
        <w:t xml:space="preserve"> </w:t>
      </w:r>
      <w:proofErr w:type="spellStart"/>
      <w:r w:rsidRPr="00062B62">
        <w:rPr>
          <w:rFonts w:ascii="Calibri" w:hAnsi="Calibri"/>
          <w:color w:val="000000"/>
        </w:rPr>
        <w:t>cryoconitis</w:t>
      </w:r>
      <w:proofErr w:type="spellEnd"/>
      <w:r w:rsidRPr="00062B62">
        <w:rPr>
          <w:rFonts w:ascii="Calibri" w:hAnsi="Calibri"/>
          <w:color w:val="000000"/>
        </w:rPr>
        <w:t xml:space="preserve"> sp. </w:t>
      </w:r>
      <w:proofErr w:type="spellStart"/>
      <w:r w:rsidRPr="00062B62">
        <w:rPr>
          <w:rFonts w:ascii="Calibri" w:hAnsi="Calibri"/>
          <w:color w:val="000000"/>
        </w:rPr>
        <w:t>nov.</w:t>
      </w:r>
      <w:proofErr w:type="spellEnd"/>
      <w:r w:rsidRPr="00062B62">
        <w:rPr>
          <w:rFonts w:ascii="Calibri" w:hAnsi="Calibri"/>
          <w:color w:val="000000"/>
        </w:rPr>
        <w:t>, a facultative psychrophile from alpine glacier cryoconite</w:t>
      </w:r>
    </w:p>
    <w:p w:rsidR="00062B62" w:rsidRDefault="00062B62" w:rsidP="001D1E0D">
      <w:pPr>
        <w:rPr>
          <w:rFonts w:ascii="Calibri" w:hAnsi="Calibri"/>
          <w:color w:val="000000"/>
        </w:rPr>
      </w:pPr>
      <w:r>
        <w:rPr>
          <w:rFonts w:ascii="Calibri" w:hAnsi="Calibri"/>
          <w:color w:val="000000"/>
        </w:rPr>
        <w:fldChar w:fldCharType="begin" w:fldLock="1"/>
      </w:r>
      <w:r w:rsidR="0084212E">
        <w:rPr>
          <w:rFonts w:ascii="Calibri" w:hAnsi="Calibri"/>
          <w:color w:val="000000"/>
        </w:rPr>
        <w:instrText>ADDIN CSL_CITATION {"citationItems":[{"id":"ITEM-1","itemData":{"DOI":"10.1099/ijs.0.02436-0","ISSN":"14665026","PMID":"13130009","abstract":"On the basis of phenotypic and genotypic characteristics, a novel species belonging to the genus Pedobacter is described. A facultatively psychrophilic, Gram-negative, aerobic, rod-shaped strain, A37T, was isolated from alpine glacier cryoconite. The non-flagellated and non-spore-forming isolate grew over a temperature range of 1-25 °C, showed activities of oxidase, catalase, DNase, protease (gelatin, casein), amylase, β-glucosidase, β-galactosidase and β-lactamase and degraded oil hydrocarbons. A distinct optimum temperature of 15 °C was observed for both protease production and oil hydrocarbon biodegradation. Analysis of 16S rDNA revealed that strain A37T represents a distinct taxon within Pedobacter. DNA from strain A37T showed only 19.7% genetic relatedness to the DNA of Pedobacter piscium. The DNA G + C content was 43.4 mol%. Dominant fatty acids (51%) were iso-15:0 2-OH and 16:1ω7c. The strain is assigned to a novel Pedobacter species, for which the name Pedobacter cryoconitis sp. nov. is proposed, with A37T (=DSM 14825T =LMG 21415T) as the type strain.","author":[{"dropping-particle":"","family":"Margesin","given":"Rosa","non-dropping-particle":"","parse-names":false,"suffix":""},{"dropping-particle":"","family":"Spröer","given":"Cathrin","non-dropping-particle":"","parse-names":false,"suffix":""},{"dropping-particle":"","family":"Schumann","given":"Peter","non-dropping-particle":"","parse-names":false,"suffix":""},{"dropping-particle":"","family":"Schinner","given":"Franz","non-dropping-particle":"","parse-names":false,"suffix":""}],"container-title":"International Journal of Systematic and Evolutionary Microbiology","id":"ITEM-1","issue":"5","issued":{"date-parts":[["2003"]]},"page":"1291-1296","title":"Pedobacter cryoconitis sp. nov., a facultative psychrophile from alpine glacier cryoconite","type":"article-journal","volume":"53"},"uris":["http://www.mendeley.com/documents/?uuid=4577d846-bd50-43d4-b381-c634df0f9143"]}],"mendeley":{"formattedCitation":"(Rosa Margesin, Spröer, Schumann, &amp; Schinner, 2003)","plainTextFormattedCitation":"(Rosa Margesin, Spröer, Schumann, &amp; Schinner, 2003)","previouslyFormattedCitation":"(Rosa Margesin, Spröer, Schumann, &amp; Schinner, 2003)"},"properties":{"noteIndex":0},"schema":"https://github.com/citation-style-language/schema/raw/master/csl-citation.json"}</w:instrText>
      </w:r>
      <w:r>
        <w:rPr>
          <w:rFonts w:ascii="Calibri" w:hAnsi="Calibri"/>
          <w:color w:val="000000"/>
        </w:rPr>
        <w:fldChar w:fldCharType="separate"/>
      </w:r>
      <w:r w:rsidR="00A36206" w:rsidRPr="00A36206">
        <w:rPr>
          <w:rFonts w:ascii="Calibri" w:hAnsi="Calibri"/>
          <w:noProof/>
          <w:color w:val="000000"/>
        </w:rPr>
        <w:t>(Rosa Margesin, Spröer, Schumann, &amp; Schinner, 2003)</w:t>
      </w:r>
      <w:r>
        <w:rPr>
          <w:rFonts w:ascii="Calibri" w:hAnsi="Calibri"/>
          <w:color w:val="000000"/>
        </w:rPr>
        <w:fldChar w:fldCharType="end"/>
      </w:r>
    </w:p>
    <w:p w:rsidR="00062B62" w:rsidRDefault="00062B62" w:rsidP="001D1E0D">
      <w:pPr>
        <w:rPr>
          <w:rFonts w:ascii="Calibri" w:hAnsi="Calibri"/>
          <w:color w:val="000000"/>
        </w:rPr>
      </w:pPr>
    </w:p>
    <w:p w:rsidR="00062B62" w:rsidRDefault="00062B62" w:rsidP="001D1E0D">
      <w:pPr>
        <w:rPr>
          <w:rFonts w:ascii="Calibri" w:hAnsi="Calibri"/>
          <w:color w:val="000000"/>
        </w:rPr>
      </w:pPr>
      <w:r>
        <w:rPr>
          <w:rFonts w:ascii="Calibri" w:hAnsi="Calibri"/>
          <w:color w:val="000000"/>
        </w:rPr>
        <w:t>Found psychrophilic bacteria in cryoconite hole.</w:t>
      </w:r>
    </w:p>
    <w:p w:rsidR="00040F6E" w:rsidRDefault="00040F6E" w:rsidP="001D1E0D">
      <w:pPr>
        <w:rPr>
          <w:rFonts w:ascii="Calibri" w:hAnsi="Calibri"/>
          <w:color w:val="000000"/>
        </w:rPr>
      </w:pPr>
    </w:p>
    <w:p w:rsidR="00040F6E" w:rsidRDefault="00040F6E" w:rsidP="001D1E0D">
      <w:pPr>
        <w:rPr>
          <w:rFonts w:ascii="Calibri" w:hAnsi="Calibri"/>
          <w:color w:val="000000"/>
        </w:rPr>
      </w:pPr>
      <w:r w:rsidRPr="00040F6E">
        <w:rPr>
          <w:rFonts w:ascii="Calibri" w:hAnsi="Calibri"/>
          <w:color w:val="000000"/>
        </w:rPr>
        <w:t xml:space="preserve">Molecular identification of bacteria and </w:t>
      </w:r>
      <w:proofErr w:type="spellStart"/>
      <w:r w:rsidRPr="00040F6E">
        <w:rPr>
          <w:rFonts w:ascii="Calibri" w:hAnsi="Calibri"/>
          <w:color w:val="000000"/>
        </w:rPr>
        <w:t>eukarya</w:t>
      </w:r>
      <w:proofErr w:type="spellEnd"/>
      <w:r w:rsidRPr="00040F6E">
        <w:rPr>
          <w:rFonts w:ascii="Calibri" w:hAnsi="Calibri"/>
          <w:color w:val="000000"/>
        </w:rPr>
        <w:t xml:space="preserve"> inhabiting an Antarctic cryoconite hole</w:t>
      </w:r>
      <w:r>
        <w:rPr>
          <w:rFonts w:ascii="Calibri" w:hAnsi="Calibri"/>
          <w:color w:val="000000"/>
        </w:rPr>
        <w:t xml:space="preserve"> </w:t>
      </w:r>
      <w:r>
        <w:rPr>
          <w:rFonts w:ascii="Calibri" w:hAnsi="Calibri"/>
          <w:color w:val="000000"/>
        </w:rPr>
        <w:fldChar w:fldCharType="begin" w:fldLock="1"/>
      </w:r>
      <w:r w:rsidR="00875D38">
        <w:rPr>
          <w:rFonts w:ascii="Calibri" w:hAnsi="Calibri"/>
          <w:color w:val="000000"/>
        </w:rPr>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hole","type":"article-journal","volume":"7"},"uris":["http://www.mendeley.com/documents/?uuid=0dce0bad-4e83-4b25-b1ff-23e852ffd08b"]}],"mendeley":{"formattedCitation":"(Christner, Kvitko, &amp; Reeve, 2003)","plainTextFormattedCitation":"(Christner, Kvitko, &amp; Reeve, 2003)","previouslyFormattedCitation":"(Christner, Kvitko, &amp; Reeve, 2003)"},"properties":{"noteIndex":0},"schema":"https://github.com/citation-style-language/schema/raw/master/csl-citation.json"}</w:instrText>
      </w:r>
      <w:r>
        <w:rPr>
          <w:rFonts w:ascii="Calibri" w:hAnsi="Calibri"/>
          <w:color w:val="000000"/>
        </w:rPr>
        <w:fldChar w:fldCharType="separate"/>
      </w:r>
      <w:r w:rsidRPr="00040F6E">
        <w:rPr>
          <w:rFonts w:ascii="Calibri" w:hAnsi="Calibri"/>
          <w:noProof/>
          <w:color w:val="000000"/>
        </w:rPr>
        <w:t>(Christner, Kvitko, &amp; Reeve, 2003)</w:t>
      </w:r>
      <w:r>
        <w:rPr>
          <w:rFonts w:ascii="Calibri" w:hAnsi="Calibri"/>
          <w:color w:val="000000"/>
        </w:rPr>
        <w:fldChar w:fldCharType="end"/>
      </w:r>
    </w:p>
    <w:p w:rsidR="00040F6E" w:rsidRDefault="00040F6E" w:rsidP="001D1E0D">
      <w:pPr>
        <w:rPr>
          <w:rFonts w:ascii="Calibri" w:hAnsi="Calibri"/>
          <w:color w:val="000000"/>
        </w:rPr>
      </w:pPr>
    </w:p>
    <w:p w:rsidR="00040F6E" w:rsidRDefault="00875D38" w:rsidP="001D1E0D">
      <w:pPr>
        <w:rPr>
          <w:rFonts w:ascii="Calibri" w:hAnsi="Calibri"/>
          <w:color w:val="000000"/>
        </w:rPr>
      </w:pPr>
      <w:r>
        <w:rPr>
          <w:rFonts w:ascii="Calibri" w:hAnsi="Calibri"/>
          <w:color w:val="000000"/>
        </w:rPr>
        <w:t>In cryoconite holes in McMurdo Dry Valley found bacteria, metazoans, truffle, ciliate and green algae. Found obligate psychrophile. Some DNA found similar to species identified in adjacent lake ice and microbial mats. Cryoconite community likely seeded by particulates from local environments. “Cryoconite holes may serve as biological refuges that, on glacial melting, can repopulate the local environment.”</w:t>
      </w:r>
    </w:p>
    <w:p w:rsidR="00875D38" w:rsidRDefault="00875D38" w:rsidP="001D1E0D">
      <w:pPr>
        <w:rPr>
          <w:rFonts w:ascii="Calibri" w:hAnsi="Calibri"/>
          <w:color w:val="000000"/>
        </w:rPr>
      </w:pPr>
    </w:p>
    <w:p w:rsidR="00875D38" w:rsidRDefault="00875D38" w:rsidP="001D1E0D">
      <w:pPr>
        <w:rPr>
          <w:rFonts w:ascii="Calibri" w:hAnsi="Calibri"/>
          <w:color w:val="000000"/>
        </w:rPr>
      </w:pPr>
      <w:r w:rsidRPr="00875D38">
        <w:rPr>
          <w:rFonts w:ascii="Calibri" w:hAnsi="Calibri"/>
          <w:color w:val="000000"/>
        </w:rPr>
        <w:lastRenderedPageBreak/>
        <w:t>The microbial communities and primary productivity of cryoconite holes in an Arctic glacier (Svalbard 79 N)</w:t>
      </w:r>
      <w:r>
        <w:rPr>
          <w:rFonts w:ascii="Calibri" w:hAnsi="Calibri"/>
          <w:color w:val="000000"/>
        </w:rPr>
        <w:t xml:space="preserve"> </w:t>
      </w:r>
      <w:r>
        <w:rPr>
          <w:rFonts w:ascii="Calibri" w:hAnsi="Calibri"/>
          <w:color w:val="000000"/>
        </w:rPr>
        <w:fldChar w:fldCharType="begin" w:fldLock="1"/>
      </w:r>
      <w:r w:rsidR="00427077">
        <w:rPr>
          <w:rFonts w:ascii="Calibri" w:hAnsi="Calibri"/>
          <w:color w:val="000000"/>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79°N)","type":"article-journal","volume":"25"},"uris":["http://www.mendeley.com/documents/?uuid=5e34bfa4-8d1a-4e1d-8075-1adcd50acaf2"]}],"mendeley":{"formattedCitation":"(Säwström, Mumford, Marshall, Hodson, &amp; Laybourn-Parry, 2002)","plainTextFormattedCitation":"(Säwström, Mumford, Marshall, Hodson, &amp; Laybourn-Parry, 2002)","previouslyFormattedCitation":"(Säwström, Mumford, Marshall, Hodson, &amp; Laybourn-Parry, 2002)"},"properties":{"noteIndex":0},"schema":"https://github.com/citation-style-language/schema/raw/master/csl-citation.json"}</w:instrText>
      </w:r>
      <w:r>
        <w:rPr>
          <w:rFonts w:ascii="Calibri" w:hAnsi="Calibri"/>
          <w:color w:val="000000"/>
        </w:rPr>
        <w:fldChar w:fldCharType="separate"/>
      </w:r>
      <w:r w:rsidRPr="00875D38">
        <w:rPr>
          <w:rFonts w:ascii="Calibri" w:hAnsi="Calibri"/>
          <w:noProof/>
          <w:color w:val="000000"/>
        </w:rPr>
        <w:t>(Säwström, Mumford, Marshall, Hodson, &amp; Laybourn-Parry, 2002)</w:t>
      </w:r>
      <w:r>
        <w:rPr>
          <w:rFonts w:ascii="Calibri" w:hAnsi="Calibri"/>
          <w:color w:val="000000"/>
        </w:rPr>
        <w:fldChar w:fldCharType="end"/>
      </w:r>
    </w:p>
    <w:p w:rsidR="00875D38" w:rsidRDefault="00875D38" w:rsidP="001D1E0D">
      <w:pPr>
        <w:rPr>
          <w:rFonts w:ascii="Calibri" w:hAnsi="Calibri"/>
          <w:color w:val="000000"/>
        </w:rPr>
      </w:pPr>
    </w:p>
    <w:p w:rsidR="00875D38" w:rsidRDefault="00875D38" w:rsidP="001D1E0D">
      <w:pPr>
        <w:rPr>
          <w:rFonts w:ascii="Calibri" w:hAnsi="Calibri"/>
          <w:color w:val="000000"/>
        </w:rPr>
      </w:pPr>
      <w:r>
        <w:rPr>
          <w:rFonts w:ascii="Calibri" w:hAnsi="Calibri"/>
          <w:color w:val="000000"/>
        </w:rPr>
        <w:t xml:space="preserve">Investigation into the microbial communities of cryoconite holes on </w:t>
      </w:r>
      <w:proofErr w:type="spellStart"/>
      <w:r>
        <w:rPr>
          <w:rFonts w:ascii="Calibri" w:hAnsi="Calibri"/>
          <w:color w:val="000000"/>
        </w:rPr>
        <w:t>Midre</w:t>
      </w:r>
      <w:proofErr w:type="spellEnd"/>
      <w:r>
        <w:rPr>
          <w:rFonts w:ascii="Calibri" w:hAnsi="Calibri"/>
          <w:color w:val="000000"/>
        </w:rPr>
        <w:t xml:space="preserve"> </w:t>
      </w:r>
      <w:proofErr w:type="spellStart"/>
      <w:r>
        <w:rPr>
          <w:rFonts w:ascii="Calibri" w:hAnsi="Calibri"/>
          <w:color w:val="000000"/>
        </w:rPr>
        <w:t>Lovenbreen</w:t>
      </w:r>
      <w:proofErr w:type="spellEnd"/>
      <w:r>
        <w:rPr>
          <w:rFonts w:ascii="Calibri" w:hAnsi="Calibri"/>
          <w:color w:val="000000"/>
        </w:rPr>
        <w:t xml:space="preserve">. More abundant microbes in the sediment than overlying water. Found viruses and bacteria heterotrophic </w:t>
      </w:r>
      <w:proofErr w:type="spellStart"/>
      <w:r>
        <w:rPr>
          <w:rFonts w:ascii="Calibri" w:hAnsi="Calibri"/>
          <w:color w:val="000000"/>
        </w:rPr>
        <w:t>nanoflagellates</w:t>
      </w:r>
      <w:proofErr w:type="spellEnd"/>
      <w:r>
        <w:rPr>
          <w:rFonts w:ascii="Calibri" w:hAnsi="Calibri"/>
          <w:color w:val="000000"/>
        </w:rPr>
        <w:t xml:space="preserve"> (that appear to be exploiting other energy sources other than bacteria – maybe virus like particles and dissolved organic carbon because their biomass was lower than bacterial biomass), autotrophic </w:t>
      </w:r>
      <w:proofErr w:type="spellStart"/>
      <w:r>
        <w:rPr>
          <w:rFonts w:ascii="Calibri" w:hAnsi="Calibri"/>
          <w:color w:val="000000"/>
        </w:rPr>
        <w:t>nanoflagellates</w:t>
      </w:r>
      <w:proofErr w:type="spellEnd"/>
      <w:r>
        <w:rPr>
          <w:rFonts w:ascii="Calibri" w:hAnsi="Calibri"/>
          <w:color w:val="000000"/>
        </w:rPr>
        <w:t>. Cyanobacteria dominate. All species found in nearby lakes. “</w:t>
      </w:r>
      <w:r w:rsidRPr="00875D38">
        <w:rPr>
          <w:rFonts w:ascii="Calibri" w:hAnsi="Calibri"/>
          <w:color w:val="000000"/>
        </w:rPr>
        <w:t>﻿</w:t>
      </w:r>
      <w:r>
        <w:rPr>
          <w:rFonts w:ascii="Calibri" w:hAnsi="Calibri"/>
          <w:color w:val="000000"/>
        </w:rPr>
        <w:t>T</w:t>
      </w:r>
      <w:r w:rsidRPr="00875D38">
        <w:rPr>
          <w:rFonts w:ascii="Calibri" w:hAnsi="Calibri"/>
          <w:color w:val="000000"/>
        </w:rPr>
        <w:t>he cryoconite holes were comparable to the truncated food webs seen in Antarctic lakes, but were even more simplified and sparse in terms of biomass.</w:t>
      </w:r>
      <w:r>
        <w:rPr>
          <w:rFonts w:ascii="Calibri" w:hAnsi="Calibri"/>
          <w:color w:val="000000"/>
        </w:rPr>
        <w:t>”</w:t>
      </w:r>
    </w:p>
    <w:p w:rsidR="00875D38" w:rsidRDefault="00875D38" w:rsidP="00875D38">
      <w:pPr>
        <w:rPr>
          <w:rFonts w:ascii="Calibri" w:hAnsi="Calibri"/>
          <w:color w:val="000000"/>
        </w:rPr>
      </w:pPr>
      <w:r>
        <w:rPr>
          <w:rFonts w:ascii="Calibri" w:hAnsi="Calibri"/>
          <w:color w:val="000000"/>
        </w:rPr>
        <w:t xml:space="preserve">  “</w:t>
      </w:r>
      <w:r w:rsidRPr="00875D38">
        <w:rPr>
          <w:rFonts w:ascii="Calibri" w:hAnsi="Calibri"/>
          <w:color w:val="000000"/>
        </w:rPr>
        <w:t xml:space="preserve">﻿Photosynthesis in the meltwater on the glacier sur- face ranged between 0.60 and 8.33 </w:t>
      </w:r>
      <w:proofErr w:type="spellStart"/>
      <w:r w:rsidRPr="00875D38">
        <w:rPr>
          <w:rFonts w:ascii="Calibri" w:hAnsi="Calibri"/>
          <w:color w:val="000000"/>
        </w:rPr>
        <w:t>lgCl</w:t>
      </w:r>
      <w:proofErr w:type="spellEnd"/>
      <w:r w:rsidRPr="00875D38">
        <w:rPr>
          <w:rFonts w:ascii="Calibri" w:hAnsi="Calibri"/>
          <w:color w:val="000000"/>
        </w:rPr>
        <w:t xml:space="preserve">–1 h–1. Within the cryoconites, photosynthetic rates were usually highest on the bottom (0.63–156.99 </w:t>
      </w:r>
      <w:proofErr w:type="spellStart"/>
      <w:r w:rsidRPr="00875D38">
        <w:rPr>
          <w:rFonts w:ascii="Calibri" w:hAnsi="Calibri"/>
          <w:color w:val="000000"/>
        </w:rPr>
        <w:t>lgCl</w:t>
      </w:r>
      <w:proofErr w:type="spellEnd"/>
      <w:r w:rsidRPr="00875D38">
        <w:rPr>
          <w:rFonts w:ascii="Calibri" w:hAnsi="Calibri"/>
          <w:color w:val="000000"/>
        </w:rPr>
        <w:t xml:space="preserve">–1 h–1), while in the overlying water, rates ranged between 0.34 and 10.56 </w:t>
      </w:r>
      <w:proofErr w:type="spellStart"/>
      <w:r w:rsidRPr="00875D38">
        <w:rPr>
          <w:rFonts w:ascii="Calibri" w:hAnsi="Calibri"/>
          <w:color w:val="000000"/>
        </w:rPr>
        <w:t>lgC</w:t>
      </w:r>
      <w:proofErr w:type="spellEnd"/>
      <w:r w:rsidRPr="00875D38">
        <w:rPr>
          <w:rFonts w:ascii="Calibri" w:hAnsi="Calibri"/>
          <w:color w:val="000000"/>
        </w:rPr>
        <w:t xml:space="preserve"> l–1 h–1. Given the density of cryoconite holes (circa 6% of the glacier surface, or 12 holes m–2), there was significant carbon fixation and nutrient cycling occurring on the glacier, associated with cryoconite communities.</w:t>
      </w:r>
      <w:r>
        <w:rPr>
          <w:rFonts w:ascii="Calibri" w:hAnsi="Calibri"/>
          <w:color w:val="000000"/>
        </w:rPr>
        <w:t>”</w:t>
      </w:r>
    </w:p>
    <w:p w:rsidR="00427077" w:rsidRDefault="00427077" w:rsidP="00875D38">
      <w:pPr>
        <w:rPr>
          <w:rFonts w:ascii="Calibri" w:hAnsi="Calibri"/>
          <w:color w:val="000000"/>
        </w:rPr>
      </w:pPr>
    </w:p>
    <w:p w:rsidR="00427077" w:rsidRDefault="00427077" w:rsidP="00875D38">
      <w:pPr>
        <w:rPr>
          <w:rFonts w:ascii="Calibri" w:hAnsi="Calibri"/>
          <w:color w:val="000000"/>
        </w:rPr>
      </w:pPr>
      <w:r w:rsidRPr="00427077">
        <w:rPr>
          <w:rFonts w:ascii="Calibri" w:hAnsi="Calibri"/>
          <w:color w:val="000000"/>
        </w:rPr>
        <w:t>Optical characteristics of cryoconite (surface dust) on glaciers: the relationship between light absorbency and the property of organic matter contained in the cryoconite</w:t>
      </w:r>
      <w:r>
        <w:rPr>
          <w:rFonts w:ascii="Calibri" w:hAnsi="Calibri"/>
          <w:color w:val="000000"/>
        </w:rPr>
        <w:t xml:space="preserve"> </w:t>
      </w:r>
      <w:r>
        <w:rPr>
          <w:rFonts w:ascii="Calibri" w:hAnsi="Calibri"/>
          <w:color w:val="000000"/>
        </w:rPr>
        <w:fldChar w:fldCharType="begin" w:fldLock="1"/>
      </w:r>
      <w:r w:rsidR="00A36206">
        <w:rPr>
          <w:rFonts w:ascii="Calibri" w:hAnsi="Calibri"/>
          <w:color w:val="000000"/>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Pr>
          <w:rFonts w:ascii="Calibri" w:hAnsi="Calibri"/>
          <w:color w:val="000000"/>
        </w:rPr>
        <w:fldChar w:fldCharType="separate"/>
      </w:r>
      <w:r w:rsidRPr="00427077">
        <w:rPr>
          <w:rFonts w:ascii="Calibri" w:hAnsi="Calibri"/>
          <w:noProof/>
          <w:color w:val="000000"/>
        </w:rPr>
        <w:t>(Takeuchi, 2002)</w:t>
      </w:r>
      <w:r>
        <w:rPr>
          <w:rFonts w:ascii="Calibri" w:hAnsi="Calibri"/>
          <w:color w:val="000000"/>
        </w:rPr>
        <w:fldChar w:fldCharType="end"/>
      </w:r>
    </w:p>
    <w:p w:rsidR="00427077" w:rsidRDefault="00427077" w:rsidP="00875D38">
      <w:pPr>
        <w:rPr>
          <w:rFonts w:ascii="Calibri" w:hAnsi="Calibri"/>
          <w:color w:val="000000"/>
        </w:rPr>
      </w:pPr>
    </w:p>
    <w:p w:rsidR="00427077" w:rsidRDefault="00427077" w:rsidP="00875D38">
      <w:pPr>
        <w:rPr>
          <w:rFonts w:ascii="Calibri" w:hAnsi="Calibri"/>
          <w:color w:val="000000"/>
        </w:rPr>
      </w:pPr>
      <w:r>
        <w:rPr>
          <w:rFonts w:ascii="Calibri" w:hAnsi="Calibri"/>
          <w:color w:val="000000"/>
        </w:rPr>
        <w:t xml:space="preserve">Looked at optical characteristics of cryoconite from nine glaciers. Spectral light reflectance (visible region) of cryoconite from the Arctic and Himalayas was low, indicating high light </w:t>
      </w:r>
      <w:r w:rsidR="00A36206">
        <w:rPr>
          <w:rFonts w:ascii="Calibri" w:hAnsi="Calibri"/>
          <w:color w:val="000000"/>
        </w:rPr>
        <w:t>absorbency</w:t>
      </w:r>
      <w:r>
        <w:rPr>
          <w:rFonts w:ascii="Calibri" w:hAnsi="Calibri"/>
          <w:color w:val="000000"/>
        </w:rPr>
        <w:t xml:space="preserve"> (dark colouration). Spectral reflectance of cryoconite from Tibet higher than others. No significant difference in spectral reflectance of mineral particles in cryoconite between Tibetan and others, indicating difference in albedo not due to mineral particles but organic matter. Chemical analysis of organic matter in cryoconite revealed high </w:t>
      </w:r>
      <w:proofErr w:type="spellStart"/>
      <w:r>
        <w:rPr>
          <w:rFonts w:ascii="Calibri" w:hAnsi="Calibri"/>
          <w:color w:val="000000"/>
        </w:rPr>
        <w:t>absorbancy</w:t>
      </w:r>
      <w:proofErr w:type="spellEnd"/>
      <w:r>
        <w:rPr>
          <w:rFonts w:ascii="Calibri" w:hAnsi="Calibri"/>
          <w:color w:val="000000"/>
        </w:rPr>
        <w:t xml:space="preserve"> of </w:t>
      </w:r>
      <w:r w:rsidR="0047485B">
        <w:rPr>
          <w:rFonts w:ascii="Calibri" w:hAnsi="Calibri"/>
          <w:color w:val="000000"/>
        </w:rPr>
        <w:t xml:space="preserve">cryoconites due to amount of </w:t>
      </w:r>
      <w:proofErr w:type="spellStart"/>
      <w:r w:rsidR="0047485B">
        <w:rPr>
          <w:rFonts w:ascii="Calibri" w:hAnsi="Calibri"/>
          <w:color w:val="000000"/>
        </w:rPr>
        <w:t>humic</w:t>
      </w:r>
      <w:proofErr w:type="spellEnd"/>
      <w:r w:rsidR="0047485B">
        <w:rPr>
          <w:rFonts w:ascii="Calibri" w:hAnsi="Calibri"/>
          <w:color w:val="000000"/>
        </w:rPr>
        <w:t xml:space="preserve"> substances, dark-coloured organic substances, residue </w:t>
      </w:r>
      <w:proofErr w:type="spellStart"/>
      <w:r w:rsidR="0047485B">
        <w:rPr>
          <w:rFonts w:ascii="Calibri" w:hAnsi="Calibri"/>
          <w:color w:val="000000"/>
        </w:rPr>
        <w:t>o</w:t>
      </w:r>
      <w:proofErr w:type="spellEnd"/>
      <w:r w:rsidR="0047485B">
        <w:rPr>
          <w:rFonts w:ascii="Calibri" w:hAnsi="Calibri"/>
          <w:color w:val="000000"/>
        </w:rPr>
        <w:t xml:space="preserve"> bacterial decomposition of organic matter. Cryoconite of Tibetan glaciers significantly smaller amounts of </w:t>
      </w:r>
      <w:proofErr w:type="spellStart"/>
      <w:r w:rsidR="0047485B">
        <w:rPr>
          <w:rFonts w:ascii="Calibri" w:hAnsi="Calibri"/>
          <w:color w:val="000000"/>
        </w:rPr>
        <w:t>humic</w:t>
      </w:r>
      <w:proofErr w:type="spellEnd"/>
      <w:r w:rsidR="0047485B">
        <w:rPr>
          <w:rFonts w:ascii="Calibri" w:hAnsi="Calibri"/>
          <w:color w:val="000000"/>
        </w:rPr>
        <w:t xml:space="preserve"> substances, probably sue to different biological or chemical conditions. So optical characteristics of cryoconite affected by formation of </w:t>
      </w:r>
      <w:proofErr w:type="spellStart"/>
      <w:r w:rsidR="0047485B">
        <w:rPr>
          <w:rFonts w:ascii="Calibri" w:hAnsi="Calibri"/>
          <w:color w:val="000000"/>
        </w:rPr>
        <w:t>humic</w:t>
      </w:r>
      <w:proofErr w:type="spellEnd"/>
      <w:r w:rsidR="0047485B">
        <w:rPr>
          <w:rFonts w:ascii="Calibri" w:hAnsi="Calibri"/>
          <w:color w:val="000000"/>
        </w:rPr>
        <w:t xml:space="preserve"> substances and this affects ice surface albedo. </w:t>
      </w:r>
    </w:p>
    <w:p w:rsidR="00A36206" w:rsidRDefault="00A36206" w:rsidP="00875D38">
      <w:pPr>
        <w:rPr>
          <w:rFonts w:ascii="Calibri" w:hAnsi="Calibri"/>
          <w:color w:val="000000"/>
        </w:rPr>
      </w:pPr>
    </w:p>
    <w:p w:rsidR="00A36206" w:rsidRDefault="00A36206" w:rsidP="00875D38">
      <w:pPr>
        <w:rPr>
          <w:rFonts w:ascii="Calibri" w:hAnsi="Calibri"/>
          <w:color w:val="000000"/>
        </w:rPr>
      </w:pPr>
      <w:r w:rsidRPr="00A36206">
        <w:rPr>
          <w:rFonts w:ascii="Calibri" w:hAnsi="Calibri"/>
          <w:color w:val="000000"/>
        </w:rPr>
        <w:t>Characterization of heterotrophic microorganisms in alpine glacier cryoconite</w:t>
      </w:r>
      <w:r>
        <w:rPr>
          <w:rFonts w:ascii="Calibri" w:hAnsi="Calibri"/>
          <w:color w:val="000000"/>
        </w:rPr>
        <w:t xml:space="preserve"> </w:t>
      </w:r>
      <w:r>
        <w:rPr>
          <w:rFonts w:ascii="Calibri" w:hAnsi="Calibri"/>
          <w:color w:val="000000"/>
        </w:rPr>
        <w:fldChar w:fldCharType="begin" w:fldLock="1"/>
      </w:r>
      <w:r w:rsidR="0084212E">
        <w:rPr>
          <w:rFonts w:ascii="Calibri" w:hAnsi="Calibri"/>
          <w:color w:val="000000"/>
        </w:rPr>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Cryoconite","type":"article-journal","volume":"34"},"uris":["http://www.mendeley.com/documents/?uuid=45fb93dc-decd-4430-99c2-65b156380c95"]}],"mendeley":{"formattedCitation":"(R. Margesin, Zacke, &amp; Schinner, 2002)","plainTextFormattedCitation":"(R. Margesin, Zacke, &amp; Schinner, 2002)","previouslyFormattedCitation":"(R. Margesin, Zacke, &amp; Schinner, 2002)"},"properties":{"noteIndex":0},"schema":"https://github.com/citation-style-language/schema/raw/master/csl-citation.json"}</w:instrText>
      </w:r>
      <w:r>
        <w:rPr>
          <w:rFonts w:ascii="Calibri" w:hAnsi="Calibri"/>
          <w:color w:val="000000"/>
        </w:rPr>
        <w:fldChar w:fldCharType="separate"/>
      </w:r>
      <w:r w:rsidRPr="00A36206">
        <w:rPr>
          <w:rFonts w:ascii="Calibri" w:hAnsi="Calibri"/>
          <w:noProof/>
          <w:color w:val="000000"/>
        </w:rPr>
        <w:t>(R. Margesin, Zacke, &amp; Schinner, 2002)</w:t>
      </w:r>
      <w:r>
        <w:rPr>
          <w:rFonts w:ascii="Calibri" w:hAnsi="Calibri"/>
          <w:color w:val="000000"/>
        </w:rPr>
        <w:fldChar w:fldCharType="end"/>
      </w:r>
    </w:p>
    <w:p w:rsidR="00A36206" w:rsidRDefault="00A36206" w:rsidP="00875D38">
      <w:pPr>
        <w:rPr>
          <w:rFonts w:ascii="Calibri" w:hAnsi="Calibri"/>
          <w:color w:val="000000"/>
        </w:rPr>
      </w:pPr>
    </w:p>
    <w:p w:rsidR="00A36206" w:rsidRDefault="00A36206" w:rsidP="00875D38">
      <w:pPr>
        <w:rPr>
          <w:rFonts w:ascii="Calibri" w:hAnsi="Calibri"/>
          <w:color w:val="000000"/>
        </w:rPr>
      </w:pPr>
      <w:r>
        <w:rPr>
          <w:rFonts w:ascii="Calibri" w:hAnsi="Calibri"/>
          <w:color w:val="000000"/>
        </w:rPr>
        <w:t xml:space="preserve">Surveyed samples of cryoconite. Found bacteria, yeasts hyphomycetes. Aerobic heterotrophic bacteria most abundance. Looks at how they grow and metabolise at different temperatures and on different carbon sources. </w:t>
      </w:r>
    </w:p>
    <w:p w:rsidR="0084212E" w:rsidRDefault="0084212E" w:rsidP="00875D38">
      <w:pPr>
        <w:rPr>
          <w:rFonts w:ascii="Calibri" w:hAnsi="Calibri"/>
          <w:color w:val="000000"/>
        </w:rPr>
      </w:pPr>
    </w:p>
    <w:p w:rsidR="0084212E" w:rsidRDefault="0084212E" w:rsidP="00875D38">
      <w:pPr>
        <w:rPr>
          <w:rFonts w:ascii="Calibri" w:hAnsi="Calibri"/>
          <w:color w:val="000000"/>
        </w:rPr>
      </w:pPr>
      <w:r w:rsidRPr="0084212E">
        <w:rPr>
          <w:rFonts w:ascii="Calibri" w:hAnsi="Calibri"/>
          <w:color w:val="000000"/>
        </w:rPr>
        <w:t>Glacial cryoconite ecosystems: a bipolar comparison of algal communities and habitats</w:t>
      </w:r>
      <w:r>
        <w:rPr>
          <w:rFonts w:ascii="Calibri" w:hAnsi="Calibri"/>
          <w:color w:val="000000"/>
        </w:rPr>
        <w:t xml:space="preserve"> </w:t>
      </w:r>
      <w:r>
        <w:rPr>
          <w:rFonts w:ascii="Calibri" w:hAnsi="Calibri"/>
          <w:color w:val="000000"/>
        </w:rPr>
        <w:fldChar w:fldCharType="begin" w:fldLock="1"/>
      </w:r>
      <w:r>
        <w:rPr>
          <w:rFonts w:ascii="Calibri" w:hAnsi="Calibri"/>
          <w:color w:val="000000"/>
        </w:rPr>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habitats","type":"article","volume":"123"},"uris":["http://www.mendeley.com/documents/?uuid=56933a47-14c2-41fc-8f5a-d5d925136e60"]}],"mendeley":{"formattedCitation":"(Derek R Mueller, Vincent, Pollard, &amp; Fritsen, 2001)","plainTextFormattedCitation":"(Derek R Mueller, Vincent, Pollard, &amp; Fritsen, 2001)","previouslyFormattedCitation":"(Derek R Mueller, Vincent, Pollard, &amp; Fritsen, 2001)"},"properties":{"noteIndex":0},"schema":"https://github.com/citation-style-language/schema/raw/master/csl-citation.json"}</w:instrText>
      </w:r>
      <w:r>
        <w:rPr>
          <w:rFonts w:ascii="Calibri" w:hAnsi="Calibri"/>
          <w:color w:val="000000"/>
        </w:rPr>
        <w:fldChar w:fldCharType="separate"/>
      </w:r>
      <w:r w:rsidRPr="0084212E">
        <w:rPr>
          <w:rFonts w:ascii="Calibri" w:hAnsi="Calibri"/>
          <w:noProof/>
          <w:color w:val="000000"/>
        </w:rPr>
        <w:t>(Derek R Mueller, Vincent, Pollard, &amp; Fritsen, 2001)</w:t>
      </w:r>
      <w:r>
        <w:rPr>
          <w:rFonts w:ascii="Calibri" w:hAnsi="Calibri"/>
          <w:color w:val="000000"/>
        </w:rPr>
        <w:fldChar w:fldCharType="end"/>
      </w:r>
    </w:p>
    <w:p w:rsidR="0084212E" w:rsidRDefault="0084212E" w:rsidP="00875D38">
      <w:pPr>
        <w:rPr>
          <w:rFonts w:ascii="Calibri" w:hAnsi="Calibri"/>
          <w:color w:val="000000"/>
        </w:rPr>
      </w:pPr>
    </w:p>
    <w:p w:rsidR="0084212E" w:rsidRDefault="0084212E" w:rsidP="00875D38">
      <w:pPr>
        <w:rPr>
          <w:rFonts w:ascii="Calibri" w:hAnsi="Calibri"/>
          <w:color w:val="000000"/>
        </w:rPr>
      </w:pPr>
      <w:r>
        <w:rPr>
          <w:rFonts w:ascii="Calibri" w:hAnsi="Calibri"/>
          <w:color w:val="000000"/>
        </w:rPr>
        <w:t xml:space="preserve">Compared Antarctic and Arctic cryoconite holes. White Glacier (Canada) holes had “significantly higher concentrations of ammonia, nitrate and DRP. The pH of White Glacier (Canada) was significantly below that for the Canada Glacier (Antarctica) meltwaters, </w:t>
      </w:r>
      <w:r>
        <w:rPr>
          <w:rFonts w:ascii="Calibri" w:hAnsi="Calibri"/>
          <w:color w:val="000000"/>
        </w:rPr>
        <w:lastRenderedPageBreak/>
        <w:t xml:space="preserve">possibly reflecting the anthropogenic input of acidic materials via the north polar atmosphere. Communities from Canada Glacier were dominated by cyanobacteria. Two species of </w:t>
      </w:r>
      <w:proofErr w:type="spellStart"/>
      <w:r>
        <w:rPr>
          <w:rFonts w:ascii="Calibri" w:hAnsi="Calibri"/>
          <w:color w:val="000000"/>
        </w:rPr>
        <w:t>saccoderm</w:t>
      </w:r>
      <w:proofErr w:type="spellEnd"/>
      <w:r>
        <w:rPr>
          <w:rFonts w:ascii="Calibri" w:hAnsi="Calibri"/>
          <w:color w:val="000000"/>
        </w:rPr>
        <w:t xml:space="preserve"> desmids plus </w:t>
      </w:r>
      <w:proofErr w:type="spellStart"/>
      <w:r>
        <w:rPr>
          <w:rFonts w:ascii="Calibri" w:hAnsi="Calibri"/>
          <w:color w:val="000000"/>
        </w:rPr>
        <w:t>oscillatorian</w:t>
      </w:r>
      <w:proofErr w:type="spellEnd"/>
      <w:r>
        <w:rPr>
          <w:rFonts w:ascii="Calibri" w:hAnsi="Calibri"/>
          <w:color w:val="000000"/>
        </w:rPr>
        <w:t xml:space="preserve"> cyanobacteria were prominent in White Glacier cryoconite holes. Communities from both glaciers also contained heterotrophic bacteria, flagellates, ciliates, rotifers and tardigrades. These results indicate a high prokaryotic and eukaryotic biodiversity despite the extreme nature of the glacial meltwater habitat.”  </w:t>
      </w:r>
    </w:p>
    <w:p w:rsidR="0084212E" w:rsidRDefault="0084212E" w:rsidP="00875D38">
      <w:pPr>
        <w:rPr>
          <w:rFonts w:ascii="Calibri" w:hAnsi="Calibri"/>
          <w:color w:val="000000"/>
        </w:rPr>
      </w:pPr>
    </w:p>
    <w:p w:rsidR="0084212E" w:rsidRDefault="0084212E" w:rsidP="00875D38">
      <w:pPr>
        <w:rPr>
          <w:rFonts w:ascii="Calibri" w:hAnsi="Calibri"/>
          <w:color w:val="000000"/>
        </w:rPr>
      </w:pPr>
      <w:r w:rsidRPr="0084212E">
        <w:rPr>
          <w:rFonts w:ascii="Calibri" w:hAnsi="Calibri"/>
          <w:color w:val="000000"/>
        </w:rPr>
        <w:t>Structure, formation, and darkening process of albedo-reducing material (cryoconite) on a Himalayan glacier: a granular algal mat growing on the glacier</w:t>
      </w:r>
      <w:r>
        <w:rPr>
          <w:rFonts w:ascii="Calibri" w:hAnsi="Calibri"/>
          <w:color w:val="000000"/>
        </w:rPr>
        <w:t xml:space="preserve"> </w:t>
      </w:r>
      <w:r>
        <w:rPr>
          <w:rFonts w:ascii="Calibri" w:hAnsi="Calibri"/>
          <w:color w:val="000000"/>
        </w:rPr>
        <w:fldChar w:fldCharType="begin" w:fldLock="1"/>
      </w:r>
      <w:r w:rsidR="005E7FAA">
        <w:rPr>
          <w:rFonts w:ascii="Calibri" w:hAnsi="Calibri"/>
          <w:color w:val="000000"/>
        </w:rPr>
        <w:instrText>ADDIN CSL_CITATION {"citationItems":[{"id":"ITEM-1","itemData":{"DOI":"10.1080/15230430.2001.12003413","ISSN":"1523-0430","abstract":"Dark-colored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Research","id":"ITEM-1","issue":"2","issued":{"date-parts":[["2001"]]},"page":"115-122","title":"Structure,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&amp; Seko, 2001)","plainTextFormattedCitation":"(Takeuchi, Kohshima, &amp; Seko, 2001)","previouslyFormattedCitation":"(Takeuchi, Kohshima, &amp; Seko, 2001)"},"properties":{"noteIndex":0},"schema":"https://github.com/citation-style-language/schema/raw/master/csl-citation.json"}</w:instrText>
      </w:r>
      <w:r>
        <w:rPr>
          <w:rFonts w:ascii="Calibri" w:hAnsi="Calibri"/>
          <w:color w:val="000000"/>
        </w:rPr>
        <w:fldChar w:fldCharType="separate"/>
      </w:r>
      <w:r w:rsidRPr="0084212E">
        <w:rPr>
          <w:rFonts w:ascii="Calibri" w:hAnsi="Calibri"/>
          <w:noProof/>
          <w:color w:val="000000"/>
        </w:rPr>
        <w:t>(Takeuchi, Kohshima, &amp; Seko, 2001)</w:t>
      </w:r>
      <w:r>
        <w:rPr>
          <w:rFonts w:ascii="Calibri" w:hAnsi="Calibri"/>
          <w:color w:val="000000"/>
        </w:rPr>
        <w:fldChar w:fldCharType="end"/>
      </w:r>
    </w:p>
    <w:p w:rsidR="0084212E" w:rsidRDefault="0084212E" w:rsidP="00875D38">
      <w:pPr>
        <w:rPr>
          <w:rFonts w:ascii="Calibri" w:hAnsi="Calibri"/>
          <w:color w:val="000000"/>
        </w:rPr>
      </w:pPr>
    </w:p>
    <w:p w:rsidR="0084212E" w:rsidRPr="005E7FAA" w:rsidRDefault="005E7FAA" w:rsidP="00875D38">
      <w:pPr>
        <w:rPr>
          <w:rFonts w:asciiTheme="minorHAnsi" w:hAnsiTheme="minorHAnsi"/>
          <w:color w:val="000000"/>
        </w:rPr>
      </w:pPr>
      <w:r>
        <w:rPr>
          <w:rFonts w:ascii="Calibri" w:hAnsi="Calibri"/>
          <w:color w:val="000000"/>
        </w:rPr>
        <w:t>“</w:t>
      </w:r>
      <w:r w:rsidRPr="005E7FAA">
        <w:rPr>
          <w:rFonts w:ascii="Calibri" w:hAnsi="Calibri"/>
          <w:color w:val="000000"/>
        </w:rPr>
        <w:t xml:space="preserve">﻿The cryoconite was revealed to be a stromatolite-like algal mat, a product of microbial activity on the glacier. The granular algal mat contains filamentous blue-green algae (cyanobacteria) and bacteria, and grows on the ice by trapping mineral and organic particles. This structure seems to enable high algal production in nutrient poor glacial meltwater by gathering and keeping nutrient rich particles inside. The dark coloration of the mats promotes melt-hole formation on the ice (cryoconite holes), providing a </w:t>
      </w:r>
      <w:proofErr w:type="spellStart"/>
      <w:r w:rsidRPr="005E7FAA">
        <w:rPr>
          <w:rFonts w:ascii="Calibri" w:hAnsi="Calibri"/>
          <w:color w:val="000000"/>
        </w:rPr>
        <w:t>se</w:t>
      </w:r>
      <w:r>
        <w:rPr>
          <w:rFonts w:ascii="Calibri" w:hAnsi="Calibri"/>
          <w:color w:val="000000"/>
        </w:rPr>
        <w:t>m</w:t>
      </w:r>
      <w:r w:rsidRPr="005E7FAA">
        <w:rPr>
          <w:rFonts w:ascii="Calibri" w:hAnsi="Calibri"/>
          <w:color w:val="000000"/>
        </w:rPr>
        <w:t>istagnant</w:t>
      </w:r>
      <w:proofErr w:type="spellEnd"/>
      <w:r w:rsidRPr="005E7FAA">
        <w:rPr>
          <w:rFonts w:ascii="Calibri" w:hAnsi="Calibri"/>
          <w:color w:val="000000"/>
        </w:rPr>
        <w:t xml:space="preserve"> aquatic habitat for various algae and animals in the glacier. Optical and chemical analyses of the cryoconite strongly suggests that their high light- absorbency (dark coloration) is mainly due to dark-</w:t>
      </w:r>
      <w:proofErr w:type="spellStart"/>
      <w:r w:rsidRPr="005E7FAA">
        <w:rPr>
          <w:rFonts w:ascii="Calibri" w:hAnsi="Calibri"/>
          <w:color w:val="000000"/>
        </w:rPr>
        <w:t>colored</w:t>
      </w:r>
      <w:proofErr w:type="spellEnd"/>
      <w:r w:rsidRPr="005E7FAA">
        <w:rPr>
          <w:rFonts w:ascii="Calibri" w:hAnsi="Calibri"/>
          <w:color w:val="000000"/>
        </w:rPr>
        <w:t xml:space="preserve"> </w:t>
      </w:r>
      <w:proofErr w:type="spellStart"/>
      <w:r w:rsidRPr="005E7FAA">
        <w:rPr>
          <w:rFonts w:ascii="Calibri" w:hAnsi="Calibri"/>
          <w:color w:val="000000"/>
        </w:rPr>
        <w:t>humic</w:t>
      </w:r>
      <w:proofErr w:type="spellEnd"/>
      <w:r w:rsidRPr="005E7FAA">
        <w:rPr>
          <w:rFonts w:ascii="Calibri" w:hAnsi="Calibri"/>
          <w:color w:val="000000"/>
        </w:rPr>
        <w:t xml:space="preserve"> substances, residues from bacterial decomposition of the algal products and other organic matter. Our results strongly suggest that biological activity on the glacier substantially affects the albedo of the glacier surface. The structure of the algal </w:t>
      </w:r>
      <w:r w:rsidRPr="005E7FAA">
        <w:rPr>
          <w:rFonts w:asciiTheme="minorHAnsi" w:hAnsiTheme="minorHAnsi"/>
          <w:color w:val="000000"/>
        </w:rPr>
        <w:t>mat seems to be important in the glacier eco- system and biological process affecting glacier albedo.”</w:t>
      </w:r>
    </w:p>
    <w:p w:rsidR="005E7FAA" w:rsidRPr="005E7FAA" w:rsidRDefault="005E7FAA" w:rsidP="00875D38">
      <w:pPr>
        <w:rPr>
          <w:rFonts w:asciiTheme="minorHAnsi" w:hAnsiTheme="minorHAnsi"/>
          <w:color w:val="000000"/>
        </w:rPr>
      </w:pPr>
    </w:p>
    <w:p w:rsidR="005E7FAA" w:rsidRDefault="005E7FAA" w:rsidP="00875D38">
      <w:pPr>
        <w:rPr>
          <w:rFonts w:asciiTheme="minorHAnsi" w:hAnsiTheme="minorHAnsi"/>
        </w:rPr>
      </w:pPr>
      <w:r w:rsidRPr="005E7FAA">
        <w:rPr>
          <w:rFonts w:asciiTheme="minorHAnsi" w:hAnsiTheme="minorHAnsi"/>
        </w:rPr>
        <w:t xml:space="preserve">Biological characteristics of dark </w:t>
      </w:r>
      <w:proofErr w:type="spellStart"/>
      <w:r w:rsidRPr="005E7FAA">
        <w:rPr>
          <w:rFonts w:asciiTheme="minorHAnsi" w:hAnsiTheme="minorHAnsi"/>
        </w:rPr>
        <w:t>colored</w:t>
      </w:r>
      <w:proofErr w:type="spellEnd"/>
      <w:r w:rsidRPr="005E7FAA">
        <w:rPr>
          <w:rFonts w:asciiTheme="minorHAnsi" w:hAnsiTheme="minorHAnsi"/>
        </w:rPr>
        <w:t xml:space="preserve"> material (cryoconite) on Canadian Arctic glaciers (Devon and Penny ice caps)</w:t>
      </w:r>
      <w:r>
        <w:rPr>
          <w:rFonts w:asciiTheme="minorHAnsi" w:hAnsiTheme="minorHAnsi"/>
        </w:rPr>
        <w:t xml:space="preserve"> </w:t>
      </w:r>
      <w:r>
        <w:rPr>
          <w:rFonts w:asciiTheme="minorHAnsi" w:hAnsiTheme="minorHAnsi"/>
        </w:rPr>
        <w:fldChar w:fldCharType="begin" w:fldLock="1"/>
      </w:r>
      <w:r w:rsidR="009B6D4E">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rPr>
          <w:rFonts w:asciiTheme="minorHAnsi" w:hAnsiTheme="minorHAnsi"/>
        </w:rPr>
        <w:fldChar w:fldCharType="separate"/>
      </w:r>
      <w:r w:rsidRPr="005E7FAA">
        <w:rPr>
          <w:rFonts w:asciiTheme="minorHAnsi" w:hAnsiTheme="minorHAnsi"/>
          <w:noProof/>
        </w:rPr>
        <w:t>(Takeuchi, Kohshima, Goto-Azuma, &amp; Koerner, 2001)</w:t>
      </w:r>
      <w:r>
        <w:rPr>
          <w:rFonts w:asciiTheme="minorHAnsi" w:hAnsiTheme="minorHAnsi"/>
        </w:rPr>
        <w:fldChar w:fldCharType="end"/>
      </w:r>
    </w:p>
    <w:p w:rsidR="005E7FAA" w:rsidRDefault="005E7FAA" w:rsidP="00875D38">
      <w:pPr>
        <w:rPr>
          <w:rFonts w:asciiTheme="minorHAnsi" w:hAnsiTheme="minorHAnsi"/>
          <w:color w:val="000000"/>
        </w:rPr>
      </w:pPr>
    </w:p>
    <w:p w:rsidR="005E7FAA" w:rsidRPr="005E7FAA" w:rsidRDefault="005E7FAA" w:rsidP="00875D38">
      <w:pPr>
        <w:rPr>
          <w:rFonts w:asciiTheme="minorHAnsi" w:hAnsiTheme="minorHAnsi"/>
          <w:color w:val="000000"/>
        </w:rPr>
      </w:pPr>
      <w:r>
        <w:rPr>
          <w:rFonts w:asciiTheme="minorHAnsi" w:hAnsiTheme="minorHAnsi"/>
          <w:color w:val="000000"/>
        </w:rPr>
        <w:t xml:space="preserve">Describe characteristics of cryoconite. Made of organic matter and mineral particles. Found seven taxa of snow algae. Mineral particles + algae + bacteria + amorphous organic matter formed cryoconite granules. Size of granules 0.4mm </w:t>
      </w:r>
      <w:proofErr w:type="gramStart"/>
      <w:r>
        <w:rPr>
          <w:rFonts w:asciiTheme="minorHAnsi" w:hAnsiTheme="minorHAnsi"/>
          <w:color w:val="000000"/>
        </w:rPr>
        <w:t>approx..</w:t>
      </w:r>
      <w:proofErr w:type="gramEnd"/>
      <w:r>
        <w:rPr>
          <w:rFonts w:asciiTheme="minorHAnsi" w:hAnsiTheme="minorHAnsi"/>
          <w:color w:val="000000"/>
        </w:rPr>
        <w:t xml:space="preserve"> Bacteria contained mucus like substance. Surface of granules covered with filamentous blue-green algae. “Observations suggest granules are formed by algal and bacterial activity on glaciers and includes large amounts of biological products” Small amount of cryoconite per unit area on glacier but lots of cryoconite at bottom of holes. “The small amount of cryoconite on the glacier surface means that the effect of the cryoconite on albedo reduction of the glacier surface is small.”</w:t>
      </w:r>
    </w:p>
    <w:p w:rsidR="005E7FAA" w:rsidRDefault="005E7FAA" w:rsidP="00875D38">
      <w:pPr>
        <w:rPr>
          <w:rFonts w:ascii="Calibri" w:hAnsi="Calibri"/>
          <w:color w:val="000000"/>
        </w:rPr>
      </w:pPr>
    </w:p>
    <w:p w:rsidR="009B6D4E" w:rsidRPr="009B6D4E" w:rsidRDefault="009B6D4E" w:rsidP="009B6D4E">
      <w:pPr>
        <w:rPr>
          <w:rFonts w:ascii="Calibri" w:hAnsi="Calibri"/>
          <w:color w:val="000000"/>
        </w:rPr>
      </w:pPr>
      <w:r w:rsidRPr="009B6D4E">
        <w:rPr>
          <w:rFonts w:ascii="Calibri" w:hAnsi="Calibri"/>
          <w:color w:val="000000"/>
        </w:rPr>
        <w:t xml:space="preserve">Characteristics of cryoconite holes on a Himalayan glacier, </w:t>
      </w:r>
      <w:proofErr w:type="spellStart"/>
      <w:r w:rsidRPr="009B6D4E">
        <w:rPr>
          <w:rFonts w:ascii="Calibri" w:hAnsi="Calibri"/>
          <w:color w:val="000000"/>
        </w:rPr>
        <w:t>Yala</w:t>
      </w:r>
      <w:proofErr w:type="spellEnd"/>
      <w:r w:rsidRPr="009B6D4E">
        <w:rPr>
          <w:rFonts w:ascii="Calibri" w:hAnsi="Calibri"/>
          <w:color w:val="000000"/>
        </w:rPr>
        <w:t xml:space="preserve"> Glacier Central Nepal</w:t>
      </w:r>
    </w:p>
    <w:p w:rsidR="009B6D4E" w:rsidRDefault="009B6D4E" w:rsidP="00875D38">
      <w:pPr>
        <w:rPr>
          <w:rFonts w:ascii="Calibri" w:hAnsi="Calibri"/>
          <w:color w:val="000000"/>
        </w:rPr>
      </w:pPr>
      <w:r>
        <w:rPr>
          <w:rFonts w:ascii="Calibri" w:hAnsi="Calibri"/>
          <w:color w:val="000000"/>
        </w:rPr>
        <w:fldChar w:fldCharType="begin" w:fldLock="1"/>
      </w:r>
      <w:r w:rsidR="00B577C3">
        <w:rPr>
          <w:rFonts w:ascii="Calibri" w:hAnsi="Calibri"/>
          <w:color w:val="000000"/>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rPr>
          <w:rFonts w:ascii="Calibri" w:hAnsi="Calibri"/>
          <w:color w:val="000000"/>
        </w:rPr>
        <w:fldChar w:fldCharType="separate"/>
      </w:r>
      <w:r w:rsidRPr="009B6D4E">
        <w:rPr>
          <w:rFonts w:ascii="Calibri" w:hAnsi="Calibri"/>
          <w:noProof/>
          <w:color w:val="000000"/>
        </w:rPr>
        <w:t>(TAKEUCHI, KOHSHIMA, YOSHIMURA, SEKO, &amp; FUJITA, 2000)</w:t>
      </w:r>
      <w:r>
        <w:rPr>
          <w:rFonts w:ascii="Calibri" w:hAnsi="Calibri"/>
          <w:color w:val="000000"/>
        </w:rPr>
        <w:fldChar w:fldCharType="end"/>
      </w:r>
    </w:p>
    <w:p w:rsidR="009B6D4E" w:rsidRDefault="009B6D4E" w:rsidP="00875D38">
      <w:pPr>
        <w:rPr>
          <w:rFonts w:ascii="Calibri" w:hAnsi="Calibri"/>
          <w:color w:val="000000"/>
        </w:rPr>
      </w:pPr>
    </w:p>
    <w:p w:rsidR="009B6D4E" w:rsidRDefault="00B577C3" w:rsidP="00875D38">
      <w:pPr>
        <w:rPr>
          <w:rFonts w:ascii="Calibri" w:hAnsi="Calibri"/>
          <w:color w:val="000000"/>
        </w:rPr>
      </w:pPr>
      <w:r>
        <w:rPr>
          <w:rFonts w:ascii="Calibri" w:hAnsi="Calibri"/>
          <w:color w:val="000000"/>
        </w:rPr>
        <w:t xml:space="preserve">Investigated morphology, distribution, stability and organisms of cryoconite holes on Himalayan glacier. Size from 3cm to 12cm depth (5.3cm mean), 1-36cm diameter (7cm mean). Cryoconite in bottom contained much filamentous blue-green algae and organic matter. Also found green algae, copepods, and insect larvae. Cryoconite holes short lived/unstable. “negative correlation between hole-diameter and surface inclination suggests that life span of the holes on steep slopes is shorter than those on gentle slopes. </w:t>
      </w:r>
      <w:r>
        <w:rPr>
          <w:rFonts w:ascii="Calibri" w:hAnsi="Calibri"/>
          <w:color w:val="000000"/>
        </w:rPr>
        <w:lastRenderedPageBreak/>
        <w:t>Results suggest that cryoconite holes of this glacier were shallow and unstable because albedo of the glacier surface was reduced by much dark-coloured material and it could drastically change by snow fall and/or relocation of the material.”</w:t>
      </w:r>
    </w:p>
    <w:p w:rsidR="00B577C3" w:rsidRDefault="00B577C3" w:rsidP="00875D38">
      <w:pPr>
        <w:rPr>
          <w:rFonts w:ascii="Calibri" w:hAnsi="Calibri"/>
          <w:color w:val="000000"/>
        </w:rPr>
      </w:pPr>
    </w:p>
    <w:p w:rsidR="00B577C3" w:rsidRPr="00B577C3" w:rsidRDefault="00B577C3" w:rsidP="00B577C3">
      <w:pPr>
        <w:rPr>
          <w:rFonts w:ascii="Calibri" w:hAnsi="Calibri"/>
          <w:color w:val="000000"/>
        </w:rPr>
      </w:pPr>
      <w:r w:rsidRPr="00B577C3">
        <w:rPr>
          <w:rFonts w:ascii="Calibri" w:hAnsi="Calibri"/>
          <w:color w:val="000000"/>
        </w:rPr>
        <w:t>Ice shelf microbial ecosystems in the high arctic and implications for life on snowball earth</w:t>
      </w:r>
    </w:p>
    <w:p w:rsidR="00B577C3" w:rsidRDefault="00B577C3" w:rsidP="00875D38">
      <w:pPr>
        <w:rPr>
          <w:rFonts w:ascii="Calibri" w:hAnsi="Calibri"/>
          <w:color w:val="000000"/>
        </w:rPr>
      </w:pPr>
      <w:r>
        <w:rPr>
          <w:rFonts w:ascii="Calibri" w:hAnsi="Calibri"/>
          <w:color w:val="000000"/>
        </w:rPr>
        <w:fldChar w:fldCharType="begin" w:fldLock="1"/>
      </w:r>
      <w:r>
        <w:rPr>
          <w:rFonts w:ascii="Calibri" w:hAnsi="Calibri"/>
          <w:color w:val="000000"/>
        </w:rP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earth","type":"article-journal","volume":"87"},"uris":["http://www.mendeley.com/documents/?uuid=09ba98ec-3814-4472-afeb-93ad8280d6cc"]}],"mendeley":{"formattedCitation":"(Vincent et al., 2000)","plainTextFormattedCitation":"(Vincent et al., 2000)","previouslyFormattedCitation":"(Vincent et al., 2000)"},"properties":{"noteIndex":0},"schema":"https://github.com/citation-style-language/schema/raw/master/csl-citation.json"}</w:instrText>
      </w:r>
      <w:r>
        <w:rPr>
          <w:rFonts w:ascii="Calibri" w:hAnsi="Calibri"/>
          <w:color w:val="000000"/>
        </w:rPr>
        <w:fldChar w:fldCharType="separate"/>
      </w:r>
      <w:r w:rsidRPr="00B577C3">
        <w:rPr>
          <w:rFonts w:ascii="Calibri" w:hAnsi="Calibri"/>
          <w:noProof/>
          <w:color w:val="000000"/>
        </w:rPr>
        <w:t>(Vincent et al., 2000)</w:t>
      </w:r>
      <w:r>
        <w:rPr>
          <w:rFonts w:ascii="Calibri" w:hAnsi="Calibri"/>
          <w:color w:val="000000"/>
        </w:rPr>
        <w:fldChar w:fldCharType="end"/>
      </w:r>
    </w:p>
    <w:p w:rsidR="00B577C3" w:rsidRDefault="00B577C3" w:rsidP="00875D38">
      <w:pPr>
        <w:rPr>
          <w:rFonts w:ascii="Calibri" w:hAnsi="Calibri"/>
          <w:color w:val="000000"/>
        </w:rPr>
      </w:pPr>
    </w:p>
    <w:p w:rsidR="00B577C3" w:rsidRDefault="00B577C3" w:rsidP="00875D38">
      <w:pPr>
        <w:rPr>
          <w:rFonts w:ascii="Calibri" w:hAnsi="Calibri"/>
          <w:color w:val="000000"/>
        </w:rPr>
      </w:pPr>
      <w:r>
        <w:rPr>
          <w:rFonts w:ascii="Calibri" w:hAnsi="Calibri"/>
          <w:color w:val="000000"/>
        </w:rPr>
        <w:t>Cryoconite holes and ice shelf ecosystems… “</w:t>
      </w:r>
      <w:r w:rsidRPr="00B577C3">
        <w:rPr>
          <w:rFonts w:ascii="Calibri" w:hAnsi="Calibri"/>
          <w:color w:val="000000"/>
        </w:rPr>
        <w:t>﻿During periods of extensive ice cover, such as glaciations during the Proterozoic, cryotolerant mats of the type now found in these polar ice shelf eco- systems would have provided refugia for the survival, growth and evolution of a variety of organisms, including multicellular eukaryotes.</w:t>
      </w:r>
      <w:r>
        <w:rPr>
          <w:rFonts w:ascii="Calibri" w:hAnsi="Calibri"/>
          <w:color w:val="000000"/>
        </w:rPr>
        <w:t>”</w:t>
      </w:r>
    </w:p>
    <w:p w:rsidR="00B577C3" w:rsidRDefault="00B577C3" w:rsidP="00875D38">
      <w:pPr>
        <w:rPr>
          <w:rFonts w:ascii="Calibri" w:hAnsi="Calibri"/>
          <w:color w:val="000000"/>
        </w:rPr>
      </w:pPr>
    </w:p>
    <w:p w:rsidR="00B577C3" w:rsidRDefault="00B577C3" w:rsidP="00875D38">
      <w:pPr>
        <w:rPr>
          <w:rFonts w:ascii="Calibri" w:hAnsi="Calibri"/>
          <w:color w:val="000000"/>
        </w:rPr>
      </w:pPr>
      <w:r w:rsidRPr="00B577C3">
        <w:rPr>
          <w:rFonts w:ascii="Calibri" w:hAnsi="Calibri"/>
          <w:color w:val="000000"/>
        </w:rPr>
        <w:t>Tardigrades, and other cryoconite biota, on the Greenland ice sheet</w:t>
      </w:r>
      <w:r>
        <w:rPr>
          <w:rFonts w:ascii="Calibri" w:hAnsi="Calibri"/>
          <w:color w:val="000000"/>
        </w:rPr>
        <w:t xml:space="preserve"> </w:t>
      </w:r>
      <w:r>
        <w:rPr>
          <w:rFonts w:ascii="Calibri" w:hAnsi="Calibri"/>
          <w:color w:val="000000"/>
        </w:rPr>
        <w:fldChar w:fldCharType="begin" w:fldLock="1"/>
      </w:r>
      <w:r>
        <w:rPr>
          <w:rFonts w:ascii="Calibri" w:hAnsi="Calibri"/>
          <w:color w:val="000000"/>
        </w:rP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rPr>
          <w:rFonts w:ascii="Calibri" w:hAnsi="Calibri"/>
          <w:color w:val="000000"/>
        </w:rPr>
        <w:fldChar w:fldCharType="separate"/>
      </w:r>
      <w:r w:rsidRPr="00B577C3">
        <w:rPr>
          <w:rFonts w:ascii="Calibri" w:hAnsi="Calibri"/>
          <w:noProof/>
          <w:color w:val="000000"/>
        </w:rPr>
        <w:t>(Grongaard, Pugh, &amp; McInnes, 1999)</w:t>
      </w:r>
      <w:r>
        <w:rPr>
          <w:rFonts w:ascii="Calibri" w:hAnsi="Calibri"/>
          <w:color w:val="000000"/>
        </w:rPr>
        <w:fldChar w:fldCharType="end"/>
      </w:r>
    </w:p>
    <w:p w:rsidR="00B577C3" w:rsidRDefault="00B577C3" w:rsidP="00875D38">
      <w:pPr>
        <w:rPr>
          <w:rFonts w:ascii="Calibri" w:hAnsi="Calibri"/>
          <w:color w:val="000000"/>
        </w:rPr>
      </w:pPr>
    </w:p>
    <w:p w:rsidR="00B577C3" w:rsidRDefault="00B577C3" w:rsidP="00875D38">
      <w:pPr>
        <w:rPr>
          <w:rFonts w:ascii="Calibri" w:hAnsi="Calibri"/>
          <w:color w:val="000000"/>
        </w:rPr>
      </w:pPr>
      <w:r>
        <w:rPr>
          <w:rFonts w:ascii="Calibri" w:hAnsi="Calibri"/>
          <w:color w:val="000000"/>
        </w:rPr>
        <w:t>“</w:t>
      </w:r>
      <w:r w:rsidRPr="00B577C3">
        <w:rPr>
          <w:rFonts w:ascii="Calibri" w:hAnsi="Calibri"/>
          <w:color w:val="000000"/>
        </w:rPr>
        <w:t>Cryoconite holes, supraglacial ponds and moulins of the Greenland Ice Sheet were surveyed for microbiota and meiofauna. These habitats are colonised by depauperate communities of widespread/cosmopolitan microbes, microalgae, rotifers and tardigrades. All colonists are generalists, pre-adapted to cope with the extreme environmental conditions of, and are effectively stranded in, cryoconite deposits. Cryoconite biota may seed similar local habitats, though it is unlikely that they can escape to colonise new ones, and so they survive in situ until they are ultimately washed into the glacial drainage system</w:t>
      </w:r>
      <w:r>
        <w:rPr>
          <w:rFonts w:ascii="Calibri" w:hAnsi="Calibri"/>
          <w:color w:val="000000"/>
        </w:rPr>
        <w:t>”</w:t>
      </w:r>
    </w:p>
    <w:p w:rsidR="00B577C3" w:rsidRDefault="00B577C3" w:rsidP="00875D38">
      <w:pPr>
        <w:rPr>
          <w:rFonts w:ascii="Calibri" w:hAnsi="Calibri"/>
          <w:color w:val="000000"/>
        </w:rPr>
      </w:pPr>
    </w:p>
    <w:p w:rsidR="00B577C3" w:rsidRDefault="00B577C3" w:rsidP="00875D38">
      <w:pPr>
        <w:rPr>
          <w:rFonts w:ascii="Calibri" w:hAnsi="Calibri"/>
          <w:color w:val="000000"/>
        </w:rPr>
      </w:pPr>
      <w:r w:rsidRPr="00B577C3">
        <w:rPr>
          <w:rFonts w:ascii="Calibri" w:hAnsi="Calibri"/>
          <w:color w:val="000000"/>
        </w:rPr>
        <w:t>Absorption of solar energy in a cryoconite hole</w:t>
      </w:r>
      <w:r>
        <w:rPr>
          <w:rFonts w:ascii="Calibri" w:hAnsi="Calibri"/>
          <w:color w:val="000000"/>
        </w:rPr>
        <w:t xml:space="preserve"> </w:t>
      </w:r>
      <w:r>
        <w:rPr>
          <w:rFonts w:ascii="Calibri" w:hAnsi="Calibri"/>
          <w:color w:val="000000"/>
        </w:rPr>
        <w:fldChar w:fldCharType="begin" w:fldLock="1"/>
      </w:r>
      <w:r w:rsidR="002B7BC0">
        <w:rPr>
          <w:rFonts w:ascii="Calibri" w:hAnsi="Calibri"/>
          <w:color w:val="000000"/>
        </w:rPr>
        <w:instrText>ADDIN CSL_CITATION {"citationItems":[{"id":"ITEM-1","itemData":{"author":[{"dropping-particle":"","family":"Podgomy","given":"Igor A","non-dropping-particle":"","parse-names":false,"suffix":""},{"dropping-particle":"","family":"Grenfell","given":"Thomas C","non-dropping-particle":"","parse-names":false,"suffix":""}],"container-title":"Geophysical Research Letters","id":"ITEM-1","issue":"18","issued":{"date-parts":[["1996"]]},"page":"2465-2468","title":"Absorption of solar energy in a cryoconite hole","type":"article-journal","volume":"23"},"uris":["http://www.mendeley.com/documents/?uuid=b20c5a63-1ebc-4f5e-b5a4-8fb0d4496b69"]}],"mendeley":{"formattedCitation":"(Podgomy &amp; Grenfell, 1996)","plainTextFormattedCitation":"(Podgomy &amp; Grenfell, 1996)","previouslyFormattedCitation":"(Podgomy &amp; Grenfell, 1996)"},"properties":{"noteIndex":0},"schema":"https://github.com/citation-style-language/schema/raw/master/csl-citation.json"}</w:instrText>
      </w:r>
      <w:r>
        <w:rPr>
          <w:rFonts w:ascii="Calibri" w:hAnsi="Calibri"/>
          <w:color w:val="000000"/>
        </w:rPr>
        <w:fldChar w:fldCharType="separate"/>
      </w:r>
      <w:r w:rsidRPr="00B577C3">
        <w:rPr>
          <w:rFonts w:ascii="Calibri" w:hAnsi="Calibri"/>
          <w:noProof/>
          <w:color w:val="000000"/>
        </w:rPr>
        <w:t>(Podgomy &amp; Grenfell, 1996)</w:t>
      </w:r>
      <w:r>
        <w:rPr>
          <w:rFonts w:ascii="Calibri" w:hAnsi="Calibri"/>
          <w:color w:val="000000"/>
        </w:rPr>
        <w:fldChar w:fldCharType="end"/>
      </w:r>
    </w:p>
    <w:p w:rsidR="00B577C3" w:rsidRDefault="00B577C3" w:rsidP="00875D38">
      <w:pPr>
        <w:rPr>
          <w:rFonts w:ascii="Calibri" w:hAnsi="Calibri"/>
          <w:color w:val="000000"/>
        </w:rPr>
      </w:pPr>
    </w:p>
    <w:p w:rsidR="00764535" w:rsidRDefault="00764535" w:rsidP="00875D38">
      <w:pPr>
        <w:rPr>
          <w:rFonts w:ascii="Calibri" w:hAnsi="Calibri"/>
          <w:color w:val="000000"/>
        </w:rPr>
      </w:pPr>
      <w:r>
        <w:rPr>
          <w:rFonts w:ascii="Calibri" w:hAnsi="Calibri"/>
          <w:color w:val="000000"/>
        </w:rPr>
        <w:t>Cryoconite holes can happen within sea ice melt ponds during summer melting in the Arctic.</w:t>
      </w:r>
    </w:p>
    <w:p w:rsidR="00A5195B" w:rsidRDefault="00A5195B" w:rsidP="00875D38">
      <w:pPr>
        <w:rPr>
          <w:rFonts w:ascii="Calibri" w:hAnsi="Calibri"/>
          <w:color w:val="000000"/>
        </w:rPr>
      </w:pPr>
    </w:p>
    <w:p w:rsidR="002B7BC0" w:rsidRDefault="002B7BC0" w:rsidP="00875D38">
      <w:pPr>
        <w:rPr>
          <w:rFonts w:ascii="Calibri" w:hAnsi="Calibri"/>
          <w:color w:val="000000"/>
        </w:rPr>
      </w:pPr>
      <w:r w:rsidRPr="002B7BC0">
        <w:rPr>
          <w:rFonts w:ascii="Calibri" w:hAnsi="Calibri"/>
          <w:color w:val="000000"/>
        </w:rPr>
        <w:t xml:space="preserve">﻿ </w:t>
      </w:r>
      <w:proofErr w:type="spellStart"/>
      <w:r w:rsidRPr="002B7BC0">
        <w:rPr>
          <w:rFonts w:ascii="Calibri" w:hAnsi="Calibri"/>
          <w:color w:val="000000"/>
        </w:rPr>
        <w:t>Rotifera</w:t>
      </w:r>
      <w:proofErr w:type="spellEnd"/>
      <w:r w:rsidRPr="002B7BC0">
        <w:rPr>
          <w:rFonts w:ascii="Calibri" w:hAnsi="Calibri"/>
          <w:color w:val="000000"/>
        </w:rPr>
        <w:t xml:space="preserve"> and </w:t>
      </w:r>
      <w:proofErr w:type="spellStart"/>
      <w:r w:rsidRPr="002B7BC0">
        <w:rPr>
          <w:rFonts w:ascii="Calibri" w:hAnsi="Calibri"/>
          <w:color w:val="000000"/>
        </w:rPr>
        <w:t>Tardigrada</w:t>
      </w:r>
      <w:proofErr w:type="spellEnd"/>
      <w:r w:rsidRPr="002B7BC0">
        <w:rPr>
          <w:rFonts w:ascii="Calibri" w:hAnsi="Calibri"/>
          <w:color w:val="000000"/>
        </w:rPr>
        <w:t xml:space="preserve"> from some cryoconite holes on a Spitsbergen (Svalbard) glacier</w:t>
      </w:r>
      <w:r>
        <w:rPr>
          <w:rFonts w:ascii="Calibri" w:hAnsi="Calibri"/>
          <w:color w:val="000000"/>
        </w:rPr>
        <w:t xml:space="preserve"> </w:t>
      </w:r>
      <w:r>
        <w:rPr>
          <w:rFonts w:ascii="Calibri" w:hAnsi="Calibri"/>
          <w:color w:val="000000"/>
        </w:rPr>
        <w:fldChar w:fldCharType="begin" w:fldLock="1"/>
      </w:r>
      <w:r w:rsidR="00121A71">
        <w:rPr>
          <w:rFonts w:ascii="Calibri" w:hAnsi="Calibri"/>
          <w:color w:val="000000"/>
        </w:rPr>
        <w:instrText>ADDIN CSL_CITATION {"citationItems":[{"id":"ITEM-1","itemData":{"author":[{"dropping-particle":"","family":"Smet","given":"Willem H","non-dropping-particle":"De","parse-names":false,"suffix":""},{"dropping-particle":"","family":"Rompu","given":"Als A","non-dropping-particle":"Van","parse-names":false,"suffix":""}],"container-title":"Journal of Zoology","id":"ITEM-1","issue":"1","issued":{"date-parts":[["1994"]]},"page":"27-37","title":"Rotifera and tardigrada from some cryoconite holes on a Spitsbergen (Svalbard) glacier","type":"article-journal","volume":"124"},"uris":["http://www.mendeley.com/documents/?uuid=5cb5f830-bed2-413e-93f9-aa5bbe537c0f"]}],"mendeley":{"formattedCitation":"(De Smet &amp; Van Rompu, 1994)","plainTextFormattedCitation":"(De Smet &amp; Van Rompu, 1994)","previouslyFormattedCitation":"(De Smet &amp; Van Rompu, 1994)"},"properties":{"noteIndex":0},"schema":"https://github.com/citation-style-language/schema/raw/master/csl-citation.json"}</w:instrText>
      </w:r>
      <w:r>
        <w:rPr>
          <w:rFonts w:ascii="Calibri" w:hAnsi="Calibri"/>
          <w:color w:val="000000"/>
        </w:rPr>
        <w:fldChar w:fldCharType="separate"/>
      </w:r>
      <w:r w:rsidRPr="002B7BC0">
        <w:rPr>
          <w:rFonts w:ascii="Calibri" w:hAnsi="Calibri"/>
          <w:noProof/>
          <w:color w:val="000000"/>
        </w:rPr>
        <w:t>(De Smet &amp; Van Rompu, 1994)</w:t>
      </w:r>
      <w:r>
        <w:rPr>
          <w:rFonts w:ascii="Calibri" w:hAnsi="Calibri"/>
          <w:color w:val="000000"/>
        </w:rPr>
        <w:fldChar w:fldCharType="end"/>
      </w:r>
      <w:r w:rsidRPr="00062B62">
        <w:rPr>
          <w:rFonts w:ascii="Calibri" w:hAnsi="Calibri"/>
          <w:color w:val="000000"/>
        </w:rPr>
        <w:t xml:space="preserve"> </w:t>
      </w:r>
    </w:p>
    <w:p w:rsidR="002B7BC0" w:rsidRDefault="002B7BC0" w:rsidP="00875D38">
      <w:pPr>
        <w:rPr>
          <w:rFonts w:ascii="Calibri" w:hAnsi="Calibri"/>
          <w:color w:val="000000"/>
        </w:rPr>
      </w:pPr>
    </w:p>
    <w:p w:rsidR="002B7BC0" w:rsidRPr="002B7BC0" w:rsidRDefault="002B7BC0" w:rsidP="002B7BC0">
      <w:pPr>
        <w:rPr>
          <w:rFonts w:ascii="Calibri" w:hAnsi="Calibri"/>
          <w:color w:val="000000"/>
        </w:rPr>
      </w:pPr>
      <w:r>
        <w:rPr>
          <w:rFonts w:ascii="Calibri" w:hAnsi="Calibri"/>
          <w:color w:val="000000"/>
        </w:rPr>
        <w:t>“</w:t>
      </w:r>
      <w:r w:rsidRPr="002B7BC0">
        <w:rPr>
          <w:rFonts w:ascii="Calibri" w:hAnsi="Calibri"/>
          <w:color w:val="000000"/>
        </w:rPr>
        <w:t>﻿Seven species of rotifer (2 bdelloids and 5 monogononts), and two species of tardigrade</w:t>
      </w:r>
    </w:p>
    <w:p w:rsidR="002B7BC0" w:rsidRDefault="002B7BC0" w:rsidP="002B7BC0">
      <w:pPr>
        <w:rPr>
          <w:rFonts w:ascii="Calibri" w:hAnsi="Calibri"/>
          <w:color w:val="000000"/>
        </w:rPr>
      </w:pPr>
      <w:r w:rsidRPr="002B7BC0">
        <w:rPr>
          <w:rFonts w:ascii="Calibri" w:hAnsi="Calibri"/>
          <w:color w:val="000000"/>
        </w:rPr>
        <w:t>were identified in 8 cryoconite hales from a Spitsbergen glacier.</w:t>
      </w:r>
      <w:r>
        <w:rPr>
          <w:rFonts w:ascii="Calibri" w:hAnsi="Calibri"/>
          <w:color w:val="000000"/>
        </w:rPr>
        <w:t>”</w:t>
      </w:r>
    </w:p>
    <w:p w:rsidR="00121A71" w:rsidRDefault="00121A71" w:rsidP="002B7BC0">
      <w:pPr>
        <w:rPr>
          <w:rFonts w:ascii="Calibri" w:hAnsi="Calibri"/>
          <w:color w:val="000000"/>
        </w:rPr>
      </w:pPr>
    </w:p>
    <w:p w:rsidR="00121A71" w:rsidRDefault="00121A71" w:rsidP="002B7BC0">
      <w:pPr>
        <w:rPr>
          <w:rFonts w:ascii="Calibri" w:hAnsi="Calibri"/>
          <w:color w:val="000000"/>
        </w:rPr>
      </w:pPr>
      <w:r w:rsidRPr="00121A71">
        <w:rPr>
          <w:rFonts w:ascii="Calibri" w:hAnsi="Calibri"/>
          <w:color w:val="000000"/>
        </w:rPr>
        <w:t>Cryoconite holes on glaciers</w:t>
      </w:r>
      <w:r>
        <w:rPr>
          <w:rFonts w:ascii="Calibri" w:hAnsi="Calibri"/>
          <w:color w:val="000000"/>
        </w:rPr>
        <w:t xml:space="preserve"> </w:t>
      </w:r>
      <w:r>
        <w:rPr>
          <w:rFonts w:ascii="Calibri" w:hAnsi="Calibri"/>
          <w:color w:val="000000"/>
        </w:rPr>
        <w:fldChar w:fldCharType="begin" w:fldLock="1"/>
      </w:r>
      <w:r w:rsidR="00E90414">
        <w:rPr>
          <w:rFonts w:ascii="Calibri" w:hAnsi="Calibri"/>
          <w:color w:val="000000"/>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Pr>
          <w:rFonts w:ascii="Calibri" w:hAnsi="Calibri"/>
          <w:color w:val="000000"/>
        </w:rPr>
        <w:fldChar w:fldCharType="separate"/>
      </w:r>
      <w:r w:rsidRPr="00121A71">
        <w:rPr>
          <w:rFonts w:ascii="Calibri" w:hAnsi="Calibri"/>
          <w:noProof/>
          <w:color w:val="000000"/>
        </w:rPr>
        <w:t>(Wharton, McKay, Simmons, &amp; Parker, 1985)</w:t>
      </w:r>
      <w:r>
        <w:rPr>
          <w:rFonts w:ascii="Calibri" w:hAnsi="Calibri"/>
          <w:color w:val="000000"/>
        </w:rPr>
        <w:fldChar w:fldCharType="end"/>
      </w:r>
    </w:p>
    <w:p w:rsidR="00121A71" w:rsidRDefault="00121A71" w:rsidP="002B7BC0">
      <w:pPr>
        <w:rPr>
          <w:rFonts w:ascii="Calibri" w:hAnsi="Calibri"/>
          <w:color w:val="000000"/>
        </w:rPr>
      </w:pPr>
    </w:p>
    <w:p w:rsidR="00121A71" w:rsidRDefault="00121A71" w:rsidP="002B7BC0">
      <w:pPr>
        <w:rPr>
          <w:rFonts w:ascii="Calibri" w:hAnsi="Calibri"/>
          <w:color w:val="000000"/>
        </w:rPr>
      </w:pPr>
      <w:r>
        <w:rPr>
          <w:rFonts w:ascii="Calibri" w:hAnsi="Calibri"/>
          <w:color w:val="000000"/>
        </w:rPr>
        <w:t>REVIEW PAPER ALL ABOUT CRYOCONITE HOLES</w:t>
      </w:r>
      <w:r w:rsidR="00D7526F">
        <w:rPr>
          <w:rFonts w:ascii="Calibri" w:hAnsi="Calibri"/>
          <w:color w:val="000000"/>
        </w:rPr>
        <w:t xml:space="preserve"> – FILL IN ANYTHING THAT DIDN’T COME BEFORE!</w:t>
      </w:r>
    </w:p>
    <w:p w:rsidR="00517CC5" w:rsidRDefault="00517CC5" w:rsidP="002B7BC0">
      <w:pPr>
        <w:rPr>
          <w:rFonts w:ascii="Calibri" w:hAnsi="Calibri"/>
          <w:color w:val="000000"/>
        </w:rPr>
      </w:pPr>
    </w:p>
    <w:p w:rsidR="00E90414" w:rsidRDefault="00E90414" w:rsidP="002B7BC0">
      <w:pPr>
        <w:rPr>
          <w:rFonts w:ascii="Calibri" w:hAnsi="Calibri"/>
          <w:color w:val="000000"/>
        </w:rPr>
      </w:pPr>
      <w:r w:rsidRPr="00E90414">
        <w:rPr>
          <w:rFonts w:ascii="Calibri" w:hAnsi="Calibri"/>
          <w:color w:val="000000"/>
        </w:rPr>
        <w:t>﻿Cryoconite Hole Thermodynamics</w:t>
      </w:r>
      <w:r>
        <w:rPr>
          <w:rFonts w:ascii="Calibri" w:hAnsi="Calibri"/>
          <w:color w:val="000000"/>
        </w:rPr>
        <w:t xml:space="preserve"> </w:t>
      </w:r>
      <w:r>
        <w:rPr>
          <w:rFonts w:ascii="Calibri" w:hAnsi="Calibri"/>
          <w:color w:val="000000"/>
        </w:rPr>
        <w:fldChar w:fldCharType="begin" w:fldLock="1"/>
      </w:r>
      <w:r>
        <w:rPr>
          <w:rFonts w:ascii="Calibri" w:hAnsi="Calibri"/>
          <w:color w:val="000000"/>
        </w:rPr>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rPr>
          <w:rFonts w:ascii="Calibri" w:hAnsi="Calibri"/>
          <w:color w:val="000000"/>
        </w:rPr>
        <w:fldChar w:fldCharType="separate"/>
      </w:r>
      <w:r w:rsidRPr="00E90414">
        <w:rPr>
          <w:rFonts w:ascii="Calibri" w:hAnsi="Calibri"/>
          <w:noProof/>
          <w:color w:val="000000"/>
        </w:rPr>
        <w:t>(McIntyre, 1984)</w:t>
      </w:r>
      <w:r>
        <w:rPr>
          <w:rFonts w:ascii="Calibri" w:hAnsi="Calibri"/>
          <w:color w:val="000000"/>
        </w:rPr>
        <w:fldChar w:fldCharType="end"/>
      </w:r>
    </w:p>
    <w:p w:rsidR="00517CC5" w:rsidRDefault="00517CC5" w:rsidP="002B7BC0">
      <w:pPr>
        <w:rPr>
          <w:rFonts w:ascii="Calibri" w:hAnsi="Calibri"/>
          <w:color w:val="000000"/>
        </w:rPr>
      </w:pPr>
    </w:p>
    <w:p w:rsidR="00517CC5" w:rsidRDefault="00517CC5" w:rsidP="002B7BC0">
      <w:pPr>
        <w:rPr>
          <w:rFonts w:ascii="Calibri" w:hAnsi="Calibri"/>
          <w:color w:val="000000"/>
        </w:rPr>
      </w:pPr>
      <w:r>
        <w:rPr>
          <w:rFonts w:ascii="Calibri" w:hAnsi="Calibri"/>
          <w:color w:val="000000"/>
        </w:rPr>
        <w:t>“</w:t>
      </w:r>
      <w:r w:rsidRPr="00517CC5">
        <w:rPr>
          <w:rFonts w:ascii="Calibri" w:hAnsi="Calibri"/>
          <w:color w:val="000000"/>
        </w:rPr>
        <w:t>Energy sources governing the growth of cryoconite holes have been investigated by monitoring the meteorological balance at the surface of the Manatee Glacier, British Columbia, the dimensions of 125 holes, and the thermal conditions within them. Cryoconite holes are shown to be rough indicators of the energy balance at the glacier surface. Both atmospheric and biological energy sources operate, thereby suggesting a genetic classification of holes with "solar" and "biological" end members.</w:t>
      </w:r>
      <w:r>
        <w:rPr>
          <w:rFonts w:ascii="Calibri" w:hAnsi="Calibri"/>
          <w:color w:val="000000"/>
        </w:rPr>
        <w:t>”</w:t>
      </w:r>
    </w:p>
    <w:p w:rsidR="00E90414" w:rsidRDefault="00E90414" w:rsidP="002B7BC0">
      <w:pPr>
        <w:rPr>
          <w:rFonts w:ascii="Calibri" w:hAnsi="Calibri"/>
          <w:color w:val="000000"/>
        </w:rPr>
      </w:pPr>
    </w:p>
    <w:p w:rsidR="00E90414" w:rsidRDefault="00E90414" w:rsidP="002B7BC0">
      <w:pPr>
        <w:rPr>
          <w:rFonts w:ascii="Calibri" w:hAnsi="Calibri"/>
          <w:color w:val="000000"/>
        </w:rPr>
      </w:pPr>
      <w:r w:rsidRPr="00E90414">
        <w:rPr>
          <w:rFonts w:ascii="Calibri" w:hAnsi="Calibri"/>
          <w:color w:val="000000"/>
        </w:rPr>
        <w:lastRenderedPageBreak/>
        <w:t xml:space="preserve">Algae in cryoconite holes on Canada Glacier in southern </w:t>
      </w:r>
      <w:proofErr w:type="spellStart"/>
      <w:r w:rsidRPr="00E90414">
        <w:rPr>
          <w:rFonts w:ascii="Calibri" w:hAnsi="Calibri"/>
          <w:color w:val="000000"/>
        </w:rPr>
        <w:t>Victorialand</w:t>
      </w:r>
      <w:proofErr w:type="spellEnd"/>
      <w:r w:rsidRPr="00E90414">
        <w:rPr>
          <w:rFonts w:ascii="Calibri" w:hAnsi="Calibri"/>
          <w:color w:val="000000"/>
        </w:rPr>
        <w:t>, Antarctica</w:t>
      </w:r>
      <w:r>
        <w:rPr>
          <w:rFonts w:ascii="Calibri" w:hAnsi="Calibri"/>
          <w:color w:val="000000"/>
        </w:rPr>
        <w:t xml:space="preserve"> </w:t>
      </w:r>
      <w:r>
        <w:rPr>
          <w:rFonts w:ascii="Calibri" w:hAnsi="Calibri"/>
          <w:color w:val="000000"/>
        </w:rPr>
        <w:fldChar w:fldCharType="begin" w:fldLock="1"/>
      </w:r>
      <w:r>
        <w:rPr>
          <w:rFonts w:ascii="Calibri" w:hAnsi="Calibri"/>
          <w:color w:val="000000"/>
        </w:rPr>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Vinyard, Parker, Simmons Jr, &amp; Seaburg, 1981)","plainTextFormattedCitation":"(Wharton Jr, Vinyard, Parker, Simmons Jr, &amp; Seaburg, 1981)","previouslyFormattedCitation":"(Wharton Jr, Vinyard, Parker, Simmons Jr, &amp; Seaburg, 1981)"},"properties":{"noteIndex":0},"schema":"https://github.com/citation-style-language/schema/raw/master/csl-citation.json"}</w:instrText>
      </w:r>
      <w:r>
        <w:rPr>
          <w:rFonts w:ascii="Calibri" w:hAnsi="Calibri"/>
          <w:color w:val="000000"/>
        </w:rPr>
        <w:fldChar w:fldCharType="separate"/>
      </w:r>
      <w:r w:rsidRPr="00E90414">
        <w:rPr>
          <w:rFonts w:ascii="Calibri" w:hAnsi="Calibri"/>
          <w:noProof/>
          <w:color w:val="000000"/>
        </w:rPr>
        <w:t>(Wharton Jr, Vinyard, Parker, Simmons Jr, &amp; Seaburg, 1981)</w:t>
      </w:r>
      <w:r>
        <w:rPr>
          <w:rFonts w:ascii="Calibri" w:hAnsi="Calibri"/>
          <w:color w:val="000000"/>
        </w:rPr>
        <w:fldChar w:fldCharType="end"/>
      </w:r>
    </w:p>
    <w:p w:rsidR="00E90414" w:rsidRDefault="00E90414" w:rsidP="002B7BC0">
      <w:pPr>
        <w:rPr>
          <w:rFonts w:ascii="Calibri" w:hAnsi="Calibri"/>
          <w:color w:val="000000"/>
        </w:rPr>
      </w:pPr>
    </w:p>
    <w:p w:rsidR="00E90414" w:rsidRDefault="00E90414" w:rsidP="002B7BC0">
      <w:pPr>
        <w:rPr>
          <w:rFonts w:ascii="Calibri" w:hAnsi="Calibri"/>
          <w:color w:val="000000"/>
        </w:rPr>
      </w:pPr>
      <w:r>
        <w:rPr>
          <w:rFonts w:ascii="Calibri" w:hAnsi="Calibri"/>
          <w:color w:val="000000"/>
        </w:rPr>
        <w:t>No access to abstract or paper.</w:t>
      </w:r>
    </w:p>
    <w:p w:rsidR="00E90414" w:rsidRDefault="00E90414" w:rsidP="002B7BC0">
      <w:pPr>
        <w:rPr>
          <w:rFonts w:ascii="Calibri" w:hAnsi="Calibri"/>
          <w:color w:val="000000"/>
        </w:rPr>
      </w:pPr>
    </w:p>
    <w:p w:rsidR="00E90414" w:rsidRDefault="00E90414" w:rsidP="002B7BC0">
      <w:pPr>
        <w:rPr>
          <w:rFonts w:ascii="Calibri" w:hAnsi="Calibri"/>
          <w:color w:val="000000"/>
        </w:rPr>
      </w:pPr>
      <w:r>
        <w:rPr>
          <w:rFonts w:ascii="Calibri" w:hAnsi="Calibri"/>
          <w:color w:val="000000"/>
        </w:rPr>
        <w:t xml:space="preserve">Cryoconite holes on </w:t>
      </w:r>
      <w:proofErr w:type="spellStart"/>
      <w:r>
        <w:rPr>
          <w:rFonts w:ascii="Calibri" w:hAnsi="Calibri"/>
          <w:color w:val="000000"/>
        </w:rPr>
        <w:t>Sermikavsak</w:t>
      </w:r>
      <w:proofErr w:type="spellEnd"/>
      <w:r>
        <w:rPr>
          <w:rFonts w:ascii="Calibri" w:hAnsi="Calibri"/>
          <w:color w:val="000000"/>
        </w:rPr>
        <w:t xml:space="preserve">, west Greenland </w:t>
      </w:r>
      <w:r>
        <w:rPr>
          <w:rFonts w:ascii="Calibri" w:hAnsi="Calibri"/>
          <w:color w:val="000000"/>
        </w:rPr>
        <w:fldChar w:fldCharType="begin" w:fldLock="1"/>
      </w:r>
      <w:r w:rsidR="002129F9">
        <w:rPr>
          <w:rFonts w:ascii="Calibri" w:hAnsi="Calibri"/>
          <w:color w:val="000000"/>
        </w:rPr>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Greenland","type":"article-journal","volume":"22"},"uris":["http://www.mendeley.com/documents/?uuid=54146ae7-fa0b-4a23-ab64-182680dd878e"]}],"mendeley":{"formattedCitation":"(Gribbon, 1979)","plainTextFormattedCitation":"(Gribbon, 1979)","previouslyFormattedCitation":"(Gribbon, 1979)"},"properties":{"noteIndex":0},"schema":"https://github.com/citation-style-language/schema/raw/master/csl-citation.json"}</w:instrText>
      </w:r>
      <w:r>
        <w:rPr>
          <w:rFonts w:ascii="Calibri" w:hAnsi="Calibri"/>
          <w:color w:val="000000"/>
        </w:rPr>
        <w:fldChar w:fldCharType="separate"/>
      </w:r>
      <w:r w:rsidRPr="00E90414">
        <w:rPr>
          <w:rFonts w:ascii="Calibri" w:hAnsi="Calibri"/>
          <w:noProof/>
          <w:color w:val="000000"/>
        </w:rPr>
        <w:t>(Gribbon, 1979)</w:t>
      </w:r>
      <w:r>
        <w:rPr>
          <w:rFonts w:ascii="Calibri" w:hAnsi="Calibri"/>
          <w:color w:val="000000"/>
        </w:rPr>
        <w:fldChar w:fldCharType="end"/>
      </w:r>
    </w:p>
    <w:p w:rsidR="00955F70" w:rsidRDefault="00955F70" w:rsidP="002B7BC0">
      <w:pPr>
        <w:rPr>
          <w:rFonts w:ascii="Calibri" w:hAnsi="Calibri"/>
          <w:color w:val="000000"/>
        </w:rPr>
      </w:pPr>
    </w:p>
    <w:p w:rsidR="00955F70" w:rsidRDefault="00955F70" w:rsidP="002B7BC0">
      <w:pPr>
        <w:rPr>
          <w:rFonts w:ascii="Calibri" w:hAnsi="Calibri"/>
          <w:color w:val="000000"/>
        </w:rPr>
      </w:pPr>
      <w:r>
        <w:rPr>
          <w:rFonts w:ascii="Calibri" w:hAnsi="Calibri"/>
          <w:color w:val="000000"/>
        </w:rPr>
        <w:t xml:space="preserve">Measured depths and diameters of 158 cryoconite holes in ablation zone of </w:t>
      </w:r>
      <w:proofErr w:type="spellStart"/>
      <w:r>
        <w:rPr>
          <w:rFonts w:ascii="Calibri" w:hAnsi="Calibri"/>
          <w:color w:val="000000"/>
        </w:rPr>
        <w:t>Sermikazsak</w:t>
      </w:r>
      <w:proofErr w:type="spellEnd"/>
      <w:r>
        <w:rPr>
          <w:rFonts w:ascii="Calibri" w:hAnsi="Calibri"/>
          <w:color w:val="000000"/>
        </w:rPr>
        <w:t>. Found depths increased going up glacier similar to other measurements on polar glaciers. Did not find a correlation with depth and diameter. “The relative importance of combined short- and long-wavelength radiation balances and the transfer of heat by convectional mixing in water-filled holes in discussed. The variations in depth are attributed to changes in the albedo and the bulk extinction coefficient of the surface ice layers on the glacier.”</w:t>
      </w:r>
    </w:p>
    <w:p w:rsidR="00955F70" w:rsidRDefault="00955F70" w:rsidP="002B7BC0">
      <w:pPr>
        <w:rPr>
          <w:rFonts w:ascii="Calibri" w:hAnsi="Calibri"/>
          <w:color w:val="000000"/>
        </w:rPr>
      </w:pPr>
    </w:p>
    <w:p w:rsidR="00955F70" w:rsidRDefault="002129F9" w:rsidP="002B7BC0">
      <w:pPr>
        <w:rPr>
          <w:rFonts w:ascii="Calibri" w:hAnsi="Calibri"/>
          <w:color w:val="000000"/>
        </w:rPr>
      </w:pPr>
      <w:r w:rsidRPr="002129F9">
        <w:rPr>
          <w:rFonts w:ascii="Calibri" w:hAnsi="Calibri"/>
          <w:color w:val="000000"/>
        </w:rPr>
        <w:t>The cryoconite of the Thule area, Greenland</w:t>
      </w:r>
      <w:r>
        <w:rPr>
          <w:rFonts w:ascii="Calibri" w:hAnsi="Calibri"/>
          <w:color w:val="000000"/>
        </w:rPr>
        <w:t xml:space="preserve"> </w:t>
      </w:r>
      <w:r>
        <w:rPr>
          <w:rFonts w:ascii="Calibri" w:hAnsi="Calibri"/>
          <w:color w:val="000000"/>
        </w:rPr>
        <w:fldChar w:fldCharType="begin" w:fldLock="1"/>
      </w:r>
      <w:r w:rsidR="00143E78">
        <w:rPr>
          <w:rFonts w:ascii="Calibri" w:hAnsi="Calibri"/>
          <w:color w:val="000000"/>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rPr>
          <w:rFonts w:ascii="Calibri" w:hAnsi="Calibri"/>
          <w:color w:val="000000"/>
        </w:rPr>
        <w:fldChar w:fldCharType="separate"/>
      </w:r>
      <w:r w:rsidRPr="002129F9">
        <w:rPr>
          <w:rFonts w:ascii="Calibri" w:hAnsi="Calibri"/>
          <w:noProof/>
          <w:color w:val="000000"/>
        </w:rPr>
        <w:t>(Gerdel &amp; Drouet, 1960)</w:t>
      </w:r>
      <w:r>
        <w:rPr>
          <w:rFonts w:ascii="Calibri" w:hAnsi="Calibri"/>
          <w:color w:val="000000"/>
        </w:rPr>
        <w:fldChar w:fldCharType="end"/>
      </w:r>
    </w:p>
    <w:p w:rsidR="002129F9" w:rsidRDefault="002129F9" w:rsidP="002B7BC0">
      <w:pPr>
        <w:rPr>
          <w:rFonts w:ascii="Calibri" w:hAnsi="Calibri"/>
          <w:color w:val="000000"/>
        </w:rPr>
      </w:pPr>
    </w:p>
    <w:p w:rsidR="002129F9" w:rsidRPr="002129F9" w:rsidRDefault="002129F9" w:rsidP="002129F9">
      <w:pPr>
        <w:rPr>
          <w:rFonts w:ascii="Calibri" w:hAnsi="Calibri"/>
          <w:color w:val="000000"/>
        </w:rPr>
      </w:pPr>
      <w:r>
        <w:rPr>
          <w:rFonts w:ascii="Calibri" w:hAnsi="Calibri"/>
          <w:color w:val="000000"/>
        </w:rPr>
        <w:t>“</w:t>
      </w:r>
      <w:r w:rsidRPr="002129F9">
        <w:rPr>
          <w:rFonts w:ascii="Calibri" w:hAnsi="Calibri"/>
          <w:color w:val="000000"/>
        </w:rPr>
        <w:t xml:space="preserve">﻿During the summer months the </w:t>
      </w:r>
      <w:proofErr w:type="spellStart"/>
      <w:r w:rsidRPr="002129F9">
        <w:rPr>
          <w:rFonts w:ascii="Calibri" w:hAnsi="Calibri"/>
          <w:color w:val="000000"/>
        </w:rPr>
        <w:t>Nuna</w:t>
      </w:r>
      <w:proofErr w:type="spellEnd"/>
      <w:r w:rsidRPr="002129F9">
        <w:rPr>
          <w:rFonts w:ascii="Calibri" w:hAnsi="Calibri"/>
          <w:color w:val="000000"/>
        </w:rPr>
        <w:t xml:space="preserve"> ramp is completely covered with a pattern of closely-spaced cylindrical holes which vary from a few</w:t>
      </w:r>
      <w:r>
        <w:rPr>
          <w:rFonts w:ascii="Calibri" w:hAnsi="Calibri"/>
          <w:color w:val="000000"/>
        </w:rPr>
        <w:t xml:space="preserve"> </w:t>
      </w:r>
      <w:proofErr w:type="spellStart"/>
      <w:r w:rsidRPr="002129F9">
        <w:rPr>
          <w:rFonts w:ascii="Calibri" w:hAnsi="Calibri"/>
          <w:color w:val="000000"/>
        </w:rPr>
        <w:t>centimeters</w:t>
      </w:r>
      <w:proofErr w:type="spellEnd"/>
      <w:r w:rsidRPr="002129F9">
        <w:rPr>
          <w:rFonts w:ascii="Calibri" w:hAnsi="Calibri"/>
          <w:color w:val="000000"/>
        </w:rPr>
        <w:t xml:space="preserve"> to a meter or more in diameter. The larger holes occur at low elevations in the wet-ice zone. Near the </w:t>
      </w:r>
      <w:proofErr w:type="spellStart"/>
      <w:r w:rsidRPr="002129F9">
        <w:rPr>
          <w:rFonts w:ascii="Calibri" w:hAnsi="Calibri"/>
          <w:color w:val="000000"/>
        </w:rPr>
        <w:t>firn</w:t>
      </w:r>
      <w:proofErr w:type="spellEnd"/>
      <w:r w:rsidRPr="002129F9">
        <w:rPr>
          <w:rFonts w:ascii="Calibri" w:hAnsi="Calibri"/>
          <w:color w:val="000000"/>
        </w:rPr>
        <w:t xml:space="preserve"> line the holes are a </w:t>
      </w:r>
      <w:proofErr w:type="spellStart"/>
      <w:r w:rsidRPr="002129F9">
        <w:rPr>
          <w:rFonts w:ascii="Calibri" w:hAnsi="Calibri"/>
          <w:color w:val="000000"/>
        </w:rPr>
        <w:t>centimeter</w:t>
      </w:r>
      <w:proofErr w:type="spellEnd"/>
      <w:r w:rsidRPr="002129F9">
        <w:rPr>
          <w:rFonts w:ascii="Calibri" w:hAnsi="Calibri"/>
          <w:color w:val="000000"/>
        </w:rPr>
        <w:t xml:space="preserve"> or two in diameter. Regardless of the size of the holes, their depth is surprisingly uniform, averaging about 50 cm. and seldom exceeding 60 cm. in this area. On the Thule ramp the pattern of holes</w:t>
      </w:r>
      <w:r>
        <w:rPr>
          <w:rFonts w:ascii="Calibri" w:hAnsi="Calibri"/>
          <w:color w:val="000000"/>
        </w:rPr>
        <w:t xml:space="preserve"> </w:t>
      </w:r>
      <w:r w:rsidRPr="002129F9">
        <w:rPr>
          <w:rFonts w:ascii="Calibri" w:hAnsi="Calibri"/>
          <w:color w:val="000000"/>
        </w:rPr>
        <w:t xml:space="preserve">is less uniform. Their maximum diameter is about 50 cm. and the depth seldom </w:t>
      </w:r>
      <w:proofErr w:type="gramStart"/>
      <w:r w:rsidRPr="002129F9">
        <w:rPr>
          <w:rFonts w:ascii="Calibri" w:hAnsi="Calibri"/>
          <w:color w:val="000000"/>
        </w:rPr>
        <w:t>exceeds</w:t>
      </w:r>
      <w:proofErr w:type="gramEnd"/>
      <w:r w:rsidRPr="002129F9">
        <w:rPr>
          <w:rFonts w:ascii="Calibri" w:hAnsi="Calibri"/>
          <w:color w:val="000000"/>
        </w:rPr>
        <w:t xml:space="preserve"> 30 cm.</w:t>
      </w:r>
    </w:p>
    <w:p w:rsidR="002129F9" w:rsidRDefault="002129F9" w:rsidP="002129F9">
      <w:pPr>
        <w:rPr>
          <w:rFonts w:ascii="Calibri" w:hAnsi="Calibri"/>
          <w:color w:val="000000"/>
        </w:rPr>
      </w:pPr>
      <w:r>
        <w:rPr>
          <w:rFonts w:ascii="Calibri" w:hAnsi="Calibri"/>
          <w:color w:val="000000"/>
        </w:rPr>
        <w:t xml:space="preserve">  </w:t>
      </w:r>
      <w:r w:rsidRPr="002129F9">
        <w:rPr>
          <w:rFonts w:ascii="Calibri" w:hAnsi="Calibri"/>
          <w:color w:val="000000"/>
        </w:rPr>
        <w:t xml:space="preserve">The holes are filled with water to within a few </w:t>
      </w:r>
      <w:proofErr w:type="spellStart"/>
      <w:r w:rsidRPr="002129F9">
        <w:rPr>
          <w:rFonts w:ascii="Calibri" w:hAnsi="Calibri"/>
          <w:color w:val="000000"/>
        </w:rPr>
        <w:t>centimeters</w:t>
      </w:r>
      <w:proofErr w:type="spellEnd"/>
      <w:r w:rsidRPr="002129F9">
        <w:rPr>
          <w:rFonts w:ascii="Calibri" w:hAnsi="Calibri"/>
          <w:color w:val="000000"/>
        </w:rPr>
        <w:t xml:space="preserve"> of the ice surface. At the bottom of the hole there is a gelatinous, slightly gritty material, dark brown to blue-black in </w:t>
      </w:r>
      <w:proofErr w:type="spellStart"/>
      <w:r w:rsidRPr="002129F9">
        <w:rPr>
          <w:rFonts w:ascii="Calibri" w:hAnsi="Calibri"/>
          <w:color w:val="000000"/>
        </w:rPr>
        <w:t>color</w:t>
      </w:r>
      <w:proofErr w:type="spellEnd"/>
      <w:r w:rsidRPr="002129F9">
        <w:rPr>
          <w:rFonts w:ascii="Calibri" w:hAnsi="Calibri"/>
          <w:color w:val="000000"/>
        </w:rPr>
        <w:t xml:space="preserve"> and two to five cm. thic</w:t>
      </w:r>
      <w:r>
        <w:rPr>
          <w:rFonts w:ascii="Calibri" w:hAnsi="Calibri"/>
          <w:color w:val="000000"/>
        </w:rPr>
        <w:t>k.”</w:t>
      </w:r>
    </w:p>
    <w:p w:rsidR="002129F9" w:rsidRDefault="002129F9" w:rsidP="002129F9">
      <w:pPr>
        <w:rPr>
          <w:rFonts w:ascii="Calibri" w:hAnsi="Calibri"/>
          <w:color w:val="000000"/>
        </w:rPr>
      </w:pPr>
      <w:r>
        <w:rPr>
          <w:rFonts w:ascii="Calibri" w:hAnsi="Calibri"/>
          <w:color w:val="000000"/>
        </w:rPr>
        <w:t>“</w:t>
      </w:r>
      <w:r w:rsidRPr="002129F9">
        <w:rPr>
          <w:rFonts w:ascii="Calibri" w:hAnsi="Calibri"/>
          <w:color w:val="000000"/>
        </w:rPr>
        <w:t xml:space="preserve">﻿Samples of cryoconite from the </w:t>
      </w:r>
      <w:proofErr w:type="spellStart"/>
      <w:r w:rsidRPr="002129F9">
        <w:rPr>
          <w:rFonts w:ascii="Calibri" w:hAnsi="Calibri"/>
          <w:color w:val="000000"/>
        </w:rPr>
        <w:t>Nuna</w:t>
      </w:r>
      <w:proofErr w:type="spellEnd"/>
      <w:r w:rsidRPr="002129F9">
        <w:rPr>
          <w:rFonts w:ascii="Calibri" w:hAnsi="Calibri"/>
          <w:color w:val="000000"/>
        </w:rPr>
        <w:t xml:space="preserve"> ramp area in Northwest Green- land have been analysed for the mineral- and microbiota-content. The nonmineral-content of the blue-black gelatinous, drip-free cryoconite was found to be about 95 percent of the wet mass. After drying and </w:t>
      </w:r>
      <w:proofErr w:type="spellStart"/>
      <w:r w:rsidRPr="002129F9">
        <w:rPr>
          <w:rFonts w:ascii="Calibri" w:hAnsi="Calibri"/>
          <w:color w:val="000000"/>
        </w:rPr>
        <w:t>ashing</w:t>
      </w:r>
      <w:proofErr w:type="spellEnd"/>
      <w:r w:rsidRPr="002129F9">
        <w:rPr>
          <w:rFonts w:ascii="Calibri" w:hAnsi="Calibri"/>
          <w:color w:val="000000"/>
        </w:rPr>
        <w:t xml:space="preserve">, the organic matter comprised 13.9 to 20 percent of the oven-dry sample. The mineral matter was predominately fine-grained, sharp-edged grains from one mm. or larger to microscopic in size and appeared to have been wind-borne from the adjacent </w:t>
      </w:r>
      <w:proofErr w:type="spellStart"/>
      <w:r w:rsidRPr="002129F9">
        <w:rPr>
          <w:rFonts w:ascii="Calibri" w:hAnsi="Calibri"/>
          <w:color w:val="000000"/>
        </w:rPr>
        <w:t>nunataks</w:t>
      </w:r>
      <w:proofErr w:type="spellEnd"/>
      <w:r w:rsidRPr="002129F9">
        <w:rPr>
          <w:rFonts w:ascii="Calibri" w:hAnsi="Calibri"/>
          <w:color w:val="000000"/>
        </w:rPr>
        <w:t xml:space="preserve"> and moraines. The organic matter was found to be largely algae with inclusion of fungi and a rotifer. Since algae utilize radiation primarily in the blue region between 0.40 y and 0.65 y, where ice has the greatest transmissivity, it is possible that the cryoconite holes are at least partly the product of energy released by photosynthetic and metabolic processes rather than by direct absorption of red or heat-wave lengths of solar radiation by the dark cryoconite. The uniformity in the pattern and dimensions of the cryoconite holes support the assumption that biological processes are dominant in their formation and growth.</w:t>
      </w:r>
      <w:r>
        <w:rPr>
          <w:rFonts w:ascii="Calibri" w:hAnsi="Calibri"/>
          <w:color w:val="000000"/>
        </w:rPr>
        <w:t>”</w:t>
      </w:r>
    </w:p>
    <w:p w:rsidR="00955F70" w:rsidRDefault="00955F70" w:rsidP="002B7BC0">
      <w:pPr>
        <w:rPr>
          <w:rFonts w:ascii="Calibri" w:hAnsi="Calibri"/>
          <w:color w:val="000000"/>
        </w:rPr>
      </w:pPr>
    </w:p>
    <w:p w:rsidR="00147E98" w:rsidRDefault="00147E98" w:rsidP="002B7BC0">
      <w:pPr>
        <w:rPr>
          <w:rFonts w:ascii="Calibri" w:hAnsi="Calibri"/>
          <w:color w:val="000000"/>
        </w:rPr>
      </w:pPr>
      <w:r w:rsidRPr="00147E98">
        <w:rPr>
          <w:rFonts w:ascii="Calibri" w:hAnsi="Calibri"/>
          <w:color w:val="000000"/>
        </w:rPr>
        <w:t>Cryoconite phenomena on the Greenland Ice Cap in the Thule area</w:t>
      </w:r>
      <w:r>
        <w:rPr>
          <w:rFonts w:ascii="Calibri" w:hAnsi="Calibri"/>
          <w:color w:val="000000"/>
        </w:rPr>
        <w:t xml:space="preserve"> </w:t>
      </w:r>
      <w:r w:rsidR="00143E78">
        <w:rPr>
          <w:rFonts w:ascii="Calibri" w:hAnsi="Calibri"/>
          <w:color w:val="000000"/>
        </w:rPr>
        <w:fldChar w:fldCharType="begin" w:fldLock="1"/>
      </w:r>
      <w:r w:rsidR="00143E78">
        <w:rPr>
          <w:rFonts w:ascii="Calibri" w:hAnsi="Calibri"/>
          <w:color w:val="000000"/>
        </w:rPr>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area","type":"article-journal","volume":"3"},"uris":["http://www.mendeley.com/documents/?uuid=f8fc9f6b-6df8-489e-8858-4fd73ee5f811"]}],"mendeley":{"formattedCitation":"(Gajda, 1958)","plainTextFormattedCitation":"(Gajda, 1958)"},"properties":{"noteIndex":0},"schema":"https://github.com/citation-style-language/schema/raw/master/csl-citation.json"}</w:instrText>
      </w:r>
      <w:r w:rsidR="00143E78">
        <w:rPr>
          <w:rFonts w:ascii="Calibri" w:hAnsi="Calibri"/>
          <w:color w:val="000000"/>
        </w:rPr>
        <w:fldChar w:fldCharType="separate"/>
      </w:r>
      <w:r w:rsidR="00143E78" w:rsidRPr="00143E78">
        <w:rPr>
          <w:rFonts w:ascii="Calibri" w:hAnsi="Calibri"/>
          <w:noProof/>
          <w:color w:val="000000"/>
        </w:rPr>
        <w:t>(Gajda, 1958)</w:t>
      </w:r>
      <w:r w:rsidR="00143E78">
        <w:rPr>
          <w:rFonts w:ascii="Calibri" w:hAnsi="Calibri"/>
          <w:color w:val="000000"/>
        </w:rPr>
        <w:fldChar w:fldCharType="end"/>
      </w:r>
    </w:p>
    <w:p w:rsidR="00147E98" w:rsidRDefault="00147E98" w:rsidP="002B7BC0">
      <w:pPr>
        <w:rPr>
          <w:rFonts w:ascii="Calibri" w:hAnsi="Calibri"/>
          <w:color w:val="000000"/>
        </w:rPr>
      </w:pPr>
    </w:p>
    <w:p w:rsidR="00147E98" w:rsidRPr="00062B62" w:rsidRDefault="00147E98" w:rsidP="002B7BC0">
      <w:pPr>
        <w:rPr>
          <w:rFonts w:ascii="Calibri" w:hAnsi="Calibri"/>
          <w:color w:val="000000"/>
        </w:rPr>
      </w:pPr>
      <w:r>
        <w:rPr>
          <w:rFonts w:ascii="Calibri" w:hAnsi="Calibri"/>
          <w:color w:val="000000"/>
        </w:rPr>
        <w:t xml:space="preserve">ABSTRACT: “During the last decade glaciological research into snow and ice phenomena has received increasing attention. Investigations have been carried out on a number of features in order to fully understand the existing ice regime more fully. Among those processes which play a significant part in the melting of ice and snow in Arctic regions in the work of </w:t>
      </w:r>
      <w:r>
        <w:rPr>
          <w:rFonts w:ascii="Calibri" w:hAnsi="Calibri"/>
          <w:color w:val="000000"/>
        </w:rPr>
        <w:lastRenderedPageBreak/>
        <w:t>cryoconite phenomena. In August 1949, the writer studied cryoconite phenomena in the ablation zone of the Greenland Ice Gap in</w:t>
      </w:r>
      <w:r w:rsidR="00EC2CD0">
        <w:rPr>
          <w:rFonts w:ascii="Calibri" w:hAnsi="Calibri"/>
          <w:color w:val="000000"/>
        </w:rPr>
        <w:t xml:space="preserve"> t</w:t>
      </w:r>
      <w:r>
        <w:rPr>
          <w:rFonts w:ascii="Calibri" w:hAnsi="Calibri"/>
          <w:color w:val="000000"/>
        </w:rPr>
        <w:t>h</w:t>
      </w:r>
      <w:r w:rsidR="00EC2CD0">
        <w:rPr>
          <w:rFonts w:ascii="Calibri" w:hAnsi="Calibri"/>
          <w:color w:val="000000"/>
        </w:rPr>
        <w:t>e</w:t>
      </w:r>
      <w:r>
        <w:rPr>
          <w:rFonts w:ascii="Calibri" w:hAnsi="Calibri"/>
          <w:color w:val="000000"/>
        </w:rPr>
        <w:t xml:space="preserve"> Thule area, northwest Greenland, and this paper presents quantitative data collected at that time on cryoconite holes, or ‘dust wells’ and also on cryoconite stripes and cryoconite cover.</w:t>
      </w:r>
      <w:r w:rsidR="00EC2CD0">
        <w:rPr>
          <w:rFonts w:ascii="Calibri" w:hAnsi="Calibri"/>
          <w:color w:val="000000"/>
        </w:rPr>
        <w:t>”</w:t>
      </w:r>
    </w:p>
    <w:sectPr w:rsidR="00147E98" w:rsidRPr="00062B62"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4B4A87"/>
    <w:multiLevelType w:val="hybridMultilevel"/>
    <w:tmpl w:val="B91E6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5C56E2"/>
    <w:multiLevelType w:val="hybridMultilevel"/>
    <w:tmpl w:val="E682C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6C1818"/>
    <w:multiLevelType w:val="hybridMultilevel"/>
    <w:tmpl w:val="25964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C00"/>
    <w:rsid w:val="000332AB"/>
    <w:rsid w:val="000408C6"/>
    <w:rsid w:val="00040F6E"/>
    <w:rsid w:val="00041481"/>
    <w:rsid w:val="00047EB3"/>
    <w:rsid w:val="000554BF"/>
    <w:rsid w:val="00060BF4"/>
    <w:rsid w:val="0006169F"/>
    <w:rsid w:val="00062B62"/>
    <w:rsid w:val="00067DEB"/>
    <w:rsid w:val="0007108E"/>
    <w:rsid w:val="00081A78"/>
    <w:rsid w:val="000874AE"/>
    <w:rsid w:val="00091EAC"/>
    <w:rsid w:val="00094A1C"/>
    <w:rsid w:val="000A1573"/>
    <w:rsid w:val="000A6A4F"/>
    <w:rsid w:val="000B7F93"/>
    <w:rsid w:val="001035BE"/>
    <w:rsid w:val="00112628"/>
    <w:rsid w:val="00114373"/>
    <w:rsid w:val="00115263"/>
    <w:rsid w:val="00121A71"/>
    <w:rsid w:val="001351EF"/>
    <w:rsid w:val="00143E78"/>
    <w:rsid w:val="00147A3D"/>
    <w:rsid w:val="00147E98"/>
    <w:rsid w:val="00150E49"/>
    <w:rsid w:val="00153F08"/>
    <w:rsid w:val="00154C56"/>
    <w:rsid w:val="00175418"/>
    <w:rsid w:val="001866CD"/>
    <w:rsid w:val="00186F24"/>
    <w:rsid w:val="00187C07"/>
    <w:rsid w:val="001939FC"/>
    <w:rsid w:val="001B76CD"/>
    <w:rsid w:val="001D1E0D"/>
    <w:rsid w:val="001F2D02"/>
    <w:rsid w:val="001F3A55"/>
    <w:rsid w:val="001F4BAD"/>
    <w:rsid w:val="00201198"/>
    <w:rsid w:val="00211CB2"/>
    <w:rsid w:val="00212060"/>
    <w:rsid w:val="002129F9"/>
    <w:rsid w:val="00227FB3"/>
    <w:rsid w:val="00240226"/>
    <w:rsid w:val="002663BF"/>
    <w:rsid w:val="00266663"/>
    <w:rsid w:val="00273B43"/>
    <w:rsid w:val="002927B0"/>
    <w:rsid w:val="002A704D"/>
    <w:rsid w:val="002B7BC0"/>
    <w:rsid w:val="002C0020"/>
    <w:rsid w:val="002E0FE9"/>
    <w:rsid w:val="002F4608"/>
    <w:rsid w:val="00305D0B"/>
    <w:rsid w:val="00323FD2"/>
    <w:rsid w:val="00331F3D"/>
    <w:rsid w:val="00340A48"/>
    <w:rsid w:val="00343393"/>
    <w:rsid w:val="00357DE0"/>
    <w:rsid w:val="00364C2C"/>
    <w:rsid w:val="00367471"/>
    <w:rsid w:val="00367B89"/>
    <w:rsid w:val="00375D40"/>
    <w:rsid w:val="00385BCB"/>
    <w:rsid w:val="00395F96"/>
    <w:rsid w:val="003A206E"/>
    <w:rsid w:val="003B0BA9"/>
    <w:rsid w:val="003C69EA"/>
    <w:rsid w:val="003D0A27"/>
    <w:rsid w:val="003D3809"/>
    <w:rsid w:val="004149AD"/>
    <w:rsid w:val="00417852"/>
    <w:rsid w:val="00427077"/>
    <w:rsid w:val="00434FCC"/>
    <w:rsid w:val="004416BB"/>
    <w:rsid w:val="004440B7"/>
    <w:rsid w:val="004515EF"/>
    <w:rsid w:val="00451F75"/>
    <w:rsid w:val="00463143"/>
    <w:rsid w:val="0047445A"/>
    <w:rsid w:val="0047485B"/>
    <w:rsid w:val="00476EFD"/>
    <w:rsid w:val="00481A43"/>
    <w:rsid w:val="00481F2F"/>
    <w:rsid w:val="004A311D"/>
    <w:rsid w:val="004B2E02"/>
    <w:rsid w:val="004E215B"/>
    <w:rsid w:val="004F46B1"/>
    <w:rsid w:val="004F5FFA"/>
    <w:rsid w:val="00511661"/>
    <w:rsid w:val="005155B5"/>
    <w:rsid w:val="00517CC5"/>
    <w:rsid w:val="00531797"/>
    <w:rsid w:val="00531EFF"/>
    <w:rsid w:val="00567CB7"/>
    <w:rsid w:val="005812FC"/>
    <w:rsid w:val="005B0792"/>
    <w:rsid w:val="005B2ED8"/>
    <w:rsid w:val="005B3320"/>
    <w:rsid w:val="005B764F"/>
    <w:rsid w:val="005C64F8"/>
    <w:rsid w:val="005C7769"/>
    <w:rsid w:val="005E7FAA"/>
    <w:rsid w:val="005F4D67"/>
    <w:rsid w:val="005F598C"/>
    <w:rsid w:val="006468CE"/>
    <w:rsid w:val="006574E6"/>
    <w:rsid w:val="006629A0"/>
    <w:rsid w:val="00674322"/>
    <w:rsid w:val="00681E26"/>
    <w:rsid w:val="006E23A3"/>
    <w:rsid w:val="006E600A"/>
    <w:rsid w:val="006F3BDA"/>
    <w:rsid w:val="006F722D"/>
    <w:rsid w:val="006F7DD7"/>
    <w:rsid w:val="00711F2A"/>
    <w:rsid w:val="007145C2"/>
    <w:rsid w:val="00724A68"/>
    <w:rsid w:val="00751E58"/>
    <w:rsid w:val="007574D4"/>
    <w:rsid w:val="00764535"/>
    <w:rsid w:val="007776DF"/>
    <w:rsid w:val="007877CC"/>
    <w:rsid w:val="00790018"/>
    <w:rsid w:val="00790ABB"/>
    <w:rsid w:val="00793D2F"/>
    <w:rsid w:val="00795D4F"/>
    <w:rsid w:val="007A56E7"/>
    <w:rsid w:val="007B60A6"/>
    <w:rsid w:val="007C13EB"/>
    <w:rsid w:val="007C506D"/>
    <w:rsid w:val="0084212E"/>
    <w:rsid w:val="008444E7"/>
    <w:rsid w:val="008505A7"/>
    <w:rsid w:val="00873EF8"/>
    <w:rsid w:val="00875D38"/>
    <w:rsid w:val="00880E80"/>
    <w:rsid w:val="008C6D73"/>
    <w:rsid w:val="008E5DD7"/>
    <w:rsid w:val="008F43C8"/>
    <w:rsid w:val="008F6434"/>
    <w:rsid w:val="008F796D"/>
    <w:rsid w:val="00901BBE"/>
    <w:rsid w:val="00903D79"/>
    <w:rsid w:val="00922607"/>
    <w:rsid w:val="00927E86"/>
    <w:rsid w:val="009323B9"/>
    <w:rsid w:val="009367D4"/>
    <w:rsid w:val="00937064"/>
    <w:rsid w:val="009401A2"/>
    <w:rsid w:val="00940E39"/>
    <w:rsid w:val="00952544"/>
    <w:rsid w:val="00952E4B"/>
    <w:rsid w:val="00955F70"/>
    <w:rsid w:val="0096344A"/>
    <w:rsid w:val="009802B2"/>
    <w:rsid w:val="00993855"/>
    <w:rsid w:val="009A0383"/>
    <w:rsid w:val="009B1C1B"/>
    <w:rsid w:val="009B3B60"/>
    <w:rsid w:val="009B6D4E"/>
    <w:rsid w:val="009C47D4"/>
    <w:rsid w:val="009D01C3"/>
    <w:rsid w:val="009D2E0F"/>
    <w:rsid w:val="009D7C00"/>
    <w:rsid w:val="009E5D12"/>
    <w:rsid w:val="009F22CB"/>
    <w:rsid w:val="009F71A7"/>
    <w:rsid w:val="00A077B2"/>
    <w:rsid w:val="00A278AD"/>
    <w:rsid w:val="00A27FD5"/>
    <w:rsid w:val="00A36206"/>
    <w:rsid w:val="00A44A47"/>
    <w:rsid w:val="00A5195B"/>
    <w:rsid w:val="00A53CBF"/>
    <w:rsid w:val="00A5568F"/>
    <w:rsid w:val="00A72119"/>
    <w:rsid w:val="00A76B29"/>
    <w:rsid w:val="00A84239"/>
    <w:rsid w:val="00A84D83"/>
    <w:rsid w:val="00A942FB"/>
    <w:rsid w:val="00A97DF6"/>
    <w:rsid w:val="00AD310B"/>
    <w:rsid w:val="00AF2A30"/>
    <w:rsid w:val="00AF5E2B"/>
    <w:rsid w:val="00B0309E"/>
    <w:rsid w:val="00B0408C"/>
    <w:rsid w:val="00B059F1"/>
    <w:rsid w:val="00B267E9"/>
    <w:rsid w:val="00B32656"/>
    <w:rsid w:val="00B4017E"/>
    <w:rsid w:val="00B5539A"/>
    <w:rsid w:val="00B577C3"/>
    <w:rsid w:val="00B602A0"/>
    <w:rsid w:val="00B626D9"/>
    <w:rsid w:val="00B67EB8"/>
    <w:rsid w:val="00B76A76"/>
    <w:rsid w:val="00B93CA3"/>
    <w:rsid w:val="00BA600A"/>
    <w:rsid w:val="00BC13C8"/>
    <w:rsid w:val="00BC6CCD"/>
    <w:rsid w:val="00BD1336"/>
    <w:rsid w:val="00BE072B"/>
    <w:rsid w:val="00C30CF9"/>
    <w:rsid w:val="00C40C85"/>
    <w:rsid w:val="00C413FD"/>
    <w:rsid w:val="00C422BA"/>
    <w:rsid w:val="00C44DEA"/>
    <w:rsid w:val="00C466BA"/>
    <w:rsid w:val="00C502E6"/>
    <w:rsid w:val="00C53182"/>
    <w:rsid w:val="00C6070D"/>
    <w:rsid w:val="00C74250"/>
    <w:rsid w:val="00C857FE"/>
    <w:rsid w:val="00C90DBA"/>
    <w:rsid w:val="00C90DE7"/>
    <w:rsid w:val="00C97CF7"/>
    <w:rsid w:val="00CA02C0"/>
    <w:rsid w:val="00CC57CC"/>
    <w:rsid w:val="00CD4ECA"/>
    <w:rsid w:val="00CF152F"/>
    <w:rsid w:val="00CF27CE"/>
    <w:rsid w:val="00CF2F5F"/>
    <w:rsid w:val="00D26C87"/>
    <w:rsid w:val="00D275CE"/>
    <w:rsid w:val="00D32135"/>
    <w:rsid w:val="00D429D9"/>
    <w:rsid w:val="00D42F98"/>
    <w:rsid w:val="00D7526F"/>
    <w:rsid w:val="00D76FB9"/>
    <w:rsid w:val="00D817F0"/>
    <w:rsid w:val="00D92C22"/>
    <w:rsid w:val="00DA5089"/>
    <w:rsid w:val="00DA7C0E"/>
    <w:rsid w:val="00DB482F"/>
    <w:rsid w:val="00DB557D"/>
    <w:rsid w:val="00DB702A"/>
    <w:rsid w:val="00DC528E"/>
    <w:rsid w:val="00DD0421"/>
    <w:rsid w:val="00DD6F3B"/>
    <w:rsid w:val="00DE080D"/>
    <w:rsid w:val="00DE24C9"/>
    <w:rsid w:val="00DF5593"/>
    <w:rsid w:val="00E11586"/>
    <w:rsid w:val="00E21822"/>
    <w:rsid w:val="00E3529A"/>
    <w:rsid w:val="00E37A32"/>
    <w:rsid w:val="00E4187B"/>
    <w:rsid w:val="00E450BE"/>
    <w:rsid w:val="00E5669D"/>
    <w:rsid w:val="00E80863"/>
    <w:rsid w:val="00E90414"/>
    <w:rsid w:val="00E939F7"/>
    <w:rsid w:val="00EA1EC4"/>
    <w:rsid w:val="00EB5302"/>
    <w:rsid w:val="00EC2CD0"/>
    <w:rsid w:val="00ED6479"/>
    <w:rsid w:val="00F046CD"/>
    <w:rsid w:val="00F12829"/>
    <w:rsid w:val="00F23037"/>
    <w:rsid w:val="00F54181"/>
    <w:rsid w:val="00F57D34"/>
    <w:rsid w:val="00F639D6"/>
    <w:rsid w:val="00F654B9"/>
    <w:rsid w:val="00F848D5"/>
    <w:rsid w:val="00F94748"/>
    <w:rsid w:val="00FA6865"/>
    <w:rsid w:val="00FB0C76"/>
    <w:rsid w:val="00FB1E25"/>
    <w:rsid w:val="00FB3187"/>
    <w:rsid w:val="00FC3EF0"/>
    <w:rsid w:val="00FE1BA8"/>
    <w:rsid w:val="00FE29AC"/>
    <w:rsid w:val="00FE37A6"/>
    <w:rsid w:val="00FF4D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B533B"/>
  <w14:defaultImageDpi w14:val="32767"/>
  <w15:chartTrackingRefBased/>
  <w15:docId w15:val="{6D424402-2E79-8C48-9478-8D351E67C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9041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D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7571">
      <w:bodyDiv w:val="1"/>
      <w:marLeft w:val="0"/>
      <w:marRight w:val="0"/>
      <w:marTop w:val="0"/>
      <w:marBottom w:val="0"/>
      <w:divBdr>
        <w:top w:val="none" w:sz="0" w:space="0" w:color="auto"/>
        <w:left w:val="none" w:sz="0" w:space="0" w:color="auto"/>
        <w:bottom w:val="none" w:sz="0" w:space="0" w:color="auto"/>
        <w:right w:val="none" w:sz="0" w:space="0" w:color="auto"/>
      </w:divBdr>
    </w:div>
    <w:div w:id="7829460">
      <w:bodyDiv w:val="1"/>
      <w:marLeft w:val="0"/>
      <w:marRight w:val="0"/>
      <w:marTop w:val="0"/>
      <w:marBottom w:val="0"/>
      <w:divBdr>
        <w:top w:val="none" w:sz="0" w:space="0" w:color="auto"/>
        <w:left w:val="none" w:sz="0" w:space="0" w:color="auto"/>
        <w:bottom w:val="none" w:sz="0" w:space="0" w:color="auto"/>
        <w:right w:val="none" w:sz="0" w:space="0" w:color="auto"/>
      </w:divBdr>
    </w:div>
    <w:div w:id="33166510">
      <w:bodyDiv w:val="1"/>
      <w:marLeft w:val="0"/>
      <w:marRight w:val="0"/>
      <w:marTop w:val="0"/>
      <w:marBottom w:val="0"/>
      <w:divBdr>
        <w:top w:val="none" w:sz="0" w:space="0" w:color="auto"/>
        <w:left w:val="none" w:sz="0" w:space="0" w:color="auto"/>
        <w:bottom w:val="none" w:sz="0" w:space="0" w:color="auto"/>
        <w:right w:val="none" w:sz="0" w:space="0" w:color="auto"/>
      </w:divBdr>
    </w:div>
    <w:div w:id="47727669">
      <w:bodyDiv w:val="1"/>
      <w:marLeft w:val="0"/>
      <w:marRight w:val="0"/>
      <w:marTop w:val="0"/>
      <w:marBottom w:val="0"/>
      <w:divBdr>
        <w:top w:val="none" w:sz="0" w:space="0" w:color="auto"/>
        <w:left w:val="none" w:sz="0" w:space="0" w:color="auto"/>
        <w:bottom w:val="none" w:sz="0" w:space="0" w:color="auto"/>
        <w:right w:val="none" w:sz="0" w:space="0" w:color="auto"/>
      </w:divBdr>
    </w:div>
    <w:div w:id="48262968">
      <w:bodyDiv w:val="1"/>
      <w:marLeft w:val="0"/>
      <w:marRight w:val="0"/>
      <w:marTop w:val="0"/>
      <w:marBottom w:val="0"/>
      <w:divBdr>
        <w:top w:val="none" w:sz="0" w:space="0" w:color="auto"/>
        <w:left w:val="none" w:sz="0" w:space="0" w:color="auto"/>
        <w:bottom w:val="none" w:sz="0" w:space="0" w:color="auto"/>
        <w:right w:val="none" w:sz="0" w:space="0" w:color="auto"/>
      </w:divBdr>
    </w:div>
    <w:div w:id="55667815">
      <w:bodyDiv w:val="1"/>
      <w:marLeft w:val="0"/>
      <w:marRight w:val="0"/>
      <w:marTop w:val="0"/>
      <w:marBottom w:val="0"/>
      <w:divBdr>
        <w:top w:val="none" w:sz="0" w:space="0" w:color="auto"/>
        <w:left w:val="none" w:sz="0" w:space="0" w:color="auto"/>
        <w:bottom w:val="none" w:sz="0" w:space="0" w:color="auto"/>
        <w:right w:val="none" w:sz="0" w:space="0" w:color="auto"/>
      </w:divBdr>
    </w:div>
    <w:div w:id="68039524">
      <w:bodyDiv w:val="1"/>
      <w:marLeft w:val="0"/>
      <w:marRight w:val="0"/>
      <w:marTop w:val="0"/>
      <w:marBottom w:val="0"/>
      <w:divBdr>
        <w:top w:val="none" w:sz="0" w:space="0" w:color="auto"/>
        <w:left w:val="none" w:sz="0" w:space="0" w:color="auto"/>
        <w:bottom w:val="none" w:sz="0" w:space="0" w:color="auto"/>
        <w:right w:val="none" w:sz="0" w:space="0" w:color="auto"/>
      </w:divBdr>
    </w:div>
    <w:div w:id="83113068">
      <w:bodyDiv w:val="1"/>
      <w:marLeft w:val="0"/>
      <w:marRight w:val="0"/>
      <w:marTop w:val="0"/>
      <w:marBottom w:val="0"/>
      <w:divBdr>
        <w:top w:val="none" w:sz="0" w:space="0" w:color="auto"/>
        <w:left w:val="none" w:sz="0" w:space="0" w:color="auto"/>
        <w:bottom w:val="none" w:sz="0" w:space="0" w:color="auto"/>
        <w:right w:val="none" w:sz="0" w:space="0" w:color="auto"/>
      </w:divBdr>
    </w:div>
    <w:div w:id="98725420">
      <w:bodyDiv w:val="1"/>
      <w:marLeft w:val="0"/>
      <w:marRight w:val="0"/>
      <w:marTop w:val="0"/>
      <w:marBottom w:val="0"/>
      <w:divBdr>
        <w:top w:val="none" w:sz="0" w:space="0" w:color="auto"/>
        <w:left w:val="none" w:sz="0" w:space="0" w:color="auto"/>
        <w:bottom w:val="none" w:sz="0" w:space="0" w:color="auto"/>
        <w:right w:val="none" w:sz="0" w:space="0" w:color="auto"/>
      </w:divBdr>
    </w:div>
    <w:div w:id="163208608">
      <w:bodyDiv w:val="1"/>
      <w:marLeft w:val="0"/>
      <w:marRight w:val="0"/>
      <w:marTop w:val="0"/>
      <w:marBottom w:val="0"/>
      <w:divBdr>
        <w:top w:val="none" w:sz="0" w:space="0" w:color="auto"/>
        <w:left w:val="none" w:sz="0" w:space="0" w:color="auto"/>
        <w:bottom w:val="none" w:sz="0" w:space="0" w:color="auto"/>
        <w:right w:val="none" w:sz="0" w:space="0" w:color="auto"/>
      </w:divBdr>
    </w:div>
    <w:div w:id="172302430">
      <w:bodyDiv w:val="1"/>
      <w:marLeft w:val="0"/>
      <w:marRight w:val="0"/>
      <w:marTop w:val="0"/>
      <w:marBottom w:val="0"/>
      <w:divBdr>
        <w:top w:val="none" w:sz="0" w:space="0" w:color="auto"/>
        <w:left w:val="none" w:sz="0" w:space="0" w:color="auto"/>
        <w:bottom w:val="none" w:sz="0" w:space="0" w:color="auto"/>
        <w:right w:val="none" w:sz="0" w:space="0" w:color="auto"/>
      </w:divBdr>
    </w:div>
    <w:div w:id="181749164">
      <w:bodyDiv w:val="1"/>
      <w:marLeft w:val="0"/>
      <w:marRight w:val="0"/>
      <w:marTop w:val="0"/>
      <w:marBottom w:val="0"/>
      <w:divBdr>
        <w:top w:val="none" w:sz="0" w:space="0" w:color="auto"/>
        <w:left w:val="none" w:sz="0" w:space="0" w:color="auto"/>
        <w:bottom w:val="none" w:sz="0" w:space="0" w:color="auto"/>
        <w:right w:val="none" w:sz="0" w:space="0" w:color="auto"/>
      </w:divBdr>
    </w:div>
    <w:div w:id="190270820">
      <w:bodyDiv w:val="1"/>
      <w:marLeft w:val="0"/>
      <w:marRight w:val="0"/>
      <w:marTop w:val="0"/>
      <w:marBottom w:val="0"/>
      <w:divBdr>
        <w:top w:val="none" w:sz="0" w:space="0" w:color="auto"/>
        <w:left w:val="none" w:sz="0" w:space="0" w:color="auto"/>
        <w:bottom w:val="none" w:sz="0" w:space="0" w:color="auto"/>
        <w:right w:val="none" w:sz="0" w:space="0" w:color="auto"/>
      </w:divBdr>
    </w:div>
    <w:div w:id="191462847">
      <w:bodyDiv w:val="1"/>
      <w:marLeft w:val="0"/>
      <w:marRight w:val="0"/>
      <w:marTop w:val="0"/>
      <w:marBottom w:val="0"/>
      <w:divBdr>
        <w:top w:val="none" w:sz="0" w:space="0" w:color="auto"/>
        <w:left w:val="none" w:sz="0" w:space="0" w:color="auto"/>
        <w:bottom w:val="none" w:sz="0" w:space="0" w:color="auto"/>
        <w:right w:val="none" w:sz="0" w:space="0" w:color="auto"/>
      </w:divBdr>
    </w:div>
    <w:div w:id="205263848">
      <w:bodyDiv w:val="1"/>
      <w:marLeft w:val="0"/>
      <w:marRight w:val="0"/>
      <w:marTop w:val="0"/>
      <w:marBottom w:val="0"/>
      <w:divBdr>
        <w:top w:val="none" w:sz="0" w:space="0" w:color="auto"/>
        <w:left w:val="none" w:sz="0" w:space="0" w:color="auto"/>
        <w:bottom w:val="none" w:sz="0" w:space="0" w:color="auto"/>
        <w:right w:val="none" w:sz="0" w:space="0" w:color="auto"/>
      </w:divBdr>
    </w:div>
    <w:div w:id="220948200">
      <w:bodyDiv w:val="1"/>
      <w:marLeft w:val="0"/>
      <w:marRight w:val="0"/>
      <w:marTop w:val="0"/>
      <w:marBottom w:val="0"/>
      <w:divBdr>
        <w:top w:val="none" w:sz="0" w:space="0" w:color="auto"/>
        <w:left w:val="none" w:sz="0" w:space="0" w:color="auto"/>
        <w:bottom w:val="none" w:sz="0" w:space="0" w:color="auto"/>
        <w:right w:val="none" w:sz="0" w:space="0" w:color="auto"/>
      </w:divBdr>
    </w:div>
    <w:div w:id="227495794">
      <w:bodyDiv w:val="1"/>
      <w:marLeft w:val="0"/>
      <w:marRight w:val="0"/>
      <w:marTop w:val="0"/>
      <w:marBottom w:val="0"/>
      <w:divBdr>
        <w:top w:val="none" w:sz="0" w:space="0" w:color="auto"/>
        <w:left w:val="none" w:sz="0" w:space="0" w:color="auto"/>
        <w:bottom w:val="none" w:sz="0" w:space="0" w:color="auto"/>
        <w:right w:val="none" w:sz="0" w:space="0" w:color="auto"/>
      </w:divBdr>
    </w:div>
    <w:div w:id="240918136">
      <w:bodyDiv w:val="1"/>
      <w:marLeft w:val="0"/>
      <w:marRight w:val="0"/>
      <w:marTop w:val="0"/>
      <w:marBottom w:val="0"/>
      <w:divBdr>
        <w:top w:val="none" w:sz="0" w:space="0" w:color="auto"/>
        <w:left w:val="none" w:sz="0" w:space="0" w:color="auto"/>
        <w:bottom w:val="none" w:sz="0" w:space="0" w:color="auto"/>
        <w:right w:val="none" w:sz="0" w:space="0" w:color="auto"/>
      </w:divBdr>
    </w:div>
    <w:div w:id="247807136">
      <w:bodyDiv w:val="1"/>
      <w:marLeft w:val="0"/>
      <w:marRight w:val="0"/>
      <w:marTop w:val="0"/>
      <w:marBottom w:val="0"/>
      <w:divBdr>
        <w:top w:val="none" w:sz="0" w:space="0" w:color="auto"/>
        <w:left w:val="none" w:sz="0" w:space="0" w:color="auto"/>
        <w:bottom w:val="none" w:sz="0" w:space="0" w:color="auto"/>
        <w:right w:val="none" w:sz="0" w:space="0" w:color="auto"/>
      </w:divBdr>
    </w:div>
    <w:div w:id="261837321">
      <w:bodyDiv w:val="1"/>
      <w:marLeft w:val="0"/>
      <w:marRight w:val="0"/>
      <w:marTop w:val="0"/>
      <w:marBottom w:val="0"/>
      <w:divBdr>
        <w:top w:val="none" w:sz="0" w:space="0" w:color="auto"/>
        <w:left w:val="none" w:sz="0" w:space="0" w:color="auto"/>
        <w:bottom w:val="none" w:sz="0" w:space="0" w:color="auto"/>
        <w:right w:val="none" w:sz="0" w:space="0" w:color="auto"/>
      </w:divBdr>
    </w:div>
    <w:div w:id="264727353">
      <w:bodyDiv w:val="1"/>
      <w:marLeft w:val="0"/>
      <w:marRight w:val="0"/>
      <w:marTop w:val="0"/>
      <w:marBottom w:val="0"/>
      <w:divBdr>
        <w:top w:val="none" w:sz="0" w:space="0" w:color="auto"/>
        <w:left w:val="none" w:sz="0" w:space="0" w:color="auto"/>
        <w:bottom w:val="none" w:sz="0" w:space="0" w:color="auto"/>
        <w:right w:val="none" w:sz="0" w:space="0" w:color="auto"/>
      </w:divBdr>
    </w:div>
    <w:div w:id="290014122">
      <w:bodyDiv w:val="1"/>
      <w:marLeft w:val="0"/>
      <w:marRight w:val="0"/>
      <w:marTop w:val="0"/>
      <w:marBottom w:val="0"/>
      <w:divBdr>
        <w:top w:val="none" w:sz="0" w:space="0" w:color="auto"/>
        <w:left w:val="none" w:sz="0" w:space="0" w:color="auto"/>
        <w:bottom w:val="none" w:sz="0" w:space="0" w:color="auto"/>
        <w:right w:val="none" w:sz="0" w:space="0" w:color="auto"/>
      </w:divBdr>
    </w:div>
    <w:div w:id="294024325">
      <w:bodyDiv w:val="1"/>
      <w:marLeft w:val="0"/>
      <w:marRight w:val="0"/>
      <w:marTop w:val="0"/>
      <w:marBottom w:val="0"/>
      <w:divBdr>
        <w:top w:val="none" w:sz="0" w:space="0" w:color="auto"/>
        <w:left w:val="none" w:sz="0" w:space="0" w:color="auto"/>
        <w:bottom w:val="none" w:sz="0" w:space="0" w:color="auto"/>
        <w:right w:val="none" w:sz="0" w:space="0" w:color="auto"/>
      </w:divBdr>
    </w:div>
    <w:div w:id="323359302">
      <w:bodyDiv w:val="1"/>
      <w:marLeft w:val="0"/>
      <w:marRight w:val="0"/>
      <w:marTop w:val="0"/>
      <w:marBottom w:val="0"/>
      <w:divBdr>
        <w:top w:val="none" w:sz="0" w:space="0" w:color="auto"/>
        <w:left w:val="none" w:sz="0" w:space="0" w:color="auto"/>
        <w:bottom w:val="none" w:sz="0" w:space="0" w:color="auto"/>
        <w:right w:val="none" w:sz="0" w:space="0" w:color="auto"/>
      </w:divBdr>
    </w:div>
    <w:div w:id="324282091">
      <w:bodyDiv w:val="1"/>
      <w:marLeft w:val="0"/>
      <w:marRight w:val="0"/>
      <w:marTop w:val="0"/>
      <w:marBottom w:val="0"/>
      <w:divBdr>
        <w:top w:val="none" w:sz="0" w:space="0" w:color="auto"/>
        <w:left w:val="none" w:sz="0" w:space="0" w:color="auto"/>
        <w:bottom w:val="none" w:sz="0" w:space="0" w:color="auto"/>
        <w:right w:val="none" w:sz="0" w:space="0" w:color="auto"/>
      </w:divBdr>
    </w:div>
    <w:div w:id="326859634">
      <w:bodyDiv w:val="1"/>
      <w:marLeft w:val="0"/>
      <w:marRight w:val="0"/>
      <w:marTop w:val="0"/>
      <w:marBottom w:val="0"/>
      <w:divBdr>
        <w:top w:val="none" w:sz="0" w:space="0" w:color="auto"/>
        <w:left w:val="none" w:sz="0" w:space="0" w:color="auto"/>
        <w:bottom w:val="none" w:sz="0" w:space="0" w:color="auto"/>
        <w:right w:val="none" w:sz="0" w:space="0" w:color="auto"/>
      </w:divBdr>
    </w:div>
    <w:div w:id="326979732">
      <w:bodyDiv w:val="1"/>
      <w:marLeft w:val="0"/>
      <w:marRight w:val="0"/>
      <w:marTop w:val="0"/>
      <w:marBottom w:val="0"/>
      <w:divBdr>
        <w:top w:val="none" w:sz="0" w:space="0" w:color="auto"/>
        <w:left w:val="none" w:sz="0" w:space="0" w:color="auto"/>
        <w:bottom w:val="none" w:sz="0" w:space="0" w:color="auto"/>
        <w:right w:val="none" w:sz="0" w:space="0" w:color="auto"/>
      </w:divBdr>
    </w:div>
    <w:div w:id="360595442">
      <w:bodyDiv w:val="1"/>
      <w:marLeft w:val="0"/>
      <w:marRight w:val="0"/>
      <w:marTop w:val="0"/>
      <w:marBottom w:val="0"/>
      <w:divBdr>
        <w:top w:val="none" w:sz="0" w:space="0" w:color="auto"/>
        <w:left w:val="none" w:sz="0" w:space="0" w:color="auto"/>
        <w:bottom w:val="none" w:sz="0" w:space="0" w:color="auto"/>
        <w:right w:val="none" w:sz="0" w:space="0" w:color="auto"/>
      </w:divBdr>
    </w:div>
    <w:div w:id="367485947">
      <w:bodyDiv w:val="1"/>
      <w:marLeft w:val="0"/>
      <w:marRight w:val="0"/>
      <w:marTop w:val="0"/>
      <w:marBottom w:val="0"/>
      <w:divBdr>
        <w:top w:val="none" w:sz="0" w:space="0" w:color="auto"/>
        <w:left w:val="none" w:sz="0" w:space="0" w:color="auto"/>
        <w:bottom w:val="none" w:sz="0" w:space="0" w:color="auto"/>
        <w:right w:val="none" w:sz="0" w:space="0" w:color="auto"/>
      </w:divBdr>
    </w:div>
    <w:div w:id="376779321">
      <w:bodyDiv w:val="1"/>
      <w:marLeft w:val="0"/>
      <w:marRight w:val="0"/>
      <w:marTop w:val="0"/>
      <w:marBottom w:val="0"/>
      <w:divBdr>
        <w:top w:val="none" w:sz="0" w:space="0" w:color="auto"/>
        <w:left w:val="none" w:sz="0" w:space="0" w:color="auto"/>
        <w:bottom w:val="none" w:sz="0" w:space="0" w:color="auto"/>
        <w:right w:val="none" w:sz="0" w:space="0" w:color="auto"/>
      </w:divBdr>
    </w:div>
    <w:div w:id="384333033">
      <w:bodyDiv w:val="1"/>
      <w:marLeft w:val="0"/>
      <w:marRight w:val="0"/>
      <w:marTop w:val="0"/>
      <w:marBottom w:val="0"/>
      <w:divBdr>
        <w:top w:val="none" w:sz="0" w:space="0" w:color="auto"/>
        <w:left w:val="none" w:sz="0" w:space="0" w:color="auto"/>
        <w:bottom w:val="none" w:sz="0" w:space="0" w:color="auto"/>
        <w:right w:val="none" w:sz="0" w:space="0" w:color="auto"/>
      </w:divBdr>
    </w:div>
    <w:div w:id="386422052">
      <w:bodyDiv w:val="1"/>
      <w:marLeft w:val="0"/>
      <w:marRight w:val="0"/>
      <w:marTop w:val="0"/>
      <w:marBottom w:val="0"/>
      <w:divBdr>
        <w:top w:val="none" w:sz="0" w:space="0" w:color="auto"/>
        <w:left w:val="none" w:sz="0" w:space="0" w:color="auto"/>
        <w:bottom w:val="none" w:sz="0" w:space="0" w:color="auto"/>
        <w:right w:val="none" w:sz="0" w:space="0" w:color="auto"/>
      </w:divBdr>
    </w:div>
    <w:div w:id="410781985">
      <w:bodyDiv w:val="1"/>
      <w:marLeft w:val="0"/>
      <w:marRight w:val="0"/>
      <w:marTop w:val="0"/>
      <w:marBottom w:val="0"/>
      <w:divBdr>
        <w:top w:val="none" w:sz="0" w:space="0" w:color="auto"/>
        <w:left w:val="none" w:sz="0" w:space="0" w:color="auto"/>
        <w:bottom w:val="none" w:sz="0" w:space="0" w:color="auto"/>
        <w:right w:val="none" w:sz="0" w:space="0" w:color="auto"/>
      </w:divBdr>
    </w:div>
    <w:div w:id="426468352">
      <w:bodyDiv w:val="1"/>
      <w:marLeft w:val="0"/>
      <w:marRight w:val="0"/>
      <w:marTop w:val="0"/>
      <w:marBottom w:val="0"/>
      <w:divBdr>
        <w:top w:val="none" w:sz="0" w:space="0" w:color="auto"/>
        <w:left w:val="none" w:sz="0" w:space="0" w:color="auto"/>
        <w:bottom w:val="none" w:sz="0" w:space="0" w:color="auto"/>
        <w:right w:val="none" w:sz="0" w:space="0" w:color="auto"/>
      </w:divBdr>
    </w:div>
    <w:div w:id="434904208">
      <w:bodyDiv w:val="1"/>
      <w:marLeft w:val="0"/>
      <w:marRight w:val="0"/>
      <w:marTop w:val="0"/>
      <w:marBottom w:val="0"/>
      <w:divBdr>
        <w:top w:val="none" w:sz="0" w:space="0" w:color="auto"/>
        <w:left w:val="none" w:sz="0" w:space="0" w:color="auto"/>
        <w:bottom w:val="none" w:sz="0" w:space="0" w:color="auto"/>
        <w:right w:val="none" w:sz="0" w:space="0" w:color="auto"/>
      </w:divBdr>
    </w:div>
    <w:div w:id="449861296">
      <w:bodyDiv w:val="1"/>
      <w:marLeft w:val="0"/>
      <w:marRight w:val="0"/>
      <w:marTop w:val="0"/>
      <w:marBottom w:val="0"/>
      <w:divBdr>
        <w:top w:val="none" w:sz="0" w:space="0" w:color="auto"/>
        <w:left w:val="none" w:sz="0" w:space="0" w:color="auto"/>
        <w:bottom w:val="none" w:sz="0" w:space="0" w:color="auto"/>
        <w:right w:val="none" w:sz="0" w:space="0" w:color="auto"/>
      </w:divBdr>
    </w:div>
    <w:div w:id="458883517">
      <w:bodyDiv w:val="1"/>
      <w:marLeft w:val="0"/>
      <w:marRight w:val="0"/>
      <w:marTop w:val="0"/>
      <w:marBottom w:val="0"/>
      <w:divBdr>
        <w:top w:val="none" w:sz="0" w:space="0" w:color="auto"/>
        <w:left w:val="none" w:sz="0" w:space="0" w:color="auto"/>
        <w:bottom w:val="none" w:sz="0" w:space="0" w:color="auto"/>
        <w:right w:val="none" w:sz="0" w:space="0" w:color="auto"/>
      </w:divBdr>
    </w:div>
    <w:div w:id="461535696">
      <w:bodyDiv w:val="1"/>
      <w:marLeft w:val="0"/>
      <w:marRight w:val="0"/>
      <w:marTop w:val="0"/>
      <w:marBottom w:val="0"/>
      <w:divBdr>
        <w:top w:val="none" w:sz="0" w:space="0" w:color="auto"/>
        <w:left w:val="none" w:sz="0" w:space="0" w:color="auto"/>
        <w:bottom w:val="none" w:sz="0" w:space="0" w:color="auto"/>
        <w:right w:val="none" w:sz="0" w:space="0" w:color="auto"/>
      </w:divBdr>
    </w:div>
    <w:div w:id="467479022">
      <w:bodyDiv w:val="1"/>
      <w:marLeft w:val="0"/>
      <w:marRight w:val="0"/>
      <w:marTop w:val="0"/>
      <w:marBottom w:val="0"/>
      <w:divBdr>
        <w:top w:val="none" w:sz="0" w:space="0" w:color="auto"/>
        <w:left w:val="none" w:sz="0" w:space="0" w:color="auto"/>
        <w:bottom w:val="none" w:sz="0" w:space="0" w:color="auto"/>
        <w:right w:val="none" w:sz="0" w:space="0" w:color="auto"/>
      </w:divBdr>
    </w:div>
    <w:div w:id="479738155">
      <w:bodyDiv w:val="1"/>
      <w:marLeft w:val="0"/>
      <w:marRight w:val="0"/>
      <w:marTop w:val="0"/>
      <w:marBottom w:val="0"/>
      <w:divBdr>
        <w:top w:val="none" w:sz="0" w:space="0" w:color="auto"/>
        <w:left w:val="none" w:sz="0" w:space="0" w:color="auto"/>
        <w:bottom w:val="none" w:sz="0" w:space="0" w:color="auto"/>
        <w:right w:val="none" w:sz="0" w:space="0" w:color="auto"/>
      </w:divBdr>
    </w:div>
    <w:div w:id="481430309">
      <w:bodyDiv w:val="1"/>
      <w:marLeft w:val="0"/>
      <w:marRight w:val="0"/>
      <w:marTop w:val="0"/>
      <w:marBottom w:val="0"/>
      <w:divBdr>
        <w:top w:val="none" w:sz="0" w:space="0" w:color="auto"/>
        <w:left w:val="none" w:sz="0" w:space="0" w:color="auto"/>
        <w:bottom w:val="none" w:sz="0" w:space="0" w:color="auto"/>
        <w:right w:val="none" w:sz="0" w:space="0" w:color="auto"/>
      </w:divBdr>
    </w:div>
    <w:div w:id="500630591">
      <w:bodyDiv w:val="1"/>
      <w:marLeft w:val="0"/>
      <w:marRight w:val="0"/>
      <w:marTop w:val="0"/>
      <w:marBottom w:val="0"/>
      <w:divBdr>
        <w:top w:val="none" w:sz="0" w:space="0" w:color="auto"/>
        <w:left w:val="none" w:sz="0" w:space="0" w:color="auto"/>
        <w:bottom w:val="none" w:sz="0" w:space="0" w:color="auto"/>
        <w:right w:val="none" w:sz="0" w:space="0" w:color="auto"/>
      </w:divBdr>
    </w:div>
    <w:div w:id="502477517">
      <w:bodyDiv w:val="1"/>
      <w:marLeft w:val="0"/>
      <w:marRight w:val="0"/>
      <w:marTop w:val="0"/>
      <w:marBottom w:val="0"/>
      <w:divBdr>
        <w:top w:val="none" w:sz="0" w:space="0" w:color="auto"/>
        <w:left w:val="none" w:sz="0" w:space="0" w:color="auto"/>
        <w:bottom w:val="none" w:sz="0" w:space="0" w:color="auto"/>
        <w:right w:val="none" w:sz="0" w:space="0" w:color="auto"/>
      </w:divBdr>
    </w:div>
    <w:div w:id="521280967">
      <w:bodyDiv w:val="1"/>
      <w:marLeft w:val="0"/>
      <w:marRight w:val="0"/>
      <w:marTop w:val="0"/>
      <w:marBottom w:val="0"/>
      <w:divBdr>
        <w:top w:val="none" w:sz="0" w:space="0" w:color="auto"/>
        <w:left w:val="none" w:sz="0" w:space="0" w:color="auto"/>
        <w:bottom w:val="none" w:sz="0" w:space="0" w:color="auto"/>
        <w:right w:val="none" w:sz="0" w:space="0" w:color="auto"/>
      </w:divBdr>
    </w:div>
    <w:div w:id="536355584">
      <w:bodyDiv w:val="1"/>
      <w:marLeft w:val="0"/>
      <w:marRight w:val="0"/>
      <w:marTop w:val="0"/>
      <w:marBottom w:val="0"/>
      <w:divBdr>
        <w:top w:val="none" w:sz="0" w:space="0" w:color="auto"/>
        <w:left w:val="none" w:sz="0" w:space="0" w:color="auto"/>
        <w:bottom w:val="none" w:sz="0" w:space="0" w:color="auto"/>
        <w:right w:val="none" w:sz="0" w:space="0" w:color="auto"/>
      </w:divBdr>
    </w:div>
    <w:div w:id="556283025">
      <w:bodyDiv w:val="1"/>
      <w:marLeft w:val="0"/>
      <w:marRight w:val="0"/>
      <w:marTop w:val="0"/>
      <w:marBottom w:val="0"/>
      <w:divBdr>
        <w:top w:val="none" w:sz="0" w:space="0" w:color="auto"/>
        <w:left w:val="none" w:sz="0" w:space="0" w:color="auto"/>
        <w:bottom w:val="none" w:sz="0" w:space="0" w:color="auto"/>
        <w:right w:val="none" w:sz="0" w:space="0" w:color="auto"/>
      </w:divBdr>
    </w:div>
    <w:div w:id="561523400">
      <w:bodyDiv w:val="1"/>
      <w:marLeft w:val="0"/>
      <w:marRight w:val="0"/>
      <w:marTop w:val="0"/>
      <w:marBottom w:val="0"/>
      <w:divBdr>
        <w:top w:val="none" w:sz="0" w:space="0" w:color="auto"/>
        <w:left w:val="none" w:sz="0" w:space="0" w:color="auto"/>
        <w:bottom w:val="none" w:sz="0" w:space="0" w:color="auto"/>
        <w:right w:val="none" w:sz="0" w:space="0" w:color="auto"/>
      </w:divBdr>
    </w:div>
    <w:div w:id="576479555">
      <w:bodyDiv w:val="1"/>
      <w:marLeft w:val="0"/>
      <w:marRight w:val="0"/>
      <w:marTop w:val="0"/>
      <w:marBottom w:val="0"/>
      <w:divBdr>
        <w:top w:val="none" w:sz="0" w:space="0" w:color="auto"/>
        <w:left w:val="none" w:sz="0" w:space="0" w:color="auto"/>
        <w:bottom w:val="none" w:sz="0" w:space="0" w:color="auto"/>
        <w:right w:val="none" w:sz="0" w:space="0" w:color="auto"/>
      </w:divBdr>
    </w:div>
    <w:div w:id="580141357">
      <w:bodyDiv w:val="1"/>
      <w:marLeft w:val="0"/>
      <w:marRight w:val="0"/>
      <w:marTop w:val="0"/>
      <w:marBottom w:val="0"/>
      <w:divBdr>
        <w:top w:val="none" w:sz="0" w:space="0" w:color="auto"/>
        <w:left w:val="none" w:sz="0" w:space="0" w:color="auto"/>
        <w:bottom w:val="none" w:sz="0" w:space="0" w:color="auto"/>
        <w:right w:val="none" w:sz="0" w:space="0" w:color="auto"/>
      </w:divBdr>
    </w:div>
    <w:div w:id="593979632">
      <w:bodyDiv w:val="1"/>
      <w:marLeft w:val="0"/>
      <w:marRight w:val="0"/>
      <w:marTop w:val="0"/>
      <w:marBottom w:val="0"/>
      <w:divBdr>
        <w:top w:val="none" w:sz="0" w:space="0" w:color="auto"/>
        <w:left w:val="none" w:sz="0" w:space="0" w:color="auto"/>
        <w:bottom w:val="none" w:sz="0" w:space="0" w:color="auto"/>
        <w:right w:val="none" w:sz="0" w:space="0" w:color="auto"/>
      </w:divBdr>
    </w:div>
    <w:div w:id="600456503">
      <w:bodyDiv w:val="1"/>
      <w:marLeft w:val="0"/>
      <w:marRight w:val="0"/>
      <w:marTop w:val="0"/>
      <w:marBottom w:val="0"/>
      <w:divBdr>
        <w:top w:val="none" w:sz="0" w:space="0" w:color="auto"/>
        <w:left w:val="none" w:sz="0" w:space="0" w:color="auto"/>
        <w:bottom w:val="none" w:sz="0" w:space="0" w:color="auto"/>
        <w:right w:val="none" w:sz="0" w:space="0" w:color="auto"/>
      </w:divBdr>
    </w:div>
    <w:div w:id="603924435">
      <w:bodyDiv w:val="1"/>
      <w:marLeft w:val="0"/>
      <w:marRight w:val="0"/>
      <w:marTop w:val="0"/>
      <w:marBottom w:val="0"/>
      <w:divBdr>
        <w:top w:val="none" w:sz="0" w:space="0" w:color="auto"/>
        <w:left w:val="none" w:sz="0" w:space="0" w:color="auto"/>
        <w:bottom w:val="none" w:sz="0" w:space="0" w:color="auto"/>
        <w:right w:val="none" w:sz="0" w:space="0" w:color="auto"/>
      </w:divBdr>
    </w:div>
    <w:div w:id="634137965">
      <w:bodyDiv w:val="1"/>
      <w:marLeft w:val="0"/>
      <w:marRight w:val="0"/>
      <w:marTop w:val="0"/>
      <w:marBottom w:val="0"/>
      <w:divBdr>
        <w:top w:val="none" w:sz="0" w:space="0" w:color="auto"/>
        <w:left w:val="none" w:sz="0" w:space="0" w:color="auto"/>
        <w:bottom w:val="none" w:sz="0" w:space="0" w:color="auto"/>
        <w:right w:val="none" w:sz="0" w:space="0" w:color="auto"/>
      </w:divBdr>
    </w:div>
    <w:div w:id="640888026">
      <w:bodyDiv w:val="1"/>
      <w:marLeft w:val="0"/>
      <w:marRight w:val="0"/>
      <w:marTop w:val="0"/>
      <w:marBottom w:val="0"/>
      <w:divBdr>
        <w:top w:val="none" w:sz="0" w:space="0" w:color="auto"/>
        <w:left w:val="none" w:sz="0" w:space="0" w:color="auto"/>
        <w:bottom w:val="none" w:sz="0" w:space="0" w:color="auto"/>
        <w:right w:val="none" w:sz="0" w:space="0" w:color="auto"/>
      </w:divBdr>
    </w:div>
    <w:div w:id="647785159">
      <w:bodyDiv w:val="1"/>
      <w:marLeft w:val="0"/>
      <w:marRight w:val="0"/>
      <w:marTop w:val="0"/>
      <w:marBottom w:val="0"/>
      <w:divBdr>
        <w:top w:val="none" w:sz="0" w:space="0" w:color="auto"/>
        <w:left w:val="none" w:sz="0" w:space="0" w:color="auto"/>
        <w:bottom w:val="none" w:sz="0" w:space="0" w:color="auto"/>
        <w:right w:val="none" w:sz="0" w:space="0" w:color="auto"/>
      </w:divBdr>
    </w:div>
    <w:div w:id="650257606">
      <w:bodyDiv w:val="1"/>
      <w:marLeft w:val="0"/>
      <w:marRight w:val="0"/>
      <w:marTop w:val="0"/>
      <w:marBottom w:val="0"/>
      <w:divBdr>
        <w:top w:val="none" w:sz="0" w:space="0" w:color="auto"/>
        <w:left w:val="none" w:sz="0" w:space="0" w:color="auto"/>
        <w:bottom w:val="none" w:sz="0" w:space="0" w:color="auto"/>
        <w:right w:val="none" w:sz="0" w:space="0" w:color="auto"/>
      </w:divBdr>
    </w:div>
    <w:div w:id="651325917">
      <w:bodyDiv w:val="1"/>
      <w:marLeft w:val="0"/>
      <w:marRight w:val="0"/>
      <w:marTop w:val="0"/>
      <w:marBottom w:val="0"/>
      <w:divBdr>
        <w:top w:val="none" w:sz="0" w:space="0" w:color="auto"/>
        <w:left w:val="none" w:sz="0" w:space="0" w:color="auto"/>
        <w:bottom w:val="none" w:sz="0" w:space="0" w:color="auto"/>
        <w:right w:val="none" w:sz="0" w:space="0" w:color="auto"/>
      </w:divBdr>
    </w:div>
    <w:div w:id="666640840">
      <w:bodyDiv w:val="1"/>
      <w:marLeft w:val="0"/>
      <w:marRight w:val="0"/>
      <w:marTop w:val="0"/>
      <w:marBottom w:val="0"/>
      <w:divBdr>
        <w:top w:val="none" w:sz="0" w:space="0" w:color="auto"/>
        <w:left w:val="none" w:sz="0" w:space="0" w:color="auto"/>
        <w:bottom w:val="none" w:sz="0" w:space="0" w:color="auto"/>
        <w:right w:val="none" w:sz="0" w:space="0" w:color="auto"/>
      </w:divBdr>
    </w:div>
    <w:div w:id="679359234">
      <w:bodyDiv w:val="1"/>
      <w:marLeft w:val="0"/>
      <w:marRight w:val="0"/>
      <w:marTop w:val="0"/>
      <w:marBottom w:val="0"/>
      <w:divBdr>
        <w:top w:val="none" w:sz="0" w:space="0" w:color="auto"/>
        <w:left w:val="none" w:sz="0" w:space="0" w:color="auto"/>
        <w:bottom w:val="none" w:sz="0" w:space="0" w:color="auto"/>
        <w:right w:val="none" w:sz="0" w:space="0" w:color="auto"/>
      </w:divBdr>
    </w:div>
    <w:div w:id="696200348">
      <w:bodyDiv w:val="1"/>
      <w:marLeft w:val="0"/>
      <w:marRight w:val="0"/>
      <w:marTop w:val="0"/>
      <w:marBottom w:val="0"/>
      <w:divBdr>
        <w:top w:val="none" w:sz="0" w:space="0" w:color="auto"/>
        <w:left w:val="none" w:sz="0" w:space="0" w:color="auto"/>
        <w:bottom w:val="none" w:sz="0" w:space="0" w:color="auto"/>
        <w:right w:val="none" w:sz="0" w:space="0" w:color="auto"/>
      </w:divBdr>
    </w:div>
    <w:div w:id="704065677">
      <w:bodyDiv w:val="1"/>
      <w:marLeft w:val="0"/>
      <w:marRight w:val="0"/>
      <w:marTop w:val="0"/>
      <w:marBottom w:val="0"/>
      <w:divBdr>
        <w:top w:val="none" w:sz="0" w:space="0" w:color="auto"/>
        <w:left w:val="none" w:sz="0" w:space="0" w:color="auto"/>
        <w:bottom w:val="none" w:sz="0" w:space="0" w:color="auto"/>
        <w:right w:val="none" w:sz="0" w:space="0" w:color="auto"/>
      </w:divBdr>
    </w:div>
    <w:div w:id="708839516">
      <w:bodyDiv w:val="1"/>
      <w:marLeft w:val="0"/>
      <w:marRight w:val="0"/>
      <w:marTop w:val="0"/>
      <w:marBottom w:val="0"/>
      <w:divBdr>
        <w:top w:val="none" w:sz="0" w:space="0" w:color="auto"/>
        <w:left w:val="none" w:sz="0" w:space="0" w:color="auto"/>
        <w:bottom w:val="none" w:sz="0" w:space="0" w:color="auto"/>
        <w:right w:val="none" w:sz="0" w:space="0" w:color="auto"/>
      </w:divBdr>
    </w:div>
    <w:div w:id="729377154">
      <w:bodyDiv w:val="1"/>
      <w:marLeft w:val="0"/>
      <w:marRight w:val="0"/>
      <w:marTop w:val="0"/>
      <w:marBottom w:val="0"/>
      <w:divBdr>
        <w:top w:val="none" w:sz="0" w:space="0" w:color="auto"/>
        <w:left w:val="none" w:sz="0" w:space="0" w:color="auto"/>
        <w:bottom w:val="none" w:sz="0" w:space="0" w:color="auto"/>
        <w:right w:val="none" w:sz="0" w:space="0" w:color="auto"/>
      </w:divBdr>
    </w:div>
    <w:div w:id="735780220">
      <w:bodyDiv w:val="1"/>
      <w:marLeft w:val="0"/>
      <w:marRight w:val="0"/>
      <w:marTop w:val="0"/>
      <w:marBottom w:val="0"/>
      <w:divBdr>
        <w:top w:val="none" w:sz="0" w:space="0" w:color="auto"/>
        <w:left w:val="none" w:sz="0" w:space="0" w:color="auto"/>
        <w:bottom w:val="none" w:sz="0" w:space="0" w:color="auto"/>
        <w:right w:val="none" w:sz="0" w:space="0" w:color="auto"/>
      </w:divBdr>
    </w:div>
    <w:div w:id="760226244">
      <w:bodyDiv w:val="1"/>
      <w:marLeft w:val="0"/>
      <w:marRight w:val="0"/>
      <w:marTop w:val="0"/>
      <w:marBottom w:val="0"/>
      <w:divBdr>
        <w:top w:val="none" w:sz="0" w:space="0" w:color="auto"/>
        <w:left w:val="none" w:sz="0" w:space="0" w:color="auto"/>
        <w:bottom w:val="none" w:sz="0" w:space="0" w:color="auto"/>
        <w:right w:val="none" w:sz="0" w:space="0" w:color="auto"/>
      </w:divBdr>
    </w:div>
    <w:div w:id="765493149">
      <w:bodyDiv w:val="1"/>
      <w:marLeft w:val="0"/>
      <w:marRight w:val="0"/>
      <w:marTop w:val="0"/>
      <w:marBottom w:val="0"/>
      <w:divBdr>
        <w:top w:val="none" w:sz="0" w:space="0" w:color="auto"/>
        <w:left w:val="none" w:sz="0" w:space="0" w:color="auto"/>
        <w:bottom w:val="none" w:sz="0" w:space="0" w:color="auto"/>
        <w:right w:val="none" w:sz="0" w:space="0" w:color="auto"/>
      </w:divBdr>
    </w:div>
    <w:div w:id="781534379">
      <w:bodyDiv w:val="1"/>
      <w:marLeft w:val="0"/>
      <w:marRight w:val="0"/>
      <w:marTop w:val="0"/>
      <w:marBottom w:val="0"/>
      <w:divBdr>
        <w:top w:val="none" w:sz="0" w:space="0" w:color="auto"/>
        <w:left w:val="none" w:sz="0" w:space="0" w:color="auto"/>
        <w:bottom w:val="none" w:sz="0" w:space="0" w:color="auto"/>
        <w:right w:val="none" w:sz="0" w:space="0" w:color="auto"/>
      </w:divBdr>
    </w:div>
    <w:div w:id="796409910">
      <w:bodyDiv w:val="1"/>
      <w:marLeft w:val="0"/>
      <w:marRight w:val="0"/>
      <w:marTop w:val="0"/>
      <w:marBottom w:val="0"/>
      <w:divBdr>
        <w:top w:val="none" w:sz="0" w:space="0" w:color="auto"/>
        <w:left w:val="none" w:sz="0" w:space="0" w:color="auto"/>
        <w:bottom w:val="none" w:sz="0" w:space="0" w:color="auto"/>
        <w:right w:val="none" w:sz="0" w:space="0" w:color="auto"/>
      </w:divBdr>
    </w:div>
    <w:div w:id="805272872">
      <w:bodyDiv w:val="1"/>
      <w:marLeft w:val="0"/>
      <w:marRight w:val="0"/>
      <w:marTop w:val="0"/>
      <w:marBottom w:val="0"/>
      <w:divBdr>
        <w:top w:val="none" w:sz="0" w:space="0" w:color="auto"/>
        <w:left w:val="none" w:sz="0" w:space="0" w:color="auto"/>
        <w:bottom w:val="none" w:sz="0" w:space="0" w:color="auto"/>
        <w:right w:val="none" w:sz="0" w:space="0" w:color="auto"/>
      </w:divBdr>
    </w:div>
    <w:div w:id="819690600">
      <w:bodyDiv w:val="1"/>
      <w:marLeft w:val="0"/>
      <w:marRight w:val="0"/>
      <w:marTop w:val="0"/>
      <w:marBottom w:val="0"/>
      <w:divBdr>
        <w:top w:val="none" w:sz="0" w:space="0" w:color="auto"/>
        <w:left w:val="none" w:sz="0" w:space="0" w:color="auto"/>
        <w:bottom w:val="none" w:sz="0" w:space="0" w:color="auto"/>
        <w:right w:val="none" w:sz="0" w:space="0" w:color="auto"/>
      </w:divBdr>
    </w:div>
    <w:div w:id="828255527">
      <w:bodyDiv w:val="1"/>
      <w:marLeft w:val="0"/>
      <w:marRight w:val="0"/>
      <w:marTop w:val="0"/>
      <w:marBottom w:val="0"/>
      <w:divBdr>
        <w:top w:val="none" w:sz="0" w:space="0" w:color="auto"/>
        <w:left w:val="none" w:sz="0" w:space="0" w:color="auto"/>
        <w:bottom w:val="none" w:sz="0" w:space="0" w:color="auto"/>
        <w:right w:val="none" w:sz="0" w:space="0" w:color="auto"/>
      </w:divBdr>
    </w:div>
    <w:div w:id="836923851">
      <w:bodyDiv w:val="1"/>
      <w:marLeft w:val="0"/>
      <w:marRight w:val="0"/>
      <w:marTop w:val="0"/>
      <w:marBottom w:val="0"/>
      <w:divBdr>
        <w:top w:val="none" w:sz="0" w:space="0" w:color="auto"/>
        <w:left w:val="none" w:sz="0" w:space="0" w:color="auto"/>
        <w:bottom w:val="none" w:sz="0" w:space="0" w:color="auto"/>
        <w:right w:val="none" w:sz="0" w:space="0" w:color="auto"/>
      </w:divBdr>
    </w:div>
    <w:div w:id="838155812">
      <w:bodyDiv w:val="1"/>
      <w:marLeft w:val="0"/>
      <w:marRight w:val="0"/>
      <w:marTop w:val="0"/>
      <w:marBottom w:val="0"/>
      <w:divBdr>
        <w:top w:val="none" w:sz="0" w:space="0" w:color="auto"/>
        <w:left w:val="none" w:sz="0" w:space="0" w:color="auto"/>
        <w:bottom w:val="none" w:sz="0" w:space="0" w:color="auto"/>
        <w:right w:val="none" w:sz="0" w:space="0" w:color="auto"/>
      </w:divBdr>
    </w:div>
    <w:div w:id="862128195">
      <w:bodyDiv w:val="1"/>
      <w:marLeft w:val="0"/>
      <w:marRight w:val="0"/>
      <w:marTop w:val="0"/>
      <w:marBottom w:val="0"/>
      <w:divBdr>
        <w:top w:val="none" w:sz="0" w:space="0" w:color="auto"/>
        <w:left w:val="none" w:sz="0" w:space="0" w:color="auto"/>
        <w:bottom w:val="none" w:sz="0" w:space="0" w:color="auto"/>
        <w:right w:val="none" w:sz="0" w:space="0" w:color="auto"/>
      </w:divBdr>
    </w:div>
    <w:div w:id="885919533">
      <w:bodyDiv w:val="1"/>
      <w:marLeft w:val="0"/>
      <w:marRight w:val="0"/>
      <w:marTop w:val="0"/>
      <w:marBottom w:val="0"/>
      <w:divBdr>
        <w:top w:val="none" w:sz="0" w:space="0" w:color="auto"/>
        <w:left w:val="none" w:sz="0" w:space="0" w:color="auto"/>
        <w:bottom w:val="none" w:sz="0" w:space="0" w:color="auto"/>
        <w:right w:val="none" w:sz="0" w:space="0" w:color="auto"/>
      </w:divBdr>
    </w:div>
    <w:div w:id="896549706">
      <w:bodyDiv w:val="1"/>
      <w:marLeft w:val="0"/>
      <w:marRight w:val="0"/>
      <w:marTop w:val="0"/>
      <w:marBottom w:val="0"/>
      <w:divBdr>
        <w:top w:val="none" w:sz="0" w:space="0" w:color="auto"/>
        <w:left w:val="none" w:sz="0" w:space="0" w:color="auto"/>
        <w:bottom w:val="none" w:sz="0" w:space="0" w:color="auto"/>
        <w:right w:val="none" w:sz="0" w:space="0" w:color="auto"/>
      </w:divBdr>
    </w:div>
    <w:div w:id="897132567">
      <w:bodyDiv w:val="1"/>
      <w:marLeft w:val="0"/>
      <w:marRight w:val="0"/>
      <w:marTop w:val="0"/>
      <w:marBottom w:val="0"/>
      <w:divBdr>
        <w:top w:val="none" w:sz="0" w:space="0" w:color="auto"/>
        <w:left w:val="none" w:sz="0" w:space="0" w:color="auto"/>
        <w:bottom w:val="none" w:sz="0" w:space="0" w:color="auto"/>
        <w:right w:val="none" w:sz="0" w:space="0" w:color="auto"/>
      </w:divBdr>
    </w:div>
    <w:div w:id="907031704">
      <w:bodyDiv w:val="1"/>
      <w:marLeft w:val="0"/>
      <w:marRight w:val="0"/>
      <w:marTop w:val="0"/>
      <w:marBottom w:val="0"/>
      <w:divBdr>
        <w:top w:val="none" w:sz="0" w:space="0" w:color="auto"/>
        <w:left w:val="none" w:sz="0" w:space="0" w:color="auto"/>
        <w:bottom w:val="none" w:sz="0" w:space="0" w:color="auto"/>
        <w:right w:val="none" w:sz="0" w:space="0" w:color="auto"/>
      </w:divBdr>
    </w:div>
    <w:div w:id="912355782">
      <w:bodyDiv w:val="1"/>
      <w:marLeft w:val="0"/>
      <w:marRight w:val="0"/>
      <w:marTop w:val="0"/>
      <w:marBottom w:val="0"/>
      <w:divBdr>
        <w:top w:val="none" w:sz="0" w:space="0" w:color="auto"/>
        <w:left w:val="none" w:sz="0" w:space="0" w:color="auto"/>
        <w:bottom w:val="none" w:sz="0" w:space="0" w:color="auto"/>
        <w:right w:val="none" w:sz="0" w:space="0" w:color="auto"/>
      </w:divBdr>
    </w:div>
    <w:div w:id="923413377">
      <w:bodyDiv w:val="1"/>
      <w:marLeft w:val="0"/>
      <w:marRight w:val="0"/>
      <w:marTop w:val="0"/>
      <w:marBottom w:val="0"/>
      <w:divBdr>
        <w:top w:val="none" w:sz="0" w:space="0" w:color="auto"/>
        <w:left w:val="none" w:sz="0" w:space="0" w:color="auto"/>
        <w:bottom w:val="none" w:sz="0" w:space="0" w:color="auto"/>
        <w:right w:val="none" w:sz="0" w:space="0" w:color="auto"/>
      </w:divBdr>
    </w:div>
    <w:div w:id="974331205">
      <w:bodyDiv w:val="1"/>
      <w:marLeft w:val="0"/>
      <w:marRight w:val="0"/>
      <w:marTop w:val="0"/>
      <w:marBottom w:val="0"/>
      <w:divBdr>
        <w:top w:val="none" w:sz="0" w:space="0" w:color="auto"/>
        <w:left w:val="none" w:sz="0" w:space="0" w:color="auto"/>
        <w:bottom w:val="none" w:sz="0" w:space="0" w:color="auto"/>
        <w:right w:val="none" w:sz="0" w:space="0" w:color="auto"/>
      </w:divBdr>
    </w:div>
    <w:div w:id="982344748">
      <w:bodyDiv w:val="1"/>
      <w:marLeft w:val="0"/>
      <w:marRight w:val="0"/>
      <w:marTop w:val="0"/>
      <w:marBottom w:val="0"/>
      <w:divBdr>
        <w:top w:val="none" w:sz="0" w:space="0" w:color="auto"/>
        <w:left w:val="none" w:sz="0" w:space="0" w:color="auto"/>
        <w:bottom w:val="none" w:sz="0" w:space="0" w:color="auto"/>
        <w:right w:val="none" w:sz="0" w:space="0" w:color="auto"/>
      </w:divBdr>
    </w:div>
    <w:div w:id="989359489">
      <w:bodyDiv w:val="1"/>
      <w:marLeft w:val="0"/>
      <w:marRight w:val="0"/>
      <w:marTop w:val="0"/>
      <w:marBottom w:val="0"/>
      <w:divBdr>
        <w:top w:val="none" w:sz="0" w:space="0" w:color="auto"/>
        <w:left w:val="none" w:sz="0" w:space="0" w:color="auto"/>
        <w:bottom w:val="none" w:sz="0" w:space="0" w:color="auto"/>
        <w:right w:val="none" w:sz="0" w:space="0" w:color="auto"/>
      </w:divBdr>
    </w:div>
    <w:div w:id="1016149828">
      <w:bodyDiv w:val="1"/>
      <w:marLeft w:val="0"/>
      <w:marRight w:val="0"/>
      <w:marTop w:val="0"/>
      <w:marBottom w:val="0"/>
      <w:divBdr>
        <w:top w:val="none" w:sz="0" w:space="0" w:color="auto"/>
        <w:left w:val="none" w:sz="0" w:space="0" w:color="auto"/>
        <w:bottom w:val="none" w:sz="0" w:space="0" w:color="auto"/>
        <w:right w:val="none" w:sz="0" w:space="0" w:color="auto"/>
      </w:divBdr>
    </w:div>
    <w:div w:id="1016733975">
      <w:bodyDiv w:val="1"/>
      <w:marLeft w:val="0"/>
      <w:marRight w:val="0"/>
      <w:marTop w:val="0"/>
      <w:marBottom w:val="0"/>
      <w:divBdr>
        <w:top w:val="none" w:sz="0" w:space="0" w:color="auto"/>
        <w:left w:val="none" w:sz="0" w:space="0" w:color="auto"/>
        <w:bottom w:val="none" w:sz="0" w:space="0" w:color="auto"/>
        <w:right w:val="none" w:sz="0" w:space="0" w:color="auto"/>
      </w:divBdr>
    </w:div>
    <w:div w:id="1020814114">
      <w:bodyDiv w:val="1"/>
      <w:marLeft w:val="0"/>
      <w:marRight w:val="0"/>
      <w:marTop w:val="0"/>
      <w:marBottom w:val="0"/>
      <w:divBdr>
        <w:top w:val="none" w:sz="0" w:space="0" w:color="auto"/>
        <w:left w:val="none" w:sz="0" w:space="0" w:color="auto"/>
        <w:bottom w:val="none" w:sz="0" w:space="0" w:color="auto"/>
        <w:right w:val="none" w:sz="0" w:space="0" w:color="auto"/>
      </w:divBdr>
    </w:div>
    <w:div w:id="1024208649">
      <w:bodyDiv w:val="1"/>
      <w:marLeft w:val="0"/>
      <w:marRight w:val="0"/>
      <w:marTop w:val="0"/>
      <w:marBottom w:val="0"/>
      <w:divBdr>
        <w:top w:val="none" w:sz="0" w:space="0" w:color="auto"/>
        <w:left w:val="none" w:sz="0" w:space="0" w:color="auto"/>
        <w:bottom w:val="none" w:sz="0" w:space="0" w:color="auto"/>
        <w:right w:val="none" w:sz="0" w:space="0" w:color="auto"/>
      </w:divBdr>
    </w:div>
    <w:div w:id="1037194592">
      <w:bodyDiv w:val="1"/>
      <w:marLeft w:val="0"/>
      <w:marRight w:val="0"/>
      <w:marTop w:val="0"/>
      <w:marBottom w:val="0"/>
      <w:divBdr>
        <w:top w:val="none" w:sz="0" w:space="0" w:color="auto"/>
        <w:left w:val="none" w:sz="0" w:space="0" w:color="auto"/>
        <w:bottom w:val="none" w:sz="0" w:space="0" w:color="auto"/>
        <w:right w:val="none" w:sz="0" w:space="0" w:color="auto"/>
      </w:divBdr>
    </w:div>
    <w:div w:id="1049453128">
      <w:bodyDiv w:val="1"/>
      <w:marLeft w:val="0"/>
      <w:marRight w:val="0"/>
      <w:marTop w:val="0"/>
      <w:marBottom w:val="0"/>
      <w:divBdr>
        <w:top w:val="none" w:sz="0" w:space="0" w:color="auto"/>
        <w:left w:val="none" w:sz="0" w:space="0" w:color="auto"/>
        <w:bottom w:val="none" w:sz="0" w:space="0" w:color="auto"/>
        <w:right w:val="none" w:sz="0" w:space="0" w:color="auto"/>
      </w:divBdr>
    </w:div>
    <w:div w:id="1092167429">
      <w:bodyDiv w:val="1"/>
      <w:marLeft w:val="0"/>
      <w:marRight w:val="0"/>
      <w:marTop w:val="0"/>
      <w:marBottom w:val="0"/>
      <w:divBdr>
        <w:top w:val="none" w:sz="0" w:space="0" w:color="auto"/>
        <w:left w:val="none" w:sz="0" w:space="0" w:color="auto"/>
        <w:bottom w:val="none" w:sz="0" w:space="0" w:color="auto"/>
        <w:right w:val="none" w:sz="0" w:space="0" w:color="auto"/>
      </w:divBdr>
    </w:div>
    <w:div w:id="1093621905">
      <w:bodyDiv w:val="1"/>
      <w:marLeft w:val="0"/>
      <w:marRight w:val="0"/>
      <w:marTop w:val="0"/>
      <w:marBottom w:val="0"/>
      <w:divBdr>
        <w:top w:val="none" w:sz="0" w:space="0" w:color="auto"/>
        <w:left w:val="none" w:sz="0" w:space="0" w:color="auto"/>
        <w:bottom w:val="none" w:sz="0" w:space="0" w:color="auto"/>
        <w:right w:val="none" w:sz="0" w:space="0" w:color="auto"/>
      </w:divBdr>
    </w:div>
    <w:div w:id="1121345696">
      <w:bodyDiv w:val="1"/>
      <w:marLeft w:val="0"/>
      <w:marRight w:val="0"/>
      <w:marTop w:val="0"/>
      <w:marBottom w:val="0"/>
      <w:divBdr>
        <w:top w:val="none" w:sz="0" w:space="0" w:color="auto"/>
        <w:left w:val="none" w:sz="0" w:space="0" w:color="auto"/>
        <w:bottom w:val="none" w:sz="0" w:space="0" w:color="auto"/>
        <w:right w:val="none" w:sz="0" w:space="0" w:color="auto"/>
      </w:divBdr>
    </w:div>
    <w:div w:id="1126047240">
      <w:bodyDiv w:val="1"/>
      <w:marLeft w:val="0"/>
      <w:marRight w:val="0"/>
      <w:marTop w:val="0"/>
      <w:marBottom w:val="0"/>
      <w:divBdr>
        <w:top w:val="none" w:sz="0" w:space="0" w:color="auto"/>
        <w:left w:val="none" w:sz="0" w:space="0" w:color="auto"/>
        <w:bottom w:val="none" w:sz="0" w:space="0" w:color="auto"/>
        <w:right w:val="none" w:sz="0" w:space="0" w:color="auto"/>
      </w:divBdr>
    </w:div>
    <w:div w:id="1132822125">
      <w:bodyDiv w:val="1"/>
      <w:marLeft w:val="0"/>
      <w:marRight w:val="0"/>
      <w:marTop w:val="0"/>
      <w:marBottom w:val="0"/>
      <w:divBdr>
        <w:top w:val="none" w:sz="0" w:space="0" w:color="auto"/>
        <w:left w:val="none" w:sz="0" w:space="0" w:color="auto"/>
        <w:bottom w:val="none" w:sz="0" w:space="0" w:color="auto"/>
        <w:right w:val="none" w:sz="0" w:space="0" w:color="auto"/>
      </w:divBdr>
    </w:div>
    <w:div w:id="1135217334">
      <w:bodyDiv w:val="1"/>
      <w:marLeft w:val="0"/>
      <w:marRight w:val="0"/>
      <w:marTop w:val="0"/>
      <w:marBottom w:val="0"/>
      <w:divBdr>
        <w:top w:val="none" w:sz="0" w:space="0" w:color="auto"/>
        <w:left w:val="none" w:sz="0" w:space="0" w:color="auto"/>
        <w:bottom w:val="none" w:sz="0" w:space="0" w:color="auto"/>
        <w:right w:val="none" w:sz="0" w:space="0" w:color="auto"/>
      </w:divBdr>
    </w:div>
    <w:div w:id="1151143760">
      <w:bodyDiv w:val="1"/>
      <w:marLeft w:val="0"/>
      <w:marRight w:val="0"/>
      <w:marTop w:val="0"/>
      <w:marBottom w:val="0"/>
      <w:divBdr>
        <w:top w:val="none" w:sz="0" w:space="0" w:color="auto"/>
        <w:left w:val="none" w:sz="0" w:space="0" w:color="auto"/>
        <w:bottom w:val="none" w:sz="0" w:space="0" w:color="auto"/>
        <w:right w:val="none" w:sz="0" w:space="0" w:color="auto"/>
      </w:divBdr>
    </w:div>
    <w:div w:id="1174339816">
      <w:bodyDiv w:val="1"/>
      <w:marLeft w:val="0"/>
      <w:marRight w:val="0"/>
      <w:marTop w:val="0"/>
      <w:marBottom w:val="0"/>
      <w:divBdr>
        <w:top w:val="none" w:sz="0" w:space="0" w:color="auto"/>
        <w:left w:val="none" w:sz="0" w:space="0" w:color="auto"/>
        <w:bottom w:val="none" w:sz="0" w:space="0" w:color="auto"/>
        <w:right w:val="none" w:sz="0" w:space="0" w:color="auto"/>
      </w:divBdr>
    </w:div>
    <w:div w:id="1187140247">
      <w:bodyDiv w:val="1"/>
      <w:marLeft w:val="0"/>
      <w:marRight w:val="0"/>
      <w:marTop w:val="0"/>
      <w:marBottom w:val="0"/>
      <w:divBdr>
        <w:top w:val="none" w:sz="0" w:space="0" w:color="auto"/>
        <w:left w:val="none" w:sz="0" w:space="0" w:color="auto"/>
        <w:bottom w:val="none" w:sz="0" w:space="0" w:color="auto"/>
        <w:right w:val="none" w:sz="0" w:space="0" w:color="auto"/>
      </w:divBdr>
    </w:div>
    <w:div w:id="1187862911">
      <w:bodyDiv w:val="1"/>
      <w:marLeft w:val="0"/>
      <w:marRight w:val="0"/>
      <w:marTop w:val="0"/>
      <w:marBottom w:val="0"/>
      <w:divBdr>
        <w:top w:val="none" w:sz="0" w:space="0" w:color="auto"/>
        <w:left w:val="none" w:sz="0" w:space="0" w:color="auto"/>
        <w:bottom w:val="none" w:sz="0" w:space="0" w:color="auto"/>
        <w:right w:val="none" w:sz="0" w:space="0" w:color="auto"/>
      </w:divBdr>
    </w:div>
    <w:div w:id="1206865689">
      <w:bodyDiv w:val="1"/>
      <w:marLeft w:val="0"/>
      <w:marRight w:val="0"/>
      <w:marTop w:val="0"/>
      <w:marBottom w:val="0"/>
      <w:divBdr>
        <w:top w:val="none" w:sz="0" w:space="0" w:color="auto"/>
        <w:left w:val="none" w:sz="0" w:space="0" w:color="auto"/>
        <w:bottom w:val="none" w:sz="0" w:space="0" w:color="auto"/>
        <w:right w:val="none" w:sz="0" w:space="0" w:color="auto"/>
      </w:divBdr>
    </w:div>
    <w:div w:id="1212963398">
      <w:bodyDiv w:val="1"/>
      <w:marLeft w:val="0"/>
      <w:marRight w:val="0"/>
      <w:marTop w:val="0"/>
      <w:marBottom w:val="0"/>
      <w:divBdr>
        <w:top w:val="none" w:sz="0" w:space="0" w:color="auto"/>
        <w:left w:val="none" w:sz="0" w:space="0" w:color="auto"/>
        <w:bottom w:val="none" w:sz="0" w:space="0" w:color="auto"/>
        <w:right w:val="none" w:sz="0" w:space="0" w:color="auto"/>
      </w:divBdr>
    </w:div>
    <w:div w:id="1219126996">
      <w:bodyDiv w:val="1"/>
      <w:marLeft w:val="0"/>
      <w:marRight w:val="0"/>
      <w:marTop w:val="0"/>
      <w:marBottom w:val="0"/>
      <w:divBdr>
        <w:top w:val="none" w:sz="0" w:space="0" w:color="auto"/>
        <w:left w:val="none" w:sz="0" w:space="0" w:color="auto"/>
        <w:bottom w:val="none" w:sz="0" w:space="0" w:color="auto"/>
        <w:right w:val="none" w:sz="0" w:space="0" w:color="auto"/>
      </w:divBdr>
    </w:div>
    <w:div w:id="1228998072">
      <w:bodyDiv w:val="1"/>
      <w:marLeft w:val="0"/>
      <w:marRight w:val="0"/>
      <w:marTop w:val="0"/>
      <w:marBottom w:val="0"/>
      <w:divBdr>
        <w:top w:val="none" w:sz="0" w:space="0" w:color="auto"/>
        <w:left w:val="none" w:sz="0" w:space="0" w:color="auto"/>
        <w:bottom w:val="none" w:sz="0" w:space="0" w:color="auto"/>
        <w:right w:val="none" w:sz="0" w:space="0" w:color="auto"/>
      </w:divBdr>
    </w:div>
    <w:div w:id="1237860223">
      <w:bodyDiv w:val="1"/>
      <w:marLeft w:val="0"/>
      <w:marRight w:val="0"/>
      <w:marTop w:val="0"/>
      <w:marBottom w:val="0"/>
      <w:divBdr>
        <w:top w:val="none" w:sz="0" w:space="0" w:color="auto"/>
        <w:left w:val="none" w:sz="0" w:space="0" w:color="auto"/>
        <w:bottom w:val="none" w:sz="0" w:space="0" w:color="auto"/>
        <w:right w:val="none" w:sz="0" w:space="0" w:color="auto"/>
      </w:divBdr>
    </w:div>
    <w:div w:id="1246568834">
      <w:bodyDiv w:val="1"/>
      <w:marLeft w:val="0"/>
      <w:marRight w:val="0"/>
      <w:marTop w:val="0"/>
      <w:marBottom w:val="0"/>
      <w:divBdr>
        <w:top w:val="none" w:sz="0" w:space="0" w:color="auto"/>
        <w:left w:val="none" w:sz="0" w:space="0" w:color="auto"/>
        <w:bottom w:val="none" w:sz="0" w:space="0" w:color="auto"/>
        <w:right w:val="none" w:sz="0" w:space="0" w:color="auto"/>
      </w:divBdr>
    </w:div>
    <w:div w:id="1248229330">
      <w:bodyDiv w:val="1"/>
      <w:marLeft w:val="0"/>
      <w:marRight w:val="0"/>
      <w:marTop w:val="0"/>
      <w:marBottom w:val="0"/>
      <w:divBdr>
        <w:top w:val="none" w:sz="0" w:space="0" w:color="auto"/>
        <w:left w:val="none" w:sz="0" w:space="0" w:color="auto"/>
        <w:bottom w:val="none" w:sz="0" w:space="0" w:color="auto"/>
        <w:right w:val="none" w:sz="0" w:space="0" w:color="auto"/>
      </w:divBdr>
    </w:div>
    <w:div w:id="1251156145">
      <w:bodyDiv w:val="1"/>
      <w:marLeft w:val="0"/>
      <w:marRight w:val="0"/>
      <w:marTop w:val="0"/>
      <w:marBottom w:val="0"/>
      <w:divBdr>
        <w:top w:val="none" w:sz="0" w:space="0" w:color="auto"/>
        <w:left w:val="none" w:sz="0" w:space="0" w:color="auto"/>
        <w:bottom w:val="none" w:sz="0" w:space="0" w:color="auto"/>
        <w:right w:val="none" w:sz="0" w:space="0" w:color="auto"/>
      </w:divBdr>
    </w:div>
    <w:div w:id="1252279372">
      <w:bodyDiv w:val="1"/>
      <w:marLeft w:val="0"/>
      <w:marRight w:val="0"/>
      <w:marTop w:val="0"/>
      <w:marBottom w:val="0"/>
      <w:divBdr>
        <w:top w:val="none" w:sz="0" w:space="0" w:color="auto"/>
        <w:left w:val="none" w:sz="0" w:space="0" w:color="auto"/>
        <w:bottom w:val="none" w:sz="0" w:space="0" w:color="auto"/>
        <w:right w:val="none" w:sz="0" w:space="0" w:color="auto"/>
      </w:divBdr>
    </w:div>
    <w:div w:id="1256548998">
      <w:bodyDiv w:val="1"/>
      <w:marLeft w:val="0"/>
      <w:marRight w:val="0"/>
      <w:marTop w:val="0"/>
      <w:marBottom w:val="0"/>
      <w:divBdr>
        <w:top w:val="none" w:sz="0" w:space="0" w:color="auto"/>
        <w:left w:val="none" w:sz="0" w:space="0" w:color="auto"/>
        <w:bottom w:val="none" w:sz="0" w:space="0" w:color="auto"/>
        <w:right w:val="none" w:sz="0" w:space="0" w:color="auto"/>
      </w:divBdr>
    </w:div>
    <w:div w:id="1296059950">
      <w:bodyDiv w:val="1"/>
      <w:marLeft w:val="0"/>
      <w:marRight w:val="0"/>
      <w:marTop w:val="0"/>
      <w:marBottom w:val="0"/>
      <w:divBdr>
        <w:top w:val="none" w:sz="0" w:space="0" w:color="auto"/>
        <w:left w:val="none" w:sz="0" w:space="0" w:color="auto"/>
        <w:bottom w:val="none" w:sz="0" w:space="0" w:color="auto"/>
        <w:right w:val="none" w:sz="0" w:space="0" w:color="auto"/>
      </w:divBdr>
    </w:div>
    <w:div w:id="1312178356">
      <w:bodyDiv w:val="1"/>
      <w:marLeft w:val="0"/>
      <w:marRight w:val="0"/>
      <w:marTop w:val="0"/>
      <w:marBottom w:val="0"/>
      <w:divBdr>
        <w:top w:val="none" w:sz="0" w:space="0" w:color="auto"/>
        <w:left w:val="none" w:sz="0" w:space="0" w:color="auto"/>
        <w:bottom w:val="none" w:sz="0" w:space="0" w:color="auto"/>
        <w:right w:val="none" w:sz="0" w:space="0" w:color="auto"/>
      </w:divBdr>
    </w:div>
    <w:div w:id="1328049719">
      <w:bodyDiv w:val="1"/>
      <w:marLeft w:val="0"/>
      <w:marRight w:val="0"/>
      <w:marTop w:val="0"/>
      <w:marBottom w:val="0"/>
      <w:divBdr>
        <w:top w:val="none" w:sz="0" w:space="0" w:color="auto"/>
        <w:left w:val="none" w:sz="0" w:space="0" w:color="auto"/>
        <w:bottom w:val="none" w:sz="0" w:space="0" w:color="auto"/>
        <w:right w:val="none" w:sz="0" w:space="0" w:color="auto"/>
      </w:divBdr>
    </w:div>
    <w:div w:id="1340042930">
      <w:bodyDiv w:val="1"/>
      <w:marLeft w:val="0"/>
      <w:marRight w:val="0"/>
      <w:marTop w:val="0"/>
      <w:marBottom w:val="0"/>
      <w:divBdr>
        <w:top w:val="none" w:sz="0" w:space="0" w:color="auto"/>
        <w:left w:val="none" w:sz="0" w:space="0" w:color="auto"/>
        <w:bottom w:val="none" w:sz="0" w:space="0" w:color="auto"/>
        <w:right w:val="none" w:sz="0" w:space="0" w:color="auto"/>
      </w:divBdr>
    </w:div>
    <w:div w:id="1349064708">
      <w:bodyDiv w:val="1"/>
      <w:marLeft w:val="0"/>
      <w:marRight w:val="0"/>
      <w:marTop w:val="0"/>
      <w:marBottom w:val="0"/>
      <w:divBdr>
        <w:top w:val="none" w:sz="0" w:space="0" w:color="auto"/>
        <w:left w:val="none" w:sz="0" w:space="0" w:color="auto"/>
        <w:bottom w:val="none" w:sz="0" w:space="0" w:color="auto"/>
        <w:right w:val="none" w:sz="0" w:space="0" w:color="auto"/>
      </w:divBdr>
    </w:div>
    <w:div w:id="1353069149">
      <w:bodyDiv w:val="1"/>
      <w:marLeft w:val="0"/>
      <w:marRight w:val="0"/>
      <w:marTop w:val="0"/>
      <w:marBottom w:val="0"/>
      <w:divBdr>
        <w:top w:val="none" w:sz="0" w:space="0" w:color="auto"/>
        <w:left w:val="none" w:sz="0" w:space="0" w:color="auto"/>
        <w:bottom w:val="none" w:sz="0" w:space="0" w:color="auto"/>
        <w:right w:val="none" w:sz="0" w:space="0" w:color="auto"/>
      </w:divBdr>
    </w:div>
    <w:div w:id="1355961056">
      <w:bodyDiv w:val="1"/>
      <w:marLeft w:val="0"/>
      <w:marRight w:val="0"/>
      <w:marTop w:val="0"/>
      <w:marBottom w:val="0"/>
      <w:divBdr>
        <w:top w:val="none" w:sz="0" w:space="0" w:color="auto"/>
        <w:left w:val="none" w:sz="0" w:space="0" w:color="auto"/>
        <w:bottom w:val="none" w:sz="0" w:space="0" w:color="auto"/>
        <w:right w:val="none" w:sz="0" w:space="0" w:color="auto"/>
      </w:divBdr>
    </w:div>
    <w:div w:id="1368675109">
      <w:bodyDiv w:val="1"/>
      <w:marLeft w:val="0"/>
      <w:marRight w:val="0"/>
      <w:marTop w:val="0"/>
      <w:marBottom w:val="0"/>
      <w:divBdr>
        <w:top w:val="none" w:sz="0" w:space="0" w:color="auto"/>
        <w:left w:val="none" w:sz="0" w:space="0" w:color="auto"/>
        <w:bottom w:val="none" w:sz="0" w:space="0" w:color="auto"/>
        <w:right w:val="none" w:sz="0" w:space="0" w:color="auto"/>
      </w:divBdr>
    </w:div>
    <w:div w:id="1383821665">
      <w:bodyDiv w:val="1"/>
      <w:marLeft w:val="0"/>
      <w:marRight w:val="0"/>
      <w:marTop w:val="0"/>
      <w:marBottom w:val="0"/>
      <w:divBdr>
        <w:top w:val="none" w:sz="0" w:space="0" w:color="auto"/>
        <w:left w:val="none" w:sz="0" w:space="0" w:color="auto"/>
        <w:bottom w:val="none" w:sz="0" w:space="0" w:color="auto"/>
        <w:right w:val="none" w:sz="0" w:space="0" w:color="auto"/>
      </w:divBdr>
    </w:div>
    <w:div w:id="1394112846">
      <w:bodyDiv w:val="1"/>
      <w:marLeft w:val="0"/>
      <w:marRight w:val="0"/>
      <w:marTop w:val="0"/>
      <w:marBottom w:val="0"/>
      <w:divBdr>
        <w:top w:val="none" w:sz="0" w:space="0" w:color="auto"/>
        <w:left w:val="none" w:sz="0" w:space="0" w:color="auto"/>
        <w:bottom w:val="none" w:sz="0" w:space="0" w:color="auto"/>
        <w:right w:val="none" w:sz="0" w:space="0" w:color="auto"/>
      </w:divBdr>
    </w:div>
    <w:div w:id="1398167211">
      <w:bodyDiv w:val="1"/>
      <w:marLeft w:val="0"/>
      <w:marRight w:val="0"/>
      <w:marTop w:val="0"/>
      <w:marBottom w:val="0"/>
      <w:divBdr>
        <w:top w:val="none" w:sz="0" w:space="0" w:color="auto"/>
        <w:left w:val="none" w:sz="0" w:space="0" w:color="auto"/>
        <w:bottom w:val="none" w:sz="0" w:space="0" w:color="auto"/>
        <w:right w:val="none" w:sz="0" w:space="0" w:color="auto"/>
      </w:divBdr>
    </w:div>
    <w:div w:id="1403063594">
      <w:bodyDiv w:val="1"/>
      <w:marLeft w:val="0"/>
      <w:marRight w:val="0"/>
      <w:marTop w:val="0"/>
      <w:marBottom w:val="0"/>
      <w:divBdr>
        <w:top w:val="none" w:sz="0" w:space="0" w:color="auto"/>
        <w:left w:val="none" w:sz="0" w:space="0" w:color="auto"/>
        <w:bottom w:val="none" w:sz="0" w:space="0" w:color="auto"/>
        <w:right w:val="none" w:sz="0" w:space="0" w:color="auto"/>
      </w:divBdr>
    </w:div>
    <w:div w:id="1406755542">
      <w:bodyDiv w:val="1"/>
      <w:marLeft w:val="0"/>
      <w:marRight w:val="0"/>
      <w:marTop w:val="0"/>
      <w:marBottom w:val="0"/>
      <w:divBdr>
        <w:top w:val="none" w:sz="0" w:space="0" w:color="auto"/>
        <w:left w:val="none" w:sz="0" w:space="0" w:color="auto"/>
        <w:bottom w:val="none" w:sz="0" w:space="0" w:color="auto"/>
        <w:right w:val="none" w:sz="0" w:space="0" w:color="auto"/>
      </w:divBdr>
    </w:div>
    <w:div w:id="1416584525">
      <w:bodyDiv w:val="1"/>
      <w:marLeft w:val="0"/>
      <w:marRight w:val="0"/>
      <w:marTop w:val="0"/>
      <w:marBottom w:val="0"/>
      <w:divBdr>
        <w:top w:val="none" w:sz="0" w:space="0" w:color="auto"/>
        <w:left w:val="none" w:sz="0" w:space="0" w:color="auto"/>
        <w:bottom w:val="none" w:sz="0" w:space="0" w:color="auto"/>
        <w:right w:val="none" w:sz="0" w:space="0" w:color="auto"/>
      </w:divBdr>
    </w:div>
    <w:div w:id="1431970247">
      <w:bodyDiv w:val="1"/>
      <w:marLeft w:val="0"/>
      <w:marRight w:val="0"/>
      <w:marTop w:val="0"/>
      <w:marBottom w:val="0"/>
      <w:divBdr>
        <w:top w:val="none" w:sz="0" w:space="0" w:color="auto"/>
        <w:left w:val="none" w:sz="0" w:space="0" w:color="auto"/>
        <w:bottom w:val="none" w:sz="0" w:space="0" w:color="auto"/>
        <w:right w:val="none" w:sz="0" w:space="0" w:color="auto"/>
      </w:divBdr>
    </w:div>
    <w:div w:id="1483351257">
      <w:bodyDiv w:val="1"/>
      <w:marLeft w:val="0"/>
      <w:marRight w:val="0"/>
      <w:marTop w:val="0"/>
      <w:marBottom w:val="0"/>
      <w:divBdr>
        <w:top w:val="none" w:sz="0" w:space="0" w:color="auto"/>
        <w:left w:val="none" w:sz="0" w:space="0" w:color="auto"/>
        <w:bottom w:val="none" w:sz="0" w:space="0" w:color="auto"/>
        <w:right w:val="none" w:sz="0" w:space="0" w:color="auto"/>
      </w:divBdr>
    </w:div>
    <w:div w:id="1483963746">
      <w:bodyDiv w:val="1"/>
      <w:marLeft w:val="0"/>
      <w:marRight w:val="0"/>
      <w:marTop w:val="0"/>
      <w:marBottom w:val="0"/>
      <w:divBdr>
        <w:top w:val="none" w:sz="0" w:space="0" w:color="auto"/>
        <w:left w:val="none" w:sz="0" w:space="0" w:color="auto"/>
        <w:bottom w:val="none" w:sz="0" w:space="0" w:color="auto"/>
        <w:right w:val="none" w:sz="0" w:space="0" w:color="auto"/>
      </w:divBdr>
    </w:div>
    <w:div w:id="1493108905">
      <w:bodyDiv w:val="1"/>
      <w:marLeft w:val="0"/>
      <w:marRight w:val="0"/>
      <w:marTop w:val="0"/>
      <w:marBottom w:val="0"/>
      <w:divBdr>
        <w:top w:val="none" w:sz="0" w:space="0" w:color="auto"/>
        <w:left w:val="none" w:sz="0" w:space="0" w:color="auto"/>
        <w:bottom w:val="none" w:sz="0" w:space="0" w:color="auto"/>
        <w:right w:val="none" w:sz="0" w:space="0" w:color="auto"/>
      </w:divBdr>
    </w:div>
    <w:div w:id="1502350664">
      <w:bodyDiv w:val="1"/>
      <w:marLeft w:val="0"/>
      <w:marRight w:val="0"/>
      <w:marTop w:val="0"/>
      <w:marBottom w:val="0"/>
      <w:divBdr>
        <w:top w:val="none" w:sz="0" w:space="0" w:color="auto"/>
        <w:left w:val="none" w:sz="0" w:space="0" w:color="auto"/>
        <w:bottom w:val="none" w:sz="0" w:space="0" w:color="auto"/>
        <w:right w:val="none" w:sz="0" w:space="0" w:color="auto"/>
      </w:divBdr>
    </w:div>
    <w:div w:id="1542278081">
      <w:bodyDiv w:val="1"/>
      <w:marLeft w:val="0"/>
      <w:marRight w:val="0"/>
      <w:marTop w:val="0"/>
      <w:marBottom w:val="0"/>
      <w:divBdr>
        <w:top w:val="none" w:sz="0" w:space="0" w:color="auto"/>
        <w:left w:val="none" w:sz="0" w:space="0" w:color="auto"/>
        <w:bottom w:val="none" w:sz="0" w:space="0" w:color="auto"/>
        <w:right w:val="none" w:sz="0" w:space="0" w:color="auto"/>
      </w:divBdr>
    </w:div>
    <w:div w:id="1545753838">
      <w:bodyDiv w:val="1"/>
      <w:marLeft w:val="0"/>
      <w:marRight w:val="0"/>
      <w:marTop w:val="0"/>
      <w:marBottom w:val="0"/>
      <w:divBdr>
        <w:top w:val="none" w:sz="0" w:space="0" w:color="auto"/>
        <w:left w:val="none" w:sz="0" w:space="0" w:color="auto"/>
        <w:bottom w:val="none" w:sz="0" w:space="0" w:color="auto"/>
        <w:right w:val="none" w:sz="0" w:space="0" w:color="auto"/>
      </w:divBdr>
    </w:div>
    <w:div w:id="1553345731">
      <w:bodyDiv w:val="1"/>
      <w:marLeft w:val="0"/>
      <w:marRight w:val="0"/>
      <w:marTop w:val="0"/>
      <w:marBottom w:val="0"/>
      <w:divBdr>
        <w:top w:val="none" w:sz="0" w:space="0" w:color="auto"/>
        <w:left w:val="none" w:sz="0" w:space="0" w:color="auto"/>
        <w:bottom w:val="none" w:sz="0" w:space="0" w:color="auto"/>
        <w:right w:val="none" w:sz="0" w:space="0" w:color="auto"/>
      </w:divBdr>
    </w:div>
    <w:div w:id="1557544229">
      <w:bodyDiv w:val="1"/>
      <w:marLeft w:val="0"/>
      <w:marRight w:val="0"/>
      <w:marTop w:val="0"/>
      <w:marBottom w:val="0"/>
      <w:divBdr>
        <w:top w:val="none" w:sz="0" w:space="0" w:color="auto"/>
        <w:left w:val="none" w:sz="0" w:space="0" w:color="auto"/>
        <w:bottom w:val="none" w:sz="0" w:space="0" w:color="auto"/>
        <w:right w:val="none" w:sz="0" w:space="0" w:color="auto"/>
      </w:divBdr>
    </w:div>
    <w:div w:id="1558008182">
      <w:bodyDiv w:val="1"/>
      <w:marLeft w:val="0"/>
      <w:marRight w:val="0"/>
      <w:marTop w:val="0"/>
      <w:marBottom w:val="0"/>
      <w:divBdr>
        <w:top w:val="none" w:sz="0" w:space="0" w:color="auto"/>
        <w:left w:val="none" w:sz="0" w:space="0" w:color="auto"/>
        <w:bottom w:val="none" w:sz="0" w:space="0" w:color="auto"/>
        <w:right w:val="none" w:sz="0" w:space="0" w:color="auto"/>
      </w:divBdr>
    </w:div>
    <w:div w:id="1559391503">
      <w:bodyDiv w:val="1"/>
      <w:marLeft w:val="0"/>
      <w:marRight w:val="0"/>
      <w:marTop w:val="0"/>
      <w:marBottom w:val="0"/>
      <w:divBdr>
        <w:top w:val="none" w:sz="0" w:space="0" w:color="auto"/>
        <w:left w:val="none" w:sz="0" w:space="0" w:color="auto"/>
        <w:bottom w:val="none" w:sz="0" w:space="0" w:color="auto"/>
        <w:right w:val="none" w:sz="0" w:space="0" w:color="auto"/>
      </w:divBdr>
    </w:div>
    <w:div w:id="1568808681">
      <w:bodyDiv w:val="1"/>
      <w:marLeft w:val="0"/>
      <w:marRight w:val="0"/>
      <w:marTop w:val="0"/>
      <w:marBottom w:val="0"/>
      <w:divBdr>
        <w:top w:val="none" w:sz="0" w:space="0" w:color="auto"/>
        <w:left w:val="none" w:sz="0" w:space="0" w:color="auto"/>
        <w:bottom w:val="none" w:sz="0" w:space="0" w:color="auto"/>
        <w:right w:val="none" w:sz="0" w:space="0" w:color="auto"/>
      </w:divBdr>
    </w:div>
    <w:div w:id="1595168493">
      <w:bodyDiv w:val="1"/>
      <w:marLeft w:val="0"/>
      <w:marRight w:val="0"/>
      <w:marTop w:val="0"/>
      <w:marBottom w:val="0"/>
      <w:divBdr>
        <w:top w:val="none" w:sz="0" w:space="0" w:color="auto"/>
        <w:left w:val="none" w:sz="0" w:space="0" w:color="auto"/>
        <w:bottom w:val="none" w:sz="0" w:space="0" w:color="auto"/>
        <w:right w:val="none" w:sz="0" w:space="0" w:color="auto"/>
      </w:divBdr>
    </w:div>
    <w:div w:id="1602185469">
      <w:bodyDiv w:val="1"/>
      <w:marLeft w:val="0"/>
      <w:marRight w:val="0"/>
      <w:marTop w:val="0"/>
      <w:marBottom w:val="0"/>
      <w:divBdr>
        <w:top w:val="none" w:sz="0" w:space="0" w:color="auto"/>
        <w:left w:val="none" w:sz="0" w:space="0" w:color="auto"/>
        <w:bottom w:val="none" w:sz="0" w:space="0" w:color="auto"/>
        <w:right w:val="none" w:sz="0" w:space="0" w:color="auto"/>
      </w:divBdr>
    </w:div>
    <w:div w:id="1604610335">
      <w:bodyDiv w:val="1"/>
      <w:marLeft w:val="0"/>
      <w:marRight w:val="0"/>
      <w:marTop w:val="0"/>
      <w:marBottom w:val="0"/>
      <w:divBdr>
        <w:top w:val="none" w:sz="0" w:space="0" w:color="auto"/>
        <w:left w:val="none" w:sz="0" w:space="0" w:color="auto"/>
        <w:bottom w:val="none" w:sz="0" w:space="0" w:color="auto"/>
        <w:right w:val="none" w:sz="0" w:space="0" w:color="auto"/>
      </w:divBdr>
    </w:div>
    <w:div w:id="1605267812">
      <w:bodyDiv w:val="1"/>
      <w:marLeft w:val="0"/>
      <w:marRight w:val="0"/>
      <w:marTop w:val="0"/>
      <w:marBottom w:val="0"/>
      <w:divBdr>
        <w:top w:val="none" w:sz="0" w:space="0" w:color="auto"/>
        <w:left w:val="none" w:sz="0" w:space="0" w:color="auto"/>
        <w:bottom w:val="none" w:sz="0" w:space="0" w:color="auto"/>
        <w:right w:val="none" w:sz="0" w:space="0" w:color="auto"/>
      </w:divBdr>
    </w:div>
    <w:div w:id="1619869163">
      <w:bodyDiv w:val="1"/>
      <w:marLeft w:val="0"/>
      <w:marRight w:val="0"/>
      <w:marTop w:val="0"/>
      <w:marBottom w:val="0"/>
      <w:divBdr>
        <w:top w:val="none" w:sz="0" w:space="0" w:color="auto"/>
        <w:left w:val="none" w:sz="0" w:space="0" w:color="auto"/>
        <w:bottom w:val="none" w:sz="0" w:space="0" w:color="auto"/>
        <w:right w:val="none" w:sz="0" w:space="0" w:color="auto"/>
      </w:divBdr>
    </w:div>
    <w:div w:id="1626036988">
      <w:bodyDiv w:val="1"/>
      <w:marLeft w:val="0"/>
      <w:marRight w:val="0"/>
      <w:marTop w:val="0"/>
      <w:marBottom w:val="0"/>
      <w:divBdr>
        <w:top w:val="none" w:sz="0" w:space="0" w:color="auto"/>
        <w:left w:val="none" w:sz="0" w:space="0" w:color="auto"/>
        <w:bottom w:val="none" w:sz="0" w:space="0" w:color="auto"/>
        <w:right w:val="none" w:sz="0" w:space="0" w:color="auto"/>
      </w:divBdr>
    </w:div>
    <w:div w:id="1629702719">
      <w:bodyDiv w:val="1"/>
      <w:marLeft w:val="0"/>
      <w:marRight w:val="0"/>
      <w:marTop w:val="0"/>
      <w:marBottom w:val="0"/>
      <w:divBdr>
        <w:top w:val="none" w:sz="0" w:space="0" w:color="auto"/>
        <w:left w:val="none" w:sz="0" w:space="0" w:color="auto"/>
        <w:bottom w:val="none" w:sz="0" w:space="0" w:color="auto"/>
        <w:right w:val="none" w:sz="0" w:space="0" w:color="auto"/>
      </w:divBdr>
    </w:div>
    <w:div w:id="1629967191">
      <w:bodyDiv w:val="1"/>
      <w:marLeft w:val="0"/>
      <w:marRight w:val="0"/>
      <w:marTop w:val="0"/>
      <w:marBottom w:val="0"/>
      <w:divBdr>
        <w:top w:val="none" w:sz="0" w:space="0" w:color="auto"/>
        <w:left w:val="none" w:sz="0" w:space="0" w:color="auto"/>
        <w:bottom w:val="none" w:sz="0" w:space="0" w:color="auto"/>
        <w:right w:val="none" w:sz="0" w:space="0" w:color="auto"/>
      </w:divBdr>
    </w:div>
    <w:div w:id="1666855147">
      <w:bodyDiv w:val="1"/>
      <w:marLeft w:val="0"/>
      <w:marRight w:val="0"/>
      <w:marTop w:val="0"/>
      <w:marBottom w:val="0"/>
      <w:divBdr>
        <w:top w:val="none" w:sz="0" w:space="0" w:color="auto"/>
        <w:left w:val="none" w:sz="0" w:space="0" w:color="auto"/>
        <w:bottom w:val="none" w:sz="0" w:space="0" w:color="auto"/>
        <w:right w:val="none" w:sz="0" w:space="0" w:color="auto"/>
      </w:divBdr>
    </w:div>
    <w:div w:id="1678843031">
      <w:bodyDiv w:val="1"/>
      <w:marLeft w:val="0"/>
      <w:marRight w:val="0"/>
      <w:marTop w:val="0"/>
      <w:marBottom w:val="0"/>
      <w:divBdr>
        <w:top w:val="none" w:sz="0" w:space="0" w:color="auto"/>
        <w:left w:val="none" w:sz="0" w:space="0" w:color="auto"/>
        <w:bottom w:val="none" w:sz="0" w:space="0" w:color="auto"/>
        <w:right w:val="none" w:sz="0" w:space="0" w:color="auto"/>
      </w:divBdr>
    </w:div>
    <w:div w:id="1692296262">
      <w:bodyDiv w:val="1"/>
      <w:marLeft w:val="0"/>
      <w:marRight w:val="0"/>
      <w:marTop w:val="0"/>
      <w:marBottom w:val="0"/>
      <w:divBdr>
        <w:top w:val="none" w:sz="0" w:space="0" w:color="auto"/>
        <w:left w:val="none" w:sz="0" w:space="0" w:color="auto"/>
        <w:bottom w:val="none" w:sz="0" w:space="0" w:color="auto"/>
        <w:right w:val="none" w:sz="0" w:space="0" w:color="auto"/>
      </w:divBdr>
    </w:div>
    <w:div w:id="1708675377">
      <w:bodyDiv w:val="1"/>
      <w:marLeft w:val="0"/>
      <w:marRight w:val="0"/>
      <w:marTop w:val="0"/>
      <w:marBottom w:val="0"/>
      <w:divBdr>
        <w:top w:val="none" w:sz="0" w:space="0" w:color="auto"/>
        <w:left w:val="none" w:sz="0" w:space="0" w:color="auto"/>
        <w:bottom w:val="none" w:sz="0" w:space="0" w:color="auto"/>
        <w:right w:val="none" w:sz="0" w:space="0" w:color="auto"/>
      </w:divBdr>
    </w:div>
    <w:div w:id="1720397565">
      <w:bodyDiv w:val="1"/>
      <w:marLeft w:val="0"/>
      <w:marRight w:val="0"/>
      <w:marTop w:val="0"/>
      <w:marBottom w:val="0"/>
      <w:divBdr>
        <w:top w:val="none" w:sz="0" w:space="0" w:color="auto"/>
        <w:left w:val="none" w:sz="0" w:space="0" w:color="auto"/>
        <w:bottom w:val="none" w:sz="0" w:space="0" w:color="auto"/>
        <w:right w:val="none" w:sz="0" w:space="0" w:color="auto"/>
      </w:divBdr>
    </w:div>
    <w:div w:id="1733960586">
      <w:bodyDiv w:val="1"/>
      <w:marLeft w:val="0"/>
      <w:marRight w:val="0"/>
      <w:marTop w:val="0"/>
      <w:marBottom w:val="0"/>
      <w:divBdr>
        <w:top w:val="none" w:sz="0" w:space="0" w:color="auto"/>
        <w:left w:val="none" w:sz="0" w:space="0" w:color="auto"/>
        <w:bottom w:val="none" w:sz="0" w:space="0" w:color="auto"/>
        <w:right w:val="none" w:sz="0" w:space="0" w:color="auto"/>
      </w:divBdr>
    </w:div>
    <w:div w:id="1740055842">
      <w:bodyDiv w:val="1"/>
      <w:marLeft w:val="0"/>
      <w:marRight w:val="0"/>
      <w:marTop w:val="0"/>
      <w:marBottom w:val="0"/>
      <w:divBdr>
        <w:top w:val="none" w:sz="0" w:space="0" w:color="auto"/>
        <w:left w:val="none" w:sz="0" w:space="0" w:color="auto"/>
        <w:bottom w:val="none" w:sz="0" w:space="0" w:color="auto"/>
        <w:right w:val="none" w:sz="0" w:space="0" w:color="auto"/>
      </w:divBdr>
    </w:div>
    <w:div w:id="1752267059">
      <w:bodyDiv w:val="1"/>
      <w:marLeft w:val="0"/>
      <w:marRight w:val="0"/>
      <w:marTop w:val="0"/>
      <w:marBottom w:val="0"/>
      <w:divBdr>
        <w:top w:val="none" w:sz="0" w:space="0" w:color="auto"/>
        <w:left w:val="none" w:sz="0" w:space="0" w:color="auto"/>
        <w:bottom w:val="none" w:sz="0" w:space="0" w:color="auto"/>
        <w:right w:val="none" w:sz="0" w:space="0" w:color="auto"/>
      </w:divBdr>
    </w:div>
    <w:div w:id="1760104716">
      <w:bodyDiv w:val="1"/>
      <w:marLeft w:val="0"/>
      <w:marRight w:val="0"/>
      <w:marTop w:val="0"/>
      <w:marBottom w:val="0"/>
      <w:divBdr>
        <w:top w:val="none" w:sz="0" w:space="0" w:color="auto"/>
        <w:left w:val="none" w:sz="0" w:space="0" w:color="auto"/>
        <w:bottom w:val="none" w:sz="0" w:space="0" w:color="auto"/>
        <w:right w:val="none" w:sz="0" w:space="0" w:color="auto"/>
      </w:divBdr>
    </w:div>
    <w:div w:id="1761872645">
      <w:bodyDiv w:val="1"/>
      <w:marLeft w:val="0"/>
      <w:marRight w:val="0"/>
      <w:marTop w:val="0"/>
      <w:marBottom w:val="0"/>
      <w:divBdr>
        <w:top w:val="none" w:sz="0" w:space="0" w:color="auto"/>
        <w:left w:val="none" w:sz="0" w:space="0" w:color="auto"/>
        <w:bottom w:val="none" w:sz="0" w:space="0" w:color="auto"/>
        <w:right w:val="none" w:sz="0" w:space="0" w:color="auto"/>
      </w:divBdr>
    </w:div>
    <w:div w:id="1769764343">
      <w:bodyDiv w:val="1"/>
      <w:marLeft w:val="0"/>
      <w:marRight w:val="0"/>
      <w:marTop w:val="0"/>
      <w:marBottom w:val="0"/>
      <w:divBdr>
        <w:top w:val="none" w:sz="0" w:space="0" w:color="auto"/>
        <w:left w:val="none" w:sz="0" w:space="0" w:color="auto"/>
        <w:bottom w:val="none" w:sz="0" w:space="0" w:color="auto"/>
        <w:right w:val="none" w:sz="0" w:space="0" w:color="auto"/>
      </w:divBdr>
    </w:div>
    <w:div w:id="1779909947">
      <w:bodyDiv w:val="1"/>
      <w:marLeft w:val="0"/>
      <w:marRight w:val="0"/>
      <w:marTop w:val="0"/>
      <w:marBottom w:val="0"/>
      <w:divBdr>
        <w:top w:val="none" w:sz="0" w:space="0" w:color="auto"/>
        <w:left w:val="none" w:sz="0" w:space="0" w:color="auto"/>
        <w:bottom w:val="none" w:sz="0" w:space="0" w:color="auto"/>
        <w:right w:val="none" w:sz="0" w:space="0" w:color="auto"/>
      </w:divBdr>
    </w:div>
    <w:div w:id="1793748408">
      <w:bodyDiv w:val="1"/>
      <w:marLeft w:val="0"/>
      <w:marRight w:val="0"/>
      <w:marTop w:val="0"/>
      <w:marBottom w:val="0"/>
      <w:divBdr>
        <w:top w:val="none" w:sz="0" w:space="0" w:color="auto"/>
        <w:left w:val="none" w:sz="0" w:space="0" w:color="auto"/>
        <w:bottom w:val="none" w:sz="0" w:space="0" w:color="auto"/>
        <w:right w:val="none" w:sz="0" w:space="0" w:color="auto"/>
      </w:divBdr>
    </w:div>
    <w:div w:id="1801266539">
      <w:bodyDiv w:val="1"/>
      <w:marLeft w:val="0"/>
      <w:marRight w:val="0"/>
      <w:marTop w:val="0"/>
      <w:marBottom w:val="0"/>
      <w:divBdr>
        <w:top w:val="none" w:sz="0" w:space="0" w:color="auto"/>
        <w:left w:val="none" w:sz="0" w:space="0" w:color="auto"/>
        <w:bottom w:val="none" w:sz="0" w:space="0" w:color="auto"/>
        <w:right w:val="none" w:sz="0" w:space="0" w:color="auto"/>
      </w:divBdr>
    </w:div>
    <w:div w:id="1811363777">
      <w:bodyDiv w:val="1"/>
      <w:marLeft w:val="0"/>
      <w:marRight w:val="0"/>
      <w:marTop w:val="0"/>
      <w:marBottom w:val="0"/>
      <w:divBdr>
        <w:top w:val="none" w:sz="0" w:space="0" w:color="auto"/>
        <w:left w:val="none" w:sz="0" w:space="0" w:color="auto"/>
        <w:bottom w:val="none" w:sz="0" w:space="0" w:color="auto"/>
        <w:right w:val="none" w:sz="0" w:space="0" w:color="auto"/>
      </w:divBdr>
    </w:div>
    <w:div w:id="1833719808">
      <w:bodyDiv w:val="1"/>
      <w:marLeft w:val="0"/>
      <w:marRight w:val="0"/>
      <w:marTop w:val="0"/>
      <w:marBottom w:val="0"/>
      <w:divBdr>
        <w:top w:val="none" w:sz="0" w:space="0" w:color="auto"/>
        <w:left w:val="none" w:sz="0" w:space="0" w:color="auto"/>
        <w:bottom w:val="none" w:sz="0" w:space="0" w:color="auto"/>
        <w:right w:val="none" w:sz="0" w:space="0" w:color="auto"/>
      </w:divBdr>
    </w:div>
    <w:div w:id="1843080548">
      <w:bodyDiv w:val="1"/>
      <w:marLeft w:val="0"/>
      <w:marRight w:val="0"/>
      <w:marTop w:val="0"/>
      <w:marBottom w:val="0"/>
      <w:divBdr>
        <w:top w:val="none" w:sz="0" w:space="0" w:color="auto"/>
        <w:left w:val="none" w:sz="0" w:space="0" w:color="auto"/>
        <w:bottom w:val="none" w:sz="0" w:space="0" w:color="auto"/>
        <w:right w:val="none" w:sz="0" w:space="0" w:color="auto"/>
      </w:divBdr>
    </w:div>
    <w:div w:id="1846439527">
      <w:bodyDiv w:val="1"/>
      <w:marLeft w:val="0"/>
      <w:marRight w:val="0"/>
      <w:marTop w:val="0"/>
      <w:marBottom w:val="0"/>
      <w:divBdr>
        <w:top w:val="none" w:sz="0" w:space="0" w:color="auto"/>
        <w:left w:val="none" w:sz="0" w:space="0" w:color="auto"/>
        <w:bottom w:val="none" w:sz="0" w:space="0" w:color="auto"/>
        <w:right w:val="none" w:sz="0" w:space="0" w:color="auto"/>
      </w:divBdr>
    </w:div>
    <w:div w:id="1890651932">
      <w:bodyDiv w:val="1"/>
      <w:marLeft w:val="0"/>
      <w:marRight w:val="0"/>
      <w:marTop w:val="0"/>
      <w:marBottom w:val="0"/>
      <w:divBdr>
        <w:top w:val="none" w:sz="0" w:space="0" w:color="auto"/>
        <w:left w:val="none" w:sz="0" w:space="0" w:color="auto"/>
        <w:bottom w:val="none" w:sz="0" w:space="0" w:color="auto"/>
        <w:right w:val="none" w:sz="0" w:space="0" w:color="auto"/>
      </w:divBdr>
    </w:div>
    <w:div w:id="1891529834">
      <w:bodyDiv w:val="1"/>
      <w:marLeft w:val="0"/>
      <w:marRight w:val="0"/>
      <w:marTop w:val="0"/>
      <w:marBottom w:val="0"/>
      <w:divBdr>
        <w:top w:val="none" w:sz="0" w:space="0" w:color="auto"/>
        <w:left w:val="none" w:sz="0" w:space="0" w:color="auto"/>
        <w:bottom w:val="none" w:sz="0" w:space="0" w:color="auto"/>
        <w:right w:val="none" w:sz="0" w:space="0" w:color="auto"/>
      </w:divBdr>
    </w:div>
    <w:div w:id="1898007642">
      <w:bodyDiv w:val="1"/>
      <w:marLeft w:val="0"/>
      <w:marRight w:val="0"/>
      <w:marTop w:val="0"/>
      <w:marBottom w:val="0"/>
      <w:divBdr>
        <w:top w:val="none" w:sz="0" w:space="0" w:color="auto"/>
        <w:left w:val="none" w:sz="0" w:space="0" w:color="auto"/>
        <w:bottom w:val="none" w:sz="0" w:space="0" w:color="auto"/>
        <w:right w:val="none" w:sz="0" w:space="0" w:color="auto"/>
      </w:divBdr>
    </w:div>
    <w:div w:id="1900239859">
      <w:bodyDiv w:val="1"/>
      <w:marLeft w:val="0"/>
      <w:marRight w:val="0"/>
      <w:marTop w:val="0"/>
      <w:marBottom w:val="0"/>
      <w:divBdr>
        <w:top w:val="none" w:sz="0" w:space="0" w:color="auto"/>
        <w:left w:val="none" w:sz="0" w:space="0" w:color="auto"/>
        <w:bottom w:val="none" w:sz="0" w:space="0" w:color="auto"/>
        <w:right w:val="none" w:sz="0" w:space="0" w:color="auto"/>
      </w:divBdr>
    </w:div>
    <w:div w:id="1915965986">
      <w:bodyDiv w:val="1"/>
      <w:marLeft w:val="0"/>
      <w:marRight w:val="0"/>
      <w:marTop w:val="0"/>
      <w:marBottom w:val="0"/>
      <w:divBdr>
        <w:top w:val="none" w:sz="0" w:space="0" w:color="auto"/>
        <w:left w:val="none" w:sz="0" w:space="0" w:color="auto"/>
        <w:bottom w:val="none" w:sz="0" w:space="0" w:color="auto"/>
        <w:right w:val="none" w:sz="0" w:space="0" w:color="auto"/>
      </w:divBdr>
    </w:div>
    <w:div w:id="1917133925">
      <w:bodyDiv w:val="1"/>
      <w:marLeft w:val="0"/>
      <w:marRight w:val="0"/>
      <w:marTop w:val="0"/>
      <w:marBottom w:val="0"/>
      <w:divBdr>
        <w:top w:val="none" w:sz="0" w:space="0" w:color="auto"/>
        <w:left w:val="none" w:sz="0" w:space="0" w:color="auto"/>
        <w:bottom w:val="none" w:sz="0" w:space="0" w:color="auto"/>
        <w:right w:val="none" w:sz="0" w:space="0" w:color="auto"/>
      </w:divBdr>
    </w:div>
    <w:div w:id="1924753067">
      <w:bodyDiv w:val="1"/>
      <w:marLeft w:val="0"/>
      <w:marRight w:val="0"/>
      <w:marTop w:val="0"/>
      <w:marBottom w:val="0"/>
      <w:divBdr>
        <w:top w:val="none" w:sz="0" w:space="0" w:color="auto"/>
        <w:left w:val="none" w:sz="0" w:space="0" w:color="auto"/>
        <w:bottom w:val="none" w:sz="0" w:space="0" w:color="auto"/>
        <w:right w:val="none" w:sz="0" w:space="0" w:color="auto"/>
      </w:divBdr>
    </w:div>
    <w:div w:id="1964724218">
      <w:bodyDiv w:val="1"/>
      <w:marLeft w:val="0"/>
      <w:marRight w:val="0"/>
      <w:marTop w:val="0"/>
      <w:marBottom w:val="0"/>
      <w:divBdr>
        <w:top w:val="none" w:sz="0" w:space="0" w:color="auto"/>
        <w:left w:val="none" w:sz="0" w:space="0" w:color="auto"/>
        <w:bottom w:val="none" w:sz="0" w:space="0" w:color="auto"/>
        <w:right w:val="none" w:sz="0" w:space="0" w:color="auto"/>
      </w:divBdr>
    </w:div>
    <w:div w:id="1965236914">
      <w:bodyDiv w:val="1"/>
      <w:marLeft w:val="0"/>
      <w:marRight w:val="0"/>
      <w:marTop w:val="0"/>
      <w:marBottom w:val="0"/>
      <w:divBdr>
        <w:top w:val="none" w:sz="0" w:space="0" w:color="auto"/>
        <w:left w:val="none" w:sz="0" w:space="0" w:color="auto"/>
        <w:bottom w:val="none" w:sz="0" w:space="0" w:color="auto"/>
        <w:right w:val="none" w:sz="0" w:space="0" w:color="auto"/>
      </w:divBdr>
    </w:div>
    <w:div w:id="1967469341">
      <w:bodyDiv w:val="1"/>
      <w:marLeft w:val="0"/>
      <w:marRight w:val="0"/>
      <w:marTop w:val="0"/>
      <w:marBottom w:val="0"/>
      <w:divBdr>
        <w:top w:val="none" w:sz="0" w:space="0" w:color="auto"/>
        <w:left w:val="none" w:sz="0" w:space="0" w:color="auto"/>
        <w:bottom w:val="none" w:sz="0" w:space="0" w:color="auto"/>
        <w:right w:val="none" w:sz="0" w:space="0" w:color="auto"/>
      </w:divBdr>
    </w:div>
    <w:div w:id="1969629195">
      <w:bodyDiv w:val="1"/>
      <w:marLeft w:val="0"/>
      <w:marRight w:val="0"/>
      <w:marTop w:val="0"/>
      <w:marBottom w:val="0"/>
      <w:divBdr>
        <w:top w:val="none" w:sz="0" w:space="0" w:color="auto"/>
        <w:left w:val="none" w:sz="0" w:space="0" w:color="auto"/>
        <w:bottom w:val="none" w:sz="0" w:space="0" w:color="auto"/>
        <w:right w:val="none" w:sz="0" w:space="0" w:color="auto"/>
      </w:divBdr>
    </w:div>
    <w:div w:id="1979063686">
      <w:bodyDiv w:val="1"/>
      <w:marLeft w:val="0"/>
      <w:marRight w:val="0"/>
      <w:marTop w:val="0"/>
      <w:marBottom w:val="0"/>
      <w:divBdr>
        <w:top w:val="none" w:sz="0" w:space="0" w:color="auto"/>
        <w:left w:val="none" w:sz="0" w:space="0" w:color="auto"/>
        <w:bottom w:val="none" w:sz="0" w:space="0" w:color="auto"/>
        <w:right w:val="none" w:sz="0" w:space="0" w:color="auto"/>
      </w:divBdr>
    </w:div>
    <w:div w:id="1988896120">
      <w:bodyDiv w:val="1"/>
      <w:marLeft w:val="0"/>
      <w:marRight w:val="0"/>
      <w:marTop w:val="0"/>
      <w:marBottom w:val="0"/>
      <w:divBdr>
        <w:top w:val="none" w:sz="0" w:space="0" w:color="auto"/>
        <w:left w:val="none" w:sz="0" w:space="0" w:color="auto"/>
        <w:bottom w:val="none" w:sz="0" w:space="0" w:color="auto"/>
        <w:right w:val="none" w:sz="0" w:space="0" w:color="auto"/>
      </w:divBdr>
    </w:div>
    <w:div w:id="1995066601">
      <w:bodyDiv w:val="1"/>
      <w:marLeft w:val="0"/>
      <w:marRight w:val="0"/>
      <w:marTop w:val="0"/>
      <w:marBottom w:val="0"/>
      <w:divBdr>
        <w:top w:val="none" w:sz="0" w:space="0" w:color="auto"/>
        <w:left w:val="none" w:sz="0" w:space="0" w:color="auto"/>
        <w:bottom w:val="none" w:sz="0" w:space="0" w:color="auto"/>
        <w:right w:val="none" w:sz="0" w:space="0" w:color="auto"/>
      </w:divBdr>
    </w:div>
    <w:div w:id="2018076542">
      <w:bodyDiv w:val="1"/>
      <w:marLeft w:val="0"/>
      <w:marRight w:val="0"/>
      <w:marTop w:val="0"/>
      <w:marBottom w:val="0"/>
      <w:divBdr>
        <w:top w:val="none" w:sz="0" w:space="0" w:color="auto"/>
        <w:left w:val="none" w:sz="0" w:space="0" w:color="auto"/>
        <w:bottom w:val="none" w:sz="0" w:space="0" w:color="auto"/>
        <w:right w:val="none" w:sz="0" w:space="0" w:color="auto"/>
      </w:divBdr>
    </w:div>
    <w:div w:id="2032762422">
      <w:bodyDiv w:val="1"/>
      <w:marLeft w:val="0"/>
      <w:marRight w:val="0"/>
      <w:marTop w:val="0"/>
      <w:marBottom w:val="0"/>
      <w:divBdr>
        <w:top w:val="none" w:sz="0" w:space="0" w:color="auto"/>
        <w:left w:val="none" w:sz="0" w:space="0" w:color="auto"/>
        <w:bottom w:val="none" w:sz="0" w:space="0" w:color="auto"/>
        <w:right w:val="none" w:sz="0" w:space="0" w:color="auto"/>
      </w:divBdr>
    </w:div>
    <w:div w:id="2040692591">
      <w:bodyDiv w:val="1"/>
      <w:marLeft w:val="0"/>
      <w:marRight w:val="0"/>
      <w:marTop w:val="0"/>
      <w:marBottom w:val="0"/>
      <w:divBdr>
        <w:top w:val="none" w:sz="0" w:space="0" w:color="auto"/>
        <w:left w:val="none" w:sz="0" w:space="0" w:color="auto"/>
        <w:bottom w:val="none" w:sz="0" w:space="0" w:color="auto"/>
        <w:right w:val="none" w:sz="0" w:space="0" w:color="auto"/>
      </w:divBdr>
    </w:div>
    <w:div w:id="2044405472">
      <w:bodyDiv w:val="1"/>
      <w:marLeft w:val="0"/>
      <w:marRight w:val="0"/>
      <w:marTop w:val="0"/>
      <w:marBottom w:val="0"/>
      <w:divBdr>
        <w:top w:val="none" w:sz="0" w:space="0" w:color="auto"/>
        <w:left w:val="none" w:sz="0" w:space="0" w:color="auto"/>
        <w:bottom w:val="none" w:sz="0" w:space="0" w:color="auto"/>
        <w:right w:val="none" w:sz="0" w:space="0" w:color="auto"/>
      </w:divBdr>
    </w:div>
    <w:div w:id="2056928820">
      <w:bodyDiv w:val="1"/>
      <w:marLeft w:val="0"/>
      <w:marRight w:val="0"/>
      <w:marTop w:val="0"/>
      <w:marBottom w:val="0"/>
      <w:divBdr>
        <w:top w:val="none" w:sz="0" w:space="0" w:color="auto"/>
        <w:left w:val="none" w:sz="0" w:space="0" w:color="auto"/>
        <w:bottom w:val="none" w:sz="0" w:space="0" w:color="auto"/>
        <w:right w:val="none" w:sz="0" w:space="0" w:color="auto"/>
      </w:divBdr>
    </w:div>
    <w:div w:id="2069382110">
      <w:bodyDiv w:val="1"/>
      <w:marLeft w:val="0"/>
      <w:marRight w:val="0"/>
      <w:marTop w:val="0"/>
      <w:marBottom w:val="0"/>
      <w:divBdr>
        <w:top w:val="none" w:sz="0" w:space="0" w:color="auto"/>
        <w:left w:val="none" w:sz="0" w:space="0" w:color="auto"/>
        <w:bottom w:val="none" w:sz="0" w:space="0" w:color="auto"/>
        <w:right w:val="none" w:sz="0" w:space="0" w:color="auto"/>
      </w:divBdr>
    </w:div>
    <w:div w:id="2070183788">
      <w:bodyDiv w:val="1"/>
      <w:marLeft w:val="0"/>
      <w:marRight w:val="0"/>
      <w:marTop w:val="0"/>
      <w:marBottom w:val="0"/>
      <w:divBdr>
        <w:top w:val="none" w:sz="0" w:space="0" w:color="auto"/>
        <w:left w:val="none" w:sz="0" w:space="0" w:color="auto"/>
        <w:bottom w:val="none" w:sz="0" w:space="0" w:color="auto"/>
        <w:right w:val="none" w:sz="0" w:space="0" w:color="auto"/>
      </w:divBdr>
    </w:div>
    <w:div w:id="2079208309">
      <w:bodyDiv w:val="1"/>
      <w:marLeft w:val="0"/>
      <w:marRight w:val="0"/>
      <w:marTop w:val="0"/>
      <w:marBottom w:val="0"/>
      <w:divBdr>
        <w:top w:val="none" w:sz="0" w:space="0" w:color="auto"/>
        <w:left w:val="none" w:sz="0" w:space="0" w:color="auto"/>
        <w:bottom w:val="none" w:sz="0" w:space="0" w:color="auto"/>
        <w:right w:val="none" w:sz="0" w:space="0" w:color="auto"/>
      </w:divBdr>
    </w:div>
    <w:div w:id="2094931306">
      <w:bodyDiv w:val="1"/>
      <w:marLeft w:val="0"/>
      <w:marRight w:val="0"/>
      <w:marTop w:val="0"/>
      <w:marBottom w:val="0"/>
      <w:divBdr>
        <w:top w:val="none" w:sz="0" w:space="0" w:color="auto"/>
        <w:left w:val="none" w:sz="0" w:space="0" w:color="auto"/>
        <w:bottom w:val="none" w:sz="0" w:space="0" w:color="auto"/>
        <w:right w:val="none" w:sz="0" w:space="0" w:color="auto"/>
      </w:divBdr>
    </w:div>
    <w:div w:id="2102529838">
      <w:bodyDiv w:val="1"/>
      <w:marLeft w:val="0"/>
      <w:marRight w:val="0"/>
      <w:marTop w:val="0"/>
      <w:marBottom w:val="0"/>
      <w:divBdr>
        <w:top w:val="none" w:sz="0" w:space="0" w:color="auto"/>
        <w:left w:val="none" w:sz="0" w:space="0" w:color="auto"/>
        <w:bottom w:val="none" w:sz="0" w:space="0" w:color="auto"/>
        <w:right w:val="none" w:sz="0" w:space="0" w:color="auto"/>
      </w:divBdr>
    </w:div>
    <w:div w:id="2114469656">
      <w:bodyDiv w:val="1"/>
      <w:marLeft w:val="0"/>
      <w:marRight w:val="0"/>
      <w:marTop w:val="0"/>
      <w:marBottom w:val="0"/>
      <w:divBdr>
        <w:top w:val="none" w:sz="0" w:space="0" w:color="auto"/>
        <w:left w:val="none" w:sz="0" w:space="0" w:color="auto"/>
        <w:bottom w:val="none" w:sz="0" w:space="0" w:color="auto"/>
        <w:right w:val="none" w:sz="0" w:space="0" w:color="auto"/>
      </w:divBdr>
    </w:div>
    <w:div w:id="2128624691">
      <w:bodyDiv w:val="1"/>
      <w:marLeft w:val="0"/>
      <w:marRight w:val="0"/>
      <w:marTop w:val="0"/>
      <w:marBottom w:val="0"/>
      <w:divBdr>
        <w:top w:val="none" w:sz="0" w:space="0" w:color="auto"/>
        <w:left w:val="none" w:sz="0" w:space="0" w:color="auto"/>
        <w:bottom w:val="none" w:sz="0" w:space="0" w:color="auto"/>
        <w:right w:val="none" w:sz="0" w:space="0" w:color="auto"/>
      </w:divBdr>
    </w:div>
    <w:div w:id="2141266897">
      <w:bodyDiv w:val="1"/>
      <w:marLeft w:val="0"/>
      <w:marRight w:val="0"/>
      <w:marTop w:val="0"/>
      <w:marBottom w:val="0"/>
      <w:divBdr>
        <w:top w:val="none" w:sz="0" w:space="0" w:color="auto"/>
        <w:left w:val="none" w:sz="0" w:space="0" w:color="auto"/>
        <w:bottom w:val="none" w:sz="0" w:space="0" w:color="auto"/>
        <w:right w:val="none" w:sz="0" w:space="0" w:color="auto"/>
      </w:divBdr>
    </w:div>
    <w:div w:id="2146390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B9FC6-DBB1-074B-8B62-E9273A93F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59</Pages>
  <Words>102637</Words>
  <Characters>585032</Characters>
  <Application>Microsoft Office Word</Application>
  <DocSecurity>0</DocSecurity>
  <Lines>4875</Lines>
  <Paragraphs>1372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148</cp:revision>
  <dcterms:created xsi:type="dcterms:W3CDTF">2020-12-17T10:34:00Z</dcterms:created>
  <dcterms:modified xsi:type="dcterms:W3CDTF">2021-01-05T17:06:00Z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