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32D0" w:rsidRDefault="00336171">
      <w:r>
        <w:t>Seminar Two</w:t>
      </w:r>
    </w:p>
    <w:p w:rsidR="00336171" w:rsidRDefault="00336171">
      <w:r>
        <w:t>Reading the story of climate change in the landscape – sedimentary signatures of disappearing glaciers</w:t>
      </w:r>
    </w:p>
    <w:p w:rsidR="00336171" w:rsidRDefault="00336171">
      <w:r>
        <w:t xml:space="preserve">Michele </w:t>
      </w:r>
      <w:proofErr w:type="spellStart"/>
      <w:r>
        <w:t>Koppes</w:t>
      </w:r>
      <w:proofErr w:type="spellEnd"/>
      <w:r>
        <w:t xml:space="preserve"> UBC Geography</w:t>
      </w:r>
    </w:p>
    <w:p w:rsidR="00336171" w:rsidRDefault="00336171"/>
    <w:p w:rsidR="00336171" w:rsidRDefault="00336171">
      <w:r>
        <w:t xml:space="preserve">T.C. Chamberlin – multiple working hypotheses </w:t>
      </w:r>
    </w:p>
    <w:p w:rsidR="00336171" w:rsidRDefault="00336171">
      <w:r>
        <w:t>Myriad lines of intelligence through which we study glaciers and mountains e.g. food supply, agriculture, land use, hydropower, transportation, resource economics, art, culture, soundscapes, religion, language, indigenous knowledges, permafrost hazards, water quality, climate change feedbacks.</w:t>
      </w:r>
    </w:p>
    <w:p w:rsidR="00336171" w:rsidRDefault="00336171"/>
    <w:p w:rsidR="00336171" w:rsidRDefault="00336171">
      <w:r>
        <w:t>Topography is balance between uplift (tectonics) and denudation (climate – glaciers, rivers, water).</w:t>
      </w:r>
    </w:p>
    <w:p w:rsidR="00336171" w:rsidRDefault="00336171">
      <w:r>
        <w:t xml:space="preserve">The theory of glacier </w:t>
      </w:r>
      <w:proofErr w:type="spellStart"/>
      <w:r>
        <w:t>buzzsaw</w:t>
      </w:r>
      <w:proofErr w:type="spellEnd"/>
      <w:r>
        <w:t xml:space="preserve"> – Stephen Porter (1981) shape of mountain ranges along west spine of Americas, compare to elevation above which you would find ice. Majority of mass of landscape lies below modern snowline. Glaciers remove material above snowline. Stops mountains growing above certain height. Assumes glaciers more </w:t>
      </w:r>
      <w:r w:rsidR="008A149E">
        <w:t>efficient</w:t>
      </w:r>
      <w:r>
        <w:t xml:space="preserve"> at eroding that uplift rates.</w:t>
      </w:r>
    </w:p>
    <w:p w:rsidR="00336171" w:rsidRDefault="00336171"/>
    <w:p w:rsidR="00336171" w:rsidRDefault="00336171">
      <w:r>
        <w:t xml:space="preserve">At what rate do glaciers erode? </w:t>
      </w:r>
      <w:r w:rsidR="00BB014F">
        <w:t xml:space="preserve">At what rate do tectonics uplift? Glaciers are capable of lopping off mountain tops. </w:t>
      </w:r>
    </w:p>
    <w:p w:rsidR="00BB014F" w:rsidRDefault="00BB014F">
      <w:r>
        <w:t xml:space="preserve">Massive sediment plumes seen from space reflect rapid sediment production and evacuation from glaciated mountains to the ocean. Are the signals of erosion changing? </w:t>
      </w:r>
    </w:p>
    <w:p w:rsidR="00BB014F" w:rsidRDefault="00BB014F"/>
    <w:p w:rsidR="00BB014F" w:rsidRDefault="00BB014F">
      <w:r>
        <w:t>Tindal glacier in Glacier Bay. What’s driving this rapid evacuation of sediment? Human timescales!</w:t>
      </w:r>
    </w:p>
    <w:p w:rsidR="00BB014F" w:rsidRDefault="00BB014F">
      <w:r>
        <w:t>Retreating glaciers in Alaska – 1.4C warming 1949-2012 – terminus 17km retreat</w:t>
      </w:r>
    </w:p>
    <w:p w:rsidR="00BB014F" w:rsidRDefault="00BB014F">
      <w:r>
        <w:t xml:space="preserve">Tindal glaciers also thinned by over 400m. </w:t>
      </w:r>
    </w:p>
    <w:p w:rsidR="00BB014F" w:rsidRDefault="00BB014F">
      <w:r>
        <w:t>How much material has been delivered during this time of change?</w:t>
      </w:r>
    </w:p>
    <w:p w:rsidR="00BB014F" w:rsidRDefault="00BB014F">
      <w:r>
        <w:t xml:space="preserve">Quantifying glacial sediment yields into the fjord with acoustic reflection – penetrates sediment to capture changes in material properties </w:t>
      </w:r>
    </w:p>
    <w:p w:rsidR="00BB014F" w:rsidRDefault="00BB014F">
      <w:r>
        <w:t xml:space="preserve">Followed </w:t>
      </w:r>
      <w:proofErr w:type="spellStart"/>
      <w:r>
        <w:t>Taan</w:t>
      </w:r>
      <w:proofErr w:type="spellEnd"/>
      <w:r>
        <w:t xml:space="preserve"> Fjord to capture how much sediment accumulated over retreat period. </w:t>
      </w:r>
    </w:p>
    <w:p w:rsidR="00BB014F" w:rsidRDefault="00BB014F">
      <w:r>
        <w:t xml:space="preserve">Bathymetry and subsurface sediment volume revisited in 2016. </w:t>
      </w:r>
    </w:p>
    <w:p w:rsidR="00BB014F" w:rsidRDefault="00BB014F">
      <w:r>
        <w:t xml:space="preserve">Erosion rates vary as a function of the retreat rate. </w:t>
      </w:r>
      <w:r w:rsidR="008A149E">
        <w:t>Why do erosion rates increase during ice recession? Glaciers accelerate as they retreat. What does this actually mean? In what way do they speed up?</w:t>
      </w:r>
    </w:p>
    <w:p w:rsidR="008A149E" w:rsidRDefault="008A149E">
      <w:pPr>
        <w:rPr>
          <w:vertAlign w:val="subscript"/>
        </w:rPr>
      </w:pPr>
      <w:r>
        <w:t xml:space="preserve">Why do erosion rates increase during ice recession? Abrasion, quarrying. Erosion is a function of the speed of the ice. The rate at which the glaciers moves drives erosion. Both theory and modelling suggest that basal sliding is a primary drover of erosion. Most landscape evolution models use a bedrock erosion rule of the </w:t>
      </w:r>
      <w:proofErr w:type="gramStart"/>
      <w:r>
        <w:t>form  E</w:t>
      </w:r>
      <w:proofErr w:type="gramEnd"/>
      <w:r>
        <w:t xml:space="preserve">= </w:t>
      </w:r>
      <w:proofErr w:type="spellStart"/>
      <w:r>
        <w:t>KgUs</w:t>
      </w:r>
      <w:r w:rsidRPr="008A149E">
        <w:rPr>
          <w:vertAlign w:val="subscript"/>
        </w:rPr>
        <w:t>n</w:t>
      </w:r>
      <w:proofErr w:type="spellEnd"/>
    </w:p>
    <w:p w:rsidR="008A149E" w:rsidRDefault="008A149E"/>
    <w:p w:rsidR="008A149E" w:rsidRDefault="008A149E">
      <w:r>
        <w:t>Erosion rates are a function of basal temperature and sliding speeds</w:t>
      </w:r>
    </w:p>
    <w:p w:rsidR="008A149E" w:rsidRDefault="008A149E">
      <w:r>
        <w:t>Erosion rates can be modelled as a function of the mass balance (precipitation) and basin relief. Potential energy converted to kinetic energy and thermal energy.</w:t>
      </w:r>
    </w:p>
    <w:p w:rsidR="008A149E" w:rsidRDefault="008A149E">
      <w:r>
        <w:t xml:space="preserve">Rising temperatures in the polar regions increase meltwater from rainfall, surface melting and internal melting, which promotes sliding, erosion and sediment evacuation from under the ice. </w:t>
      </w:r>
    </w:p>
    <w:p w:rsidR="008A149E" w:rsidRDefault="008A149E">
      <w:r>
        <w:lastRenderedPageBreak/>
        <w:t>Complicating factors in the relationship between glacier dynamics and sediment yield: Paraglacial processes – the land around the glacier!</w:t>
      </w:r>
    </w:p>
    <w:p w:rsidR="008A149E" w:rsidRDefault="008A149E">
      <w:r>
        <w:t xml:space="preserve">Rapid retreat drives rapid base level fall. Tributary streams begin to incise, causing rapid removal of sediment, knickpoint migration, shift from braided to single-threat morphology. </w:t>
      </w:r>
    </w:p>
    <w:p w:rsidR="00726440" w:rsidRDefault="00726440">
      <w:r>
        <w:t xml:space="preserve">Erosion and sediment delivery from tributary watersheds are estimated from growth of fan deltas building into the fjord. </w:t>
      </w:r>
    </w:p>
    <w:p w:rsidR="00726440" w:rsidRDefault="00726440">
      <w:r>
        <w:t>De-buttressing of walls adjacent to glacier &gt; weakened bedrock &gt; landslide &gt; tsunami</w:t>
      </w:r>
    </w:p>
    <w:p w:rsidR="00726440" w:rsidRDefault="00726440">
      <w:r>
        <w:t xml:space="preserve">Paraglacial processes may produce sediment yields on par with those from glacial processes. </w:t>
      </w:r>
    </w:p>
    <w:p w:rsidR="00726440" w:rsidRDefault="00726440">
      <w:r>
        <w:t xml:space="preserve">Both glacial and paraglacial sediment yields vary as a function of the retreat rate. </w:t>
      </w:r>
    </w:p>
    <w:p w:rsidR="00726440" w:rsidRDefault="00726440">
      <w:r>
        <w:t xml:space="preserve">Climate change &gt; rapid thinning and glacier retreat &gt; increasing sediment fluxes from glaciers &gt; warming also increases retreat and erosion capacity from tributaries &gt; all this leads to </w:t>
      </w:r>
      <w:proofErr w:type="spellStart"/>
      <w:r>
        <w:t>debuttressing</w:t>
      </w:r>
      <w:proofErr w:type="spellEnd"/>
      <w:r>
        <w:t xml:space="preserve"> and increased stochastic yields &gt; tsunamis </w:t>
      </w:r>
    </w:p>
    <w:p w:rsidR="00726440" w:rsidRDefault="00726440">
      <w:r>
        <w:t xml:space="preserve">Climate driven deglaciation of uplands controls magnitude of timing of both glacial and paraglacial </w:t>
      </w:r>
      <w:r w:rsidR="0093175C">
        <w:t>retreat/erosion.</w:t>
      </w:r>
    </w:p>
    <w:p w:rsidR="0093175C" w:rsidRDefault="0093175C">
      <w:r>
        <w:t xml:space="preserve">Implications of shifting sediment deposition. Glacier melt &gt; landslides </w:t>
      </w:r>
    </w:p>
    <w:p w:rsidR="0093175C" w:rsidRDefault="0093175C">
      <w:r>
        <w:t>Sediment and water fluxes from outburst floods worldwide are increasing as glaciers and ice sheets thin, retreat and speed up, and proglacial landscapes unravel.</w:t>
      </w:r>
    </w:p>
    <w:p w:rsidR="0093175C" w:rsidRDefault="0093175C">
      <w:r>
        <w:t xml:space="preserve">Erosion, sediment and nutrient delivery to the oceans worldwide is increasing as glaciers and ice sheets thin, retreat and speed up, and proglacial landscapes unravel.  Glacial rivers absorb carbon. </w:t>
      </w:r>
    </w:p>
    <w:p w:rsidR="0093175C" w:rsidRDefault="0093175C">
      <w:r>
        <w:t xml:space="preserve">Accelerated retreat and increasing sediment fluxes from polar glaciers as climate warms affects aquatic habitat hazards and livelihoods. Phytoplankton feed on nutrients &gt; more fish &gt; increased productivity. Sediment also increases turbidity which may reduce bottom dwelling fish that need clear waters. </w:t>
      </w:r>
    </w:p>
    <w:p w:rsidR="0093175C" w:rsidRDefault="0093175C">
      <w:r>
        <w:t xml:space="preserve">Increased sediment delivery to glacially fed rivers, such as in the Himalayas, increases the risk of flooding, degraded water quality and supply, and slope instabilities. </w:t>
      </w:r>
    </w:p>
    <w:p w:rsidR="0093175C" w:rsidRDefault="0093175C">
      <w:r>
        <w:t xml:space="preserve">Glacial </w:t>
      </w:r>
      <w:proofErr w:type="spellStart"/>
      <w:r>
        <w:t>debuttressing</w:t>
      </w:r>
      <w:proofErr w:type="spellEnd"/>
      <w:r>
        <w:t xml:space="preserve"> and permafrost thaw increases the risk of slope instabilities, outburst floods and tsunamis, both proximal and distal to the ice. </w:t>
      </w:r>
    </w:p>
    <w:p w:rsidR="0093175C" w:rsidRDefault="0093175C">
      <w:r>
        <w:t xml:space="preserve">Culturally significant landscapes, histories and place-based knowledges are being lost. </w:t>
      </w:r>
    </w:p>
    <w:p w:rsidR="00E20C12" w:rsidRDefault="00E20C12">
      <w:r>
        <w:t xml:space="preserve">Claire Wilkinson </w:t>
      </w:r>
      <w:r w:rsidR="00ED15BD">
        <w:t xml:space="preserve">– link indigenous knowledge and western science </w:t>
      </w:r>
    </w:p>
    <w:p w:rsidR="00ED15BD" w:rsidRDefault="00ED15BD">
      <w:r>
        <w:t xml:space="preserve">Stephen Jay Gould </w:t>
      </w:r>
    </w:p>
    <w:p w:rsidR="00ED15BD" w:rsidRDefault="00ED15BD">
      <w:r>
        <w:t>Ted Climate Countdown 10</w:t>
      </w:r>
      <w:r w:rsidRPr="00ED15BD">
        <w:rPr>
          <w:vertAlign w:val="superscript"/>
        </w:rPr>
        <w:t>th</w:t>
      </w:r>
      <w:r>
        <w:t xml:space="preserve"> October 2020</w:t>
      </w:r>
      <w:bookmarkStart w:id="0" w:name="_GoBack"/>
      <w:bookmarkEnd w:id="0"/>
    </w:p>
    <w:p w:rsidR="00726440" w:rsidRDefault="00726440"/>
    <w:sectPr w:rsidR="00726440"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171"/>
    <w:rsid w:val="00336171"/>
    <w:rsid w:val="00511661"/>
    <w:rsid w:val="005155B5"/>
    <w:rsid w:val="00726440"/>
    <w:rsid w:val="007574D4"/>
    <w:rsid w:val="008A149E"/>
    <w:rsid w:val="008F6434"/>
    <w:rsid w:val="0093175C"/>
    <w:rsid w:val="00BB014F"/>
    <w:rsid w:val="00DB482F"/>
    <w:rsid w:val="00DC528E"/>
    <w:rsid w:val="00E20C12"/>
    <w:rsid w:val="00ED15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1D44BA"/>
  <w14:defaultImageDpi w14:val="32767"/>
  <w15:chartTrackingRefBased/>
  <w15:docId w15:val="{67D7DDCD-7A12-E04F-B625-E23B39B2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2020-10-01T14:01:00Z</dcterms:created>
  <dcterms:modified xsi:type="dcterms:W3CDTF">2020-10-01T15:04:00Z</dcterms:modified>
</cp:coreProperties>
</file>