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Flowchart Generation Report</w:t>
      </w:r>
    </w:p>
    <w:p>
      <w:pPr>
        <w:pStyle w:val="Heading1"/>
      </w:pPr>
      <w:r>
        <w:t>Processing Steps</w:t>
      </w:r>
    </w:p>
    <w:p>
      <w:pPr>
        <w:pStyle w:val="ListBullet"/>
        <w:spacing w:after="120"/>
      </w:pPr>
      <w:r>
        <w:t>Step 1: Using provided text description</w:t>
      </w:r>
    </w:p>
    <w:p>
      <w:pPr>
        <w:pStyle w:val="ListBullet"/>
        <w:spacing w:after="120"/>
      </w:pPr>
      <w:r>
        <w:t>Step 2: Generating Mermaid flowchart code using granite3.3:8b</w:t>
      </w:r>
    </w:p>
    <w:p>
      <w:pPr>
        <w:pStyle w:val="ListBullet"/>
        <w:spacing w:after="120"/>
      </w:pPr>
      <w:r>
        <w:t>Step 2 Complete: Mermaid code generated and sanitized</w:t>
      </w:r>
    </w:p>
    <w:p>
      <w:pPr>
        <w:pStyle w:val="ListBullet"/>
        <w:spacing w:after="120"/>
      </w:pPr>
      <w:r>
        <w:t>Step 3: Rendering Mermaid code to image</w:t>
      </w:r>
    </w:p>
    <w:p>
      <w:pPr>
        <w:pStyle w:val="ListBullet"/>
        <w:spacing w:after="120"/>
      </w:pPr>
      <w:r>
        <w:t>Step 3 Complete: Diagram successfully rendered</w:t>
      </w:r>
    </w:p>
    <w:p>
      <w:pPr>
        <w:pStyle w:val="ListBullet"/>
        <w:spacing w:after="120"/>
      </w:pPr>
      <w:r>
        <w:t>Step 5: Creating comprehensive DOCX document</w:t>
      </w:r>
    </w:p>
    <w:p/>
    <w:p>
      <w:pPr>
        <w:pStyle w:val="Heading1"/>
      </w:pPr>
      <w:r>
        <w:t>Input Content</w:t>
      </w:r>
    </w:p>
    <w:p>
      <w:r>
        <w:rPr>
          <w:b/>
        </w:rPr>
        <w:t xml:space="preserve">Source: </w:t>
      </w:r>
      <w:r>
        <w:t>Text description</w:t>
        <w:br/>
      </w:r>
      <w:r>
        <w:rPr>
          <w:b/>
        </w:rPr>
        <w:t xml:space="preserve">Length: </w:t>
      </w:r>
      <w:r>
        <w:t>97 characters</w:t>
        <w:br/>
        <w:br/>
      </w:r>
    </w:p>
    <w:p>
      <w:r>
        <w:t>create workflow for service invoice which is 10 percent of fob value charged under seperatew memo</w:t>
      </w:r>
    </w:p>
    <w:p>
      <w:pPr>
        <w:pStyle w:val="Heading1"/>
      </w:pPr>
      <w:r>
        <w:t>Generated Flowchart Diagram</w:t>
      </w:r>
    </w:p>
    <w:p>
      <w:r>
        <w:drawing>
          <wp:inline xmlns:a="http://schemas.openxmlformats.org/drawingml/2006/main" xmlns:pic="http://schemas.openxmlformats.org/drawingml/2006/picture">
            <wp:extent cx="5029200" cy="7703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d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03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Mermaid Source Code</w:t>
      </w:r>
    </w:p>
    <w:p>
      <w:r>
        <w:rPr>
          <w:rFonts w:ascii="Courier New" w:hAnsi="Courier New"/>
          <w:color w:val="000080"/>
          <w:sz w:val="20"/>
        </w:rPr>
        <w:t>graph TD;</w:t>
        <w:br/>
        <w:t>A[Start] --&gt; B[Check if Invoice]</w:t>
        <w:br/>
        <w:t>B -- Yes --&gt; C[Record Service Invoice]</w:t>
        <w:br/>
        <w:t>B -- No --&gt; D[End Process]</w:t>
        <w:br/>
        <w:t>C --&gt; E[Calculate 10% of FOB Value?]</w:t>
        <w:br/>
        <w:t>E -- Yes --&gt; F[Create Separate Memo]</w:t>
        <w:br/>
        <w:t>F --&gt; G[Attach Memo to Invoice]</w:t>
        <w:br/>
        <w:t>G --&gt; H[Send Invoice &amp; Memo]</w:t>
        <w:br/>
        <w:t>H --&gt; I[End Process]</w:t>
        <w:br/>
        <w:t>E -- No --&gt; J[Error Handling]</w:t>
        <w:br/>
        <w:t>J --&gt; K[Notify User of Issue]</w:t>
        <w:br/>
        <w:t>K --&gt; L[End Process]</w:t>
        <w:br/>
      </w:r>
    </w:p>
    <w:p>
      <w:pPr>
        <w:pStyle w:val="Heading1"/>
      </w:pPr>
      <w:r>
        <w:t>Generation Metadata</w:t>
      </w:r>
    </w:p>
    <w:p>
      <w:pPr>
        <w:pStyle w:val="ListBullet"/>
      </w:pPr>
      <w:r>
        <w:t>Model Used: granite3.3:8b</w:t>
      </w:r>
    </w:p>
    <w:p>
      <w:pPr>
        <w:pStyle w:val="ListBullet"/>
      </w:pPr>
      <w:r>
        <w:t>Vision Model: qwen2.5vl:3b</w:t>
      </w:r>
    </w:p>
    <w:p>
      <w:pPr>
        <w:pStyle w:val="ListBullet"/>
      </w:pPr>
      <w:r>
        <w:t>Output Format: PNG</w:t>
      </w:r>
    </w:p>
    <w:p>
      <w:pPr>
        <w:pStyle w:val="ListBullet"/>
      </w:pPr>
      <w:r>
        <w:t>Mermaid Code Length: 346 characters</w:t>
      </w:r>
    </w:p>
    <w:p>
      <w:pPr>
        <w:pStyle w:val="ListBullet"/>
      </w:pPr>
      <w:r>
        <w:t>Repair Required: No</w:t>
      </w:r>
    </w:p>
    <w:p>
      <w:pPr>
        <w:pStyle w:val="ListBullet"/>
      </w:pPr>
      <w:r>
        <w:t>Total Processing Steps: 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