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Lab: Text Summarization of Small Files with Anthropic Claude</w:t>
      </w:r>
    </w:p>
    <w:p>
      <w:pPr/>
      <w:r>
        <w:t xml:space="preserve">Oct 30, 2026</w:t>
      </w:r>
      <w:r>
        <w:t xml:space="preserve"> · </w:t>
      </w:r>
      <w:r>
        <w:t xml:space="preserve">@Ameya</w:t>
      </w:r>
    </w:p>
    <w:p>
      <w:pPr/>
      <w:r>
        <w:t xml:space="preserve">In this lab you build a small Python program that sends a text file to Claude through Anthropic's API and prints a short summary. You need no prior experience with Claude. Plan about 60 to 90 minutes.</w:t>
      </w:r>
    </w:p>
    <w:p>
      <w:pPr>
        <w:pStyle w:val="Heading2"/>
      </w:pPr>
      <w:r>
        <w:t xml:space="preserve">Overview</w:t>
      </w:r>
    </w:p>
    <w:p>
      <w:pPr/>
      <w:r>
        <w:t xml:space="preserve">By the end you will have a working command-line tool, </w:t>
      </w:r>
      <w:r>
        <w:rPr>
          <w:rStyle w:val="CodeChar"/>
        </w:rPr>
        <w:t xml:space="preserve">summarize.py</w:t>
      </w:r>
      <w:r>
        <w:t xml:space="preserve">, that reads a </w:t>
      </w:r>
      <w:r>
        <w:rPr>
          <w:rStyle w:val="CodeChar"/>
        </w:rPr>
        <w:t xml:space="preserve">.txt</w:t>
      </w:r>
      <w:r>
        <w:t xml:space="preserve"> or </w:t>
      </w:r>
      <w:r>
        <w:rPr>
          <w:rStyle w:val="CodeChar"/>
        </w:rPr>
        <w:t xml:space="preserve">.md</w:t>
      </w:r>
      <w:r>
        <w:t xml:space="preserve"> file, asks Claude to summarize it, and saves the result. You then extend it to summarize a whole folder of files.</w:t>
      </w:r>
    </w:p>
    <w:p>
      <w:pPr/>
      <w:r>
        <w:rPr>
          <w:b/>
        </w:rPr>
        <w:t xml:space="preserve">Learning objectives</w:t>
      </w:r>
    </w:p>
    <w:p>
      <w:pPr>
        <w:pStyle w:val="ListParagraph"/>
        <w:numPr>
          <w:ilvl w:val="0"/>
          <w:numId w:val="2"/>
        </w:numPr>
      </w:pPr>
      <w:r>
        <w:t xml:space="preserve">Explain what the Claude API, an API key, a model, a prompt and a token are.</w:t>
      </w:r>
    </w:p>
    <w:p>
      <w:pPr>
        <w:pStyle w:val="ListParagraph"/>
        <w:numPr>
          <w:ilvl w:val="0"/>
          <w:numId w:val="2"/>
        </w:numPr>
      </w:pPr>
      <w:r>
        <w:t xml:space="preserve">Create an Anthropic Console account and generate an API key safely.</w:t>
      </w:r>
    </w:p>
    <w:p>
      <w:pPr>
        <w:pStyle w:val="ListParagraph"/>
        <w:numPr>
          <w:ilvl w:val="0"/>
          <w:numId w:val="2"/>
        </w:numPr>
      </w:pPr>
      <w:r>
        <w:t xml:space="preserve">Set up a Python virtual environment and install the Anthropic SDK.</w:t>
      </w:r>
    </w:p>
    <w:p>
      <w:pPr>
        <w:pStyle w:val="ListParagraph"/>
        <w:numPr>
          <w:ilvl w:val="0"/>
          <w:numId w:val="2"/>
        </w:numPr>
      </w:pPr>
      <w:r>
        <w:t xml:space="preserve">Send your first request to Claude and read the response.</w:t>
      </w:r>
    </w:p>
    <w:p>
      <w:pPr>
        <w:pStyle w:val="ListParagraph"/>
        <w:numPr>
          <w:ilvl w:val="0"/>
          <w:numId w:val="2"/>
        </w:numPr>
      </w:pPr>
      <w:r>
        <w:t xml:space="preserve">Summarize a small file, then control style and length by changing the prompt.</w:t>
      </w:r>
    </w:p>
    <w:p>
      <w:pPr>
        <w:pStyle w:val="ListParagraph"/>
        <w:numPr>
          <w:ilvl w:val="0"/>
          <w:numId w:val="2"/>
        </w:numPr>
      </w:pPr>
      <w:r>
        <w:t xml:space="preserve">Batch-summarize a folder and handle common errors.</w:t>
      </w:r>
    </w:p>
    <w:p>
      <w:pPr/>
      <w:r>
        <w:rPr>
          <w:b/>
        </w:rPr>
        <w:t xml:space="preserve">What you need</w:t>
      </w:r>
    </w:p>
    <w:tbl>
      <w:tblPr>
        <w:tblStyle w:val="TableGrid"/>
        <w:tblW w:w="0" w:type="auto"/>
        <w:tblLayout w:type="fixed"/>
        <w:tblLook w:val="04A0" w:firstRow="1" w:lastRow="0" w:firstColumn="0" w:lastColumn="0" w:noHBand="0" w:noVBand="1"/>
      </w:tblPr>
      <w:tblGrid>
        <w:gridCol w:w="2696"/>
        <w:gridCol w:w="6663"/>
      </w:tblGrid>
      <w:tr>
        <w:trPr>
          <w:tblHeader/>
        </w:trPr>
        <w:tc>
          <w:tcPr>
            <w:tcW w:w="2696" w:type="dxa"/>
            <w:shd w:val="clear" w:color="auto" w:fill="F2F2F2"/>
          </w:tcPr>
          <w:p>
            <w:pPr/>
            <w:r>
              <w:t xml:space="preserve">Item</w:t>
            </w:r>
          </w:p>
        </w:tc>
        <w:tc>
          <w:tcPr>
            <w:tcW w:w="6663" w:type="dxa"/>
            <w:shd w:val="clear" w:color="auto" w:fill="F2F2F2"/>
          </w:tcPr>
          <w:p>
            <w:pPr/>
            <w:r>
              <w:t xml:space="preserve">Details</w:t>
            </w:r>
          </w:p>
        </w:tc>
      </w:tr>
      <w:tr>
        <w:tc>
          <w:tcPr>
            <w:tcW w:w="2696" w:type="dxa"/>
          </w:tcPr>
          <w:p>
            <w:pPr/>
            <w:r>
              <w:t xml:space="preserve">Computer</w:t>
            </w:r>
          </w:p>
        </w:tc>
        <w:tc>
          <w:tcPr>
            <w:tcW w:w="6663" w:type="dxa"/>
          </w:tcPr>
          <w:p>
            <w:pPr/>
            <w:r>
              <w:t xml:space="preserve">Windows, macOS or Linux, with internet access</w:t>
            </w:r>
          </w:p>
        </w:tc>
      </w:tr>
      <w:tr>
        <w:tc>
          <w:tcPr>
            <w:tcW w:w="2696" w:type="dxa"/>
          </w:tcPr>
          <w:p>
            <w:pPr/>
            <w:r>
              <w:t xml:space="preserve">Python</w:t>
            </w:r>
          </w:p>
        </w:tc>
        <w:tc>
          <w:tcPr>
            <w:tcW w:w="6663" w:type="dxa"/>
          </w:tcPr>
          <w:p>
            <w:pPr/>
            <w:r>
              <w:t xml:space="preserve">Version 3.9 or newer (check in Step 3.1)</w:t>
            </w:r>
          </w:p>
        </w:tc>
      </w:tr>
      <w:tr>
        <w:tc>
          <w:tcPr>
            <w:tcW w:w="2696" w:type="dxa"/>
          </w:tcPr>
          <w:p>
            <w:pPr/>
            <w:r>
              <w:t xml:space="preserve">Text editor</w:t>
            </w:r>
          </w:p>
        </w:tc>
        <w:tc>
          <w:tcPr>
            <w:tcW w:w="6663" w:type="dxa"/>
          </w:tcPr>
          <w:p>
            <w:pPr/>
            <w:r>
              <w:t xml:space="preserve">VS Code, Notepad++, nano, or any editor</w:t>
            </w:r>
          </w:p>
        </w:tc>
      </w:tr>
      <w:tr>
        <w:tc>
          <w:tcPr>
            <w:tcW w:w="2696" w:type="dxa"/>
          </w:tcPr>
          <w:p>
            <w:pPr/>
            <w:r>
              <w:t xml:space="preserve">Terminal</w:t>
            </w:r>
          </w:p>
        </w:tc>
        <w:tc>
          <w:tcPr>
            <w:tcW w:w="6663" w:type="dxa"/>
          </w:tcPr>
          <w:p>
            <w:pPr/>
            <w:r>
              <w:t xml:space="preserve">PowerShell or Command Prompt (Windows), Terminal (macOS or Linux)</w:t>
            </w:r>
          </w:p>
        </w:tc>
      </w:tr>
      <w:tr>
        <w:tc>
          <w:tcPr>
            <w:tcW w:w="2696" w:type="dxa"/>
          </w:tcPr>
          <w:p>
            <w:pPr/>
            <w:r>
              <w:t xml:space="preserve">Payment method</w:t>
            </w:r>
          </w:p>
        </w:tc>
        <w:tc>
          <w:tcPr>
            <w:tcW w:w="6663" w:type="dxa"/>
          </w:tcPr>
          <w:p>
            <w:pPr/>
            <w:r>
              <w:t xml:space="preserve">API usage is billed separately from a Claude.ai chat subscription, so you add a small prepaid credit in Part 2</w:t>
            </w:r>
          </w:p>
        </w:tc>
      </w:tr>
    </w:tbl>
    <w:p>
      <w:pPr/>
      <w:r>
        <w:rPr>
          <w:b/>
        </w:rPr>
        <w:t xml:space="preserve">Lab flow</w:t>
      </w:r>
    </w:p>
    <w:p>
      <w:pPr>
        <w:pStyle w:val="ListParagraph"/>
        <w:numPr>
          <w:ilvl w:val="0"/>
          <w:numId w:val="3"/>
        </w:numPr>
      </w:pPr>
      <w:r>
        <w:t xml:space="preserve">Concepts (Part 1)</w:t>
      </w:r>
    </w:p>
    <w:p>
      <w:pPr>
        <w:pStyle w:val="ListParagraph"/>
        <w:numPr>
          <w:ilvl w:val="0"/>
          <w:numId w:val="3"/>
        </w:numPr>
      </w:pPr>
      <w:r>
        <w:t xml:space="preserve">Account and API key (Part 2)</w:t>
      </w:r>
    </w:p>
    <w:p>
      <w:pPr>
        <w:pStyle w:val="ListParagraph"/>
        <w:numPr>
          <w:ilvl w:val="0"/>
          <w:numId w:val="3"/>
        </w:numPr>
      </w:pPr>
      <w:r>
        <w:t xml:space="preserve">Environment setup (Part 3)</w:t>
      </w:r>
    </w:p>
    <w:p>
      <w:pPr>
        <w:pStyle w:val="ListParagraph"/>
        <w:numPr>
          <w:ilvl w:val="0"/>
          <w:numId w:val="3"/>
        </w:numPr>
      </w:pPr>
      <w:r>
        <w:t xml:space="preserve">First request to Claude (Part 4)</w:t>
      </w:r>
    </w:p>
    <w:p>
      <w:pPr>
        <w:pStyle w:val="ListParagraph"/>
        <w:numPr>
          <w:ilvl w:val="0"/>
          <w:numId w:val="3"/>
        </w:numPr>
      </w:pPr>
      <w:r>
        <w:t xml:space="preserve">Sample files (Part 5)</w:t>
      </w:r>
    </w:p>
    <w:p>
      <w:pPr>
        <w:pStyle w:val="ListParagraph"/>
        <w:numPr>
          <w:ilvl w:val="0"/>
          <w:numId w:val="3"/>
        </w:numPr>
      </w:pPr>
      <w:r>
        <w:t xml:space="preserve">Single-file summarizer (Part 6)</w:t>
      </w:r>
    </w:p>
    <w:p>
      <w:pPr>
        <w:pStyle w:val="ListParagraph"/>
        <w:numPr>
          <w:ilvl w:val="0"/>
          <w:numId w:val="3"/>
        </w:numPr>
      </w:pPr>
      <w:r>
        <w:t xml:space="preserve">Prompt experiments (Part 7)</w:t>
      </w:r>
    </w:p>
    <w:p>
      <w:pPr>
        <w:pStyle w:val="ListParagraph"/>
        <w:numPr>
          <w:ilvl w:val="0"/>
          <w:numId w:val="3"/>
        </w:numPr>
      </w:pPr>
      <w:r>
        <w:t xml:space="preserve">Batch summarizer (Part 8)</w:t>
      </w:r>
    </w:p>
    <w:p>
      <w:pPr>
        <w:pStyle w:val="ListParagraph"/>
        <w:numPr>
          <w:ilvl w:val="0"/>
          <w:numId w:val="3"/>
        </w:numPr>
      </w:pPr>
      <w:r>
        <w:t xml:space="preserve">Troubleshooting and cost control (Part 9)</w:t>
      </w:r>
    </w:p>
    <w:p>
      <w:pPr>
        <w:pStyle w:val="ListParagraph"/>
        <w:numPr>
          <w:ilvl w:val="0"/>
          <w:numId w:val="3"/>
        </w:numPr>
      </w:pPr>
      <w:r>
        <w:t xml:space="preserve">Challenges and cleanup (Part 10)</w:t>
      </w:r>
    </w:p>
    <w:p>
      <w:pPr>
        <w:pStyle w:val="Heading2"/>
      </w:pPr>
      <w:r>
        <w:t xml:space="preserve">Part 1: Concepts you need first</w:t>
      </w:r>
    </w:p>
    <w:p>
      <w:pPr/>
      <w:r>
        <w:t xml:space="preserve">Claude is an AI model made by Anthropic. You can chat with it on claude.ai, or call it from your own code through the Claude API. This lab uses the API, because a program can then summarize hundreds of files without anyone typing into a chat box.</w:t>
      </w:r>
    </w:p>
    <w:tbl>
      <w:tblPr>
        <w:tblStyle w:val="TableGrid"/>
        <w:tblW w:w="0" w:type="auto"/>
        <w:tblLayout w:type="fixed"/>
        <w:tblLook w:val="04A0" w:firstRow="1" w:lastRow="0" w:firstColumn="0" w:lastColumn="0" w:noHBand="0" w:noVBand="1"/>
      </w:tblPr>
      <w:tblGrid>
        <w:gridCol w:w="2657"/>
        <w:gridCol w:w="6702"/>
      </w:tblGrid>
      <w:tr>
        <w:trPr>
          <w:tblHeader/>
        </w:trPr>
        <w:tc>
          <w:tcPr>
            <w:tcW w:w="2657" w:type="dxa"/>
            <w:shd w:val="clear" w:color="auto" w:fill="F2F2F2"/>
          </w:tcPr>
          <w:p>
            <w:pPr/>
            <w:r>
              <w:t xml:space="preserve">Term</w:t>
            </w:r>
          </w:p>
        </w:tc>
        <w:tc>
          <w:tcPr>
            <w:tcW w:w="6702" w:type="dxa"/>
            <w:shd w:val="clear" w:color="auto" w:fill="F2F2F2"/>
          </w:tcPr>
          <w:p>
            <w:pPr/>
            <w:r>
              <w:t xml:space="preserve">Plain meaning</w:t>
            </w:r>
          </w:p>
        </w:tc>
      </w:tr>
      <w:tr>
        <w:tc>
          <w:tcPr>
            <w:tcW w:w="2657" w:type="dxa"/>
          </w:tcPr>
          <w:p>
            <w:pPr/>
            <w:r>
              <w:t xml:space="preserve">Claude API</w:t>
            </w:r>
          </w:p>
        </w:tc>
        <w:tc>
          <w:tcPr>
            <w:tcW w:w="6702" w:type="dxa"/>
          </w:tcPr>
          <w:p>
            <w:pPr/>
            <w:r>
              <w:t xml:space="preserve">A web service. Your program sends text to it and gets Claude's reply back.</w:t>
            </w:r>
          </w:p>
        </w:tc>
      </w:tr>
      <w:tr>
        <w:tc>
          <w:tcPr>
            <w:tcW w:w="2657" w:type="dxa"/>
          </w:tcPr>
          <w:p>
            <w:pPr/>
            <w:r>
              <w:t xml:space="preserve">Console</w:t>
            </w:r>
          </w:p>
        </w:tc>
        <w:tc>
          <w:tcPr>
            <w:tcW w:w="6702" w:type="dxa"/>
          </w:tcPr>
          <w:p>
            <w:pPr/>
            <w:r>
              <w:t xml:space="preserve">Anthropic's website for developers, where you manage billing and API keys.</w:t>
            </w:r>
          </w:p>
        </w:tc>
      </w:tr>
      <w:tr>
        <w:tc>
          <w:tcPr>
            <w:tcW w:w="2657" w:type="dxa"/>
          </w:tcPr>
          <w:p>
            <w:pPr/>
            <w:r>
              <w:t xml:space="preserve">API key</w:t>
            </w:r>
          </w:p>
        </w:tc>
        <w:tc>
          <w:tcPr>
            <w:tcW w:w="6702" w:type="dxa"/>
          </w:tcPr>
          <w:p>
            <w:pPr/>
            <w:r>
              <w:t xml:space="preserve">A secret password that identifies your account on every request. Anyone who has it can spend your credit.</w:t>
            </w:r>
          </w:p>
        </w:tc>
      </w:tr>
      <w:tr>
        <w:tc>
          <w:tcPr>
            <w:tcW w:w="2657" w:type="dxa"/>
          </w:tcPr>
          <w:p>
            <w:pPr/>
            <w:r>
              <w:t xml:space="preserve">SDK</w:t>
            </w:r>
          </w:p>
        </w:tc>
        <w:tc>
          <w:tcPr>
            <w:tcW w:w="6702" w:type="dxa"/>
          </w:tcPr>
          <w:p>
            <w:pPr/>
            <w:r>
              <w:t xml:space="preserve">A Python library (</w:t>
            </w:r>
            <w:r>
              <w:rPr>
                <w:rStyle w:val="CodeChar"/>
              </w:rPr>
              <w:t xml:space="preserve">anthropic</w:t>
            </w:r>
            <w:r>
              <w:t xml:space="preserve">) that wraps the API so you write a few lines instead of raw HTTP calls.</w:t>
            </w:r>
          </w:p>
        </w:tc>
      </w:tr>
      <w:tr>
        <w:tc>
          <w:tcPr>
            <w:tcW w:w="2657" w:type="dxa"/>
          </w:tcPr>
          <w:p>
            <w:pPr/>
            <w:r>
              <w:t xml:space="preserve">Model</w:t>
            </w:r>
          </w:p>
        </w:tc>
        <w:tc>
          <w:tcPr>
            <w:tcW w:w="6702" w:type="dxa"/>
          </w:tcPr>
          <w:p>
            <w:pPr/>
            <w:r>
              <w:t xml:space="preserve">The specific Claude version that answers. Cheaper, faster models suit simple summaries; larger models suit hard documents.</w:t>
            </w:r>
          </w:p>
        </w:tc>
      </w:tr>
      <w:tr>
        <w:tc>
          <w:tcPr>
            <w:tcW w:w="2657" w:type="dxa"/>
          </w:tcPr>
          <w:p>
            <w:pPr/>
            <w:r>
              <w:t xml:space="preserve">Prompt</w:t>
            </w:r>
          </w:p>
        </w:tc>
        <w:tc>
          <w:tcPr>
            <w:tcW w:w="6702" w:type="dxa"/>
          </w:tcPr>
          <w:p>
            <w:pPr/>
            <w:r>
              <w:t xml:space="preserve">The instructions plus the text you send, for example: "Summarize this in 3 bullets."</w:t>
            </w:r>
          </w:p>
        </w:tc>
      </w:tr>
      <w:tr>
        <w:tc>
          <w:tcPr>
            <w:tcW w:w="2657" w:type="dxa"/>
          </w:tcPr>
          <w:p>
            <w:pPr/>
            <w:r>
              <w:t xml:space="preserve">System prompt</w:t>
            </w:r>
          </w:p>
        </w:tc>
        <w:tc>
          <w:tcPr>
            <w:tcW w:w="6702" w:type="dxa"/>
          </w:tcPr>
          <w:p>
            <w:pPr/>
            <w:r>
              <w:t xml:space="preserve">Standing instructions that set Claude's role and rules, separate from the user's text.</w:t>
            </w:r>
          </w:p>
        </w:tc>
      </w:tr>
      <w:tr>
        <w:tc>
          <w:tcPr>
            <w:tcW w:w="2657" w:type="dxa"/>
          </w:tcPr>
          <w:p>
            <w:pPr/>
            <w:r>
              <w:t xml:space="preserve">Token</w:t>
            </w:r>
          </w:p>
        </w:tc>
        <w:tc>
          <w:tcPr>
            <w:tcW w:w="6702" w:type="dxa"/>
          </w:tcPr>
          <w:p>
            <w:pPr/>
            <w:r>
              <w:t xml:space="preserve">A chunk of text, roughly three-quarters of a word. You pay per token, for both input and output.</w:t>
            </w:r>
          </w:p>
        </w:tc>
      </w:tr>
      <w:tr>
        <w:tc>
          <w:tcPr>
            <w:tcW w:w="2657" w:type="dxa"/>
          </w:tcPr>
          <w:p>
            <w:pPr/>
            <w:r>
              <w:rPr>
                <w:rStyle w:val="CodeChar"/>
              </w:rPr>
              <w:t xml:space="preserve">max_tokens</w:t>
            </w:r>
          </w:p>
        </w:tc>
        <w:tc>
          <w:tcPr>
            <w:tcW w:w="6702" w:type="dxa"/>
          </w:tcPr>
          <w:p>
            <w:pPr/>
            <w:r>
              <w:t xml:space="preserve">The upper limit on how long Claude's reply can be.</w:t>
            </w:r>
          </w:p>
        </w:tc>
      </w:tr>
      <w:tr>
        <w:tc>
          <w:tcPr>
            <w:tcW w:w="2657" w:type="dxa"/>
          </w:tcPr>
          <w:p>
            <w:pPr/>
            <w:r>
              <w:t xml:space="preserve">Context window</w:t>
            </w:r>
          </w:p>
        </w:tc>
        <w:tc>
          <w:tcPr>
            <w:tcW w:w="6702" w:type="dxa"/>
          </w:tcPr>
          <w:p>
            <w:pPr/>
            <w:r>
              <w:t xml:space="preserve">The maximum amount of text a model can read in one request. Small files fit easily.</w:t>
            </w:r>
          </w:p>
        </w:tc>
      </w:tr>
    </w:tbl>
    <w:p>
      <w:pPr/>
      <w:r>
        <w:rPr>
          <w:b/>
        </w:rPr>
        <w:t xml:space="preserve">How summarization works in this lab</w:t>
      </w:r>
    </w:p>
    <w:p>
      <w:pPr>
        <w:pStyle w:val="ListParagraph"/>
        <w:numPr>
          <w:ilvl w:val="0"/>
          <w:numId w:val="4"/>
        </w:numPr>
      </w:pPr>
      <w:r>
        <w:t xml:space="preserve">Your Python script reads a file from disk into a string.</w:t>
      </w:r>
    </w:p>
    <w:p>
      <w:pPr>
        <w:pStyle w:val="ListParagraph"/>
        <w:numPr>
          <w:ilvl w:val="0"/>
          <w:numId w:val="4"/>
        </w:numPr>
      </w:pPr>
      <w:r>
        <w:t xml:space="preserve">It puts that string inside a prompt that says how to summarize.</w:t>
      </w:r>
    </w:p>
    <w:p>
      <w:pPr>
        <w:pStyle w:val="ListParagraph"/>
        <w:numPr>
          <w:ilvl w:val="0"/>
          <w:numId w:val="4"/>
        </w:numPr>
      </w:pPr>
      <w:r>
        <w:t xml:space="preserve">It sends the prompt to Claude with the SDK.</w:t>
      </w:r>
    </w:p>
    <w:p>
      <w:pPr>
        <w:pStyle w:val="ListParagraph"/>
        <w:numPr>
          <w:ilvl w:val="0"/>
          <w:numId w:val="4"/>
        </w:numPr>
      </w:pPr>
      <w:r>
        <w:t xml:space="preserve">Claude returns text, and your script prints it or saves it.</w:t>
      </w:r>
    </w:p>
    <w:p>
      <w:pPr/>
      <w:r>
        <w:rPr>
          <w:b/>
        </w:rPr>
        <w:t xml:space="preserve">Models used in this lab</w:t>
      </w:r>
    </w:p>
    <w:p>
      <w:pPr/>
      <w:r>
        <w:t xml:space="preserve">The lab uses </w:t>
      </w:r>
      <w:r>
        <w:rPr>
          <w:rStyle w:val="CodeChar"/>
        </w:rPr>
        <w:t xml:space="preserve">claude-haiku-5-5</w:t>
      </w:r>
      <w:r>
        <w:t xml:space="preserve">, the fastest and cheapest current model, which is plenty for summaries. You can switch to </w:t>
      </w:r>
      <w:r>
        <w:rPr>
          <w:rStyle w:val="CodeChar"/>
        </w:rPr>
        <w:t xml:space="preserve">claude-sonnet-5-5</w:t>
      </w:r>
      <w:r>
        <w:t xml:space="preserve"> for higher quality by changing one line in Part 7. Model names change over time, so confirm the current list in the </w:t>
      </w:r>
      <w:hyperlink r:id="rId3" w:history="1">
        <w:r>
          <w:rPr>
            <w:rStyle w:val="Hyperlink"/>
          </w:rPr>
          <w:t xml:space="preserve">Claude API documentation</w:t>
        </w:r>
      </w:hyperlink>
      <w:r>
        <w:t xml:space="preserve"> before teaching a batch.</w:t>
      </w:r>
    </w:p>
    <w:p>
      <w:pPr>
        <w:pStyle w:val="Heading2"/>
      </w:pPr>
      <w:r>
        <w:t xml:space="preserve">Part 2: Create your account and API key</w:t>
      </w:r>
    </w:p>
    <w:p>
      <w:pPr/>
      <w:r>
        <w:t xml:space="preserve">You do this once. The Console's menus are redesigned from time to time, so if a button name differs slightly, look for the closest match.</w:t>
      </w:r>
    </w:p>
    <w:p>
      <w:pPr/>
      <w:r>
        <w:rPr>
          <w:b/>
        </w:rPr>
        <w:t xml:space="preserve">Step 2.1: Open the Claude Console</w:t>
      </w:r>
    </w:p>
    <w:p>
      <w:pPr>
        <w:pStyle w:val="ListParagraph"/>
        <w:numPr>
          <w:ilvl w:val="0"/>
          <w:numId w:val="5"/>
        </w:numPr>
      </w:pPr>
      <w:r>
        <w:t xml:space="preserve">Go to </w:t>
      </w:r>
      <w:hyperlink r:id="rId4" w:history="1">
        <w:r>
          <w:rPr>
            <w:rStyle w:val="Hyperlink"/>
          </w:rPr>
          <w:t xml:space="preserve">console.anthropic.com</w:t>
        </w:r>
      </w:hyperlink>
      <w:r>
        <w:t xml:space="preserve"> in your browser. If it redirects you, follow the redirect; that is the Console.</w:t>
      </w:r>
    </w:p>
    <w:p>
      <w:pPr>
        <w:pStyle w:val="ListParagraph"/>
        <w:numPr>
          <w:ilvl w:val="0"/>
          <w:numId w:val="5"/>
        </w:numPr>
      </w:pPr>
      <w:r>
        <w:t xml:space="preserve">Choose </w:t>
      </w:r>
      <w:r>
        <w:rPr>
          <w:b/>
        </w:rPr>
        <w:t xml:space="preserve">Sign up</w:t>
      </w:r>
      <w:r>
        <w:t xml:space="preserve">. Use your email or Google account.</w:t>
      </w:r>
    </w:p>
    <w:p>
      <w:pPr>
        <w:pStyle w:val="ListParagraph"/>
        <w:numPr>
          <w:ilvl w:val="0"/>
          <w:numId w:val="5"/>
        </w:numPr>
      </w:pPr>
      <w:r>
        <w:t xml:space="preserve">Verify your email if asked, then complete the short profile questions.</w:t>
      </w:r>
    </w:p>
    <w:p>
      <w:pPr/>
      <w:r>
        <w:rPr>
          <w:b/>
        </w:rPr>
        <w:t xml:space="preserve">Step 2.2: Add credit</w:t>
      </w:r>
    </w:p>
    <w:p>
      <w:pPr>
        <w:pStyle w:val="ListParagraph"/>
        <w:numPr>
          <w:ilvl w:val="0"/>
          <w:numId w:val="6"/>
        </w:numPr>
      </w:pPr>
      <w:r>
        <w:t xml:space="preserve">In the Console, open </w:t>
      </w:r>
      <w:r>
        <w:rPr>
          <w:b/>
        </w:rPr>
        <w:t xml:space="preserve">Settings</w:t>
      </w:r>
      <w:r>
        <w:t xml:space="preserve">, then </w:t>
      </w:r>
      <w:r>
        <w:rPr>
          <w:b/>
        </w:rPr>
        <w:t xml:space="preserve">Billing</w:t>
      </w:r>
      <w:r>
        <w:t xml:space="preserve">.</w:t>
      </w:r>
    </w:p>
    <w:p>
      <w:pPr>
        <w:pStyle w:val="ListParagraph"/>
        <w:numPr>
          <w:ilvl w:val="0"/>
          <w:numId w:val="6"/>
        </w:numPr>
      </w:pPr>
      <w:r>
        <w:t xml:space="preserve">Add a payment method and buy a small amount of prepaid credit. The minimum is typically about 5 US dollars. Check the amount shown on screen.</w:t>
      </w:r>
    </w:p>
    <w:p>
      <w:pPr>
        <w:pStyle w:val="ListParagraph"/>
        <w:numPr>
          <w:ilvl w:val="0"/>
          <w:numId w:val="6"/>
        </w:numPr>
      </w:pPr>
      <w:r>
        <w:t xml:space="preserve">Summarizing small files costs a fraction of a cent each, so one purchase covers the whole lab many times over.</w:t>
      </w:r>
    </w:p>
    <w:p>
      <w:pPr/>
      <w:r>
        <w:t xml:space="preserve">A Claude.ai Pro or Max chat plan does not include API credit. If your key works but requests fail with a billing error, this is the usual reason.</w:t>
      </w:r>
    </w:p>
    <w:p>
      <w:pPr/>
      <w:r>
        <w:rPr>
          <w:b/>
        </w:rPr>
        <w:t xml:space="preserve">Step 2.3: Create an API key</w:t>
      </w:r>
    </w:p>
    <w:p>
      <w:pPr>
        <w:pStyle w:val="ListParagraph"/>
        <w:numPr>
          <w:ilvl w:val="0"/>
          <w:numId w:val="7"/>
        </w:numPr>
      </w:pPr>
      <w:r>
        <w:t xml:space="preserve">In the Console, open </w:t>
      </w:r>
      <w:r>
        <w:rPr>
          <w:b/>
        </w:rPr>
        <w:t xml:space="preserve">Settings</w:t>
      </w:r>
      <w:r>
        <w:t xml:space="preserve">, then </w:t>
      </w:r>
      <w:r>
        <w:rPr>
          <w:b/>
        </w:rPr>
        <w:t xml:space="preserve">API keys</w:t>
      </w:r>
      <w:r>
        <w:t xml:space="preserve">.</w:t>
      </w:r>
    </w:p>
    <w:p>
      <w:pPr>
        <w:pStyle w:val="ListParagraph"/>
        <w:numPr>
          <w:ilvl w:val="0"/>
          <w:numId w:val="7"/>
        </w:numPr>
      </w:pPr>
      <w:r>
        <w:t xml:space="preserve">Click </w:t>
      </w:r>
      <w:r>
        <w:rPr>
          <w:b/>
        </w:rPr>
        <w:t xml:space="preserve">Create key</w:t>
      </w:r>
      <w:r>
        <w:t xml:space="preserve">.</w:t>
      </w:r>
    </w:p>
    <w:p>
      <w:pPr>
        <w:pStyle w:val="ListParagraph"/>
        <w:numPr>
          <w:ilvl w:val="0"/>
          <w:numId w:val="7"/>
        </w:numPr>
      </w:pPr>
      <w:r>
        <w:t xml:space="preserve">Name it </w:t>
      </w:r>
      <w:r>
        <w:rPr>
          <w:rStyle w:val="CodeChar"/>
        </w:rPr>
        <w:t xml:space="preserve">summarization-lab</w:t>
      </w:r>
      <w:r>
        <w:t xml:space="preserve"> so you can recognize it later.</w:t>
      </w:r>
    </w:p>
    <w:p>
      <w:pPr>
        <w:pStyle w:val="ListParagraph"/>
        <w:numPr>
          <w:ilvl w:val="0"/>
          <w:numId w:val="7"/>
        </w:numPr>
      </w:pPr>
      <w:r>
        <w:t xml:space="preserve">Copy the key immediately. It starts with </w:t>
      </w:r>
      <w:r>
        <w:rPr>
          <w:rStyle w:val="CodeChar"/>
        </w:rPr>
        <w:t xml:space="preserve">sk-ant-</w:t>
      </w:r>
      <w:r>
        <w:t xml:space="preserve"> and is shown only once.</w:t>
      </w:r>
    </w:p>
    <w:p>
      <w:pPr>
        <w:pStyle w:val="ListParagraph"/>
        <w:numPr>
          <w:ilvl w:val="0"/>
          <w:numId w:val="7"/>
        </w:numPr>
      </w:pPr>
      <w:r>
        <w:t xml:space="preserve">Paste it into a temporary note on your own machine. You use it in Part 3.</w:t>
      </w:r>
    </w:p>
    <w:p>
      <w:pPr/>
      <w:r>
        <w:rPr>
          <w:b/>
        </w:rPr>
        <w:t xml:space="preserve">Step 2.4: Key safety rules</w:t>
      </w:r>
    </w:p>
    <w:p>
      <w:pPr>
        <w:pStyle w:val="ListParagraph"/>
        <w:numPr>
          <w:ilvl w:val="0"/>
          <w:numId w:val="8"/>
        </w:numPr>
      </w:pPr>
      <w:r>
        <w:t xml:space="preserve">Never paste the key into code, GitHub, screenshots, chat messages or emails.</w:t>
      </w:r>
    </w:p>
    <w:p>
      <w:pPr>
        <w:pStyle w:val="ListParagraph"/>
        <w:numPr>
          <w:ilvl w:val="0"/>
          <w:numId w:val="8"/>
        </w:numPr>
      </w:pPr>
      <w:r>
        <w:t xml:space="preserve">Never commit a file that contains the key. Part 3 keeps it in an environment variable instead.</w:t>
      </w:r>
    </w:p>
    <w:p>
      <w:pPr>
        <w:pStyle w:val="ListParagraph"/>
        <w:numPr>
          <w:ilvl w:val="0"/>
          <w:numId w:val="8"/>
        </w:numPr>
      </w:pPr>
      <w:r>
        <w:t xml:space="preserve">If a key leaks, delete it in the Console right away and create a new one.</w:t>
      </w:r>
    </w:p>
    <w:p>
      <w:pPr>
        <w:pStyle w:val="ListParagraph"/>
        <w:numPr>
          <w:ilvl w:val="0"/>
          <w:numId w:val="8"/>
        </w:numPr>
      </w:pPr>
      <w:r>
        <w:t xml:space="preserve">Optional: in Billing, set a monthly spend limit so a mistake cannot cost much.</w:t>
      </w:r>
    </w:p>
    <w:p>
      <w:pPr/>
      <w:r>
        <w:rPr>
          <w:b/>
        </w:rPr>
        <w:t xml:space="preserve">Check yourself:</w:t>
      </w:r>
      <w:r>
        <w:t xml:space="preserve"> you should now have a Console account, a positive credit balance, and a copied key beginning with </w:t>
      </w:r>
      <w:r>
        <w:rPr>
          <w:rStyle w:val="CodeChar"/>
        </w:rPr>
        <w:t xml:space="preserve">sk-ant-</w:t>
      </w:r>
      <w:r>
        <w:t xml:space="preserve">.</w:t>
      </w:r>
    </w:p>
    <w:p>
      <w:pPr>
        <w:pStyle w:val="Heading2"/>
      </w:pPr>
      <w:r>
        <w:t xml:space="preserve">Part 3: Set up your computer</w:t>
      </w:r>
    </w:p>
    <w:p>
      <w:pPr/>
      <w:r>
        <w:rPr>
          <w:b/>
        </w:rPr>
        <w:t xml:space="preserve">Step 3.1: Check Python</w:t>
      </w:r>
    </w:p>
    <w:p>
      <w:pPr/>
      <w:r>
        <w:t xml:space="preserve">Open a terminal and run:</w:t>
      </w:r>
    </w:p>
    <w:p>
      <w:pPr>
        <w:pStyle w:val="Code"/>
      </w:pPr>
      <w:bookmarkStart w:id="1" w:name="bongo_lang_bash_1"/>
      <w:bookmarkEnd w:id="1"/>
      <w:r>
        <w:t xml:space="preserve">python --version</w:t>
      </w:r>
    </w:p>
    <w:p>
      <w:pPr/>
      <w:r>
        <w:t xml:space="preserve">On macOS or Linux you may need </w:t>
      </w:r>
      <w:r>
        <w:rPr>
          <w:rStyle w:val="CodeChar"/>
        </w:rPr>
        <w:t xml:space="preserve">python3 --version</w:t>
      </w:r>
      <w:r>
        <w:t xml:space="preserve">. You need 3.9 or newer. If Python is missing, install it from </w:t>
      </w:r>
      <w:hyperlink r:id="rId5" w:history="1">
        <w:r>
          <w:rPr>
            <w:rStyle w:val="Hyperlink"/>
          </w:rPr>
          <w:t xml:space="preserve">python.org</w:t>
        </w:r>
      </w:hyperlink>
      <w:r>
        <w:t xml:space="preserve">. On Windows, tick </w:t>
      </w:r>
      <w:r>
        <w:rPr>
          <w:b/>
        </w:rPr>
        <w:t xml:space="preserve">Add Python to PATH</w:t>
      </w:r>
      <w:r>
        <w:t xml:space="preserve"> in the installer.</w:t>
      </w:r>
    </w:p>
    <w:p>
      <w:pPr/>
      <w:r>
        <w:rPr>
          <w:b/>
        </w:rPr>
        <w:t xml:space="preserve">Step 3.2: Create a project folder</w:t>
      </w:r>
    </w:p>
    <w:p>
      <w:pPr>
        <w:pStyle w:val="Code"/>
      </w:pPr>
      <w:bookmarkStart w:id="2" w:name="bongo_lang_bash_2"/>
      <w:bookmarkEnd w:id="2"/>
      <w:r>
        <w:t xml:space="preserve">mkdir claude-summarizer</w:t>
        <w:br/>
        <w:t xml:space="preserve">cd claude-summarizer</w:t>
      </w:r>
    </w:p>
    <w:p>
      <w:pPr/>
      <w:r>
        <w:rPr>
          <w:b/>
        </w:rPr>
        <w:t xml:space="preserve">Step 3.3: Create and activate a virtual environment</w:t>
      </w:r>
    </w:p>
    <w:p>
      <w:pPr/>
      <w:r>
        <w:t xml:space="preserve">A virtual environment keeps this project's packages separate from the rest of your system.</w:t>
      </w:r>
    </w:p>
    <w:p>
      <w:pPr>
        <w:pStyle w:val="Code"/>
      </w:pPr>
      <w:bookmarkStart w:id="3" w:name="bongo_lang_bash_3"/>
      <w:bookmarkEnd w:id="3"/>
      <w:r>
        <w:t xml:space="preserve"># macOS / Linux</w:t>
        <w:br/>
        <w:t xml:space="preserve">python3 -m venv venv</w:t>
        <w:br/>
        <w:t xml:space="preserve">source venv/bin/activate</w:t>
      </w:r>
    </w:p>
    <w:p/>
    <w:p>
      <w:pPr>
        <w:pStyle w:val="Code"/>
      </w:pPr>
      <w:bookmarkStart w:id="4" w:name="bongo_lang_powershell_4"/>
      <w:bookmarkEnd w:id="4"/>
      <w:r>
        <w:t xml:space="preserve"># Windows PowerShell</w:t>
        <w:br/>
        <w:t xml:space="preserve">python -m venv venv</w:t>
        <w:br/>
        <w:t xml:space="preserve">venv\Scripts\Activate.ps1</w:t>
      </w:r>
    </w:p>
    <w:p>
      <w:pPr/>
      <w:r>
        <w:t xml:space="preserve">When it works, your prompt starts with </w:t>
      </w:r>
      <w:r>
        <w:rPr>
          <w:rStyle w:val="CodeChar"/>
        </w:rPr>
        <w:t xml:space="preserve">(venv)</w:t>
      </w:r>
      <w:r>
        <w:t xml:space="preserve">. On Windows, if PowerShell blocks the script, run </w:t>
      </w:r>
      <w:r>
        <w:rPr>
          <w:rStyle w:val="CodeChar"/>
        </w:rPr>
        <w:t xml:space="preserve">Set-ExecutionPolicy -Scope Process RemoteSigned</w:t>
      </w:r>
      <w:r>
        <w:t xml:space="preserve"> and activate again. Command Prompt users run </w:t>
      </w:r>
      <w:r>
        <w:rPr>
          <w:rStyle w:val="CodeChar"/>
        </w:rPr>
        <w:t xml:space="preserve">venv\Scripts\activate.bat</w:t>
      </w:r>
      <w:r>
        <w:t xml:space="preserve"> instead.</w:t>
      </w:r>
    </w:p>
    <w:p>
      <w:pPr/>
      <w:r>
        <w:rPr>
          <w:b/>
        </w:rPr>
        <w:t xml:space="preserve">Step 3.4: Install the Anthropic SDK</w:t>
      </w:r>
    </w:p>
    <w:p>
      <w:pPr>
        <w:pStyle w:val="Code"/>
      </w:pPr>
      <w:bookmarkStart w:id="5" w:name="bongo_lang_bash_5"/>
      <w:bookmarkEnd w:id="5"/>
      <w:r>
        <w:t xml:space="preserve">pip install anthropic</w:t>
      </w:r>
    </w:p>
    <w:p>
      <w:pPr/>
      <w:r>
        <w:t xml:space="preserve">Confirm it installed:</w:t>
      </w:r>
    </w:p>
    <w:p>
      <w:pPr>
        <w:pStyle w:val="Code"/>
      </w:pPr>
      <w:bookmarkStart w:id="6" w:name="bongo_lang_bash_6"/>
      <w:bookmarkEnd w:id="6"/>
      <w:r>
        <w:t xml:space="preserve">pip show anthropic</w:t>
      </w:r>
    </w:p>
    <w:p>
      <w:pPr/>
      <w:r>
        <w:t xml:space="preserve">You should see a name, a version and a location.</w:t>
      </w:r>
    </w:p>
    <w:p>
      <w:pPr/>
      <w:r>
        <w:rPr>
          <w:b/>
        </w:rPr>
        <w:t xml:space="preserve">Step 3.5: Store your API key in an environment variable</w:t>
      </w:r>
    </w:p>
    <w:p>
      <w:pPr/>
      <w:r>
        <w:t xml:space="preserve">The SDK automatically reads a variable named </w:t>
      </w:r>
      <w:r>
        <w:rPr>
          <w:rStyle w:val="CodeChar"/>
        </w:rPr>
        <w:t xml:space="preserve">ANTHROPIC_API_KEY</w:t>
      </w:r>
      <w:r>
        <w:t xml:space="preserve">, so your code never contains the key. Replace the placeholder with your real key.</w:t>
      </w:r>
    </w:p>
    <w:p>
      <w:pPr>
        <w:pStyle w:val="Code"/>
      </w:pPr>
      <w:bookmarkStart w:id="7" w:name="bongo_lang_bash_7"/>
      <w:bookmarkEnd w:id="7"/>
      <w:r>
        <w:t xml:space="preserve"># macOS / Linux (lasts for this terminal window)</w:t>
        <w:br/>
        <w:t xml:space="preserve">export ANTHROPIC_API_KEY="sk-ant-your-key-here"</w:t>
      </w:r>
    </w:p>
    <w:p/>
    <w:p>
      <w:pPr>
        <w:pStyle w:val="Code"/>
      </w:pPr>
      <w:bookmarkStart w:id="8" w:name="bongo_lang_powershell_8"/>
      <w:bookmarkEnd w:id="8"/>
      <w:r>
        <w:t xml:space="preserve"># Windows PowerShell (lasts for this terminal window)</w:t>
        <w:br/>
        <w:t xml:space="preserve">$env:ANTHROPIC_API_KEY="sk-ant-your-key-here"</w:t>
      </w:r>
    </w:p>
    <w:p>
      <w:pPr/>
      <w:r>
        <w:t xml:space="preserve">To check it is set without printing the whole key:</w:t>
      </w:r>
    </w:p>
    <w:p>
      <w:pPr>
        <w:pStyle w:val="Code"/>
      </w:pPr>
      <w:bookmarkStart w:id="9" w:name="bongo_lang_bash_9"/>
      <w:bookmarkEnd w:id="9"/>
      <w:r>
        <w:t xml:space="preserve"># macOS / Linux</w:t>
        <w:br/>
        <w:t xml:space="preserve">echo ${ANTHROPIC_API_KEY:0:10}</w:t>
      </w:r>
    </w:p>
    <w:p/>
    <w:p>
      <w:pPr>
        <w:pStyle w:val="Code"/>
      </w:pPr>
      <w:bookmarkStart w:id="10" w:name="bongo_lang_powershell_10"/>
      <w:bookmarkEnd w:id="10"/>
      <w:r>
        <w:t xml:space="preserve"># Windows PowerShell</w:t>
        <w:br/>
        <w:t xml:space="preserve">$env:ANTHROPIC_API_KEY.Substring(0,10)</w:t>
      </w:r>
    </w:p>
    <w:p>
      <w:pPr/>
      <w:r>
        <w:t xml:space="preserve">You should see </w:t>
      </w:r>
      <w:r>
        <w:rPr>
          <w:rStyle w:val="CodeChar"/>
        </w:rPr>
        <w:t xml:space="preserve">sk-ant-api</w:t>
      </w:r>
      <w:r>
        <w:t xml:space="preserve">. The variable disappears when you close the terminal, so repeat this step in each new terminal window.</w:t>
      </w:r>
    </w:p>
    <w:p>
      <w:pPr/>
      <w:r>
        <w:rPr>
          <w:b/>
        </w:rPr>
        <w:t xml:space="preserve">Step 3.6: Optional, keep the key in a </w:t>
      </w:r>
      <w:r>
        <w:rPr>
          <w:rStyle w:val="CodeChar"/>
          <w:b/>
        </w:rPr>
        <w:t xml:space="preserve">.env</w:t>
      </w:r>
      <w:r>
        <w:rPr>
          <w:b/>
        </w:rPr>
        <w:t xml:space="preserve"> file</w:t>
      </w:r>
    </w:p>
    <w:p>
      <w:pPr/>
      <w:r>
        <w:t xml:space="preserve">If your students prefer not to retype the key, install </w:t>
      </w:r>
      <w:r>
        <w:rPr>
          <w:rStyle w:val="CodeChar"/>
        </w:rPr>
        <w:t xml:space="preserve">python-dotenv</w:t>
      </w:r>
      <w:r>
        <w:t xml:space="preserve"> with </w:t>
      </w:r>
      <w:r>
        <w:rPr>
          <w:rStyle w:val="CodeChar"/>
        </w:rPr>
        <w:t xml:space="preserve">pip install python-dotenv</w:t>
      </w:r>
      <w:r>
        <w:t xml:space="preserve">, create a file named </w:t>
      </w:r>
      <w:r>
        <w:rPr>
          <w:rStyle w:val="CodeChar"/>
        </w:rPr>
        <w:t xml:space="preserve">.env</w:t>
      </w:r>
      <w:r>
        <w:t xml:space="preserve"> containing </w:t>
      </w:r>
      <w:r>
        <w:rPr>
          <w:rStyle w:val="CodeChar"/>
        </w:rPr>
        <w:t xml:space="preserve">ANTHROPIC_API_KEY=sk-ant-your-key-here</w:t>
      </w:r>
      <w:r>
        <w:t xml:space="preserve">, and add </w:t>
      </w:r>
      <w:r>
        <w:rPr>
          <w:rStyle w:val="CodeChar"/>
        </w:rPr>
        <w:t xml:space="preserve">from dotenv import load_dotenv</w:t>
      </w:r>
      <w:r>
        <w:t xml:space="preserve"> and </w:t>
      </w:r>
      <w:r>
        <w:rPr>
          <w:rStyle w:val="CodeChar"/>
        </w:rPr>
        <w:t xml:space="preserve">load_dotenv()</w:t>
      </w:r>
      <w:r>
        <w:t xml:space="preserve"> at the top of each script. If the folder is ever put in Git, add </w:t>
      </w:r>
      <w:r>
        <w:rPr>
          <w:rStyle w:val="CodeChar"/>
        </w:rPr>
        <w:t xml:space="preserve">.env</w:t>
      </w:r>
      <w:r>
        <w:t xml:space="preserve"> to </w:t>
      </w:r>
      <w:r>
        <w:rPr>
          <w:rStyle w:val="CodeChar"/>
        </w:rPr>
        <w:t xml:space="preserve">.gitignore</w:t>
      </w:r>
      <w:r>
        <w:t xml:space="preserve"> first.</w:t>
      </w:r>
    </w:p>
    <w:p>
      <w:pPr>
        <w:pStyle w:val="Heading2"/>
      </w:pPr>
      <w:r>
        <w:t xml:space="preserve">Part 4: Your first request to Claude</w:t>
      </w:r>
    </w:p>
    <w:p>
      <w:pPr/>
      <w:r>
        <w:t xml:space="preserve">Before summarizing anything, confirm that your account, key and SDK all work.</w:t>
      </w:r>
    </w:p>
    <w:p>
      <w:pPr/>
      <w:r>
        <w:rPr>
          <w:b/>
        </w:rPr>
        <w:t xml:space="preserve">Step 4.1: Create </w:t>
      </w:r>
      <w:r>
        <w:rPr>
          <w:rStyle w:val="CodeChar"/>
          <w:b/>
        </w:rPr>
        <w:t xml:space="preserve">hello_claude.py</w:t>
      </w:r>
    </w:p>
    <w:p>
      <w:pPr/>
      <w:r>
        <w:t xml:space="preserve">In your </w:t>
      </w:r>
      <w:r>
        <w:rPr>
          <w:rStyle w:val="CodeChar"/>
        </w:rPr>
        <w:t xml:space="preserve">claude-summarizer</w:t>
      </w:r>
      <w:r>
        <w:t xml:space="preserve"> folder, create a file named </w:t>
      </w:r>
      <w:r>
        <w:rPr>
          <w:rStyle w:val="CodeChar"/>
        </w:rPr>
        <w:t xml:space="preserve">hello_claude.py</w:t>
      </w:r>
      <w:r>
        <w:t xml:space="preserve"> with this content:</w:t>
      </w:r>
    </w:p>
    <w:p>
      <w:pPr>
        <w:pStyle w:val="Code"/>
      </w:pPr>
      <w:bookmarkStart w:id="11" w:name="bongo_lang_python_11"/>
      <w:bookmarkEnd w:id="11"/>
      <w:r>
        <w:t xml:space="preserve">import anthropic</w:t>
        <w:br/>
        <w:br/>
        <w:t xml:space="preserve"># The client reads ANTHROPIC_API_KEY from your environment automatically</w:t>
        <w:br/>
        <w:t xml:space="preserve">client = anthropic.Anthropic()</w:t>
        <w:br/>
        <w:br/>
        <w:t xml:space="preserve">response = client.messages.create(</w:t>
        <w:br/>
        <w:t xml:space="preserve">    model="claude-haiku-5-5",</w:t>
        <w:br/>
        <w:t xml:space="preserve">    max_tokens=200,</w:t>
        <w:br/>
        <w:t xml:space="preserve">    messages=[</w:t>
        <w:br/>
        <w:t xml:space="preserve">        {"role": "user", "content": "Say hello to my DevOps class in one friendly sentence."}</w:t>
        <w:br/>
        <w:t xml:space="preserve">    ],</w:t>
        <w:br/>
        <w:t xml:space="preserve">)</w:t>
        <w:br/>
        <w:br/>
        <w:t xml:space="preserve">print(response.content[0].text)</w:t>
        <w:br/>
        <w:t xml:space="preserve">print("---")</w:t>
        <w:br/>
        <w:t xml:space="preserve">print("Input tokens: ", response.usage.input_tokens)</w:t>
        <w:br/>
        <w:t xml:space="preserve">print("Output tokens:", response.usage.output_tokens)</w:t>
      </w:r>
    </w:p>
    <w:p>
      <w:pPr/>
      <w:r>
        <w:rPr>
          <w:b/>
        </w:rPr>
        <w:t xml:space="preserve">Step 4.2: Run it</w:t>
      </w:r>
    </w:p>
    <w:p>
      <w:pPr>
        <w:pStyle w:val="Code"/>
      </w:pPr>
      <w:bookmarkStart w:id="12" w:name="bongo_lang_bash_12"/>
      <w:bookmarkEnd w:id="12"/>
      <w:r>
        <w:t xml:space="preserve">python hello_claude.py</w:t>
      </w:r>
    </w:p>
    <w:p>
      <w:pPr/>
      <w:r>
        <w:t xml:space="preserve">Use </w:t>
      </w:r>
      <w:r>
        <w:rPr>
          <w:rStyle w:val="CodeChar"/>
        </w:rPr>
        <w:t xml:space="preserve">python3</w:t>
      </w:r>
      <w:r>
        <w:t xml:space="preserve"> on macOS or Linux if </w:t>
      </w:r>
      <w:r>
        <w:rPr>
          <w:rStyle w:val="CodeChar"/>
        </w:rPr>
        <w:t xml:space="preserve">python</w:t>
      </w:r>
      <w:r>
        <w:t xml:space="preserve"> is not found. Expected output is one friendly sentence from Claude, a line of dashes, and two token counts.</w:t>
      </w:r>
    </w:p>
    <w:p>
      <w:pPr/>
      <w:r>
        <w:rPr>
          <w:b/>
        </w:rPr>
        <w:t xml:space="preserve">Step 4.3: Understand each part</w:t>
      </w:r>
    </w:p>
    <w:tbl>
      <w:tblPr>
        <w:tblStyle w:val="TableGrid"/>
        <w:tblW w:w="0" w:type="auto"/>
        <w:tblLayout w:type="fixed"/>
        <w:tblLook w:val="04A0" w:firstRow="1" w:lastRow="0" w:firstColumn="0" w:lastColumn="0" w:noHBand="0" w:noVBand="1"/>
      </w:tblPr>
      <w:tblGrid>
        <w:gridCol w:w="3629"/>
        <w:gridCol w:w="5730"/>
      </w:tblGrid>
      <w:tr>
        <w:trPr>
          <w:tblHeader/>
        </w:trPr>
        <w:tc>
          <w:tcPr>
            <w:tcW w:w="3629" w:type="dxa"/>
            <w:shd w:val="clear" w:color="auto" w:fill="F2F2F2"/>
          </w:tcPr>
          <w:p>
            <w:pPr/>
            <w:r>
              <w:t xml:space="preserve">Line</w:t>
            </w:r>
          </w:p>
        </w:tc>
        <w:tc>
          <w:tcPr>
            <w:tcW w:w="5730" w:type="dxa"/>
            <w:shd w:val="clear" w:color="auto" w:fill="F2F2F2"/>
          </w:tcPr>
          <w:p>
            <w:pPr/>
            <w:r>
              <w:t xml:space="preserve">What it does</w:t>
            </w:r>
          </w:p>
        </w:tc>
      </w:tr>
      <w:tr>
        <w:tc>
          <w:tcPr>
            <w:tcW w:w="3629" w:type="dxa"/>
          </w:tcPr>
          <w:p>
            <w:pPr/>
            <w:r>
              <w:rPr>
                <w:rStyle w:val="CodeChar"/>
              </w:rPr>
              <w:t xml:space="preserve">anthropic.Anthropic()</w:t>
            </w:r>
          </w:p>
        </w:tc>
        <w:tc>
          <w:tcPr>
            <w:tcW w:w="5730" w:type="dxa"/>
          </w:tcPr>
          <w:p>
            <w:pPr/>
            <w:r>
              <w:t xml:space="preserve">Creates a client that holds your key and talks to the API.</w:t>
            </w:r>
          </w:p>
        </w:tc>
      </w:tr>
      <w:tr>
        <w:tc>
          <w:tcPr>
            <w:tcW w:w="3629" w:type="dxa"/>
          </w:tcPr>
          <w:p>
            <w:pPr/>
            <w:r>
              <w:rPr>
                <w:rStyle w:val="CodeChar"/>
              </w:rPr>
              <w:t xml:space="preserve">model=</w:t>
            </w:r>
          </w:p>
        </w:tc>
        <w:tc>
          <w:tcPr>
            <w:tcW w:w="5730" w:type="dxa"/>
          </w:tcPr>
          <w:p>
            <w:pPr/>
            <w:r>
              <w:t xml:space="preserve">Picks which Claude model answers.</w:t>
            </w:r>
          </w:p>
        </w:tc>
      </w:tr>
      <w:tr>
        <w:tc>
          <w:tcPr>
            <w:tcW w:w="3629" w:type="dxa"/>
          </w:tcPr>
          <w:p>
            <w:pPr/>
            <w:r>
              <w:rPr>
                <w:rStyle w:val="CodeChar"/>
              </w:rPr>
              <w:t xml:space="preserve">max_tokens=200</w:t>
            </w:r>
          </w:p>
        </w:tc>
        <w:tc>
          <w:tcPr>
            <w:tcW w:w="5730" w:type="dxa"/>
          </w:tcPr>
          <w:p>
            <w:pPr/>
            <w:r>
              <w:t xml:space="preserve">Caps the reply length so a request cannot run on.</w:t>
            </w:r>
          </w:p>
        </w:tc>
      </w:tr>
      <w:tr>
        <w:tc>
          <w:tcPr>
            <w:tcW w:w="3629" w:type="dxa"/>
          </w:tcPr>
          <w:p>
            <w:pPr/>
            <w:r>
              <w:rPr>
                <w:rStyle w:val="CodeChar"/>
              </w:rPr>
              <w:t xml:space="preserve">messages=[...]</w:t>
            </w:r>
          </w:p>
        </w:tc>
        <w:tc>
          <w:tcPr>
            <w:tcW w:w="5730" w:type="dxa"/>
          </w:tcPr>
          <w:p>
            <w:pPr/>
            <w:r>
              <w:t xml:space="preserve">The conversation so far. Each message has a </w:t>
            </w:r>
            <w:r>
              <w:rPr>
                <w:rStyle w:val="CodeChar"/>
              </w:rPr>
              <w:t xml:space="preserve">role</w:t>
            </w:r>
            <w:r>
              <w:t xml:space="preserve"> (</w:t>
            </w:r>
            <w:r>
              <w:rPr>
                <w:rStyle w:val="CodeChar"/>
              </w:rPr>
              <w:t xml:space="preserve">user</w:t>
            </w:r>
            <w:r>
              <w:t xml:space="preserve"> or </w:t>
            </w:r>
            <w:r>
              <w:rPr>
                <w:rStyle w:val="CodeChar"/>
              </w:rPr>
              <w:t xml:space="preserve">assistant</w:t>
            </w:r>
            <w:r>
              <w:t xml:space="preserve">) and </w:t>
            </w:r>
            <w:r>
              <w:rPr>
                <w:rStyle w:val="CodeChar"/>
              </w:rPr>
              <w:t xml:space="preserve">content</w:t>
            </w:r>
            <w:r>
              <w:t xml:space="preserve">.</w:t>
            </w:r>
          </w:p>
        </w:tc>
      </w:tr>
      <w:tr>
        <w:tc>
          <w:tcPr>
            <w:tcW w:w="3629" w:type="dxa"/>
          </w:tcPr>
          <w:p>
            <w:pPr/>
            <w:r>
              <w:rPr>
                <w:rStyle w:val="CodeChar"/>
              </w:rPr>
              <w:t xml:space="preserve">response.content[0].text</w:t>
            </w:r>
          </w:p>
        </w:tc>
        <w:tc>
          <w:tcPr>
            <w:tcW w:w="5730" w:type="dxa"/>
          </w:tcPr>
          <w:p>
            <w:pPr/>
            <w:r>
              <w:t xml:space="preserve">The reply text. </w:t>
            </w:r>
            <w:r>
              <w:rPr>
                <w:rStyle w:val="CodeChar"/>
              </w:rPr>
              <w:t xml:space="preserve">content</w:t>
            </w:r>
            <w:r>
              <w:t xml:space="preserve"> is a list of blocks; the first block holds the text.</w:t>
            </w:r>
          </w:p>
        </w:tc>
      </w:tr>
      <w:tr>
        <w:tc>
          <w:tcPr>
            <w:tcW w:w="3629" w:type="dxa"/>
          </w:tcPr>
          <w:p>
            <w:pPr/>
            <w:r>
              <w:rPr>
                <w:rStyle w:val="CodeChar"/>
              </w:rPr>
              <w:t xml:space="preserve">response.usage</w:t>
            </w:r>
          </w:p>
        </w:tc>
        <w:tc>
          <w:tcPr>
            <w:tcW w:w="5730" w:type="dxa"/>
          </w:tcPr>
          <w:p>
            <w:pPr/>
            <w:r>
              <w:t xml:space="preserve">How many tokens you used, which is what you are billed for.</w:t>
            </w:r>
          </w:p>
        </w:tc>
      </w:tr>
    </w:tbl>
    <w:p>
      <w:pPr/>
      <w:r>
        <w:rPr>
          <w:b/>
        </w:rPr>
        <w:t xml:space="preserve">Check yourself:</w:t>
      </w:r>
      <w:r>
        <w:t xml:space="preserve"> you see a greeting and token counts. If you see an error instead, jump to the table in Part 9, then return here.</w:t>
      </w:r>
    </w:p>
    <w:p>
      <w:pPr>
        <w:pStyle w:val="Heading2"/>
      </w:pPr>
      <w:r>
        <w:t xml:space="preserve">Part 5: Prepare small files to summarize</w:t>
      </w:r>
    </w:p>
    <w:p>
      <w:pPr/>
      <w:r>
        <w:t xml:space="preserve">You need a few short text files. Create a folder named </w:t>
      </w:r>
      <w:r>
        <w:rPr>
          <w:rStyle w:val="CodeChar"/>
        </w:rPr>
        <w:t xml:space="preserve">input_files</w:t>
      </w:r>
      <w:r>
        <w:t xml:space="preserve"> inside </w:t>
      </w:r>
      <w:r>
        <w:rPr>
          <w:rStyle w:val="CodeChar"/>
        </w:rPr>
        <w:t xml:space="preserve">claude-summarizer</w:t>
      </w:r>
      <w:r>
        <w:t xml:space="preserve">, then create the three files below inside it. Plain text is the safest format for this lab.</w:t>
      </w:r>
    </w:p>
    <w:p>
      <w:pPr>
        <w:pStyle w:val="Code"/>
      </w:pPr>
      <w:bookmarkStart w:id="13" w:name="bongo_lang_bash_13"/>
      <w:bookmarkEnd w:id="13"/>
      <w:r>
        <w:t xml:space="preserve">mkdir input_files</w:t>
      </w:r>
    </w:p>
    <w:p>
      <w:pPr/>
      <w:r>
        <w:rPr>
          <w:b/>
        </w:rPr>
        <w:t xml:space="preserve">File 1: </w:t>
      </w:r>
      <w:r>
        <w:rPr>
          <w:rStyle w:val="CodeChar"/>
          <w:b/>
        </w:rPr>
        <w:t xml:space="preserve">input_files/devops_intro.txt</w:t>
      </w:r>
    </w:p>
    <w:p>
      <w:pPr>
        <w:pStyle w:val="Code"/>
      </w:pPr>
      <w:bookmarkStart w:id="14" w:name="bongo_lang_text_14"/>
      <w:bookmarkEnd w:id="14"/>
      <w:r>
        <w:t xml:space="preserve">DevOps is a set of practices that combines software development and IT operations. The goal is to shorten the development lifecycle and deliver features, fixes and updates frequently and reliably. Teams adopt practices such as continuous integration, where code changes are merged and tested automatically several times a day, and continuous delivery, where tested code is always ready to be released. Infrastructure as code lets teams define servers and networks in version-controlled files instead of configuring them by hand. Monitoring and logging give teams fast feedback on how applications behave in production. Cultural change matters as much as tooling: developers and operations engineers share responsibility for a product from the first commit to the running service, and they learn from failures through blameless reviews.</w:t>
      </w:r>
    </w:p>
    <w:p>
      <w:pPr/>
      <w:r>
        <w:rPr>
          <w:b/>
        </w:rPr>
        <w:t xml:space="preserve">File 2: </w:t>
      </w:r>
      <w:r>
        <w:rPr>
          <w:rStyle w:val="CodeChar"/>
          <w:b/>
        </w:rPr>
        <w:t xml:space="preserve">input_files/meeting_notes.txt</w:t>
      </w:r>
    </w:p>
    <w:p>
      <w:pPr>
        <w:pStyle w:val="Code"/>
      </w:pPr>
      <w:bookmarkStart w:id="15" w:name="bongo_lang_text_15"/>
      <w:bookmarkEnd w:id="15"/>
      <w:r>
        <w:t xml:space="preserve">Sprint planning, Monday 10:00. Attendees: Asha, Rohan, Meera, Kiran.</w:t>
        <w:br/>
        <w:t xml:space="preserve">Asha reported that the Jenkins pipeline fails intermittently on the integration test stage. Rohan suspects a flaky database container and will add a health check before the tests start.</w:t>
        <w:br/>
        <w:t xml:space="preserve">Meera proposed moving the Docker images to a smaller base image to cut build time from 9 minutes to under 5. The team agreed to try it on the staging service first.</w:t>
        <w:br/>
        <w:t xml:space="preserve">Kiran will write an Ansible playbook to configure the new test server by Thursday.</w:t>
        <w:br/>
        <w:t xml:space="preserve">Open issue: nobody owns the monitoring dashboard. Decision deferred to next week.</w:t>
        <w:br/>
        <w:t xml:space="preserve">Action items: Rohan, health check, Wednesday. Meera, slim image trial, Friday. Kiran, Ansible playbook, Thursday.</w:t>
      </w:r>
    </w:p>
    <w:p>
      <w:pPr/>
      <w:r>
        <w:rPr>
          <w:b/>
        </w:rPr>
        <w:t xml:space="preserve">File 3: </w:t>
      </w:r>
      <w:r>
        <w:rPr>
          <w:rStyle w:val="CodeChar"/>
          <w:b/>
        </w:rPr>
        <w:t xml:space="preserve">input_files/customer_email.txt</w:t>
      </w:r>
    </w:p>
    <w:p>
      <w:pPr>
        <w:pStyle w:val="Code"/>
      </w:pPr>
      <w:bookmarkStart w:id="16" w:name="bongo_lang_text_16"/>
      <w:bookmarkEnd w:id="16"/>
      <w:r>
        <w:t xml:space="preserve">Hello support team,</w:t>
        <w:br/>
        <w:t xml:space="preserve">I ordered a laptop stand on 12 October and it arrived yesterday with a cracked base. I contacted you twice last week and was told someone would call me back, but nobody has. I would like either a replacement sent by the end of this week or a full refund. I am also unhappy that the delivery was five days later than promised. Please confirm which option you can offer. My order number is 48213.</w:t>
        <w:br/>
        <w:t xml:space="preserve">Regards,</w:t>
        <w:br/>
        <w:t xml:space="preserve">Neha</w:t>
      </w:r>
    </w:p>
    <w:p>
      <w:pPr/>
      <w:r>
        <w:t xml:space="preserve">Each file has a different shape: an explanation, a set of meeting notes with action items, and a complaint. This lets students see how one summarizer behaves on different content.</w:t>
      </w:r>
    </w:p>
    <w:p>
      <w:pPr/>
      <w:r>
        <w:rPr>
          <w:b/>
        </w:rPr>
        <w:t xml:space="preserve">Check yourself:</w:t>
      </w:r>
      <w:r>
        <w:t xml:space="preserve"> </w:t>
      </w:r>
      <w:r>
        <w:rPr>
          <w:rStyle w:val="CodeChar"/>
        </w:rPr>
        <w:t xml:space="preserve">input_files</w:t>
      </w:r>
      <w:r>
        <w:t xml:space="preserve"> contains three </w:t>
      </w:r>
      <w:r>
        <w:rPr>
          <w:rStyle w:val="CodeChar"/>
        </w:rPr>
        <w:t xml:space="preserve">.txt</w:t>
      </w:r>
      <w:r>
        <w:t xml:space="preserve"> files. Your folder now looks like this:</w:t>
      </w:r>
    </w:p>
    <w:p>
      <w:pPr>
        <w:pStyle w:val="Code"/>
      </w:pPr>
      <w:bookmarkStart w:id="17" w:name="bongo_lang_text_17"/>
      <w:bookmarkEnd w:id="17"/>
      <w:r>
        <w:t xml:space="preserve">claude-summarizer/</w:t>
        <w:br/>
        <w:t xml:space="preserve">  venv/</w:t>
        <w:br/>
        <w:t xml:space="preserve">  hello_claude.py</w:t>
        <w:br/>
        <w:t xml:space="preserve">  input_files/</w:t>
        <w:br/>
        <w:t xml:space="preserve">    devops_intro.txt</w:t>
        <w:br/>
        <w:t xml:space="preserve">    meeting_notes.txt</w:t>
        <w:br/>
        <w:t xml:space="preserve">    customer_email.txt</w:t>
      </w:r>
    </w:p>
    <w:p>
      <w:pPr/>
      <w:r>
        <w:t xml:space="preserve">Save each file with UTF-8 encoding, which is the default in most editors.</w:t>
      </w:r>
    </w:p>
    <w:p>
      <w:pPr>
        <w:pStyle w:val="Heading2"/>
      </w:pPr>
      <w:r>
        <w:t xml:space="preserve">Part 6: Build the single-file summarizer</w:t>
      </w:r>
    </w:p>
    <w:p>
      <w:pPr/>
      <w:r>
        <w:rPr>
          <w:b/>
        </w:rPr>
        <w:t xml:space="preserve">Step 6.1: Create </w:t>
      </w:r>
      <w:r>
        <w:rPr>
          <w:rStyle w:val="CodeChar"/>
          <w:b/>
        </w:rPr>
        <w:t xml:space="preserve">summarize.py</w:t>
      </w:r>
    </w:p>
    <w:p>
      <w:pPr/>
      <w:r>
        <w:t xml:space="preserve">Create a file named </w:t>
      </w:r>
      <w:r>
        <w:rPr>
          <w:rStyle w:val="CodeChar"/>
        </w:rPr>
        <w:t xml:space="preserve">summarize.py</w:t>
      </w:r>
      <w:r>
        <w:t xml:space="preserve"> in the </w:t>
      </w:r>
      <w:r>
        <w:rPr>
          <w:rStyle w:val="CodeChar"/>
        </w:rPr>
        <w:t xml:space="preserve">claude-summarizer</w:t>
      </w:r>
      <w:r>
        <w:t xml:space="preserve"> folder with this code:</w:t>
      </w:r>
    </w:p>
    <w:p>
      <w:pPr>
        <w:pStyle w:val="Code"/>
      </w:pPr>
      <w:bookmarkStart w:id="18" w:name="bongo_lang_python_18"/>
      <w:bookmarkEnd w:id="18"/>
      <w:r>
        <w:t xml:space="preserve">import sys</w:t>
        <w:br/>
        <w:t xml:space="preserve">from pathlib import Path</w:t>
        <w:br/>
        <w:br/>
        <w:t xml:space="preserve">import anthropic</w:t>
        <w:br/>
        <w:br/>
        <w:t xml:space="preserve">MODEL = "claude-haiku-5-5"</w:t>
        <w:br/>
        <w:t xml:space="preserve">MAX_TOKENS = 500</w:t>
        <w:br/>
        <w:t xml:space="preserve">MAX_FILE_CHARS = 100_000  # safety limit: this lab is for small files</w:t>
        <w:br/>
        <w:br/>
        <w:t xml:space="preserve">SYSTEM_PROMPT = (</w:t>
        <w:br/>
        <w:t xml:space="preserve">    "You are a careful summarization assistant. "</w:t>
        <w:br/>
        <w:t xml:space="preserve">    "Summarize only what is in the text. "</w:t>
        <w:br/>
        <w:t xml:space="preserve">    "Never add facts, opinions or details that the text does not contain."</w:t>
        <w:br/>
        <w:t xml:space="preserve">)</w:t>
        <w:br/>
        <w:br/>
        <w:br/>
        <w:t xml:space="preserve">def read_file(path: Path) -&gt; str:</w:t>
        <w:br/>
        <w:t xml:space="preserve">    """Read a text file and return its contents."""</w:t>
        <w:br/>
        <w:t xml:space="preserve">    if not path.is_file():</w:t>
        <w:br/>
        <w:t xml:space="preserve">        raise FileNotFoundError(f"File not found: {path}")</w:t>
        <w:br/>
        <w:t xml:space="preserve">    text = path.read_text(encoding="utf-8")</w:t>
        <w:br/>
        <w:t xml:space="preserve">    if not text.strip():</w:t>
        <w:br/>
        <w:t xml:space="preserve">        raise ValueError(f"File is empty: {path}")</w:t>
        <w:br/>
        <w:t xml:space="preserve">    if len(text) &gt; MAX_FILE_CHARS:</w:t>
        <w:br/>
        <w:t xml:space="preserve">        raise ValueError(</w:t>
        <w:br/>
        <w:t xml:space="preserve">            f"File is {len(text)} characters; this lab only handles small files "</w:t>
        <w:br/>
        <w:t xml:space="preserve">            f"(limit {MAX_FILE_CHARS})."</w:t>
        <w:br/>
        <w:t xml:space="preserve">        )</w:t>
        <w:br/>
        <w:t xml:space="preserve">    return text</w:t>
        <w:br/>
        <w:br/>
        <w:br/>
        <w:t xml:space="preserve">def summarize(client: anthropic.Anthropic, text: str) -&gt; str:</w:t>
        <w:br/>
        <w:t xml:space="preserve">    """Ask Claude for a summary of the given text."""</w:t>
        <w:br/>
        <w:t xml:space="preserve">    user_prompt = (</w:t>
        <w:br/>
        <w:t xml:space="preserve">        "Summarize the document below in 3 to 5 sentences.\n\n"</w:t>
        <w:br/>
        <w:t xml:space="preserve">        "&lt;document&gt;\n"</w:t>
        <w:br/>
        <w:t xml:space="preserve">        f"{text}\n"</w:t>
        <w:br/>
        <w:t xml:space="preserve">        "&lt;/document&gt;"</w:t>
        <w:br/>
        <w:t xml:space="preserve">    )</w:t>
        <w:br/>
        <w:t xml:space="preserve">    response = client.messages.create(</w:t>
        <w:br/>
        <w:t xml:space="preserve">        model=MODEL,</w:t>
        <w:br/>
        <w:t xml:space="preserve">        max_tokens=MAX_TOKENS,</w:t>
        <w:br/>
        <w:t xml:space="preserve">        system=SYSTEM_PROMPT,</w:t>
        <w:br/>
        <w:t xml:space="preserve">        messages=[{"role": "user", "content": user_prompt}],</w:t>
        <w:br/>
        <w:t xml:space="preserve">    )</w:t>
        <w:br/>
        <w:t xml:space="preserve">    return response.content[0].text</w:t>
        <w:br/>
        <w:br/>
        <w:br/>
        <w:t xml:space="preserve">def main() -&gt; None:</w:t>
        <w:br/>
        <w:t xml:space="preserve">    if len(sys.argv) != 2:</w:t>
        <w:br/>
        <w:t xml:space="preserve">        print("Usage: python summarize.py &lt;path-to-file&gt;")</w:t>
        <w:br/>
        <w:t xml:space="preserve">        sys.exit(1)</w:t>
        <w:br/>
        <w:br/>
        <w:t xml:space="preserve">    path = Path(sys.argv[1])</w:t>
        <w:br/>
        <w:t xml:space="preserve">    client = anthropic.Anthropic()</w:t>
        <w:br/>
        <w:br/>
        <w:t xml:space="preserve">    try:</w:t>
        <w:br/>
        <w:t xml:space="preserve">        text = read_file(path)</w:t>
        <w:br/>
        <w:t xml:space="preserve">        summary = summarize(client, text)</w:t>
        <w:br/>
        <w:t xml:space="preserve">    except (FileNotFoundError, ValueError) as err:</w:t>
        <w:br/>
        <w:t xml:space="preserve">        print(f"Input problem: {err}")</w:t>
        <w:br/>
        <w:t xml:space="preserve">        sys.exit(1)</w:t>
        <w:br/>
        <w:t xml:space="preserve">    except anthropic.AuthenticationError:</w:t>
        <w:br/>
        <w:t xml:space="preserve">        print("Authentication failed. Check your ANTHROPIC_API_KEY.")</w:t>
        <w:br/>
        <w:t xml:space="preserve">        sys.exit(1)</w:t>
        <w:br/>
        <w:t xml:space="preserve">    except anthropic.RateLimitError:</w:t>
        <w:br/>
        <w:t xml:space="preserve">        print("Rate limit reached. Wait a minute and try again.")</w:t>
        <w:br/>
        <w:t xml:space="preserve">        sys.exit(1)</w:t>
        <w:br/>
        <w:t xml:space="preserve">    except anthropic.APIConnectionError:</w:t>
        <w:br/>
        <w:t xml:space="preserve">        print("Could not reach the API. Check your internet connection.")</w:t>
        <w:br/>
        <w:t xml:space="preserve">        sys.exit(1)</w:t>
        <w:br/>
        <w:t xml:space="preserve">    except anthropic.APIStatusError as err:</w:t>
        <w:br/>
        <w:t xml:space="preserve">        print(f"API error {err.status_code}: {err.message}")</w:t>
        <w:br/>
        <w:t xml:space="preserve">        sys.exit(1)</w:t>
        <w:br/>
        <w:br/>
        <w:t xml:space="preserve">    print(f"Summary of {path.name}:\n")</w:t>
        <w:br/>
        <w:t xml:space="preserve">    print(summary)</w:t>
        <w:br/>
        <w:br/>
        <w:br/>
        <w:t xml:space="preserve">if __name__ == "__main__":</w:t>
        <w:br/>
        <w:t xml:space="preserve">    main()</w:t>
      </w:r>
    </w:p>
    <w:p>
      <w:pPr/>
      <w:r>
        <w:rPr>
          <w:b/>
        </w:rPr>
        <w:t xml:space="preserve">Step 6.2: Run it on your first file</w:t>
      </w:r>
    </w:p>
    <w:p>
      <w:pPr>
        <w:pStyle w:val="Code"/>
      </w:pPr>
      <w:bookmarkStart w:id="19" w:name="bongo_lang_bash_19"/>
      <w:bookmarkEnd w:id="19"/>
      <w:r>
        <w:t xml:space="preserve">python summarize.py input_files/devops_intro.txt</w:t>
      </w:r>
    </w:p>
    <w:p>
      <w:pPr/>
      <w:r>
        <w:t xml:space="preserve">On Windows use backslashes if forward slashes fail: </w:t>
      </w:r>
      <w:r>
        <w:rPr>
          <w:rStyle w:val="CodeChar"/>
        </w:rPr>
        <w:t xml:space="preserve">python summarize.py input_files\devops_intro.txt</w:t>
      </w:r>
      <w:r>
        <w:t xml:space="preserve">. Your output will be worded differently each time, but it should resemble this example:</w:t>
      </w:r>
    </w:p>
    <w:p>
      <w:pPr>
        <w:pStyle w:val="Code"/>
      </w:pPr>
      <w:bookmarkStart w:id="20" w:name="bongo_lang_text_20"/>
      <w:bookmarkEnd w:id="20"/>
      <w:r>
        <w:t xml:space="preserve">Summary of devops_intro.txt:</w:t>
        <w:br/>
        <w:br/>
        <w:t xml:space="preserve">DevOps combines software development and IT operations to deliver updates quickly and</w:t>
        <w:br/>
        <w:t xml:space="preserve">reliably. Teams use continuous integration and delivery, infrastructure as code, and</w:t>
        <w:br/>
        <w:t xml:space="preserve">monitoring to automate work and get fast feedback. It also requires a cultural shift in</w:t>
        <w:br/>
        <w:t xml:space="preserve">which developers and operations share responsibility and learn from failures.</w:t>
      </w:r>
    </w:p>
    <w:p>
      <w:pPr/>
      <w:r>
        <w:rPr>
          <w:b/>
        </w:rPr>
        <w:t xml:space="preserve">Step 6.3: Run it on the other two files</w:t>
      </w:r>
    </w:p>
    <w:p>
      <w:pPr>
        <w:pStyle w:val="Code"/>
      </w:pPr>
      <w:bookmarkStart w:id="21" w:name="bongo_lang_bash_21"/>
      <w:bookmarkEnd w:id="21"/>
      <w:r>
        <w:t xml:space="preserve">python summarize.py input_files/meeting_notes.txt</w:t>
        <w:br/>
        <w:t xml:space="preserve">python summarize.py input_files/customer_email.txt</w:t>
      </w:r>
    </w:p>
    <w:p>
      <w:pPr/>
      <w:r>
        <w:t xml:space="preserve">Compare the three results. The meeting notes summary should mention the decisions and owners. The email summary should capture the complaint and the requested outcome.</w:t>
      </w:r>
    </w:p>
    <w:p>
      <w:pPr/>
      <w:r>
        <w:rPr>
          <w:b/>
        </w:rPr>
        <w:t xml:space="preserve">Step 6.4: How the code works</w:t>
      </w:r>
    </w:p>
    <w:p>
      <w:pPr>
        <w:pStyle w:val="ListParagraph"/>
        <w:numPr>
          <w:ilvl w:val="0"/>
          <w:numId w:val="9"/>
        </w:numPr>
      </w:pPr>
      <w:r>
        <w:rPr>
          <w:rStyle w:val="CodeChar"/>
        </w:rPr>
        <w:t xml:space="preserve">read_file</w:t>
      </w:r>
      <w:r>
        <w:t xml:space="preserve"> loads the text, and rejects missing, empty or oversized files before you spend any money.</w:t>
      </w:r>
    </w:p>
    <w:p>
      <w:pPr>
        <w:pStyle w:val="ListParagraph"/>
        <w:numPr>
          <w:ilvl w:val="0"/>
          <w:numId w:val="9"/>
        </w:numPr>
      </w:pPr>
      <w:r>
        <w:rPr>
          <w:rStyle w:val="CodeChar"/>
        </w:rPr>
        <w:t xml:space="preserve">SYSTEM_PROMPT</w:t>
      </w:r>
      <w:r>
        <w:t xml:space="preserve"> sets Claude's role and the rule to stay faithful to the text.</w:t>
      </w:r>
    </w:p>
    <w:p>
      <w:pPr>
        <w:pStyle w:val="ListParagraph"/>
        <w:numPr>
          <w:ilvl w:val="0"/>
          <w:numId w:val="9"/>
        </w:numPr>
      </w:pPr>
      <w:r>
        <w:rPr>
          <w:rStyle w:val="CodeChar"/>
        </w:rPr>
        <w:t xml:space="preserve">summarize</w:t>
      </w:r>
      <w:r>
        <w:t xml:space="preserve"> wraps the file in </w:t>
      </w:r>
      <w:r>
        <w:rPr>
          <w:rStyle w:val="CodeChar"/>
        </w:rPr>
        <w:t xml:space="preserve">&lt;document&gt;</w:t>
      </w:r>
      <w:r>
        <w:t xml:space="preserve"> tags. Tags help Claude tell your instructions apart from the content to summarize.</w:t>
      </w:r>
    </w:p>
    <w:p>
      <w:pPr>
        <w:pStyle w:val="ListParagraph"/>
        <w:numPr>
          <w:ilvl w:val="0"/>
          <w:numId w:val="9"/>
        </w:numPr>
      </w:pPr>
      <w:r>
        <w:rPr>
          <w:rStyle w:val="CodeChar"/>
        </w:rPr>
        <w:t xml:space="preserve">client.messages.create</w:t>
      </w:r>
      <w:r>
        <w:t xml:space="preserve"> sends the request. </w:t>
      </w:r>
      <w:r>
        <w:rPr>
          <w:rStyle w:val="CodeChar"/>
        </w:rPr>
        <w:t xml:space="preserve">response.content[0].text</w:t>
      </w:r>
      <w:r>
        <w:t xml:space="preserve"> is the summary.</w:t>
      </w:r>
    </w:p>
    <w:p>
      <w:pPr>
        <w:pStyle w:val="ListParagraph"/>
        <w:numPr>
          <w:ilvl w:val="0"/>
          <w:numId w:val="9"/>
        </w:numPr>
      </w:pPr>
      <w:r>
        <w:t xml:space="preserve">The </w:t>
      </w:r>
      <w:r>
        <w:rPr>
          <w:rStyle w:val="CodeChar"/>
        </w:rPr>
        <w:t xml:space="preserve">except</w:t>
      </w:r>
      <w:r>
        <w:t xml:space="preserve"> blocks turn the most common API failures into plain messages instead of a long traceback.</w:t>
      </w:r>
    </w:p>
    <w:p>
      <w:pPr>
        <w:pStyle w:val="ListParagraph"/>
        <w:numPr>
          <w:ilvl w:val="0"/>
          <w:numId w:val="9"/>
        </w:numPr>
      </w:pPr>
      <w:r>
        <w:rPr>
          <w:rStyle w:val="CodeChar"/>
        </w:rPr>
        <w:t xml:space="preserve">sys.argv</w:t>
      </w:r>
      <w:r>
        <w:t xml:space="preserve"> carries the file path you typed after the script name.</w:t>
      </w:r>
    </w:p>
    <w:p>
      <w:pPr/>
      <w:r>
        <w:rPr>
          <w:b/>
        </w:rPr>
        <w:t xml:space="preserve">Check yourself:</w:t>
      </w:r>
      <w:r>
        <w:t xml:space="preserve"> all three files produce a sensible summary of 3 to 5 sentences. Try a wrong path such as </w:t>
      </w:r>
      <w:r>
        <w:rPr>
          <w:rStyle w:val="CodeChar"/>
        </w:rPr>
        <w:t xml:space="preserve">python summarize.py nothing.txt</w:t>
      </w:r>
      <w:r>
        <w:t xml:space="preserve"> and confirm you see </w:t>
      </w:r>
      <w:r>
        <w:rPr>
          <w:rStyle w:val="CodeChar"/>
        </w:rPr>
        <w:t xml:space="preserve">Input problem: File not found</w:t>
      </w:r>
      <w:r>
        <w:t xml:space="preserve">.</w:t>
      </w:r>
    </w:p>
    <w:p>
      <w:pPr>
        <w:pStyle w:val="Heading2"/>
      </w:pPr>
      <w:r>
        <w:t xml:space="preserve">Part 7: Experiment with prompts</w:t>
      </w:r>
    </w:p>
    <w:p>
      <w:pPr/>
      <w:r>
        <w:t xml:space="preserve">The summary quality depends mostly on your instructions. In each experiment below, edit the first line of </w:t>
      </w:r>
      <w:r>
        <w:rPr>
          <w:rStyle w:val="CodeChar"/>
        </w:rPr>
        <w:t xml:space="preserve">user_prompt</w:t>
      </w:r>
      <w:r>
        <w:t xml:space="preserve"> inside </w:t>
      </w:r>
      <w:r>
        <w:rPr>
          <w:rStyle w:val="CodeChar"/>
        </w:rPr>
        <w:t xml:space="preserve">summarize()</w:t>
      </w:r>
      <w:r>
        <w:t xml:space="preserve">, save, and rerun the command from Step 6.3. Change one thing at a time and compare the results.</w:t>
      </w:r>
    </w:p>
    <w:p>
      <w:pPr/>
      <w:r>
        <w:rPr>
          <w:b/>
        </w:rPr>
        <w:t xml:space="preserve">Experiment A: change the format</w:t>
      </w:r>
    </w:p>
    <w:p>
      <w:pPr/>
      <w:r>
        <w:t xml:space="preserve">Replace </w:t>
      </w:r>
      <w:r>
        <w:rPr>
          <w:rStyle w:val="CodeChar"/>
        </w:rPr>
        <w:t xml:space="preserve">"Summarize the document below in 3 to 5 sentences.\n\n"</w:t>
      </w:r>
      <w:r>
        <w:t xml:space="preserve"> with each line in turn:</w:t>
      </w:r>
    </w:p>
    <w:tbl>
      <w:tblPr>
        <w:tblStyle w:val="TableGrid"/>
        <w:tblW w:w="0" w:type="auto"/>
        <w:tblLayout w:type="fixed"/>
        <w:tblLook w:val="04A0" w:firstRow="1" w:lastRow="0" w:firstColumn="0" w:lastColumn="0" w:noHBand="0" w:noVBand="1"/>
      </w:tblPr>
      <w:tblGrid>
        <w:gridCol w:w="2486"/>
        <w:gridCol w:w="6873"/>
      </w:tblGrid>
      <w:tr>
        <w:trPr>
          <w:tblHeader/>
        </w:trPr>
        <w:tc>
          <w:tcPr>
            <w:tcW w:w="2486" w:type="dxa"/>
            <w:shd w:val="clear" w:color="auto" w:fill="F2F2F2"/>
          </w:tcPr>
          <w:p>
            <w:pPr/>
            <w:r>
              <w:t xml:space="preserve">Goal</w:t>
            </w:r>
          </w:p>
        </w:tc>
        <w:tc>
          <w:tcPr>
            <w:tcW w:w="6873" w:type="dxa"/>
            <w:shd w:val="clear" w:color="auto" w:fill="F2F2F2"/>
          </w:tcPr>
          <w:p>
            <w:pPr/>
            <w:r>
              <w:t xml:space="preserve">Replacement instruction</w:t>
            </w:r>
          </w:p>
        </w:tc>
      </w:tr>
      <w:tr>
        <w:tc>
          <w:tcPr>
            <w:tcW w:w="2486" w:type="dxa"/>
          </w:tcPr>
          <w:p>
            <w:pPr/>
            <w:r>
              <w:t xml:space="preserve">One sentence</w:t>
            </w:r>
          </w:p>
        </w:tc>
        <w:tc>
          <w:tcPr>
            <w:tcW w:w="6873" w:type="dxa"/>
          </w:tcPr>
          <w:p>
            <w:pPr/>
            <w:r>
              <w:rPr>
                <w:rStyle w:val="CodeChar"/>
              </w:rPr>
              <w:t xml:space="preserve">"Summarize the document below in exactly one sentence.\n\n"</w:t>
            </w:r>
          </w:p>
        </w:tc>
      </w:tr>
      <w:tr>
        <w:tc>
          <w:tcPr>
            <w:tcW w:w="2486" w:type="dxa"/>
          </w:tcPr>
          <w:p>
            <w:pPr/>
            <w:r>
              <w:t xml:space="preserve">Bullets</w:t>
            </w:r>
          </w:p>
        </w:tc>
        <w:tc>
          <w:tcPr>
            <w:tcW w:w="6873" w:type="dxa"/>
          </w:tcPr>
          <w:p>
            <w:pPr/>
            <w:r>
              <w:rPr>
                <w:rStyle w:val="CodeChar"/>
              </w:rPr>
              <w:t xml:space="preserve">"Summarize the document below as 3 bullet points, each under 15 words.\n\n"</w:t>
            </w:r>
          </w:p>
        </w:tc>
      </w:tr>
      <w:tr>
        <w:tc>
          <w:tcPr>
            <w:tcW w:w="2486" w:type="dxa"/>
          </w:tcPr>
          <w:p>
            <w:pPr/>
            <w:r>
              <w:t xml:space="preserve">For a beginner</w:t>
            </w:r>
          </w:p>
        </w:tc>
        <w:tc>
          <w:tcPr>
            <w:tcW w:w="6873" w:type="dxa"/>
          </w:tcPr>
          <w:p>
            <w:pPr/>
            <w:r>
              <w:rPr>
                <w:rStyle w:val="CodeChar"/>
              </w:rPr>
              <w:t xml:space="preserve">"Summarize the document below for a first-year student who has never seen this topic.\n\n"</w:t>
            </w:r>
          </w:p>
        </w:tc>
      </w:tr>
      <w:tr>
        <w:tc>
          <w:tcPr>
            <w:tcW w:w="2486" w:type="dxa"/>
          </w:tcPr>
          <w:p>
            <w:pPr/>
            <w:r>
              <w:t xml:space="preserve">Action-focused</w:t>
            </w:r>
          </w:p>
        </w:tc>
        <w:tc>
          <w:tcPr>
            <w:tcW w:w="6873" w:type="dxa"/>
          </w:tcPr>
          <w:p>
            <w:pPr/>
            <w:r>
              <w:rPr>
                <w:rStyle w:val="CodeChar"/>
              </w:rPr>
              <w:t xml:space="preserve">"List the decisions and action items in the document below, with owner and due date when given.\n\n"</w:t>
            </w:r>
          </w:p>
        </w:tc>
      </w:tr>
      <w:tr>
        <w:tc>
          <w:tcPr>
            <w:tcW w:w="2486" w:type="dxa"/>
          </w:tcPr>
          <w:p>
            <w:pPr/>
            <w:r>
              <w:t xml:space="preserve">Structured</w:t>
            </w:r>
          </w:p>
        </w:tc>
        <w:tc>
          <w:tcPr>
            <w:tcW w:w="6873" w:type="dxa"/>
          </w:tcPr>
          <w:p>
            <w:pPr/>
            <w:r>
              <w:rPr>
                <w:rStyle w:val="CodeChar"/>
              </w:rPr>
              <w:t xml:space="preserve">"Summarize the document below using these headings: Topic, Key points, Next steps.\n\n"</w:t>
            </w:r>
          </w:p>
        </w:tc>
      </w:tr>
    </w:tbl>
    <w:p>
      <w:pPr/>
      <w:r>
        <w:t xml:space="preserve">The action-focused prompt works best on </w:t>
      </w:r>
      <w:r>
        <w:rPr>
          <w:rStyle w:val="CodeChar"/>
        </w:rPr>
        <w:t xml:space="preserve">meeting_notes.txt</w:t>
      </w:r>
      <w:r>
        <w:t xml:space="preserve">. The structured prompt works well on </w:t>
      </w:r>
      <w:r>
        <w:rPr>
          <w:rStyle w:val="CodeChar"/>
        </w:rPr>
        <w:t xml:space="preserve">customer_email.txt</w:t>
      </w:r>
      <w:r>
        <w:t xml:space="preserve">.</w:t>
      </w:r>
    </w:p>
    <w:p>
      <w:pPr/>
      <w:r>
        <w:rPr>
          <w:b/>
        </w:rPr>
        <w:t xml:space="preserve">Experiment B: change the system prompt</w:t>
      </w:r>
    </w:p>
    <w:p>
      <w:pPr/>
      <w:r>
        <w:t xml:space="preserve">Change the </w:t>
      </w:r>
      <w:r>
        <w:rPr>
          <w:rStyle w:val="CodeChar"/>
        </w:rPr>
        <w:t xml:space="preserve">SYSTEM_PROMPT</w:t>
      </w:r>
      <w:r>
        <w:t xml:space="preserve"> role, for example to </w:t>
      </w:r>
      <w:r>
        <w:rPr>
          <w:rStyle w:val="CodeChar"/>
        </w:rPr>
        <w:t xml:space="preserve">"You are a support team lead who writes summaries for a ticketing system."</w:t>
      </w:r>
      <w:r>
        <w:t xml:space="preserve">, and rerun on </w:t>
      </w:r>
      <w:r>
        <w:rPr>
          <w:rStyle w:val="CodeChar"/>
        </w:rPr>
        <w:t xml:space="preserve">customer_email.txt</w:t>
      </w:r>
      <w:r>
        <w:t xml:space="preserve">. Notice how tone and priorities shift.</w:t>
      </w:r>
    </w:p>
    <w:p>
      <w:pPr/>
      <w:r>
        <w:rPr>
          <w:b/>
        </w:rPr>
        <w:t xml:space="preserve">Experiment C: see what happens when the reply is too short</w:t>
      </w:r>
    </w:p>
    <w:p>
      <w:pPr/>
      <w:r>
        <w:t xml:space="preserve">Set </w:t>
      </w:r>
      <w:r>
        <w:rPr>
          <w:rStyle w:val="CodeChar"/>
        </w:rPr>
        <w:t xml:space="preserve">MAX_TOKENS = 20</w:t>
      </w:r>
      <w:r>
        <w:t xml:space="preserve"> and run any file. The summary is cut off mid-sentence. Add this line after the </w:t>
      </w:r>
      <w:r>
        <w:rPr>
          <w:rStyle w:val="CodeChar"/>
        </w:rPr>
        <w:t xml:space="preserve">client.messages.create(...)</w:t>
      </w:r>
      <w:r>
        <w:t xml:space="preserve"> call to detect it:</w:t>
      </w:r>
    </w:p>
    <w:p>
      <w:pPr>
        <w:pStyle w:val="Code"/>
      </w:pPr>
      <w:bookmarkStart w:id="22" w:name="bongo_lang_python_22"/>
      <w:bookmarkEnd w:id="22"/>
      <w:r>
        <w:t xml:space="preserve">    if response.stop_reason == "max_tokens":</w:t>
        <w:br/>
        <w:t xml:space="preserve">        print("Warning: the summary was cut off. Increase MAX_TOKENS.")</w:t>
      </w:r>
    </w:p>
    <w:p>
      <w:pPr/>
      <w:r>
        <w:t xml:space="preserve">Then restore </w:t>
      </w:r>
      <w:r>
        <w:rPr>
          <w:rStyle w:val="CodeChar"/>
        </w:rPr>
        <w:t xml:space="preserve">MAX_TOKENS = 500</w:t>
      </w:r>
      <w:r>
        <w:t xml:space="preserve">.</w:t>
      </w:r>
    </w:p>
    <w:p>
      <w:pPr/>
      <w:r>
        <w:rPr>
          <w:b/>
        </w:rPr>
        <w:t xml:space="preserve">Experiment D: compare models</w:t>
      </w:r>
    </w:p>
    <w:p>
      <w:pPr/>
      <w:r>
        <w:t xml:space="preserve">Change </w:t>
      </w:r>
      <w:r>
        <w:rPr>
          <w:rStyle w:val="CodeChar"/>
        </w:rPr>
        <w:t xml:space="preserve">MODEL</w:t>
      </w:r>
      <w:r>
        <w:t xml:space="preserve"> to </w:t>
      </w:r>
      <w:r>
        <w:rPr>
          <w:rStyle w:val="CodeChar"/>
        </w:rPr>
        <w:t xml:space="preserve">"claude-sonnet-5-5"</w:t>
      </w:r>
      <w:r>
        <w:t xml:space="preserve"> and rerun the same file with the same prompt. Compare the two summaries for accuracy and wording. Sonnet costs more per token, so use it when quality matters more than price. Switch back to </w:t>
      </w:r>
      <w:r>
        <w:rPr>
          <w:rStyle w:val="CodeChar"/>
        </w:rPr>
        <w:t xml:space="preserve">claude-haiku-5-5</w:t>
      </w:r>
      <w:r>
        <w:t xml:space="preserve"> for the rest of the lab.</w:t>
      </w:r>
    </w:p>
    <w:p>
      <w:pPr/>
      <w:r>
        <w:rPr>
          <w:b/>
        </w:rPr>
        <w:t xml:space="preserve">Experiment E: check faithfulness</w:t>
      </w:r>
    </w:p>
    <w:p>
      <w:pPr/>
      <w:r>
        <w:t xml:space="preserve">Add a line to the end of </w:t>
      </w:r>
      <w:r>
        <w:rPr>
          <w:rStyle w:val="CodeChar"/>
        </w:rPr>
        <w:t xml:space="preserve">customer_email.txt</w:t>
      </w:r>
      <w:r>
        <w:t xml:space="preserve"> containing a fact, such as </w:t>
      </w:r>
      <w:r>
        <w:rPr>
          <w:rStyle w:val="CodeChar"/>
        </w:rPr>
        <w:t xml:space="preserve">The courier was FastShip.</w:t>
      </w:r>
      <w:r>
        <w:t xml:space="preserve"> Rerun and confirm it appears in the summary only when it matters. Then ask a question the file cannot answer, by adding </w:t>
      </w:r>
      <w:r>
        <w:rPr>
          <w:rStyle w:val="CodeChar"/>
        </w:rPr>
        <w:t xml:space="preserve">"Also state the customer's phone number.\n\n"</w:t>
      </w:r>
      <w:r>
        <w:t xml:space="preserve"> to the prompt. A good result says the number is not in the text, rather than inventing one.</w:t>
      </w:r>
    </w:p>
    <w:p>
      <w:pPr/>
      <w:r>
        <w:rPr>
          <w:b/>
        </w:rPr>
        <w:t xml:space="preserve">Record your findings</w:t>
      </w:r>
    </w:p>
    <w:p>
      <w:pPr/>
      <w:r>
        <w:t xml:space="preserve">Copy this table into a notes file and complete it:</w:t>
      </w:r>
    </w:p>
    <w:tbl>
      <w:tblPr>
        <w:tblStyle w:val="TableGrid"/>
        <w:tblW w:w="0" w:type="auto"/>
        <w:tblLayout w:type="fixed"/>
        <w:tblLook w:val="04A0" w:firstRow="1" w:lastRow="0" w:firstColumn="0" w:lastColumn="0" w:noHBand="0" w:noVBand="1"/>
      </w:tblPr>
      <w:tblGrid>
        <w:gridCol w:w="1531"/>
        <w:gridCol w:w="1956"/>
        <w:gridCol w:w="2041"/>
        <w:gridCol w:w="3830"/>
      </w:tblGrid>
      <w:tr>
        <w:trPr>
          <w:tblHeader/>
        </w:trPr>
        <w:tc>
          <w:tcPr>
            <w:tcW w:w="1531" w:type="dxa"/>
            <w:shd w:val="clear" w:color="auto" w:fill="F2F2F2"/>
          </w:tcPr>
          <w:p>
            <w:pPr/>
            <w:r>
              <w:t xml:space="preserve">Experiment</w:t>
            </w:r>
          </w:p>
        </w:tc>
        <w:tc>
          <w:tcPr>
            <w:tcW w:w="1956" w:type="dxa"/>
            <w:shd w:val="clear" w:color="auto" w:fill="F2F2F2"/>
          </w:tcPr>
          <w:p>
            <w:pPr/>
            <w:r>
              <w:t xml:space="preserve">What I changed</w:t>
            </w:r>
          </w:p>
        </w:tc>
        <w:tc>
          <w:tcPr>
            <w:tcW w:w="2041" w:type="dxa"/>
            <w:shd w:val="clear" w:color="auto" w:fill="F2F2F2"/>
          </w:tcPr>
          <w:p>
            <w:pPr/>
            <w:r>
              <w:t xml:space="preserve">What I observed</w:t>
            </w:r>
          </w:p>
        </w:tc>
        <w:tc>
          <w:tcPr>
            <w:tcW w:w="3830" w:type="dxa"/>
            <w:shd w:val="clear" w:color="auto" w:fill="F2F2F2"/>
          </w:tcPr>
          <w:p>
            <w:pPr/>
            <w:r>
              <w:t xml:space="preserve">Which version I prefer, and why</w:t>
            </w:r>
          </w:p>
        </w:tc>
      </w:tr>
      <w:tr>
        <w:tc>
          <w:tcPr>
            <w:tcW w:w="1531" w:type="dxa"/>
          </w:tcPr>
          <w:p>
            <w:pPr/>
            <w:r>
              <w:t xml:space="preserve">A</w:t>
            </w:r>
          </w:p>
        </w:tc>
        <w:tc>
          <w:tcPr>
            <w:tcW w:w="1956" w:type="dxa"/>
          </w:tcPr>
          <w:p>
            <w:pPr/>
          </w:p>
        </w:tc>
        <w:tc>
          <w:tcPr>
            <w:tcW w:w="2041" w:type="dxa"/>
          </w:tcPr>
          <w:p>
            <w:pPr/>
          </w:p>
        </w:tc>
        <w:tc>
          <w:tcPr>
            <w:tcW w:w="3830" w:type="dxa"/>
          </w:tcPr>
          <w:p>
            <w:pPr/>
          </w:p>
        </w:tc>
      </w:tr>
      <w:tr>
        <w:tc>
          <w:tcPr>
            <w:tcW w:w="1531" w:type="dxa"/>
          </w:tcPr>
          <w:p>
            <w:pPr/>
            <w:r>
              <w:t xml:space="preserve">B</w:t>
            </w:r>
          </w:p>
        </w:tc>
        <w:tc>
          <w:tcPr>
            <w:tcW w:w="1956" w:type="dxa"/>
          </w:tcPr>
          <w:p>
            <w:pPr/>
          </w:p>
        </w:tc>
        <w:tc>
          <w:tcPr>
            <w:tcW w:w="2041" w:type="dxa"/>
          </w:tcPr>
          <w:p>
            <w:pPr/>
          </w:p>
        </w:tc>
        <w:tc>
          <w:tcPr>
            <w:tcW w:w="3830" w:type="dxa"/>
          </w:tcPr>
          <w:p>
            <w:pPr/>
          </w:p>
        </w:tc>
      </w:tr>
      <w:tr>
        <w:tc>
          <w:tcPr>
            <w:tcW w:w="1531" w:type="dxa"/>
          </w:tcPr>
          <w:p>
            <w:pPr/>
            <w:r>
              <w:t xml:space="preserve">C</w:t>
            </w:r>
          </w:p>
        </w:tc>
        <w:tc>
          <w:tcPr>
            <w:tcW w:w="1956" w:type="dxa"/>
          </w:tcPr>
          <w:p>
            <w:pPr/>
          </w:p>
        </w:tc>
        <w:tc>
          <w:tcPr>
            <w:tcW w:w="2041" w:type="dxa"/>
          </w:tcPr>
          <w:p>
            <w:pPr/>
          </w:p>
        </w:tc>
        <w:tc>
          <w:tcPr>
            <w:tcW w:w="3830" w:type="dxa"/>
          </w:tcPr>
          <w:p>
            <w:pPr/>
          </w:p>
        </w:tc>
      </w:tr>
      <w:tr>
        <w:tc>
          <w:tcPr>
            <w:tcW w:w="1531" w:type="dxa"/>
          </w:tcPr>
          <w:p>
            <w:pPr/>
            <w:r>
              <w:t xml:space="preserve">D</w:t>
            </w:r>
          </w:p>
        </w:tc>
        <w:tc>
          <w:tcPr>
            <w:tcW w:w="1956" w:type="dxa"/>
          </w:tcPr>
          <w:p>
            <w:pPr/>
          </w:p>
        </w:tc>
        <w:tc>
          <w:tcPr>
            <w:tcW w:w="2041" w:type="dxa"/>
          </w:tcPr>
          <w:p>
            <w:pPr/>
          </w:p>
        </w:tc>
        <w:tc>
          <w:tcPr>
            <w:tcW w:w="3830" w:type="dxa"/>
          </w:tcPr>
          <w:p>
            <w:pPr/>
          </w:p>
        </w:tc>
      </w:tr>
      <w:tr>
        <w:tc>
          <w:tcPr>
            <w:tcW w:w="1531" w:type="dxa"/>
          </w:tcPr>
          <w:p>
            <w:pPr/>
            <w:r>
              <w:t xml:space="preserve">E</w:t>
            </w:r>
          </w:p>
        </w:tc>
        <w:tc>
          <w:tcPr>
            <w:tcW w:w="1956" w:type="dxa"/>
          </w:tcPr>
          <w:p>
            <w:pPr/>
          </w:p>
        </w:tc>
        <w:tc>
          <w:tcPr>
            <w:tcW w:w="2041" w:type="dxa"/>
          </w:tcPr>
          <w:p>
            <w:pPr/>
          </w:p>
        </w:tc>
        <w:tc>
          <w:tcPr>
            <w:tcW w:w="3830" w:type="dxa"/>
          </w:tcPr>
          <w:p>
            <w:pPr/>
          </w:p>
        </w:tc>
      </w:tr>
    </w:tbl>
    <w:p>
      <w:pPr/>
      <w:r>
        <w:rPr>
          <w:b/>
        </w:rPr>
        <w:t xml:space="preserve">Prompting tips that apply everywhere</w:t>
      </w:r>
    </w:p>
    <w:p>
      <w:pPr>
        <w:pStyle w:val="ListParagraph"/>
        <w:numPr>
          <w:ilvl w:val="0"/>
          <w:numId w:val="10"/>
        </w:numPr>
      </w:pPr>
      <w:r>
        <w:t xml:space="preserve">State the format and length you want, with numbers.</w:t>
      </w:r>
    </w:p>
    <w:p>
      <w:pPr>
        <w:pStyle w:val="ListParagraph"/>
        <w:numPr>
          <w:ilvl w:val="0"/>
          <w:numId w:val="10"/>
        </w:numPr>
      </w:pPr>
      <w:r>
        <w:t xml:space="preserve">Say who the reader is.</w:t>
      </w:r>
    </w:p>
    <w:p>
      <w:pPr>
        <w:pStyle w:val="ListParagraph"/>
        <w:numPr>
          <w:ilvl w:val="0"/>
          <w:numId w:val="10"/>
        </w:numPr>
      </w:pPr>
      <w:r>
        <w:t xml:space="preserve">Tell Claude to use only the text provided.</w:t>
      </w:r>
    </w:p>
    <w:p>
      <w:pPr>
        <w:pStyle w:val="ListParagraph"/>
        <w:numPr>
          <w:ilvl w:val="0"/>
          <w:numId w:val="10"/>
        </w:numPr>
      </w:pPr>
      <w:r>
        <w:t xml:space="preserve">Keep your instructions separate from the content, using tags like </w:t>
      </w:r>
      <w:r>
        <w:rPr>
          <w:rStyle w:val="CodeChar"/>
        </w:rPr>
        <w:t xml:space="preserve">&lt;document&gt;</w:t>
      </w:r>
      <w:r>
        <w:t xml:space="preserve">.</w:t>
      </w:r>
    </w:p>
    <w:p>
      <w:pPr>
        <w:pStyle w:val="ListParagraph"/>
        <w:numPr>
          <w:ilvl w:val="0"/>
          <w:numId w:val="10"/>
        </w:numPr>
      </w:pPr>
      <w:r>
        <w:t xml:space="preserve">When the output is wrong, change the prompt and test again, instead of retrying blindly.</w:t>
      </w:r>
    </w:p>
    <w:p>
      <w:pPr>
        <w:pStyle w:val="Heading2"/>
      </w:pPr>
      <w:r>
        <w:t xml:space="preserve">Part 8: Summarize a whole folder and save the results</w:t>
      </w:r>
    </w:p>
    <w:p>
      <w:pPr/>
      <w:r>
        <w:t xml:space="preserve">A real task is rarely one file. In this part you reuse the functions from </w:t>
      </w:r>
      <w:r>
        <w:rPr>
          <w:rStyle w:val="CodeChar"/>
        </w:rPr>
        <w:t xml:space="preserve">summarize.py</w:t>
      </w:r>
      <w:r>
        <w:t xml:space="preserve"> to process every file in </w:t>
      </w:r>
      <w:r>
        <w:rPr>
          <w:rStyle w:val="CodeChar"/>
        </w:rPr>
        <w:t xml:space="preserve">input_files</w:t>
      </w:r>
      <w:r>
        <w:t xml:space="preserve"> and save each summary to disk.</w:t>
      </w:r>
    </w:p>
    <w:p>
      <w:pPr/>
      <w:r>
        <w:rPr>
          <w:b/>
        </w:rPr>
        <w:t xml:space="preserve">Step 8.1: Reset your experiments</w:t>
      </w:r>
    </w:p>
    <w:p>
      <w:pPr/>
      <w:r>
        <w:t xml:space="preserve">Before you start, restore </w:t>
      </w:r>
      <w:r>
        <w:rPr>
          <w:rStyle w:val="CodeChar"/>
        </w:rPr>
        <w:t xml:space="preserve">summarize.py</w:t>
      </w:r>
      <w:r>
        <w:t xml:space="preserve"> to the Step 6.1 prompt (</w:t>
      </w:r>
      <w:r>
        <w:rPr>
          <w:rStyle w:val="CodeChar"/>
        </w:rPr>
        <w:t xml:space="preserve">"Summarize the document below in 3 to 5 sentences.\n\n"</w:t>
      </w:r>
      <w:r>
        <w:t xml:space="preserve">), </w:t>
      </w:r>
      <w:r>
        <w:rPr>
          <w:rStyle w:val="CodeChar"/>
        </w:rPr>
        <w:t xml:space="preserve">MAX_TOKENS = 500</w:t>
      </w:r>
      <w:r>
        <w:t xml:space="preserve"> and the </w:t>
      </w:r>
      <w:r>
        <w:rPr>
          <w:rStyle w:val="CodeChar"/>
        </w:rPr>
        <w:t xml:space="preserve">claude-haiku-5-5</w:t>
      </w:r>
      <w:r>
        <w:t xml:space="preserve"> model. The </w:t>
      </w:r>
      <w:r>
        <w:rPr>
          <w:rStyle w:val="CodeChar"/>
        </w:rPr>
        <w:t xml:space="preserve">if __name__ == "__main__":</w:t>
      </w:r>
      <w:r>
        <w:t xml:space="preserve"> line at the bottom of that file is what lets the new script import its functions without running it.</w:t>
      </w:r>
    </w:p>
    <w:p>
      <w:pPr/>
      <w:r>
        <w:rPr>
          <w:b/>
        </w:rPr>
        <w:t xml:space="preserve">Step 8.2: Create </w:t>
      </w:r>
      <w:r>
        <w:rPr>
          <w:rStyle w:val="CodeChar"/>
          <w:b/>
        </w:rPr>
        <w:t xml:space="preserve">batch_summarize.py</w:t>
      </w:r>
    </w:p>
    <w:p>
      <w:pPr>
        <w:pStyle w:val="Code"/>
      </w:pPr>
      <w:bookmarkStart w:id="23" w:name="bongo_lang_python_23"/>
      <w:bookmarkEnd w:id="23"/>
      <w:r>
        <w:t xml:space="preserve">import sys</w:t>
        <w:br/>
        <w:t xml:space="preserve">from pathlib import Path</w:t>
        <w:br/>
        <w:br/>
        <w:t xml:space="preserve">import anthropic</w:t>
        <w:br/>
        <w:br/>
        <w:t xml:space="preserve">from summarize import read_file, summarize</w:t>
        <w:br/>
        <w:br/>
        <w:t xml:space="preserve">INPUT_DIR = Path("input_files")</w:t>
        <w:br/>
        <w:t xml:space="preserve">OUTPUT_DIR = Path("summaries")</w:t>
        <w:br/>
        <w:t xml:space="preserve">ALLOWED_SUFFIXES = {".txt", ".md"}</w:t>
        <w:br/>
        <w:br/>
        <w:br/>
        <w:t xml:space="preserve">def main() -&gt; None:</w:t>
        <w:br/>
        <w:t xml:space="preserve">    if not INPUT_DIR.is_dir():</w:t>
        <w:br/>
        <w:t xml:space="preserve">        print(f"Folder not found: {INPUT_DIR}")</w:t>
        <w:br/>
        <w:t xml:space="preserve">        sys.exit(1)</w:t>
        <w:br/>
        <w:br/>
        <w:t xml:space="preserve">    OUTPUT_DIR.mkdir(exist_ok=True)</w:t>
        <w:br/>
        <w:t xml:space="preserve">    client = anthropic.Anthropic()</w:t>
        <w:br/>
        <w:br/>
        <w:t xml:space="preserve">    files = sorted(p for p in INPUT_DIR.iterdir() if p.suffix.lower() in ALLOWED_SUFFIXES)</w:t>
        <w:br/>
        <w:t xml:space="preserve">    if not files:</w:t>
        <w:br/>
        <w:t xml:space="preserve">        print("No .txt or .md files found.")</w:t>
        <w:br/>
        <w:t xml:space="preserve">        return</w:t>
        <w:br/>
        <w:br/>
        <w:t xml:space="preserve">    done, failed = 0, 0</w:t>
        <w:br/>
        <w:t xml:space="preserve">    for path in files:</w:t>
        <w:br/>
        <w:t xml:space="preserve">        print(f"Summarizing {path.name} ...", end=" ", flush=True)</w:t>
        <w:br/>
        <w:t xml:space="preserve">        try:</w:t>
        <w:br/>
        <w:t xml:space="preserve">            text = read_file(path)</w:t>
        <w:br/>
        <w:t xml:space="preserve">            summary = summarize(client, text)</w:t>
        <w:br/>
        <w:t xml:space="preserve">        except (FileNotFoundError, ValueError, UnicodeDecodeError) as err:</w:t>
        <w:br/>
        <w:t xml:space="preserve">            print(f"skipped ({err})")</w:t>
        <w:br/>
        <w:t xml:space="preserve">            failed += 1</w:t>
        <w:br/>
        <w:t xml:space="preserve">            continue</w:t>
        <w:br/>
        <w:t xml:space="preserve">        except anthropic.AuthenticationError:</w:t>
        <w:br/>
        <w:t xml:space="preserve">            print("\nAuthentication failed. Check your ANTHROPIC_API_KEY.")</w:t>
        <w:br/>
        <w:t xml:space="preserve">            sys.exit(1)</w:t>
        <w:br/>
        <w:t xml:space="preserve">        except anthropic.APIError as err:</w:t>
        <w:br/>
        <w:t xml:space="preserve">            print(f"failed ({err})")</w:t>
        <w:br/>
        <w:t xml:space="preserve">            failed += 1</w:t>
        <w:br/>
        <w:t xml:space="preserve">            continue</w:t>
        <w:br/>
        <w:br/>
        <w:t xml:space="preserve">        out_path = OUTPUT_DIR / f"{path.stem}.summary.txt"</w:t>
        <w:br/>
        <w:t xml:space="preserve">        out_path.write_text(summary, encoding="utf-8")</w:t>
        <w:br/>
        <w:t xml:space="preserve">        print(f"saved to {out_path}")</w:t>
        <w:br/>
        <w:t xml:space="preserve">        done += 1</w:t>
        <w:br/>
        <w:br/>
        <w:t xml:space="preserve">    print(f"\nFinished. {done} summarized, {failed} failed.")</w:t>
        <w:br/>
        <w:br/>
        <w:br/>
        <w:t xml:space="preserve">if __name__ == "__main__":</w:t>
        <w:br/>
        <w:t xml:space="preserve">    main()</w:t>
      </w:r>
    </w:p>
    <w:p>
      <w:pPr/>
      <w:r>
        <w:rPr>
          <w:b/>
        </w:rPr>
        <w:t xml:space="preserve">Step 8.3: Run it</w:t>
      </w:r>
    </w:p>
    <w:p>
      <w:pPr>
        <w:pStyle w:val="Code"/>
      </w:pPr>
      <w:bookmarkStart w:id="24" w:name="bongo_lang_bash_24"/>
      <w:bookmarkEnd w:id="24"/>
      <w:r>
        <w:t xml:space="preserve">python batch_summarize.py</w:t>
      </w:r>
    </w:p>
    <w:p>
      <w:pPr/>
      <w:r>
        <w:t xml:space="preserve">Expected output:</w:t>
      </w:r>
    </w:p>
    <w:p>
      <w:pPr>
        <w:pStyle w:val="Code"/>
      </w:pPr>
      <w:bookmarkStart w:id="25" w:name="bongo_lang_text_25"/>
      <w:bookmarkEnd w:id="25"/>
      <w:r>
        <w:t xml:space="preserve">Summarizing customer_email.txt ... saved to summaries/customer_email.summary.txt</w:t>
        <w:br/>
        <w:t xml:space="preserve">Summarizing devops_intro.txt ... saved to summaries/devops_intro.summary.txt</w:t>
        <w:br/>
        <w:t xml:space="preserve">Summarizing meeting_notes.txt ... saved to summaries/meeting_notes.summary.txt</w:t>
        <w:br/>
        <w:br/>
        <w:t xml:space="preserve">Finished. 3 summarized, 0 failed.</w:t>
      </w:r>
    </w:p>
    <w:p>
      <w:pPr/>
      <w:r>
        <w:t xml:space="preserve">Open the </w:t>
      </w:r>
      <w:r>
        <w:rPr>
          <w:rStyle w:val="CodeChar"/>
        </w:rPr>
        <w:t xml:space="preserve">summaries</w:t>
      </w:r>
      <w:r>
        <w:t xml:space="preserve"> folder and read each output file.</w:t>
      </w:r>
    </w:p>
    <w:p>
      <w:pPr/>
      <w:r>
        <w:rPr>
          <w:b/>
        </w:rPr>
        <w:t xml:space="preserve">Step 8.4: Test the error handling</w:t>
      </w:r>
    </w:p>
    <w:p>
      <w:pPr>
        <w:pStyle w:val="ListParagraph"/>
        <w:numPr>
          <w:ilvl w:val="0"/>
          <w:numId w:val="11"/>
        </w:numPr>
      </w:pPr>
      <w:r>
        <w:t xml:space="preserve">Create an empty file </w:t>
      </w:r>
      <w:r>
        <w:rPr>
          <w:rStyle w:val="CodeChar"/>
        </w:rPr>
        <w:t xml:space="preserve">input_files/empty.txt</w:t>
      </w:r>
      <w:r>
        <w:t xml:space="preserve"> and rerun. You should see </w:t>
      </w:r>
      <w:r>
        <w:rPr>
          <w:rStyle w:val="CodeChar"/>
        </w:rPr>
        <w:t xml:space="preserve">skipped (File is empty ...)</w:t>
      </w:r>
      <w:r>
        <w:t xml:space="preserve"> while the other files still succeed.</w:t>
      </w:r>
    </w:p>
    <w:p>
      <w:pPr>
        <w:pStyle w:val="ListParagraph"/>
        <w:numPr>
          <w:ilvl w:val="0"/>
          <w:numId w:val="11"/>
        </w:numPr>
      </w:pPr>
      <w:r>
        <w:t xml:space="preserve">Delete </w:t>
      </w:r>
      <w:r>
        <w:rPr>
          <w:rStyle w:val="CodeChar"/>
        </w:rPr>
        <w:t xml:space="preserve">empty.txt</w:t>
      </w:r>
      <w:r>
        <w:t xml:space="preserve"> afterwards.</w:t>
      </w:r>
    </w:p>
    <w:p>
      <w:pPr/>
      <w:r>
        <w:rPr>
          <w:b/>
        </w:rPr>
        <w:t xml:space="preserve">Step 8.5: Add a file of your own</w:t>
      </w:r>
    </w:p>
    <w:p>
      <w:pPr/>
      <w:r>
        <w:t xml:space="preserve">Copy a short article, README or notes file (under a few pages) into </w:t>
      </w:r>
      <w:r>
        <w:rPr>
          <w:rStyle w:val="CodeChar"/>
        </w:rPr>
        <w:t xml:space="preserve">input_files</w:t>
      </w:r>
      <w:r>
        <w:t xml:space="preserve">, run the batch script again, and judge whether the summary is accurate. Do not use files containing passwords, personal data or confidential company information. The text you summarize is sent to Anthropic's servers.</w:t>
      </w:r>
    </w:p>
    <w:p>
      <w:pPr/>
      <w:r>
        <w:rPr>
          <w:b/>
        </w:rPr>
        <w:t xml:space="preserve">Check yourself:</w:t>
      </w:r>
      <w:r>
        <w:t xml:space="preserve"> </w:t>
      </w:r>
      <w:r>
        <w:rPr>
          <w:rStyle w:val="CodeChar"/>
        </w:rPr>
        <w:t xml:space="preserve">summaries/</w:t>
      </w:r>
      <w:r>
        <w:t xml:space="preserve"> holds one </w:t>
      </w:r>
      <w:r>
        <w:rPr>
          <w:rStyle w:val="CodeChar"/>
        </w:rPr>
        <w:t xml:space="preserve">.summary.txt</w:t>
      </w:r>
      <w:r>
        <w:t xml:space="preserve"> file per input file, and the final line reports 0 failures.</w:t>
      </w:r>
    </w:p>
    <w:p>
      <w:pPr>
        <w:pStyle w:val="Heading2"/>
      </w:pPr>
      <w:r>
        <w:t xml:space="preserve">Part 9: Troubleshooting, cost and safety</w:t>
      </w:r>
    </w:p>
    <w:p>
      <w:pPr/>
      <w:r>
        <w:rPr>
          <w:b/>
        </w:rPr>
        <w:t xml:space="preserve">Common errors and fixes</w:t>
      </w:r>
    </w:p>
    <w:tbl>
      <w:tblPr>
        <w:tblStyle w:val="TableGrid"/>
        <w:tblW w:w="0" w:type="auto"/>
        <w:tblLayout w:type="fixed"/>
        <w:tblLook w:val="04A0" w:firstRow="1" w:lastRow="0" w:firstColumn="0" w:lastColumn="0" w:noHBand="0" w:noVBand="1"/>
      </w:tblPr>
      <w:tblGrid>
        <w:gridCol w:w="2756"/>
        <w:gridCol w:w="2444"/>
        <w:gridCol w:w="4160"/>
      </w:tblGrid>
      <w:tr>
        <w:trPr>
          <w:tblHeader/>
        </w:trPr>
        <w:tc>
          <w:tcPr>
            <w:tcW w:w="2756" w:type="dxa"/>
            <w:shd w:val="clear" w:color="auto" w:fill="F2F2F2"/>
          </w:tcPr>
          <w:p>
            <w:pPr/>
            <w:r>
              <w:t xml:space="preserve">What you see</w:t>
            </w:r>
          </w:p>
        </w:tc>
        <w:tc>
          <w:tcPr>
            <w:tcW w:w="2444" w:type="dxa"/>
            <w:shd w:val="clear" w:color="auto" w:fill="F2F2F2"/>
          </w:tcPr>
          <w:p>
            <w:pPr/>
            <w:r>
              <w:t xml:space="preserve">Likely cause</w:t>
            </w:r>
          </w:p>
        </w:tc>
        <w:tc>
          <w:tcPr>
            <w:tcW w:w="4160" w:type="dxa"/>
            <w:shd w:val="clear" w:color="auto" w:fill="F2F2F2"/>
          </w:tcPr>
          <w:p>
            <w:pPr/>
            <w:r>
              <w:t xml:space="preserve">Fix</w:t>
            </w:r>
          </w:p>
        </w:tc>
      </w:tr>
      <w:tr>
        <w:tc>
          <w:tcPr>
            <w:tcW w:w="2756" w:type="dxa"/>
          </w:tcPr>
          <w:p>
            <w:pPr/>
            <w:r>
              <w:rPr>
                <w:rStyle w:val="CodeChar"/>
              </w:rPr>
              <w:t xml:space="preserve">python</w:t>
            </w:r>
            <w:r>
              <w:t xml:space="preserve"> is not recognized, or command not found</w:t>
            </w:r>
          </w:p>
        </w:tc>
        <w:tc>
          <w:tcPr>
            <w:tcW w:w="2444" w:type="dxa"/>
          </w:tcPr>
          <w:p>
            <w:pPr/>
            <w:r>
              <w:t xml:space="preserve">Python not installed, or not on PATH</w:t>
            </w:r>
          </w:p>
        </w:tc>
        <w:tc>
          <w:tcPr>
            <w:tcW w:w="4160" w:type="dxa"/>
          </w:tcPr>
          <w:p>
            <w:pPr/>
            <w:r>
              <w:t xml:space="preserve">Install Python; on macOS or Linux use </w:t>
            </w:r>
            <w:r>
              <w:rPr>
                <w:rStyle w:val="CodeChar"/>
              </w:rPr>
              <w:t xml:space="preserve">python3</w:t>
            </w:r>
            <w:r>
              <w:t xml:space="preserve"> and </w:t>
            </w:r>
            <w:r>
              <w:rPr>
                <w:rStyle w:val="CodeChar"/>
              </w:rPr>
              <w:t xml:space="preserve">pip3</w:t>
            </w:r>
            <w:r>
              <w:t xml:space="preserve">.</w:t>
            </w:r>
          </w:p>
        </w:tc>
      </w:tr>
      <w:tr>
        <w:tc>
          <w:tcPr>
            <w:tcW w:w="2756" w:type="dxa"/>
          </w:tcPr>
          <w:p>
            <w:pPr/>
            <w:r>
              <w:rPr>
                <w:rStyle w:val="CodeChar"/>
              </w:rPr>
              <w:t xml:space="preserve">ModuleNotFoundError: No module named 'anthropic'</w:t>
            </w:r>
          </w:p>
        </w:tc>
        <w:tc>
          <w:tcPr>
            <w:tcW w:w="2444" w:type="dxa"/>
          </w:tcPr>
          <w:p>
            <w:pPr/>
            <w:r>
              <w:t xml:space="preserve">Virtual environment not active, or SDK not installed</w:t>
            </w:r>
          </w:p>
        </w:tc>
        <w:tc>
          <w:tcPr>
            <w:tcW w:w="4160" w:type="dxa"/>
          </w:tcPr>
          <w:p>
            <w:pPr/>
            <w:r>
              <w:t xml:space="preserve">Activate the venv (Step 3.3), then run </w:t>
            </w:r>
            <w:r>
              <w:rPr>
                <w:rStyle w:val="CodeChar"/>
              </w:rPr>
              <w:t xml:space="preserve">pip install anthropic</w:t>
            </w:r>
            <w:r>
              <w:t xml:space="preserve">.</w:t>
            </w:r>
          </w:p>
        </w:tc>
      </w:tr>
      <w:tr>
        <w:tc>
          <w:tcPr>
            <w:tcW w:w="2756" w:type="dxa"/>
          </w:tcPr>
          <w:p>
            <w:pPr/>
            <w:r>
              <w:rPr>
                <w:rStyle w:val="CodeChar"/>
              </w:rPr>
              <w:t xml:space="preserve">The api_key client option must be set</w:t>
            </w:r>
          </w:p>
        </w:tc>
        <w:tc>
          <w:tcPr>
            <w:tcW w:w="2444" w:type="dxa"/>
          </w:tcPr>
          <w:p>
            <w:pPr/>
            <w:r>
              <w:rPr>
                <w:rStyle w:val="CodeChar"/>
              </w:rPr>
              <w:t xml:space="preserve">ANTHROPIC_API_KEY</w:t>
            </w:r>
            <w:r>
              <w:t xml:space="preserve"> is not set in this terminal</w:t>
            </w:r>
          </w:p>
        </w:tc>
        <w:tc>
          <w:tcPr>
            <w:tcW w:w="4160" w:type="dxa"/>
          </w:tcPr>
          <w:p>
            <w:pPr/>
            <w:r>
              <w:t xml:space="preserve">Repeat Step 3.5 in the same terminal window you run the script in.</w:t>
            </w:r>
          </w:p>
        </w:tc>
      </w:tr>
      <w:tr>
        <w:tc>
          <w:tcPr>
            <w:tcW w:w="2756" w:type="dxa"/>
          </w:tcPr>
          <w:p>
            <w:pPr/>
            <w:r>
              <w:rPr>
                <w:rStyle w:val="CodeChar"/>
              </w:rPr>
              <w:t xml:space="preserve">AuthenticationError</w:t>
            </w:r>
            <w:r>
              <w:t xml:space="preserve"> or 401</w:t>
            </w:r>
          </w:p>
        </w:tc>
        <w:tc>
          <w:tcPr>
            <w:tcW w:w="2444" w:type="dxa"/>
          </w:tcPr>
          <w:p>
            <w:pPr/>
            <w:r>
              <w:t xml:space="preserve">Wrong, truncated or deleted key</w:t>
            </w:r>
          </w:p>
        </w:tc>
        <w:tc>
          <w:tcPr>
            <w:tcW w:w="4160" w:type="dxa"/>
          </w:tcPr>
          <w:p>
            <w:pPr/>
            <w:r>
              <w:t xml:space="preserve">Create a new key in the Console and set it again. Check for extra spaces or quotes.</w:t>
            </w:r>
          </w:p>
        </w:tc>
      </w:tr>
      <w:tr>
        <w:tc>
          <w:tcPr>
            <w:tcW w:w="2756" w:type="dxa"/>
          </w:tcPr>
          <w:p>
            <w:pPr/>
            <w:r>
              <w:t xml:space="preserve">Error mentioning credit balance or billing</w:t>
            </w:r>
          </w:p>
        </w:tc>
        <w:tc>
          <w:tcPr>
            <w:tcW w:w="2444" w:type="dxa"/>
          </w:tcPr>
          <w:p>
            <w:pPr/>
            <w:r>
              <w:t xml:space="preserve">No credit on the account</w:t>
            </w:r>
          </w:p>
        </w:tc>
        <w:tc>
          <w:tcPr>
            <w:tcW w:w="4160" w:type="dxa"/>
          </w:tcPr>
          <w:p>
            <w:pPr/>
            <w:r>
              <w:t xml:space="preserve">Add credit in Console, Settings, Billing (Step 2.2).</w:t>
            </w:r>
          </w:p>
        </w:tc>
      </w:tr>
      <w:tr>
        <w:tc>
          <w:tcPr>
            <w:tcW w:w="2756" w:type="dxa"/>
          </w:tcPr>
          <w:p>
            <w:pPr/>
            <w:r>
              <w:rPr>
                <w:rStyle w:val="CodeChar"/>
              </w:rPr>
              <w:t xml:space="preserve">PermissionDeniedError</w:t>
            </w:r>
            <w:r>
              <w:t xml:space="preserve"> or 403</w:t>
            </w:r>
          </w:p>
        </w:tc>
        <w:tc>
          <w:tcPr>
            <w:tcW w:w="2444" w:type="dxa"/>
          </w:tcPr>
          <w:p>
            <w:pPr/>
            <w:r>
              <w:t xml:space="preserve">Key lacks access, or your region or organization blocks it</w:t>
            </w:r>
          </w:p>
        </w:tc>
        <w:tc>
          <w:tcPr>
            <w:tcW w:w="4160" w:type="dxa"/>
          </w:tcPr>
          <w:p>
            <w:pPr/>
            <w:r>
              <w:t xml:space="preserve">Check the key's workspace in the Console and your organization settings.</w:t>
            </w:r>
          </w:p>
        </w:tc>
      </w:tr>
      <w:tr>
        <w:tc>
          <w:tcPr>
            <w:tcW w:w="2756" w:type="dxa"/>
          </w:tcPr>
          <w:p>
            <w:pPr/>
            <w:r>
              <w:rPr>
                <w:rStyle w:val="CodeChar"/>
              </w:rPr>
              <w:t xml:space="preserve">NotFoundError</w:t>
            </w:r>
            <w:r>
              <w:t xml:space="preserve"> or 404 mentioning the model</w:t>
            </w:r>
          </w:p>
        </w:tc>
        <w:tc>
          <w:tcPr>
            <w:tcW w:w="2444" w:type="dxa"/>
          </w:tcPr>
          <w:p>
            <w:pPr/>
            <w:r>
              <w:t xml:space="preserve">Typo in the model name, or the model was retired</w:t>
            </w:r>
          </w:p>
        </w:tc>
        <w:tc>
          <w:tcPr>
            <w:tcW w:w="4160" w:type="dxa"/>
          </w:tcPr>
          <w:p>
            <w:pPr/>
            <w:r>
              <w:t xml:space="preserve">Copy the exact name from the </w:t>
            </w:r>
            <w:hyperlink r:id="rId3" w:history="1">
              <w:r>
                <w:rPr>
                  <w:rStyle w:val="Hyperlink"/>
                </w:rPr>
                <w:t xml:space="preserve">model list in the docs</w:t>
              </w:r>
            </w:hyperlink>
            <w:r>
              <w:t xml:space="preserve">.</w:t>
            </w:r>
          </w:p>
        </w:tc>
      </w:tr>
      <w:tr>
        <w:tc>
          <w:tcPr>
            <w:tcW w:w="2756" w:type="dxa"/>
          </w:tcPr>
          <w:p>
            <w:pPr/>
            <w:r>
              <w:rPr>
                <w:rStyle w:val="CodeChar"/>
              </w:rPr>
              <w:t xml:space="preserve">RateLimitError</w:t>
            </w:r>
            <w:r>
              <w:t xml:space="preserve"> or 429</w:t>
            </w:r>
          </w:p>
        </w:tc>
        <w:tc>
          <w:tcPr>
            <w:tcW w:w="2444" w:type="dxa"/>
          </w:tcPr>
          <w:p>
            <w:pPr/>
            <w:r>
              <w:t xml:space="preserve">Too many requests in a short time</w:t>
            </w:r>
          </w:p>
        </w:tc>
        <w:tc>
          <w:tcPr>
            <w:tcW w:w="4160" w:type="dxa"/>
          </w:tcPr>
          <w:p>
            <w:pPr/>
            <w:r>
              <w:t xml:space="preserve">Wait a minute and retry. In batch runs, add </w:t>
            </w:r>
            <w:r>
              <w:rPr>
                <w:rStyle w:val="CodeChar"/>
              </w:rPr>
              <w:t xml:space="preserve">time.sleep(1)</w:t>
            </w:r>
            <w:r>
              <w:t xml:space="preserve"> between files.</w:t>
            </w:r>
          </w:p>
        </w:tc>
      </w:tr>
      <w:tr>
        <w:tc>
          <w:tcPr>
            <w:tcW w:w="2756" w:type="dxa"/>
          </w:tcPr>
          <w:p>
            <w:pPr/>
            <w:r>
              <w:rPr>
                <w:rStyle w:val="CodeChar"/>
              </w:rPr>
              <w:t xml:space="preserve">APIConnectionError</w:t>
            </w:r>
          </w:p>
        </w:tc>
        <w:tc>
          <w:tcPr>
            <w:tcW w:w="2444" w:type="dxa"/>
          </w:tcPr>
          <w:p>
            <w:pPr/>
            <w:r>
              <w:t xml:space="preserve">No internet, proxy or firewall</w:t>
            </w:r>
          </w:p>
        </w:tc>
        <w:tc>
          <w:tcPr>
            <w:tcW w:w="4160" w:type="dxa"/>
          </w:tcPr>
          <w:p>
            <w:pPr/>
            <w:r>
              <w:t xml:space="preserve">Check the network. On a college or office network, ask IT about proxy settings.</w:t>
            </w:r>
          </w:p>
        </w:tc>
      </w:tr>
      <w:tr>
        <w:tc>
          <w:tcPr>
            <w:tcW w:w="2756" w:type="dxa"/>
          </w:tcPr>
          <w:p>
            <w:pPr/>
            <w:r>
              <w:rPr>
                <w:rStyle w:val="CodeChar"/>
              </w:rPr>
              <w:t xml:space="preserve">File not found</w:t>
            </w:r>
          </w:p>
        </w:tc>
        <w:tc>
          <w:tcPr>
            <w:tcW w:w="2444" w:type="dxa"/>
          </w:tcPr>
          <w:p>
            <w:pPr/>
            <w:r>
              <w:t xml:space="preserve">Wrong path or wrong current folder</w:t>
            </w:r>
          </w:p>
        </w:tc>
        <w:tc>
          <w:tcPr>
            <w:tcW w:w="4160" w:type="dxa"/>
          </w:tcPr>
          <w:p>
            <w:pPr/>
            <w:r>
              <w:t xml:space="preserve">Run </w:t>
            </w:r>
            <w:r>
              <w:rPr>
                <w:rStyle w:val="CodeChar"/>
              </w:rPr>
              <w:t xml:space="preserve">pwd</w:t>
            </w:r>
            <w:r>
              <w:t xml:space="preserve"> (macOS or Linux) or </w:t>
            </w:r>
            <w:r>
              <w:rPr>
                <w:rStyle w:val="CodeChar"/>
              </w:rPr>
              <w:t xml:space="preserve">cd</w:t>
            </w:r>
            <w:r>
              <w:t xml:space="preserve"> (Windows) and check that </w:t>
            </w:r>
            <w:r>
              <w:rPr>
                <w:rStyle w:val="CodeChar"/>
              </w:rPr>
              <w:t xml:space="preserve">input_files</w:t>
            </w:r>
            <w:r>
              <w:t xml:space="preserve"> is inside it.</w:t>
            </w:r>
          </w:p>
        </w:tc>
      </w:tr>
      <w:tr>
        <w:tc>
          <w:tcPr>
            <w:tcW w:w="2756" w:type="dxa"/>
          </w:tcPr>
          <w:p>
            <w:pPr/>
            <w:r>
              <w:rPr>
                <w:rStyle w:val="CodeChar"/>
              </w:rPr>
              <w:t xml:space="preserve">UnicodeDecodeError</w:t>
            </w:r>
          </w:p>
        </w:tc>
        <w:tc>
          <w:tcPr>
            <w:tcW w:w="2444" w:type="dxa"/>
          </w:tcPr>
          <w:p>
            <w:pPr/>
            <w:r>
              <w:t xml:space="preserve">File is not UTF-8 text</w:t>
            </w:r>
          </w:p>
        </w:tc>
        <w:tc>
          <w:tcPr>
            <w:tcW w:w="4160" w:type="dxa"/>
          </w:tcPr>
          <w:p>
            <w:pPr/>
            <w:r>
              <w:t xml:space="preserve">Re-save the file as UTF-8 text. This lab does not handle PDF or Word files.</w:t>
            </w:r>
          </w:p>
        </w:tc>
      </w:tr>
      <w:tr>
        <w:tc>
          <w:tcPr>
            <w:tcW w:w="2756" w:type="dxa"/>
          </w:tcPr>
          <w:p>
            <w:pPr/>
            <w:r>
              <w:t xml:space="preserve">Summary ends mid-sentence</w:t>
            </w:r>
          </w:p>
        </w:tc>
        <w:tc>
          <w:tcPr>
            <w:tcW w:w="2444" w:type="dxa"/>
          </w:tcPr>
          <w:p>
            <w:pPr/>
            <w:r>
              <w:rPr>
                <w:rStyle w:val="CodeChar"/>
              </w:rPr>
              <w:t xml:space="preserve">max_tokens</w:t>
            </w:r>
            <w:r>
              <w:t xml:space="preserve"> too low</w:t>
            </w:r>
          </w:p>
        </w:tc>
        <w:tc>
          <w:tcPr>
            <w:tcW w:w="4160" w:type="dxa"/>
          </w:tcPr>
          <w:p>
            <w:pPr/>
            <w:r>
              <w:t xml:space="preserve">Raise </w:t>
            </w:r>
            <w:r>
              <w:rPr>
                <w:rStyle w:val="CodeChar"/>
              </w:rPr>
              <w:t xml:space="preserve">MAX_TOKENS</w:t>
            </w:r>
            <w:r>
              <w:t xml:space="preserve"> (Experiment C).</w:t>
            </w:r>
          </w:p>
        </w:tc>
      </w:tr>
    </w:tbl>
    <w:p>
      <w:pPr/>
      <w:r>
        <w:rPr>
          <w:b/>
        </w:rPr>
        <w:t xml:space="preserve">Understanding cost</w:t>
      </w:r>
    </w:p>
    <w:p>
      <w:pPr>
        <w:pStyle w:val="ListParagraph"/>
        <w:numPr>
          <w:ilvl w:val="0"/>
          <w:numId w:val="12"/>
        </w:numPr>
      </w:pPr>
      <w:r>
        <w:t xml:space="preserve">You are billed per token, for the input you send and the output Claude returns.</w:t>
      </w:r>
    </w:p>
    <w:p>
      <w:pPr>
        <w:pStyle w:val="ListParagraph"/>
        <w:numPr>
          <w:ilvl w:val="0"/>
          <w:numId w:val="12"/>
        </w:numPr>
      </w:pPr>
      <w:r>
        <w:t xml:space="preserve">A one-page text file is roughly 500 to 800 tokens, so each summary in this lab costs a small fraction of a cent on </w:t>
      </w:r>
      <w:r>
        <w:rPr>
          <w:rStyle w:val="CodeChar"/>
        </w:rPr>
        <w:t xml:space="preserve">claude-haiku-5-5</w:t>
      </w:r>
      <w:r>
        <w:t xml:space="preserve">.</w:t>
      </w:r>
    </w:p>
    <w:p>
      <w:pPr>
        <w:pStyle w:val="ListParagraph"/>
        <w:numPr>
          <w:ilvl w:val="0"/>
          <w:numId w:val="12"/>
        </w:numPr>
      </w:pPr>
      <w:r>
        <w:t xml:space="preserve">Larger models and longer files cost more. Check the current prices on the </w:t>
      </w:r>
      <w:hyperlink r:id="rId6" w:history="1">
        <w:r>
          <w:rPr>
            <w:rStyle w:val="Hyperlink"/>
          </w:rPr>
          <w:t xml:space="preserve">Anthropic pricing page</w:t>
        </w:r>
      </w:hyperlink>
      <w:r>
        <w:t xml:space="preserve"> because they change.</w:t>
      </w:r>
    </w:p>
    <w:p>
      <w:pPr>
        <w:pStyle w:val="ListParagraph"/>
        <w:numPr>
          <w:ilvl w:val="0"/>
          <w:numId w:val="12"/>
        </w:numPr>
      </w:pPr>
      <w:r>
        <w:t xml:space="preserve">Print </w:t>
      </w:r>
      <w:r>
        <w:rPr>
          <w:rStyle w:val="CodeChar"/>
        </w:rPr>
        <w:t xml:space="preserve">response.usage</w:t>
      </w:r>
      <w:r>
        <w:t xml:space="preserve"> (Part 4) to see exactly what each call used.</w:t>
      </w:r>
    </w:p>
    <w:p>
      <w:pPr>
        <w:pStyle w:val="ListParagraph"/>
        <w:numPr>
          <w:ilvl w:val="0"/>
          <w:numId w:val="12"/>
        </w:numPr>
      </w:pPr>
      <w:r>
        <w:t xml:space="preserve">Set a monthly spend limit in the Console as a safety net.</w:t>
      </w:r>
    </w:p>
    <w:p>
      <w:pPr/>
      <w:r>
        <w:rPr>
          <w:b/>
        </w:rPr>
        <w:t xml:space="preserve">Safety and good practice</w:t>
      </w:r>
    </w:p>
    <w:p>
      <w:pPr>
        <w:pStyle w:val="ListParagraph"/>
        <w:numPr>
          <w:ilvl w:val="0"/>
          <w:numId w:val="13"/>
        </w:numPr>
      </w:pPr>
      <w:r>
        <w:t xml:space="preserve">Keep your API key out of code, repositories and screenshots.</w:t>
      </w:r>
    </w:p>
    <w:p>
      <w:pPr>
        <w:pStyle w:val="ListParagraph"/>
        <w:numPr>
          <w:ilvl w:val="0"/>
          <w:numId w:val="13"/>
        </w:numPr>
      </w:pPr>
      <w:r>
        <w:t xml:space="preserve">Do not send confidential or personal data unless your organization allows it. Review Anthropic's data and privacy terms before using real company files.</w:t>
      </w:r>
    </w:p>
    <w:p>
      <w:pPr>
        <w:pStyle w:val="ListParagraph"/>
        <w:numPr>
          <w:ilvl w:val="0"/>
          <w:numId w:val="13"/>
        </w:numPr>
      </w:pPr>
      <w:r>
        <w:t xml:space="preserve">Always read the summary against the original. Claude is accurate on short, clear text but can still omit a detail or misstate one, so a human must review anything important.</w:t>
      </w:r>
    </w:p>
    <w:p>
      <w:pPr>
        <w:pStyle w:val="ListParagraph"/>
        <w:numPr>
          <w:ilvl w:val="0"/>
          <w:numId w:val="13"/>
        </w:numPr>
      </w:pPr>
      <w:r>
        <w:t xml:space="preserve">Add </w:t>
      </w:r>
      <w:r>
        <w:rPr>
          <w:rStyle w:val="CodeChar"/>
        </w:rPr>
        <w:t xml:space="preserve">.env</w:t>
      </w:r>
      <w:r>
        <w:t xml:space="preserve">, </w:t>
      </w:r>
      <w:r>
        <w:rPr>
          <w:rStyle w:val="CodeChar"/>
        </w:rPr>
        <w:t xml:space="preserve">venv/</w:t>
      </w:r>
      <w:r>
        <w:t xml:space="preserve"> and </w:t>
      </w:r>
      <w:r>
        <w:rPr>
          <w:rStyle w:val="CodeChar"/>
        </w:rPr>
        <w:t xml:space="preserve">summaries/</w:t>
      </w:r>
      <w:r>
        <w:t xml:space="preserve"> to </w:t>
      </w:r>
      <w:r>
        <w:rPr>
          <w:rStyle w:val="CodeChar"/>
        </w:rPr>
        <w:t xml:space="preserve">.gitignore</w:t>
      </w:r>
      <w:r>
        <w:t xml:space="preserve"> if you store the project in Git.</w:t>
      </w:r>
    </w:p>
    <w:p>
      <w:pPr/>
      <w:r>
        <w:rPr>
          <w:b/>
        </w:rPr>
        <w:t xml:space="preserve">Limits of this lab</w:t>
      </w:r>
    </w:p>
    <w:p>
      <w:pPr/>
      <w:r>
        <w:t xml:space="preserve">This lab handles plain text files that fit in one request. Large documents, PDFs and scanned files need different handling, such as splitting the text into chunks or using the API's document inputs. These are good follow-up topics once students are comfortable with this lab.</w:t>
      </w:r>
    </w:p>
    <w:p>
      <w:pPr>
        <w:pStyle w:val="Heading2"/>
      </w:pPr>
      <w:r>
        <w:t xml:space="preserve">Part 10: Challenges, checklist and cleanup</w:t>
      </w:r>
    </w:p>
    <w:p>
      <w:pPr/>
      <w:r>
        <w:rPr>
          <w:b/>
        </w:rPr>
        <w:t xml:space="preserve">Verification checklist</w:t>
      </w:r>
    </w:p>
    <w:p>
      <w:pPr>
        <w:pStyle w:val="ListParagraph"/>
        <w:numPr>
          <w:ilvl w:val="0"/>
          <w:numId w:val="14"/>
        </w:numPr>
      </w:pPr>
      <w:r>
        <w:t xml:space="preserve">☐ I created a Console account and added credit</w:t>
      </w:r>
    </w:p>
    <w:p>
      <w:pPr>
        <w:pStyle w:val="ListParagraph"/>
        <w:numPr>
          <w:ilvl w:val="0"/>
          <w:numId w:val="14"/>
        </w:numPr>
      </w:pPr>
      <w:r>
        <w:t xml:space="preserve">☐ I created an API key and kept it out of my code</w:t>
      </w:r>
    </w:p>
    <w:p>
      <w:pPr>
        <w:pStyle w:val="ListParagraph"/>
        <w:numPr>
          <w:ilvl w:val="0"/>
          <w:numId w:val="14"/>
        </w:numPr>
      </w:pPr>
      <w:r>
        <w:t xml:space="preserve">☐ </w:t>
      </w:r>
      <w:r>
        <w:rPr>
          <w:rStyle w:val="CodeChar"/>
        </w:rPr>
        <w:t xml:space="preserve">hello_claude.py</w:t>
      </w:r>
      <w:r>
        <w:t xml:space="preserve"> printed a greeting and token counts</w:t>
      </w:r>
    </w:p>
    <w:p>
      <w:pPr>
        <w:pStyle w:val="ListParagraph"/>
        <w:numPr>
          <w:ilvl w:val="0"/>
          <w:numId w:val="14"/>
        </w:numPr>
      </w:pPr>
      <w:r>
        <w:t xml:space="preserve">☐ </w:t>
      </w:r>
      <w:r>
        <w:rPr>
          <w:rStyle w:val="CodeChar"/>
        </w:rPr>
        <w:t xml:space="preserve">summarize.py</w:t>
      </w:r>
      <w:r>
        <w:t xml:space="preserve"> summarized all three sample files</w:t>
      </w:r>
    </w:p>
    <w:p>
      <w:pPr>
        <w:pStyle w:val="ListParagraph"/>
        <w:numPr>
          <w:ilvl w:val="0"/>
          <w:numId w:val="14"/>
        </w:numPr>
      </w:pPr>
      <w:r>
        <w:t xml:space="preserve">☐ I tried at least three prompt variations and recorded what changed</w:t>
      </w:r>
    </w:p>
    <w:p>
      <w:pPr>
        <w:pStyle w:val="ListParagraph"/>
        <w:numPr>
          <w:ilvl w:val="0"/>
          <w:numId w:val="14"/>
        </w:numPr>
      </w:pPr>
      <w:r>
        <w:t xml:space="preserve">☐ </w:t>
      </w:r>
      <w:r>
        <w:rPr>
          <w:rStyle w:val="CodeChar"/>
        </w:rPr>
        <w:t xml:space="preserve">batch_summarize.py</w:t>
      </w:r>
      <w:r>
        <w:t xml:space="preserve"> created one summary file per input file</w:t>
      </w:r>
    </w:p>
    <w:p>
      <w:pPr>
        <w:pStyle w:val="ListParagraph"/>
        <w:numPr>
          <w:ilvl w:val="0"/>
          <w:numId w:val="14"/>
        </w:numPr>
      </w:pPr>
      <w:r>
        <w:t xml:space="preserve">☐ I handled at least one error on purpose (missing file or empty file)</w:t>
      </w:r>
    </w:p>
    <w:p>
      <w:pPr>
        <w:pStyle w:val="ListParagraph"/>
        <w:numPr>
          <w:ilvl w:val="0"/>
          <w:numId w:val="14"/>
        </w:numPr>
      </w:pPr>
      <w:r>
        <w:t xml:space="preserve">☐ I can explain what an API key, a token and a system prompt are</w:t>
      </w:r>
    </w:p>
    <w:p>
      <w:pPr/>
      <w:r>
        <w:rPr>
          <w:b/>
        </w:rPr>
        <w:t xml:space="preserve">Student challenges</w:t>
      </w:r>
    </w:p>
    <w:p>
      <w:pPr/>
      <w:r>
        <w:t xml:space="preserve">These extend the lab, from easiest to hardest.</w:t>
      </w:r>
    </w:p>
    <w:p>
      <w:pPr>
        <w:pStyle w:val="ListParagraph"/>
        <w:numPr>
          <w:ilvl w:val="0"/>
          <w:numId w:val="15"/>
        </w:numPr>
      </w:pPr>
      <w:r>
        <w:rPr>
          <w:b/>
        </w:rPr>
        <w:t xml:space="preserve">Style argument.</w:t>
      </w:r>
      <w:r>
        <w:t xml:space="preserve"> Let the user choose the style on the command line, for example </w:t>
      </w:r>
      <w:r>
        <w:rPr>
          <w:rStyle w:val="CodeChar"/>
        </w:rPr>
        <w:t xml:space="preserve">python summarize.py file.txt bullets</w:t>
      </w:r>
      <w:r>
        <w:t xml:space="preserve">, with options </w:t>
      </w:r>
      <w:r>
        <w:rPr>
          <w:rStyle w:val="CodeChar"/>
        </w:rPr>
        <w:t xml:space="preserve">short</w:t>
      </w:r>
      <w:r>
        <w:t xml:space="preserve">, </w:t>
      </w:r>
      <w:r>
        <w:rPr>
          <w:rStyle w:val="CodeChar"/>
        </w:rPr>
        <w:t xml:space="preserve">bullets</w:t>
      </w:r>
      <w:r>
        <w:t xml:space="preserve"> and </w:t>
      </w:r>
      <w:r>
        <w:rPr>
          <w:rStyle w:val="CodeChar"/>
        </w:rPr>
        <w:t xml:space="preserve">action-items</w:t>
      </w:r>
      <w:r>
        <w:t xml:space="preserve">. Hint: read </w:t>
      </w:r>
      <w:r>
        <w:rPr>
          <w:rStyle w:val="CodeChar"/>
        </w:rPr>
        <w:t xml:space="preserve">sys.argv[2]</w:t>
      </w:r>
      <w:r>
        <w:t xml:space="preserve"> and pick a different instruction string for each.</w:t>
      </w:r>
    </w:p>
    <w:p>
      <w:pPr>
        <w:pStyle w:val="ListParagraph"/>
        <w:numPr>
          <w:ilvl w:val="0"/>
          <w:numId w:val="15"/>
        </w:numPr>
      </w:pPr>
      <w:r>
        <w:rPr>
          <w:b/>
        </w:rPr>
        <w:t xml:space="preserve">Token report.</w:t>
      </w:r>
      <w:r>
        <w:t xml:space="preserve"> Make </w:t>
      </w:r>
      <w:r>
        <w:rPr>
          <w:rStyle w:val="CodeChar"/>
        </w:rPr>
        <w:t xml:space="preserve">summarize()</w:t>
      </w:r>
      <w:r>
        <w:t xml:space="preserve"> also return </w:t>
      </w:r>
      <w:r>
        <w:rPr>
          <w:rStyle w:val="CodeChar"/>
        </w:rPr>
        <w:t xml:space="preserve">response.usage</w:t>
      </w:r>
      <w:r>
        <w:t xml:space="preserve">, and have the batch script print total input and output tokens at the end.</w:t>
      </w:r>
    </w:p>
    <w:p>
      <w:pPr>
        <w:pStyle w:val="ListParagraph"/>
        <w:numPr>
          <w:ilvl w:val="0"/>
          <w:numId w:val="15"/>
        </w:numPr>
      </w:pPr>
      <w:r>
        <w:rPr>
          <w:b/>
        </w:rPr>
        <w:t xml:space="preserve">Progress and pause.</w:t>
      </w:r>
      <w:r>
        <w:t xml:space="preserve"> Add </w:t>
      </w:r>
      <w:r>
        <w:rPr>
          <w:rStyle w:val="CodeChar"/>
        </w:rPr>
        <w:t xml:space="preserve">time.sleep(1)</w:t>
      </w:r>
      <w:r>
        <w:t xml:space="preserve"> between files and print a counter such as </w:t>
      </w:r>
      <w:r>
        <w:rPr>
          <w:rStyle w:val="CodeChar"/>
        </w:rPr>
        <w:t xml:space="preserve">[2/5]</w:t>
      </w:r>
      <w:r>
        <w:t xml:space="preserve">.</w:t>
      </w:r>
    </w:p>
    <w:p>
      <w:pPr>
        <w:pStyle w:val="ListParagraph"/>
        <w:numPr>
          <w:ilvl w:val="0"/>
          <w:numId w:val="15"/>
        </w:numPr>
      </w:pPr>
      <w:r>
        <w:rPr>
          <w:b/>
        </w:rPr>
        <w:t xml:space="preserve">Markdown report.</w:t>
      </w:r>
      <w:r>
        <w:t xml:space="preserve"> Write all summaries into one </w:t>
      </w:r>
      <w:r>
        <w:rPr>
          <w:rStyle w:val="CodeChar"/>
        </w:rPr>
        <w:t xml:space="preserve">report.md</w:t>
      </w:r>
      <w:r>
        <w:t xml:space="preserve"> with a heading per file.</w:t>
      </w:r>
    </w:p>
    <w:p>
      <w:pPr>
        <w:pStyle w:val="ListParagraph"/>
        <w:numPr>
          <w:ilvl w:val="0"/>
          <w:numId w:val="15"/>
        </w:numPr>
      </w:pPr>
      <w:r>
        <w:rPr>
          <w:b/>
        </w:rPr>
        <w:t xml:space="preserve">Language switch.</w:t>
      </w:r>
      <w:r>
        <w:t xml:space="preserve"> Add an option that asks Claude to write the summary in Hindi, Tamil or another language, and judge the quality.</w:t>
      </w:r>
    </w:p>
    <w:p>
      <w:pPr>
        <w:pStyle w:val="ListParagraph"/>
        <w:numPr>
          <w:ilvl w:val="0"/>
          <w:numId w:val="15"/>
        </w:numPr>
      </w:pPr>
      <w:r>
        <w:rPr>
          <w:b/>
        </w:rPr>
        <w:t xml:space="preserve">Long files.</w:t>
      </w:r>
      <w:r>
        <w:t xml:space="preserve"> Test a file of about 20 pages. Observe the cost and the quality, and discuss how you would summarize a book-length text by splitting it into chunks and then summarizing the chunk summaries.</w:t>
      </w:r>
    </w:p>
    <w:p>
      <w:pPr>
        <w:pStyle w:val="ListParagraph"/>
        <w:numPr>
          <w:ilvl w:val="0"/>
          <w:numId w:val="15"/>
        </w:numPr>
      </w:pPr>
      <w:r>
        <w:rPr>
          <w:b/>
        </w:rPr>
        <w:t xml:space="preserve">Streaming.</w:t>
      </w:r>
      <w:r>
        <w:t xml:space="preserve"> Read the streaming section of the </w:t>
      </w:r>
      <w:hyperlink r:id="rId3" w:history="1">
        <w:r>
          <w:rPr>
            <w:rStyle w:val="Hyperlink"/>
          </w:rPr>
          <w:t xml:space="preserve">Claude API documentation</w:t>
        </w:r>
      </w:hyperlink>
      <w:r>
        <w:t xml:space="preserve"> and make the summary print word by word as it is generated.</w:t>
      </w:r>
    </w:p>
    <w:p>
      <w:pPr/>
      <w:r>
        <w:rPr>
          <w:b/>
        </w:rPr>
        <w:t xml:space="preserve">Discussion questions</w:t>
      </w:r>
    </w:p>
    <w:p>
      <w:pPr>
        <w:pStyle w:val="ListParagraph"/>
        <w:numPr>
          <w:ilvl w:val="0"/>
          <w:numId w:val="16"/>
        </w:numPr>
      </w:pPr>
      <w:r>
        <w:t xml:space="preserve">Why do we tell Claude to use only the text provided, and what could go wrong without that rule?</w:t>
      </w:r>
    </w:p>
    <w:p>
      <w:pPr>
        <w:pStyle w:val="ListParagraph"/>
        <w:numPr>
          <w:ilvl w:val="0"/>
          <w:numId w:val="16"/>
        </w:numPr>
      </w:pPr>
      <w:r>
        <w:t xml:space="preserve">When would you choose Sonnet over Haiku for summarization?</w:t>
      </w:r>
    </w:p>
    <w:p>
      <w:pPr>
        <w:pStyle w:val="ListParagraph"/>
        <w:numPr>
          <w:ilvl w:val="0"/>
          <w:numId w:val="16"/>
        </w:numPr>
      </w:pPr>
      <w:r>
        <w:t xml:space="preserve">What risks come with sending company files to an external API, and how would you reduce them?</w:t>
      </w:r>
    </w:p>
    <w:p>
      <w:pPr>
        <w:pStyle w:val="ListParagraph"/>
        <w:numPr>
          <w:ilvl w:val="0"/>
          <w:numId w:val="16"/>
        </w:numPr>
      </w:pPr>
      <w:r>
        <w:t xml:space="preserve">How would you check summary quality across 1,000 files without reading them all?</w:t>
      </w:r>
    </w:p>
    <w:p>
      <w:pPr/>
      <w:r>
        <w:rPr>
          <w:b/>
        </w:rPr>
        <w:t xml:space="preserve">Cleanup</w:t>
      </w:r>
    </w:p>
    <w:p>
      <w:pPr>
        <w:pStyle w:val="ListParagraph"/>
        <w:numPr>
          <w:ilvl w:val="0"/>
          <w:numId w:val="17"/>
        </w:numPr>
      </w:pPr>
      <w:r>
        <w:t xml:space="preserve">Leave the virtual environment with </w:t>
      </w:r>
      <w:r>
        <w:rPr>
          <w:rStyle w:val="CodeChar"/>
        </w:rPr>
        <w:t xml:space="preserve">deactivate</w:t>
      </w:r>
      <w:r>
        <w:t xml:space="preserve">.</w:t>
      </w:r>
    </w:p>
    <w:p>
      <w:pPr>
        <w:pStyle w:val="ListParagraph"/>
        <w:numPr>
          <w:ilvl w:val="0"/>
          <w:numId w:val="17"/>
        </w:numPr>
      </w:pPr>
      <w:r>
        <w:t xml:space="preserve">If this was a shared or classroom machine, delete the </w:t>
      </w:r>
      <w:r>
        <w:rPr>
          <w:rStyle w:val="CodeChar"/>
        </w:rPr>
        <w:t xml:space="preserve">claude-summarizer</w:t>
      </w:r>
      <w:r>
        <w:t xml:space="preserve"> folder, including </w:t>
      </w:r>
      <w:r>
        <w:rPr>
          <w:rStyle w:val="CodeChar"/>
        </w:rPr>
        <w:t xml:space="preserve">.env</w:t>
      </w:r>
      <w:r>
        <w:t xml:space="preserve"> if you made one.</w:t>
      </w:r>
    </w:p>
    <w:p>
      <w:pPr>
        <w:pStyle w:val="ListParagraph"/>
        <w:numPr>
          <w:ilvl w:val="0"/>
          <w:numId w:val="17"/>
        </w:numPr>
      </w:pPr>
      <w:r>
        <w:t xml:space="preserve">In the Console, open </w:t>
      </w:r>
      <w:r>
        <w:rPr>
          <w:b/>
        </w:rPr>
        <w:t xml:space="preserve">Settings</w:t>
      </w:r>
      <w:r>
        <w:t xml:space="preserve">, then </w:t>
      </w:r>
      <w:r>
        <w:rPr>
          <w:b/>
        </w:rPr>
        <w:t xml:space="preserve">API keys</w:t>
      </w:r>
      <w:r>
        <w:t xml:space="preserve">, and delete the </w:t>
      </w:r>
      <w:r>
        <w:rPr>
          <w:rStyle w:val="CodeChar"/>
        </w:rPr>
        <w:t xml:space="preserve">summarization-lab</w:t>
      </w:r>
      <w:r>
        <w:t xml:space="preserve"> key if you no longer need it. Create a fresh key for future projects.</w:t>
      </w:r>
    </w:p>
    <w:p>
      <w:pPr>
        <w:pStyle w:val="ListParagraph"/>
        <w:numPr>
          <w:ilvl w:val="0"/>
          <w:numId w:val="17"/>
        </w:numPr>
      </w:pPr>
      <w:r>
        <w:t xml:space="preserve">Close the terminal window so the environment variable is cleared.</w:t>
      </w:r>
    </w:p>
    <w:p>
      <w:pPr/>
      <w:r>
        <w:rPr>
          <w:b/>
        </w:rPr>
        <w:t xml:space="preserve">Where to learn more</w:t>
      </w:r>
    </w:p>
    <w:p>
      <w:pPr>
        <w:pStyle w:val="ListParagraph"/>
        <w:numPr>
          <w:ilvl w:val="0"/>
          <w:numId w:val="18"/>
        </w:numPr>
      </w:pPr>
      <w:hyperlink r:id="rId3" w:history="1">
        <w:r>
          <w:rPr>
            <w:rStyle w:val="Hyperlink"/>
          </w:rPr>
          <w:t xml:space="preserve">Claude API documentation</w:t>
        </w:r>
      </w:hyperlink>
      <w:r>
        <w:t xml:space="preserve">, including quickstart, model list and prompt engineering guides</w:t>
      </w:r>
    </w:p>
    <w:p>
      <w:pPr>
        <w:pStyle w:val="ListParagraph"/>
        <w:numPr>
          <w:ilvl w:val="0"/>
          <w:numId w:val="18"/>
        </w:numPr>
      </w:pPr>
      <w:hyperlink r:id="rId7" w:history="1">
        <w:r>
          <w:rPr>
            <w:rStyle w:val="Hyperlink"/>
          </w:rPr>
          <w:t xml:space="preserve">Prompt engineering overview</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s.claude.com" TargetMode="External"/><Relationship Id="rId4" Type="http://schemas.openxmlformats.org/officeDocument/2006/relationships/hyperlink" Target="https://console.anthropic.com" TargetMode="External"/><Relationship Id="rId5" Type="http://schemas.openxmlformats.org/officeDocument/2006/relationships/hyperlink" Target="https://www.python.org/downloads/" TargetMode="External"/><Relationship Id="rId6" Type="http://schemas.openxmlformats.org/officeDocument/2006/relationships/hyperlink" Target="https://www.anthropic.com/pricing" TargetMode="External"/><Relationship Id="rId7" Type="http://schemas.openxmlformats.org/officeDocument/2006/relationships/hyperlink" Target="https://docs.claude.com/en/docs/build-with-claude/prompt-engineering/overview"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Lab Text Summarization of Small Files with Anthropic Claude</dc:title>
  <dc:description>Claude Docs node/4574b332-9878@12 docx-w7</dc:description>
  <cp:revision>12</cp:revision>
</cp:coreProperties>
</file>