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823CB" w14:textId="626D2A6B" w:rsidR="00814F0E" w:rsidRPr="00BE4EC3" w:rsidRDefault="00173985">
      <w:pPr>
        <w:rPr>
          <w:rFonts w:cstheme="minorHAnsi"/>
          <w:sz w:val="24"/>
          <w:szCs w:val="24"/>
          <w:lang w:val="en-CA"/>
        </w:rPr>
      </w:pPr>
      <w:r w:rsidRPr="00BE4EC3">
        <w:rPr>
          <w:rFonts w:cstheme="minorHAnsi"/>
          <w:sz w:val="24"/>
          <w:szCs w:val="24"/>
          <w:lang w:val="en-CA"/>
        </w:rPr>
        <w:t>Project Logs</w:t>
      </w:r>
    </w:p>
    <w:tbl>
      <w:tblPr>
        <w:tblStyle w:val="TableGrid"/>
        <w:tblW w:w="10207" w:type="dxa"/>
        <w:tblInd w:w="-289" w:type="dxa"/>
        <w:tblLook w:val="04A0" w:firstRow="1" w:lastRow="0" w:firstColumn="1" w:lastColumn="0" w:noHBand="0" w:noVBand="1"/>
      </w:tblPr>
      <w:tblGrid>
        <w:gridCol w:w="1985"/>
        <w:gridCol w:w="2127"/>
        <w:gridCol w:w="6095"/>
      </w:tblGrid>
      <w:tr w:rsidR="00173985" w:rsidRPr="00BE4EC3" w14:paraId="4509703C" w14:textId="77777777" w:rsidTr="006E609F">
        <w:tc>
          <w:tcPr>
            <w:tcW w:w="1985" w:type="dxa"/>
          </w:tcPr>
          <w:p w14:paraId="0E046FE5" w14:textId="42FDD7B2" w:rsidR="00173985" w:rsidRPr="00BE4EC3" w:rsidRDefault="00173985">
            <w:pPr>
              <w:rPr>
                <w:rFonts w:cstheme="minorHAnsi"/>
                <w:b/>
                <w:sz w:val="24"/>
                <w:szCs w:val="24"/>
                <w:lang w:val="en-CA"/>
              </w:rPr>
            </w:pPr>
            <w:r w:rsidRPr="00BE4EC3">
              <w:rPr>
                <w:rFonts w:cstheme="minorHAnsi"/>
                <w:b/>
                <w:sz w:val="24"/>
                <w:szCs w:val="24"/>
                <w:lang w:val="en-CA"/>
              </w:rPr>
              <w:t>Task</w:t>
            </w:r>
          </w:p>
        </w:tc>
        <w:tc>
          <w:tcPr>
            <w:tcW w:w="2127" w:type="dxa"/>
          </w:tcPr>
          <w:p w14:paraId="5B456082" w14:textId="6399ADD2" w:rsidR="00173985" w:rsidRPr="00BE4EC3" w:rsidRDefault="00173985">
            <w:pPr>
              <w:rPr>
                <w:rFonts w:cstheme="minorHAnsi"/>
                <w:b/>
                <w:sz w:val="24"/>
                <w:szCs w:val="24"/>
                <w:lang w:val="en-CA"/>
              </w:rPr>
            </w:pPr>
            <w:r w:rsidRPr="00BE4EC3">
              <w:rPr>
                <w:rFonts w:cstheme="minorHAnsi"/>
                <w:b/>
                <w:sz w:val="24"/>
                <w:szCs w:val="24"/>
                <w:lang w:val="en-CA"/>
              </w:rPr>
              <w:t>Period</w:t>
            </w:r>
          </w:p>
        </w:tc>
        <w:tc>
          <w:tcPr>
            <w:tcW w:w="6095" w:type="dxa"/>
          </w:tcPr>
          <w:p w14:paraId="0F943D89" w14:textId="7B53CAB8" w:rsidR="00173985" w:rsidRPr="00BE4EC3" w:rsidRDefault="00173985">
            <w:pPr>
              <w:rPr>
                <w:rFonts w:cstheme="minorHAnsi"/>
                <w:b/>
                <w:sz w:val="24"/>
                <w:szCs w:val="24"/>
                <w:lang w:val="en-CA"/>
              </w:rPr>
            </w:pPr>
            <w:r w:rsidRPr="00BE4EC3">
              <w:rPr>
                <w:rFonts w:cstheme="minorHAnsi"/>
                <w:b/>
                <w:sz w:val="24"/>
                <w:szCs w:val="24"/>
                <w:lang w:val="en-CA"/>
              </w:rPr>
              <w:t>Description</w:t>
            </w:r>
          </w:p>
        </w:tc>
      </w:tr>
      <w:tr w:rsidR="00173985" w:rsidRPr="00BE4EC3" w14:paraId="783B1A2B" w14:textId="77777777" w:rsidTr="006E609F">
        <w:tc>
          <w:tcPr>
            <w:tcW w:w="1985" w:type="dxa"/>
          </w:tcPr>
          <w:p w14:paraId="162381DF" w14:textId="51847B55" w:rsidR="00173985" w:rsidRPr="006E609F" w:rsidRDefault="00173985">
            <w:pPr>
              <w:rPr>
                <w:rFonts w:cstheme="minorHAnsi"/>
                <w:szCs w:val="24"/>
                <w:lang w:val="en-CA"/>
              </w:rPr>
            </w:pPr>
            <w:r w:rsidRPr="006E609F">
              <w:rPr>
                <w:rFonts w:cstheme="minorHAnsi"/>
                <w:szCs w:val="24"/>
                <w:lang w:val="en-CA"/>
              </w:rPr>
              <w:t>Excel API Performance Tool</w:t>
            </w:r>
          </w:p>
        </w:tc>
        <w:tc>
          <w:tcPr>
            <w:tcW w:w="2127" w:type="dxa"/>
          </w:tcPr>
          <w:p w14:paraId="4D3E277E" w14:textId="5E1772E3" w:rsidR="00173985" w:rsidRPr="006E609F" w:rsidRDefault="00EA5DBA">
            <w:pPr>
              <w:rPr>
                <w:rFonts w:cstheme="minorHAnsi"/>
                <w:szCs w:val="24"/>
                <w:lang w:val="en-CA"/>
              </w:rPr>
            </w:pPr>
            <w:r w:rsidRPr="006E609F">
              <w:rPr>
                <w:rFonts w:cstheme="minorHAnsi"/>
                <w:szCs w:val="24"/>
                <w:lang w:val="en-CA"/>
              </w:rPr>
              <w:t>5/2/18 – 5/8/18</w:t>
            </w:r>
            <w:r w:rsidR="00C97999" w:rsidRPr="006E609F">
              <w:rPr>
                <w:rFonts w:cstheme="minorHAnsi"/>
                <w:szCs w:val="24"/>
                <w:lang w:val="en-CA"/>
              </w:rPr>
              <w:t>,</w:t>
            </w:r>
          </w:p>
          <w:p w14:paraId="10F2779E" w14:textId="70CA88F0" w:rsidR="00EA5DBA" w:rsidRPr="006E609F" w:rsidRDefault="00C97999">
            <w:pPr>
              <w:rPr>
                <w:rFonts w:cstheme="minorHAnsi"/>
                <w:szCs w:val="24"/>
                <w:lang w:val="en-CA"/>
              </w:rPr>
            </w:pPr>
            <w:r w:rsidRPr="006E609F">
              <w:rPr>
                <w:rFonts w:cstheme="minorHAnsi"/>
                <w:szCs w:val="24"/>
                <w:lang w:val="en-CA"/>
              </w:rPr>
              <w:t>6/9/18 – 6/10/18</w:t>
            </w:r>
          </w:p>
          <w:p w14:paraId="6B39F3D8" w14:textId="67CF2605" w:rsidR="00EA5DBA" w:rsidRPr="006E609F" w:rsidRDefault="00EA5DBA">
            <w:pPr>
              <w:rPr>
                <w:rFonts w:cstheme="minorHAnsi"/>
                <w:szCs w:val="24"/>
                <w:lang w:val="en-CA"/>
              </w:rPr>
            </w:pPr>
          </w:p>
        </w:tc>
        <w:tc>
          <w:tcPr>
            <w:tcW w:w="60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9"/>
            </w:tblGrid>
            <w:tr w:rsidR="00C97999" w:rsidRPr="00C97999" w14:paraId="4CAC3947" w14:textId="77777777" w:rsidTr="00C97999">
              <w:trPr>
                <w:tblCellSpacing w:w="15" w:type="dxa"/>
              </w:trPr>
              <w:tc>
                <w:tcPr>
                  <w:tcW w:w="0" w:type="auto"/>
                  <w:vAlign w:val="center"/>
                  <w:hideMark/>
                </w:tcPr>
                <w:p w14:paraId="51986BF0" w14:textId="77777777" w:rsidR="00C97999" w:rsidRPr="006E609F" w:rsidRDefault="00BE4EC3" w:rsidP="00C97999">
                  <w:pPr>
                    <w:spacing w:after="0" w:line="240" w:lineRule="auto"/>
                    <w:rPr>
                      <w:rFonts w:eastAsia="Times New Roman" w:cstheme="minorHAnsi"/>
                      <w:szCs w:val="24"/>
                    </w:rPr>
                  </w:pPr>
                  <w:r w:rsidRPr="006E609F">
                    <w:rPr>
                      <w:rFonts w:eastAsia="Times New Roman" w:cstheme="minorHAnsi"/>
                      <w:szCs w:val="24"/>
                    </w:rPr>
                    <w:t>Collect</w:t>
                  </w:r>
                  <w:r w:rsidR="00C97999" w:rsidRPr="00C97999">
                    <w:rPr>
                      <w:rFonts w:eastAsia="Times New Roman" w:cstheme="minorHAnsi"/>
                      <w:szCs w:val="24"/>
                    </w:rPr>
                    <w:t xml:space="preserve"> data on how fast/slow we're able to retrieve data for one Strategy API. Scale this to multiple calls and measure the performance of each call. Figure out how to run this every hour to collect data on performance</w:t>
                  </w:r>
                  <w:r w:rsidRPr="006E609F">
                    <w:rPr>
                      <w:rFonts w:eastAsia="Times New Roman" w:cstheme="minorHAnsi"/>
                      <w:szCs w:val="24"/>
                    </w:rPr>
                    <w:t>.</w:t>
                  </w:r>
                </w:p>
                <w:p w14:paraId="27CB4A98" w14:textId="77777777" w:rsidR="00981801" w:rsidRPr="006E609F" w:rsidRDefault="00981801" w:rsidP="00C97999">
                  <w:pPr>
                    <w:spacing w:after="0" w:line="240" w:lineRule="auto"/>
                    <w:rPr>
                      <w:rFonts w:eastAsia="Times New Roman" w:cstheme="minorHAnsi"/>
                      <w:szCs w:val="24"/>
                    </w:rPr>
                  </w:pPr>
                </w:p>
                <w:p w14:paraId="552A23CC" w14:textId="5B8515DF" w:rsidR="00981801" w:rsidRPr="00C97999" w:rsidRDefault="00981801" w:rsidP="00C97999">
                  <w:pPr>
                    <w:spacing w:after="0" w:line="240" w:lineRule="auto"/>
                    <w:rPr>
                      <w:rFonts w:eastAsia="Times New Roman" w:cstheme="minorHAnsi"/>
                      <w:szCs w:val="24"/>
                    </w:rPr>
                  </w:pPr>
                  <w:r w:rsidRPr="006E609F">
                    <w:rPr>
                      <w:rFonts w:eastAsia="Times New Roman" w:cstheme="minorHAnsi"/>
                      <w:szCs w:val="24"/>
                    </w:rPr>
                    <w:t>Created a VBA excel tool which accepts an API URL as an input. Once run, tool will call the API, capture the data, time the event, and record the required data in a separate sheet. Also allows for basic data analysis (averages, medians, thresholds) and user-friendly options such as transferring collected data to a new sheet.  Automated the features as well to run every user-set amount of time (ex; every hour)</w:t>
                  </w:r>
                </w:p>
              </w:tc>
            </w:tr>
            <w:tr w:rsidR="00C97999" w:rsidRPr="00C97999" w14:paraId="4F0DA815" w14:textId="77777777" w:rsidTr="00C97999">
              <w:trPr>
                <w:tblCellSpacing w:w="15" w:type="dxa"/>
              </w:trPr>
              <w:tc>
                <w:tcPr>
                  <w:tcW w:w="0" w:type="auto"/>
                  <w:vAlign w:val="center"/>
                  <w:hideMark/>
                </w:tcPr>
                <w:p w14:paraId="061E2F6A" w14:textId="77777777" w:rsidR="00C97999" w:rsidRPr="00C97999" w:rsidRDefault="00C97999" w:rsidP="00C97999">
                  <w:pPr>
                    <w:spacing w:after="0" w:line="240" w:lineRule="auto"/>
                    <w:rPr>
                      <w:rFonts w:eastAsia="Times New Roman" w:cstheme="minorHAnsi"/>
                      <w:szCs w:val="24"/>
                    </w:rPr>
                  </w:pPr>
                </w:p>
              </w:tc>
            </w:tr>
            <w:tr w:rsidR="00C97999" w:rsidRPr="00C97999" w14:paraId="5207500B" w14:textId="77777777" w:rsidTr="00C97999">
              <w:trPr>
                <w:tblCellSpacing w:w="15" w:type="dxa"/>
              </w:trPr>
              <w:tc>
                <w:tcPr>
                  <w:tcW w:w="0" w:type="auto"/>
                  <w:vAlign w:val="center"/>
                  <w:hideMark/>
                </w:tcPr>
                <w:p w14:paraId="59F61EC5" w14:textId="77777777" w:rsidR="00C97999" w:rsidRPr="00C97999" w:rsidRDefault="00C97999" w:rsidP="00C97999">
                  <w:pPr>
                    <w:spacing w:after="0" w:line="240" w:lineRule="auto"/>
                    <w:rPr>
                      <w:rFonts w:eastAsia="Times New Roman" w:cstheme="minorHAnsi"/>
                      <w:szCs w:val="24"/>
                    </w:rPr>
                  </w:pPr>
                </w:p>
              </w:tc>
            </w:tr>
            <w:tr w:rsidR="00C97999" w:rsidRPr="00C97999" w14:paraId="176E9002" w14:textId="77777777" w:rsidTr="00C97999">
              <w:trPr>
                <w:tblCellSpacing w:w="15" w:type="dxa"/>
              </w:trPr>
              <w:tc>
                <w:tcPr>
                  <w:tcW w:w="0" w:type="auto"/>
                  <w:vAlign w:val="center"/>
                  <w:hideMark/>
                </w:tcPr>
                <w:p w14:paraId="7D96A616" w14:textId="77777777" w:rsidR="00C97999" w:rsidRPr="00C97999" w:rsidRDefault="00C97999" w:rsidP="00C97999">
                  <w:pPr>
                    <w:spacing w:after="0" w:line="240" w:lineRule="auto"/>
                    <w:rPr>
                      <w:rFonts w:eastAsia="Times New Roman" w:cstheme="minorHAnsi"/>
                      <w:szCs w:val="24"/>
                    </w:rPr>
                  </w:pPr>
                </w:p>
              </w:tc>
            </w:tr>
          </w:tbl>
          <w:p w14:paraId="294C8946" w14:textId="77777777" w:rsidR="00173985" w:rsidRPr="006E609F" w:rsidRDefault="00173985">
            <w:pPr>
              <w:rPr>
                <w:rFonts w:cstheme="minorHAnsi"/>
                <w:szCs w:val="24"/>
                <w:lang w:val="en-CA"/>
              </w:rPr>
            </w:pPr>
          </w:p>
        </w:tc>
      </w:tr>
      <w:tr w:rsidR="00173985" w:rsidRPr="00BE4EC3" w14:paraId="570B6B7A" w14:textId="77777777" w:rsidTr="006E609F">
        <w:tc>
          <w:tcPr>
            <w:tcW w:w="1985" w:type="dxa"/>
          </w:tcPr>
          <w:p w14:paraId="0E67D85D" w14:textId="344835DC" w:rsidR="00173985" w:rsidRPr="006E609F" w:rsidRDefault="00EA5DBA">
            <w:pPr>
              <w:rPr>
                <w:rFonts w:cstheme="minorHAnsi"/>
                <w:szCs w:val="24"/>
                <w:lang w:val="en-CA"/>
              </w:rPr>
            </w:pPr>
            <w:r w:rsidRPr="006E609F">
              <w:rPr>
                <w:rFonts w:cstheme="minorHAnsi"/>
                <w:szCs w:val="24"/>
                <w:lang w:val="en-CA"/>
              </w:rPr>
              <w:t>Excel Actual vs. End Graph Tool</w:t>
            </w:r>
          </w:p>
        </w:tc>
        <w:tc>
          <w:tcPr>
            <w:tcW w:w="2127" w:type="dxa"/>
          </w:tcPr>
          <w:p w14:paraId="4CD232D6" w14:textId="449F44B5" w:rsidR="00C97999" w:rsidRPr="006E609F" w:rsidRDefault="00EA5DBA" w:rsidP="00EA5DBA">
            <w:pPr>
              <w:rPr>
                <w:rFonts w:cstheme="minorHAnsi"/>
                <w:szCs w:val="24"/>
                <w:lang w:val="en-CA"/>
              </w:rPr>
            </w:pPr>
            <w:r w:rsidRPr="006E609F">
              <w:rPr>
                <w:rFonts w:cstheme="minorHAnsi"/>
                <w:szCs w:val="24"/>
                <w:lang w:val="en-CA"/>
              </w:rPr>
              <w:t>5/9/18</w:t>
            </w:r>
            <w:r w:rsidR="00C97999" w:rsidRPr="006E609F">
              <w:rPr>
                <w:rFonts w:cstheme="minorHAnsi"/>
                <w:szCs w:val="24"/>
                <w:lang w:val="en-CA"/>
              </w:rPr>
              <w:t xml:space="preserve"> – 5/17/18,</w:t>
            </w:r>
          </w:p>
          <w:p w14:paraId="233BCE48" w14:textId="77777777" w:rsidR="00C97999" w:rsidRPr="006E609F" w:rsidRDefault="00C97999" w:rsidP="00EA5DBA">
            <w:pPr>
              <w:rPr>
                <w:rFonts w:cstheme="minorHAnsi"/>
                <w:szCs w:val="24"/>
                <w:lang w:val="en-CA"/>
              </w:rPr>
            </w:pPr>
          </w:p>
          <w:p w14:paraId="40E41B43" w14:textId="77777777" w:rsidR="00173985" w:rsidRPr="006E609F" w:rsidRDefault="00173985">
            <w:pPr>
              <w:rPr>
                <w:rFonts w:cstheme="minorHAnsi"/>
                <w:szCs w:val="24"/>
                <w:lang w:val="en-CA"/>
              </w:rPr>
            </w:pPr>
          </w:p>
        </w:tc>
        <w:tc>
          <w:tcPr>
            <w:tcW w:w="6095" w:type="dxa"/>
          </w:tcPr>
          <w:p w14:paraId="5CFA3F86" w14:textId="45F782C1" w:rsidR="00173985" w:rsidRPr="006E609F" w:rsidRDefault="00BE4EC3">
            <w:pPr>
              <w:rPr>
                <w:rFonts w:cstheme="minorHAnsi"/>
                <w:color w:val="000000"/>
                <w:szCs w:val="24"/>
                <w:shd w:val="clear" w:color="auto" w:fill="FFFFFF"/>
              </w:rPr>
            </w:pPr>
            <w:r w:rsidRPr="006E609F">
              <w:rPr>
                <w:rFonts w:cstheme="minorHAnsi"/>
                <w:color w:val="000000"/>
                <w:szCs w:val="24"/>
                <w:shd w:val="clear" w:color="auto" w:fill="FFFFFF"/>
              </w:rPr>
              <w:t>Create a dropdown of al</w:t>
            </w:r>
            <w:r w:rsidR="00523105">
              <w:rPr>
                <w:rFonts w:cstheme="minorHAnsi"/>
                <w:color w:val="000000"/>
                <w:szCs w:val="24"/>
                <w:shd w:val="clear" w:color="auto" w:fill="FFFFFF"/>
              </w:rPr>
              <w:t>l</w:t>
            </w:r>
            <w:r w:rsidRPr="006E609F">
              <w:rPr>
                <w:rFonts w:cstheme="minorHAnsi"/>
                <w:color w:val="000000"/>
                <w:szCs w:val="24"/>
                <w:shd w:val="clear" w:color="auto" w:fill="FFFFFF"/>
              </w:rPr>
              <w:t xml:space="preserve"> the symbol types. Graph which allows for user to see the past and present as well as the mean values. Compare the data of the predicted vs the actual and then assess it using future and present as well.</w:t>
            </w:r>
          </w:p>
          <w:p w14:paraId="1C276475" w14:textId="77777777" w:rsidR="005D5E4E" w:rsidRPr="006E609F" w:rsidRDefault="005D5E4E">
            <w:pPr>
              <w:rPr>
                <w:rFonts w:cstheme="minorHAnsi"/>
                <w:szCs w:val="24"/>
                <w:lang w:val="en-CA"/>
              </w:rPr>
            </w:pPr>
          </w:p>
          <w:p w14:paraId="09F6AB04" w14:textId="4F1E6FE1" w:rsidR="005D5E4E" w:rsidRPr="006E609F" w:rsidRDefault="005D5E4E">
            <w:pPr>
              <w:rPr>
                <w:rFonts w:cstheme="minorHAnsi"/>
                <w:szCs w:val="24"/>
                <w:lang w:val="en-CA"/>
              </w:rPr>
            </w:pPr>
            <w:r w:rsidRPr="006E609F">
              <w:rPr>
                <w:rFonts w:cstheme="minorHAnsi"/>
                <w:szCs w:val="24"/>
                <w:lang w:val="en-CA"/>
              </w:rPr>
              <w:t xml:space="preserve">Created a VBA excel tool which accepts an excel file with </w:t>
            </w:r>
            <w:r w:rsidR="00E56B4F" w:rsidRPr="006E609F">
              <w:rPr>
                <w:rFonts w:cstheme="minorHAnsi"/>
                <w:szCs w:val="24"/>
                <w:lang w:val="en-CA"/>
              </w:rPr>
              <w:t xml:space="preserve">data of various stocks. Allows for individual stocks to be selected from the group to be visually represented by a graph. Graph takes data and separates it by future and past to show projected vs historical data. </w:t>
            </w:r>
          </w:p>
        </w:tc>
      </w:tr>
      <w:tr w:rsidR="00173985" w:rsidRPr="00BE4EC3" w14:paraId="661201A8" w14:textId="77777777" w:rsidTr="006E609F">
        <w:tc>
          <w:tcPr>
            <w:tcW w:w="1985" w:type="dxa"/>
          </w:tcPr>
          <w:p w14:paraId="6C271BE8" w14:textId="1422455B" w:rsidR="00173985" w:rsidRPr="006E609F" w:rsidRDefault="00EA5DBA">
            <w:pPr>
              <w:rPr>
                <w:rFonts w:cstheme="minorHAnsi"/>
                <w:szCs w:val="24"/>
                <w:lang w:val="en-CA"/>
              </w:rPr>
            </w:pPr>
            <w:r w:rsidRPr="006E609F">
              <w:rPr>
                <w:rFonts w:cstheme="minorHAnsi"/>
                <w:szCs w:val="24"/>
                <w:lang w:val="en-CA"/>
              </w:rPr>
              <w:t>Auto. QA: Fixing Test Cases</w:t>
            </w:r>
          </w:p>
        </w:tc>
        <w:tc>
          <w:tcPr>
            <w:tcW w:w="2127" w:type="dxa"/>
          </w:tcPr>
          <w:p w14:paraId="35D790B5" w14:textId="026667B3" w:rsidR="00C97999" w:rsidRPr="006E609F" w:rsidRDefault="00C97999">
            <w:pPr>
              <w:rPr>
                <w:rFonts w:cstheme="minorHAnsi"/>
                <w:szCs w:val="24"/>
                <w:lang w:val="en-CA"/>
              </w:rPr>
            </w:pPr>
            <w:r w:rsidRPr="006E609F">
              <w:rPr>
                <w:rFonts w:cstheme="minorHAnsi"/>
                <w:szCs w:val="24"/>
                <w:lang w:val="en-CA"/>
              </w:rPr>
              <w:t xml:space="preserve">6/1/18 – 6/5/18, </w:t>
            </w:r>
          </w:p>
          <w:p w14:paraId="6B75D255" w14:textId="42B82E5A" w:rsidR="00C97999" w:rsidRPr="006E609F" w:rsidRDefault="00C97999">
            <w:pPr>
              <w:rPr>
                <w:rFonts w:cstheme="minorHAnsi"/>
                <w:szCs w:val="24"/>
                <w:lang w:val="en-CA"/>
              </w:rPr>
            </w:pPr>
            <w:r w:rsidRPr="006E609F">
              <w:rPr>
                <w:rFonts w:cstheme="minorHAnsi"/>
                <w:szCs w:val="24"/>
                <w:lang w:val="en-CA"/>
              </w:rPr>
              <w:t>6/6/18 – 6/22/18</w:t>
            </w:r>
          </w:p>
          <w:p w14:paraId="33668566" w14:textId="279E0BB4" w:rsidR="00173985" w:rsidRPr="006E609F" w:rsidRDefault="00C97999">
            <w:pPr>
              <w:rPr>
                <w:rFonts w:cstheme="minorHAnsi"/>
                <w:szCs w:val="24"/>
                <w:lang w:val="en-CA"/>
              </w:rPr>
            </w:pPr>
            <w:r w:rsidRPr="006E609F">
              <w:rPr>
                <w:rFonts w:cstheme="minorHAnsi"/>
                <w:szCs w:val="24"/>
                <w:lang w:val="en-CA"/>
              </w:rPr>
              <w:t xml:space="preserve"> </w:t>
            </w:r>
          </w:p>
        </w:tc>
        <w:tc>
          <w:tcPr>
            <w:tcW w:w="6095" w:type="dxa"/>
          </w:tcPr>
          <w:p w14:paraId="7F18661A" w14:textId="063E9D30" w:rsidR="00173985" w:rsidRPr="006E609F" w:rsidRDefault="00724E18">
            <w:pPr>
              <w:rPr>
                <w:rFonts w:cstheme="minorHAnsi"/>
                <w:szCs w:val="24"/>
                <w:lang w:val="en-CA"/>
              </w:rPr>
            </w:pPr>
            <w:r w:rsidRPr="006E609F">
              <w:rPr>
                <w:rFonts w:cstheme="minorHAnsi"/>
                <w:szCs w:val="24"/>
                <w:lang w:val="en-CA"/>
              </w:rPr>
              <w:t>Running automated tests with a UI tool and l</w:t>
            </w:r>
            <w:r w:rsidR="00BE4EC3" w:rsidRPr="006E609F">
              <w:rPr>
                <w:rFonts w:cstheme="minorHAnsi"/>
                <w:szCs w:val="24"/>
                <w:lang w:val="en-CA"/>
              </w:rPr>
              <w:t xml:space="preserve">ooking at </w:t>
            </w:r>
            <w:r w:rsidRPr="006E609F">
              <w:rPr>
                <w:rFonts w:cstheme="minorHAnsi"/>
                <w:szCs w:val="24"/>
                <w:lang w:val="en-CA"/>
              </w:rPr>
              <w:t xml:space="preserve">the </w:t>
            </w:r>
            <w:r w:rsidR="00BE4EC3" w:rsidRPr="006E609F">
              <w:rPr>
                <w:rFonts w:cstheme="minorHAnsi"/>
                <w:szCs w:val="24"/>
                <w:lang w:val="en-CA"/>
              </w:rPr>
              <w:t>existing X-Path</w:t>
            </w:r>
            <w:r w:rsidRPr="006E609F">
              <w:rPr>
                <w:rFonts w:cstheme="minorHAnsi"/>
                <w:szCs w:val="24"/>
                <w:lang w:val="en-CA"/>
              </w:rPr>
              <w:t xml:space="preserve"> to find the source of failure. Rewrite X-Path to map the UI correctly. Fixed 200 test cases. </w:t>
            </w:r>
          </w:p>
        </w:tc>
      </w:tr>
      <w:tr w:rsidR="00173985" w:rsidRPr="00BE4EC3" w14:paraId="63D9F5A1" w14:textId="77777777" w:rsidTr="006E609F">
        <w:tc>
          <w:tcPr>
            <w:tcW w:w="1985" w:type="dxa"/>
          </w:tcPr>
          <w:p w14:paraId="5BD680F1" w14:textId="0CC7A172" w:rsidR="00173985" w:rsidRPr="006E609F" w:rsidRDefault="00EA5DBA">
            <w:pPr>
              <w:rPr>
                <w:rFonts w:cstheme="minorHAnsi"/>
                <w:szCs w:val="24"/>
                <w:lang w:val="en-CA"/>
              </w:rPr>
            </w:pPr>
            <w:r w:rsidRPr="006E609F">
              <w:rPr>
                <w:rFonts w:cstheme="minorHAnsi"/>
                <w:szCs w:val="24"/>
                <w:lang w:val="en-CA"/>
              </w:rPr>
              <w:t>Auto. QA: Creating Test Cases</w:t>
            </w:r>
          </w:p>
        </w:tc>
        <w:tc>
          <w:tcPr>
            <w:tcW w:w="2127" w:type="dxa"/>
          </w:tcPr>
          <w:p w14:paraId="4F1D8181" w14:textId="5A1E9558" w:rsidR="00173985" w:rsidRPr="006E609F" w:rsidRDefault="00C97999">
            <w:pPr>
              <w:rPr>
                <w:rFonts w:cstheme="minorHAnsi"/>
                <w:szCs w:val="24"/>
                <w:lang w:val="en-CA"/>
              </w:rPr>
            </w:pPr>
            <w:r w:rsidRPr="006E609F">
              <w:rPr>
                <w:rFonts w:cstheme="minorHAnsi"/>
                <w:szCs w:val="24"/>
                <w:lang w:val="en-CA"/>
              </w:rPr>
              <w:t>6/25/18 – 6/29/18</w:t>
            </w:r>
          </w:p>
        </w:tc>
        <w:tc>
          <w:tcPr>
            <w:tcW w:w="6095" w:type="dxa"/>
          </w:tcPr>
          <w:p w14:paraId="39FE178B" w14:textId="550E05DD" w:rsidR="004B36D7" w:rsidRPr="006E609F" w:rsidRDefault="00724E18">
            <w:pPr>
              <w:rPr>
                <w:rFonts w:cstheme="minorHAnsi"/>
                <w:szCs w:val="24"/>
                <w:lang w:val="en-CA"/>
              </w:rPr>
            </w:pPr>
            <w:r w:rsidRPr="006E609F">
              <w:rPr>
                <w:rFonts w:cstheme="minorHAnsi"/>
                <w:szCs w:val="24"/>
                <w:lang w:val="en-CA"/>
              </w:rPr>
              <w:t xml:space="preserve">Given criteria for test cases. Using criteria map the required UI elements with X-Path and commands from the automation tool. </w:t>
            </w:r>
            <w:r w:rsidR="004B36D7" w:rsidRPr="006E609F">
              <w:rPr>
                <w:rFonts w:cstheme="minorHAnsi"/>
                <w:szCs w:val="24"/>
                <w:lang w:val="en-CA"/>
              </w:rPr>
              <w:t xml:space="preserve">Created 3 test case scenarios. </w:t>
            </w:r>
          </w:p>
        </w:tc>
      </w:tr>
      <w:tr w:rsidR="00173985" w:rsidRPr="00BE4EC3" w14:paraId="759A45DC" w14:textId="77777777" w:rsidTr="006E609F">
        <w:trPr>
          <w:trHeight w:val="1317"/>
        </w:trPr>
        <w:tc>
          <w:tcPr>
            <w:tcW w:w="1985" w:type="dxa"/>
          </w:tcPr>
          <w:p w14:paraId="3BB0FBED" w14:textId="573CC8B5" w:rsidR="00173985" w:rsidRPr="006E609F" w:rsidRDefault="00EA5DBA">
            <w:pPr>
              <w:rPr>
                <w:rFonts w:cstheme="minorHAnsi"/>
                <w:szCs w:val="24"/>
                <w:lang w:val="en-CA"/>
              </w:rPr>
            </w:pPr>
            <w:r w:rsidRPr="006E609F">
              <w:rPr>
                <w:rFonts w:cstheme="minorHAnsi"/>
                <w:szCs w:val="24"/>
                <w:lang w:val="en-CA"/>
              </w:rPr>
              <w:t xml:space="preserve">Diagraming </w:t>
            </w:r>
          </w:p>
        </w:tc>
        <w:tc>
          <w:tcPr>
            <w:tcW w:w="2127" w:type="dxa"/>
          </w:tcPr>
          <w:p w14:paraId="3CE7AC00" w14:textId="2D1BB038" w:rsidR="00173985" w:rsidRPr="006E609F" w:rsidRDefault="00C97999">
            <w:pPr>
              <w:rPr>
                <w:rFonts w:cstheme="minorHAnsi"/>
                <w:szCs w:val="24"/>
                <w:lang w:val="en-CA"/>
              </w:rPr>
            </w:pPr>
            <w:r w:rsidRPr="006E609F">
              <w:rPr>
                <w:rFonts w:cstheme="minorHAnsi"/>
                <w:szCs w:val="24"/>
                <w:lang w:val="en-CA"/>
              </w:rPr>
              <w:t>5/8/18 – 5/11/18,</w:t>
            </w:r>
          </w:p>
          <w:p w14:paraId="0FBD9628" w14:textId="74A44C7E" w:rsidR="00C97999" w:rsidRPr="006E609F" w:rsidRDefault="00C97999">
            <w:pPr>
              <w:rPr>
                <w:rFonts w:cstheme="minorHAnsi"/>
                <w:szCs w:val="24"/>
                <w:lang w:val="en-CA"/>
              </w:rPr>
            </w:pPr>
            <w:r w:rsidRPr="006E609F">
              <w:rPr>
                <w:rFonts w:cstheme="minorHAnsi"/>
                <w:szCs w:val="24"/>
                <w:lang w:val="en-CA"/>
              </w:rPr>
              <w:t>5/29/18</w:t>
            </w:r>
          </w:p>
        </w:tc>
        <w:tc>
          <w:tcPr>
            <w:tcW w:w="6095" w:type="dxa"/>
          </w:tcPr>
          <w:p w14:paraId="7E050409" w14:textId="6FA6A42C" w:rsidR="00704079" w:rsidRPr="006E609F" w:rsidRDefault="006E609F" w:rsidP="00704079">
            <w:pPr>
              <w:rPr>
                <w:rFonts w:cstheme="minorHAnsi"/>
                <w:szCs w:val="24"/>
              </w:rPr>
            </w:pPr>
            <w:r w:rsidRPr="006E609F">
              <w:rPr>
                <w:rFonts w:cstheme="minorHAnsi"/>
                <w:szCs w:val="24"/>
              </w:rPr>
              <w:t>Excel API Architectural Diagram</w:t>
            </w:r>
            <w:r w:rsidR="00704079" w:rsidRPr="006E609F">
              <w:rPr>
                <w:rFonts w:cstheme="minorHAnsi"/>
                <w:szCs w:val="24"/>
              </w:rPr>
              <w:t>, Quant, APG, Unix process diagram, Workflow Diagram</w:t>
            </w:r>
            <w:r w:rsidRPr="006E609F">
              <w:rPr>
                <w:rFonts w:cstheme="minorHAnsi"/>
                <w:szCs w:val="24"/>
              </w:rPr>
              <w:t>:</w:t>
            </w:r>
            <w:r w:rsidR="00704079" w:rsidRPr="006E609F">
              <w:rPr>
                <w:rFonts w:cstheme="minorHAnsi"/>
                <w:szCs w:val="24"/>
              </w:rPr>
              <w:t xml:space="preserve"> </w:t>
            </w:r>
          </w:p>
          <w:p w14:paraId="773634F3" w14:textId="0AA9BC88" w:rsidR="00173985" w:rsidRPr="006E609F" w:rsidRDefault="00704079" w:rsidP="00704079">
            <w:pPr>
              <w:rPr>
                <w:rFonts w:cstheme="minorHAnsi"/>
                <w:szCs w:val="24"/>
              </w:rPr>
            </w:pPr>
            <w:r w:rsidRPr="006E609F">
              <w:rPr>
                <w:rFonts w:cstheme="minorHAnsi"/>
                <w:szCs w:val="24"/>
              </w:rPr>
              <w:t>Received information on the flow and processes. Made a diagram to be reviewed using Gliffy. </w:t>
            </w:r>
          </w:p>
        </w:tc>
      </w:tr>
      <w:tr w:rsidR="00C97999" w:rsidRPr="00BE4EC3" w14:paraId="5B78CB1D" w14:textId="77777777" w:rsidTr="006E609F">
        <w:tc>
          <w:tcPr>
            <w:tcW w:w="1985" w:type="dxa"/>
          </w:tcPr>
          <w:p w14:paraId="421FFF47" w14:textId="59E142CA" w:rsidR="00C97999" w:rsidRPr="006E609F" w:rsidRDefault="00C97999">
            <w:pPr>
              <w:rPr>
                <w:rFonts w:cstheme="minorHAnsi"/>
                <w:szCs w:val="24"/>
                <w:lang w:val="en-CA"/>
              </w:rPr>
            </w:pPr>
            <w:r w:rsidRPr="006E609F">
              <w:rPr>
                <w:rFonts w:cstheme="minorHAnsi"/>
                <w:szCs w:val="24"/>
                <w:lang w:val="en-CA"/>
              </w:rPr>
              <w:t>SPLUNK</w:t>
            </w:r>
          </w:p>
          <w:p w14:paraId="3DC2A1B5" w14:textId="1B4F092F" w:rsidR="00C97999" w:rsidRPr="006E609F" w:rsidRDefault="00C97999">
            <w:pPr>
              <w:rPr>
                <w:rFonts w:cstheme="minorHAnsi"/>
                <w:szCs w:val="24"/>
                <w:lang w:val="en-CA"/>
              </w:rPr>
            </w:pPr>
          </w:p>
        </w:tc>
        <w:tc>
          <w:tcPr>
            <w:tcW w:w="2127" w:type="dxa"/>
          </w:tcPr>
          <w:p w14:paraId="6EC27099" w14:textId="110C3837" w:rsidR="00C97999" w:rsidRPr="006E609F" w:rsidRDefault="006E609F">
            <w:pPr>
              <w:rPr>
                <w:rFonts w:cstheme="minorHAnsi"/>
                <w:szCs w:val="24"/>
                <w:lang w:val="en-CA"/>
              </w:rPr>
            </w:pPr>
            <w:r>
              <w:rPr>
                <w:rFonts w:cstheme="minorHAnsi"/>
                <w:szCs w:val="24"/>
                <w:lang w:val="en-CA"/>
              </w:rPr>
              <w:t>7/3/18 – Present</w:t>
            </w:r>
          </w:p>
        </w:tc>
        <w:tc>
          <w:tcPr>
            <w:tcW w:w="6095" w:type="dxa"/>
          </w:tcPr>
          <w:p w14:paraId="104B23C6" w14:textId="77777777" w:rsidR="00C97999" w:rsidRDefault="006E609F">
            <w:pPr>
              <w:rPr>
                <w:rFonts w:cstheme="minorHAnsi"/>
                <w:szCs w:val="24"/>
                <w:lang w:val="en-CA"/>
              </w:rPr>
            </w:pPr>
            <w:r>
              <w:rPr>
                <w:rFonts w:cstheme="minorHAnsi"/>
                <w:szCs w:val="24"/>
                <w:lang w:val="en-CA"/>
              </w:rPr>
              <w:t>CPMS</w:t>
            </w:r>
            <w:r w:rsidRPr="006E609F">
              <w:rPr>
                <w:rFonts w:cstheme="minorHAnsi"/>
                <w:szCs w:val="24"/>
                <w:lang w:val="en-CA"/>
              </w:rPr>
              <w:t xml:space="preserve"> Dashboard</w:t>
            </w:r>
            <w:r>
              <w:rPr>
                <w:rFonts w:cstheme="minorHAnsi"/>
                <w:szCs w:val="24"/>
                <w:lang w:val="en-CA"/>
              </w:rPr>
              <w:t>s</w:t>
            </w:r>
          </w:p>
          <w:p w14:paraId="3466813D" w14:textId="72FE50BA" w:rsidR="006E609F" w:rsidRPr="006E609F" w:rsidRDefault="006E609F">
            <w:pPr>
              <w:rPr>
                <w:rFonts w:cstheme="minorHAnsi"/>
                <w:szCs w:val="24"/>
                <w:lang w:val="en-CA"/>
              </w:rPr>
            </w:pPr>
            <w:r>
              <w:rPr>
                <w:rFonts w:cstheme="minorHAnsi"/>
                <w:szCs w:val="24"/>
                <w:lang w:val="en-CA"/>
              </w:rPr>
              <w:t>Using XML and Splunk</w:t>
            </w:r>
            <w:r w:rsidR="00BF2DFE">
              <w:rPr>
                <w:rFonts w:cstheme="minorHAnsi"/>
                <w:szCs w:val="24"/>
                <w:lang w:val="en-CA"/>
              </w:rPr>
              <w:t>’s</w:t>
            </w:r>
            <w:r>
              <w:rPr>
                <w:rFonts w:cstheme="minorHAnsi"/>
                <w:szCs w:val="24"/>
                <w:lang w:val="en-CA"/>
              </w:rPr>
              <w:t xml:space="preserve"> query </w:t>
            </w:r>
            <w:r w:rsidR="00BF2DFE">
              <w:rPr>
                <w:rFonts w:cstheme="minorHAnsi"/>
                <w:szCs w:val="24"/>
                <w:lang w:val="en-CA"/>
              </w:rPr>
              <w:t>language</w:t>
            </w:r>
            <w:r>
              <w:rPr>
                <w:rFonts w:cstheme="minorHAnsi"/>
                <w:szCs w:val="24"/>
                <w:lang w:val="en-CA"/>
              </w:rPr>
              <w:t xml:space="preserve"> to capture and display useful usage and client statistics</w:t>
            </w:r>
            <w:r w:rsidR="00BF2DFE">
              <w:rPr>
                <w:rFonts w:cstheme="minorHAnsi"/>
                <w:szCs w:val="24"/>
                <w:lang w:val="en-CA"/>
              </w:rPr>
              <w:t xml:space="preserve"> in charts and tables</w:t>
            </w:r>
            <w:bookmarkStart w:id="0" w:name="_GoBack"/>
            <w:bookmarkEnd w:id="0"/>
            <w:r>
              <w:rPr>
                <w:rFonts w:cstheme="minorHAnsi"/>
                <w:szCs w:val="24"/>
                <w:lang w:val="en-CA"/>
              </w:rPr>
              <w:t>.</w:t>
            </w:r>
          </w:p>
        </w:tc>
      </w:tr>
      <w:tr w:rsidR="00E15794" w:rsidRPr="00BE4EC3" w14:paraId="748C8DD0" w14:textId="77777777" w:rsidTr="006E609F">
        <w:tc>
          <w:tcPr>
            <w:tcW w:w="1985" w:type="dxa"/>
          </w:tcPr>
          <w:p w14:paraId="3E273A7D" w14:textId="13463A35" w:rsidR="00E15794" w:rsidRPr="006E609F" w:rsidRDefault="00E15794">
            <w:pPr>
              <w:rPr>
                <w:rFonts w:cstheme="minorHAnsi"/>
                <w:szCs w:val="24"/>
                <w:lang w:val="en-CA"/>
              </w:rPr>
            </w:pPr>
            <w:r>
              <w:rPr>
                <w:rFonts w:cstheme="minorHAnsi"/>
                <w:szCs w:val="24"/>
                <w:lang w:val="en-CA"/>
              </w:rPr>
              <w:t>Electron: API request tool</w:t>
            </w:r>
          </w:p>
        </w:tc>
        <w:tc>
          <w:tcPr>
            <w:tcW w:w="2127" w:type="dxa"/>
          </w:tcPr>
          <w:p w14:paraId="01FBACF3" w14:textId="1E777F8E" w:rsidR="00E15794" w:rsidRDefault="00E15794">
            <w:pPr>
              <w:rPr>
                <w:rFonts w:cstheme="minorHAnsi"/>
                <w:szCs w:val="24"/>
                <w:lang w:val="en-CA"/>
              </w:rPr>
            </w:pPr>
            <w:r>
              <w:rPr>
                <w:rFonts w:cstheme="minorHAnsi"/>
                <w:szCs w:val="24"/>
                <w:lang w:val="en-CA"/>
              </w:rPr>
              <w:t>7/20/18 – 8/1/18</w:t>
            </w:r>
          </w:p>
        </w:tc>
        <w:tc>
          <w:tcPr>
            <w:tcW w:w="6095" w:type="dxa"/>
          </w:tcPr>
          <w:p w14:paraId="2F268A18" w14:textId="49B4530E" w:rsidR="00E15794" w:rsidRDefault="00E15794">
            <w:pPr>
              <w:rPr>
                <w:rFonts w:cstheme="minorHAnsi"/>
                <w:szCs w:val="24"/>
                <w:lang w:val="en-CA"/>
              </w:rPr>
            </w:pPr>
            <w:r>
              <w:rPr>
                <w:rFonts w:cstheme="minorHAnsi"/>
                <w:szCs w:val="24"/>
                <w:lang w:val="en-CA"/>
              </w:rPr>
              <w:t>Using Node.js, HTML, jQuery, and CSS to create a user-friendly interface which accepts a GET/POST URL as an input and formats the retrieved JSON data into a table. Allow for settings and configurations to persist through File IO.</w:t>
            </w:r>
          </w:p>
        </w:tc>
      </w:tr>
      <w:tr w:rsidR="00E15794" w:rsidRPr="00BE4EC3" w14:paraId="434519CA" w14:textId="77777777" w:rsidTr="006E609F">
        <w:tc>
          <w:tcPr>
            <w:tcW w:w="1985" w:type="dxa"/>
          </w:tcPr>
          <w:p w14:paraId="41683E86" w14:textId="58320908" w:rsidR="00E15794" w:rsidRDefault="00E15794">
            <w:pPr>
              <w:rPr>
                <w:rFonts w:cstheme="minorHAnsi"/>
                <w:szCs w:val="24"/>
                <w:lang w:val="en-CA"/>
              </w:rPr>
            </w:pPr>
            <w:r>
              <w:rPr>
                <w:rFonts w:cstheme="minorHAnsi"/>
                <w:szCs w:val="24"/>
                <w:lang w:val="en-CA"/>
              </w:rPr>
              <w:t>Electron: CPMS Mock up application</w:t>
            </w:r>
          </w:p>
        </w:tc>
        <w:tc>
          <w:tcPr>
            <w:tcW w:w="2127" w:type="dxa"/>
          </w:tcPr>
          <w:p w14:paraId="57335EF0" w14:textId="29B4A8A7" w:rsidR="00E15794" w:rsidRDefault="00E15794">
            <w:pPr>
              <w:rPr>
                <w:rFonts w:cstheme="minorHAnsi"/>
                <w:szCs w:val="24"/>
                <w:lang w:val="en-CA"/>
              </w:rPr>
            </w:pPr>
            <w:r>
              <w:rPr>
                <w:rFonts w:cstheme="minorHAnsi"/>
                <w:szCs w:val="24"/>
                <w:lang w:val="en-CA"/>
              </w:rPr>
              <w:t>8/1/18 – 8/24/18</w:t>
            </w:r>
          </w:p>
        </w:tc>
        <w:tc>
          <w:tcPr>
            <w:tcW w:w="6095" w:type="dxa"/>
          </w:tcPr>
          <w:p w14:paraId="68CE093B" w14:textId="55E055BD" w:rsidR="00E15794" w:rsidRDefault="00523105">
            <w:pPr>
              <w:rPr>
                <w:rFonts w:cstheme="minorHAnsi"/>
                <w:szCs w:val="24"/>
                <w:lang w:val="en-CA"/>
              </w:rPr>
            </w:pPr>
            <w:r>
              <w:rPr>
                <w:rFonts w:cstheme="minorHAnsi"/>
                <w:szCs w:val="24"/>
                <w:lang w:val="en-CA"/>
              </w:rPr>
              <w:t xml:space="preserve">Using Electron to create a mock up of the CPMS desktop application while integrating the use of APIs and packages for UI such as </w:t>
            </w:r>
            <w:proofErr w:type="spellStart"/>
            <w:r>
              <w:rPr>
                <w:rFonts w:cstheme="minorHAnsi"/>
                <w:szCs w:val="24"/>
                <w:lang w:val="en-CA"/>
              </w:rPr>
              <w:t>jsTree</w:t>
            </w:r>
            <w:proofErr w:type="spellEnd"/>
            <w:r>
              <w:rPr>
                <w:rFonts w:cstheme="minorHAnsi"/>
                <w:szCs w:val="24"/>
                <w:lang w:val="en-CA"/>
              </w:rPr>
              <w:t xml:space="preserve"> and Golden Layout</w:t>
            </w:r>
          </w:p>
        </w:tc>
      </w:tr>
    </w:tbl>
    <w:p w14:paraId="19770A41" w14:textId="77777777" w:rsidR="00E15794" w:rsidRPr="00BE4EC3" w:rsidRDefault="00E15794">
      <w:pPr>
        <w:rPr>
          <w:rFonts w:cstheme="minorHAnsi"/>
          <w:sz w:val="24"/>
          <w:szCs w:val="24"/>
          <w:lang w:val="en-CA"/>
        </w:rPr>
      </w:pPr>
    </w:p>
    <w:sectPr w:rsidR="00E15794" w:rsidRPr="00BE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985"/>
    <w:rsid w:val="00025A17"/>
    <w:rsid w:val="00173985"/>
    <w:rsid w:val="002860EC"/>
    <w:rsid w:val="004B36D7"/>
    <w:rsid w:val="00523105"/>
    <w:rsid w:val="005D5E4E"/>
    <w:rsid w:val="006E609F"/>
    <w:rsid w:val="00704079"/>
    <w:rsid w:val="00724E18"/>
    <w:rsid w:val="00981801"/>
    <w:rsid w:val="00BE4EC3"/>
    <w:rsid w:val="00BF2DFE"/>
    <w:rsid w:val="00C97999"/>
    <w:rsid w:val="00E15794"/>
    <w:rsid w:val="00E56B4F"/>
    <w:rsid w:val="00EA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A482"/>
  <w15:chartTrackingRefBased/>
  <w15:docId w15:val="{EC042D91-7032-4A00-968F-E9AA13E2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3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039707">
      <w:bodyDiv w:val="1"/>
      <w:marLeft w:val="0"/>
      <w:marRight w:val="0"/>
      <w:marTop w:val="0"/>
      <w:marBottom w:val="0"/>
      <w:divBdr>
        <w:top w:val="none" w:sz="0" w:space="0" w:color="auto"/>
        <w:left w:val="none" w:sz="0" w:space="0" w:color="auto"/>
        <w:bottom w:val="none" w:sz="0" w:space="0" w:color="auto"/>
        <w:right w:val="none" w:sz="0" w:space="0" w:color="auto"/>
      </w:divBdr>
    </w:div>
    <w:div w:id="623198845">
      <w:bodyDiv w:val="1"/>
      <w:marLeft w:val="0"/>
      <w:marRight w:val="0"/>
      <w:marTop w:val="0"/>
      <w:marBottom w:val="0"/>
      <w:divBdr>
        <w:top w:val="none" w:sz="0" w:space="0" w:color="auto"/>
        <w:left w:val="none" w:sz="0" w:space="0" w:color="auto"/>
        <w:bottom w:val="none" w:sz="0" w:space="0" w:color="auto"/>
        <w:right w:val="none" w:sz="0" w:space="0" w:color="auto"/>
      </w:divBdr>
    </w:div>
    <w:div w:id="128060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16365</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Wang</dc:creator>
  <cp:keywords/>
  <dc:description/>
  <cp:lastModifiedBy>Amy Wang</cp:lastModifiedBy>
  <cp:revision>7</cp:revision>
  <cp:lastPrinted>2018-07-20T19:59:00Z</cp:lastPrinted>
  <dcterms:created xsi:type="dcterms:W3CDTF">2018-07-13T12:33:00Z</dcterms:created>
  <dcterms:modified xsi:type="dcterms:W3CDTF">2018-08-16T12:38:00Z</dcterms:modified>
</cp:coreProperties>
</file>