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F75B8" w14:textId="405032FD" w:rsidR="00D643EF" w:rsidRDefault="00D643EF" w:rsidP="00D643EF">
      <w:pPr>
        <w:pStyle w:val="Heading1"/>
      </w:pPr>
      <w:r>
        <w:t xml:space="preserve">Amy Wilson | </w:t>
      </w:r>
      <w:bookmarkStart w:id="0" w:name="_GoBack"/>
      <w:bookmarkEnd w:id="0"/>
      <w:r>
        <w:t>6/14/17</w:t>
      </w:r>
    </w:p>
    <w:p w14:paraId="4C93FB18" w14:textId="77777777" w:rsidR="00D643EF" w:rsidRPr="00D643EF" w:rsidRDefault="00D643EF" w:rsidP="00D643EF"/>
    <w:p w14:paraId="6414AD3F" w14:textId="77777777" w:rsidR="00582A57" w:rsidRDefault="00582A57">
      <w:r>
        <w:t xml:space="preserve">Beginning at 320 pixels, I decided to stack the navigation vertically to make for easier access on mobile devices. I ensured that the height of the </w:t>
      </w:r>
      <w:r w:rsidR="00D643EF">
        <w:t xml:space="preserve">buttons were </w:t>
      </w:r>
      <w:r>
        <w:t xml:space="preserve">large enough to work with a finger on a touch-screen device. I centered the navigation up </w:t>
      </w:r>
      <w:r w:rsidR="0059052E">
        <w:t>to</w:t>
      </w:r>
      <w:r>
        <w:t xml:space="preserve"> 600px</w:t>
      </w:r>
      <w:r w:rsidR="0059052E">
        <w:t xml:space="preserve"> page width</w:t>
      </w:r>
      <w:r w:rsidR="00D643EF">
        <w:t>s</w:t>
      </w:r>
      <w:r>
        <w:t xml:space="preserve"> for ease of use. Above 600px the navigation displays horizontally and floats to the right of the page. </w:t>
      </w:r>
    </w:p>
    <w:p w14:paraId="08472873" w14:textId="77777777" w:rsidR="00582A57" w:rsidRDefault="00582A57"/>
    <w:p w14:paraId="2CE78019" w14:textId="77777777" w:rsidR="00582A57" w:rsidRDefault="00582A57">
      <w:r>
        <w:t xml:space="preserve">I adding a responsive width to the image of the keyboard to it scales to the page width, no matter what the width is, but does not get any larger than a maximum width of 1200px. </w:t>
      </w:r>
    </w:p>
    <w:p w14:paraId="4829FB06" w14:textId="77777777" w:rsidR="00582A57" w:rsidRDefault="00582A57"/>
    <w:p w14:paraId="0D8FFB03" w14:textId="77777777" w:rsidR="00582A57" w:rsidRDefault="00582A57">
      <w:r>
        <w:t>The article elements encompass the full width o</w:t>
      </w:r>
      <w:r w:rsidR="00D643EF">
        <w:t>f the page up to 800px, where they</w:t>
      </w:r>
      <w:r>
        <w:t xml:space="preserve"> </w:t>
      </w:r>
      <w:r w:rsidR="00D643EF">
        <w:t>begin</w:t>
      </w:r>
      <w:r>
        <w:t xml:space="preserve"> to float right, and the aside element jumps up next to it and </w:t>
      </w:r>
      <w:r w:rsidR="0059052E">
        <w:t>begin</w:t>
      </w:r>
      <w:r w:rsidR="00D643EF">
        <w:t xml:space="preserve">s to float left to encompass the full width of the page. </w:t>
      </w:r>
      <w:r w:rsidR="0059052E">
        <w:t xml:space="preserve">The article headers </w:t>
      </w:r>
      <w:r w:rsidR="00D643EF">
        <w:t>align center at the smaller width</w:t>
      </w:r>
      <w:r w:rsidR="0059052E">
        <w:t>s and align to the left of the article element at the larger</w:t>
      </w:r>
      <w:r w:rsidR="00D643EF">
        <w:t xml:space="preserve"> page</w:t>
      </w:r>
      <w:r w:rsidR="0059052E">
        <w:t xml:space="preserve"> widths. </w:t>
      </w:r>
    </w:p>
    <w:p w14:paraId="679D4FCB" w14:textId="77777777" w:rsidR="0059052E" w:rsidRDefault="0059052E"/>
    <w:p w14:paraId="190B174F" w14:textId="77777777" w:rsidR="0059052E" w:rsidRDefault="0059052E">
      <w:r>
        <w:t xml:space="preserve">The footer element remains static at the bottom of the page at any page width. </w:t>
      </w:r>
    </w:p>
    <w:p w14:paraId="5989EF24" w14:textId="77777777" w:rsidR="00582A57" w:rsidRDefault="00582A57"/>
    <w:p w14:paraId="1BA80FD2" w14:textId="77777777" w:rsidR="0059052E" w:rsidRDefault="0059052E">
      <w:r>
        <w:t xml:space="preserve">As I mentioned with the keyboard, the #header-wrapper has a max-width property set to keep the page pound to reasonable dimensions. </w:t>
      </w:r>
    </w:p>
    <w:p w14:paraId="1973B9AB" w14:textId="77777777" w:rsidR="0059052E" w:rsidRDefault="0059052E"/>
    <w:p w14:paraId="07A68873" w14:textId="77777777" w:rsidR="0059052E" w:rsidRDefault="00D643EF">
      <w:r>
        <w:t>Widths were transformed</w:t>
      </w:r>
      <w:r w:rsidR="0059052E">
        <w:t xml:space="preserve"> to responsive units - % primarily, as were fonts converted to responsive em and rem units. </w:t>
      </w:r>
    </w:p>
    <w:p w14:paraId="1ACD6784" w14:textId="77777777" w:rsidR="006D7A88" w:rsidRDefault="006D7A88"/>
    <w:p w14:paraId="5508EE38" w14:textId="77777777" w:rsidR="006D7A88" w:rsidRDefault="006D7A88">
      <w:r>
        <w:t xml:space="preserve">Some margin and padding were left in pixels as the units did not affect the responsiveness of the design. </w:t>
      </w:r>
    </w:p>
    <w:sectPr w:rsidR="006D7A88" w:rsidSect="00F9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57"/>
    <w:rsid w:val="002C5B07"/>
    <w:rsid w:val="003D5EF6"/>
    <w:rsid w:val="00582A57"/>
    <w:rsid w:val="0059052E"/>
    <w:rsid w:val="006D7A88"/>
    <w:rsid w:val="00A37D95"/>
    <w:rsid w:val="00D57ACF"/>
    <w:rsid w:val="00D643EF"/>
    <w:rsid w:val="00F9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674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3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1157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Amy Wilson |  6/14/17</vt:lpstr>
    </vt:vector>
  </TitlesOfParts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Wilson,Amy E</dc:creator>
  <cp:keywords/>
  <dc:description/>
  <cp:lastModifiedBy>Wilson,Amy E</cp:lastModifiedBy>
  <cp:revision>2</cp:revision>
  <dcterms:created xsi:type="dcterms:W3CDTF">2017-06-14T17:02:00Z</dcterms:created>
  <dcterms:modified xsi:type="dcterms:W3CDTF">2017-06-14T17:19:00Z</dcterms:modified>
</cp:coreProperties>
</file>