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93" w:type="dxa"/>
        <w:tblLook w:val="0000" w:firstRow="0" w:lastRow="0" w:firstColumn="0" w:lastColumn="0" w:noHBand="0" w:noVBand="0"/>
      </w:tblPr>
      <w:tblGrid>
        <w:gridCol w:w="9761"/>
      </w:tblGrid>
      <w:tr w:rsidR="00FF6509" w:rsidRPr="008A57FA" w14:paraId="3C46418E" w14:textId="77777777" w:rsidTr="4F32125B">
        <w:tc>
          <w:tcPr>
            <w:tcW w:w="9519" w:type="dxa"/>
            <w:tcBorders>
              <w:top w:val="thinThickSmallGap" w:sz="24" w:space="0" w:color="auto"/>
              <w:left w:val="thinThickSmallGap" w:sz="24" w:space="0" w:color="auto"/>
              <w:bottom w:val="thickThinSmallGap" w:sz="24" w:space="0" w:color="auto"/>
              <w:right w:val="thickThinSmallGap" w:sz="24" w:space="0" w:color="auto"/>
            </w:tcBorders>
          </w:tcPr>
          <w:p w14:paraId="421710E0" w14:textId="77777777" w:rsidR="00FF6509" w:rsidRPr="00C76430" w:rsidRDefault="00FF6509">
            <w:pPr>
              <w:pStyle w:val="Heading2"/>
              <w:rPr>
                <w:sz w:val="28"/>
                <w:szCs w:val="24"/>
              </w:rPr>
            </w:pPr>
            <w:r w:rsidRPr="00C76430">
              <w:rPr>
                <w:sz w:val="28"/>
                <w:szCs w:val="24"/>
              </w:rPr>
              <w:t>School of Psychology, UNSW</w:t>
            </w:r>
          </w:p>
          <w:p w14:paraId="09EF4C14" w14:textId="774D2240" w:rsidR="00FF6509" w:rsidRPr="00D25CCA" w:rsidRDefault="00AC3EB8" w:rsidP="00E97C5B">
            <w:pPr>
              <w:pStyle w:val="Heading1"/>
              <w:rPr>
                <w:sz w:val="24"/>
                <w:szCs w:val="24"/>
              </w:rPr>
            </w:pPr>
            <w:r>
              <w:rPr>
                <w:szCs w:val="24"/>
              </w:rPr>
              <w:t>Request</w:t>
            </w:r>
            <w:r w:rsidRPr="00C76430">
              <w:rPr>
                <w:szCs w:val="24"/>
              </w:rPr>
              <w:t xml:space="preserve"> </w:t>
            </w:r>
            <w:r w:rsidR="00FF6509" w:rsidRPr="00C76430">
              <w:rPr>
                <w:szCs w:val="24"/>
              </w:rPr>
              <w:t>for</w:t>
            </w:r>
            <w:r>
              <w:rPr>
                <w:szCs w:val="24"/>
              </w:rPr>
              <w:t xml:space="preserve"> Additional</w:t>
            </w:r>
            <w:r w:rsidR="00FF6509" w:rsidRPr="00C76430">
              <w:rPr>
                <w:szCs w:val="24"/>
              </w:rPr>
              <w:t xml:space="preserve"> </w:t>
            </w:r>
            <w:r w:rsidR="00E97C5B">
              <w:rPr>
                <w:szCs w:val="24"/>
              </w:rPr>
              <w:t>P</w:t>
            </w:r>
            <w:r w:rsidR="00FF6509" w:rsidRPr="00E97C5B">
              <w:rPr>
                <w:szCs w:val="24"/>
              </w:rPr>
              <w:t>articipants</w:t>
            </w:r>
            <w:r w:rsidR="00FF6509" w:rsidRPr="00C76430">
              <w:rPr>
                <w:szCs w:val="24"/>
              </w:rPr>
              <w:t xml:space="preserve"> from PSYCH 1</w:t>
            </w:r>
          </w:p>
        </w:tc>
      </w:tr>
      <w:tr w:rsidR="00FF6509" w:rsidRPr="008A57FA" w14:paraId="694FE15B" w14:textId="77777777" w:rsidTr="4F32125B">
        <w:trPr>
          <w:trHeight w:val="1067"/>
        </w:trPr>
        <w:tc>
          <w:tcPr>
            <w:tcW w:w="9519" w:type="dxa"/>
            <w:tcBorders>
              <w:top w:val="thickThinSmallGap" w:sz="24" w:space="0" w:color="auto"/>
            </w:tcBorders>
          </w:tcPr>
          <w:p w14:paraId="6E4DB774" w14:textId="77777777" w:rsidR="00FF6509" w:rsidRPr="00D25CCA" w:rsidRDefault="00FF6509">
            <w:pPr>
              <w:ind w:left="360"/>
              <w:rPr>
                <w:b/>
                <w:szCs w:val="24"/>
              </w:rPr>
            </w:pPr>
          </w:p>
          <w:p w14:paraId="19C8A06B" w14:textId="70761BB3" w:rsidR="00745EE5" w:rsidRPr="00745EE5" w:rsidRDefault="00E97C5B" w:rsidP="00E97C5B">
            <w:pPr>
              <w:numPr>
                <w:ilvl w:val="0"/>
                <w:numId w:val="3"/>
              </w:numPr>
              <w:ind w:left="237"/>
              <w:rPr>
                <w:b/>
                <w:sz w:val="20"/>
              </w:rPr>
            </w:pPr>
            <w:r w:rsidRPr="0013756C">
              <w:rPr>
                <w:sz w:val="20"/>
              </w:rPr>
              <w:t>Complete this form if</w:t>
            </w:r>
            <w:r w:rsidR="00357EC9">
              <w:rPr>
                <w:sz w:val="20"/>
              </w:rPr>
              <w:t>:</w:t>
            </w:r>
            <w:r w:rsidRPr="0013756C">
              <w:rPr>
                <w:sz w:val="20"/>
              </w:rPr>
              <w:t xml:space="preserve"> </w:t>
            </w:r>
          </w:p>
          <w:p w14:paraId="3683D94C" w14:textId="1ED0E4F3" w:rsidR="00E97C5B" w:rsidRPr="00745EE5" w:rsidRDefault="00E97C5B" w:rsidP="00745EE5">
            <w:pPr>
              <w:pStyle w:val="ListParagraph"/>
              <w:numPr>
                <w:ilvl w:val="0"/>
                <w:numId w:val="12"/>
              </w:numPr>
              <w:rPr>
                <w:b/>
                <w:sz w:val="20"/>
              </w:rPr>
            </w:pPr>
            <w:r w:rsidRPr="00AA1E7E">
              <w:rPr>
                <w:sz w:val="20"/>
              </w:rPr>
              <w:t xml:space="preserve">you </w:t>
            </w:r>
            <w:r w:rsidR="00455139" w:rsidRPr="00AA1E7E">
              <w:rPr>
                <w:sz w:val="20"/>
              </w:rPr>
              <w:t>wish to receive</w:t>
            </w:r>
            <w:r w:rsidR="00093C50" w:rsidRPr="00745EE5">
              <w:rPr>
                <w:b/>
                <w:sz w:val="20"/>
              </w:rPr>
              <w:t xml:space="preserve"> </w:t>
            </w:r>
            <w:r w:rsidR="00093C50" w:rsidRPr="00AA1E7E">
              <w:rPr>
                <w:bCs/>
                <w:sz w:val="20"/>
              </w:rPr>
              <w:t>an</w:t>
            </w:r>
            <w:r w:rsidR="00455139" w:rsidRPr="00AA1E7E">
              <w:rPr>
                <w:bCs/>
                <w:sz w:val="20"/>
              </w:rPr>
              <w:t xml:space="preserve"> additional</w:t>
            </w:r>
            <w:r w:rsidR="00093C50" w:rsidRPr="00AA1E7E">
              <w:rPr>
                <w:bCs/>
                <w:sz w:val="20"/>
              </w:rPr>
              <w:t xml:space="preserve"> allocation of Psych 1 participants for </w:t>
            </w:r>
            <w:r w:rsidR="00455139">
              <w:rPr>
                <w:b/>
                <w:sz w:val="20"/>
              </w:rPr>
              <w:t>a previously-approved HREAP</w:t>
            </w:r>
            <w:r w:rsidR="00093C50" w:rsidRPr="00745EE5">
              <w:rPr>
                <w:b/>
                <w:sz w:val="20"/>
              </w:rPr>
              <w:t xml:space="preserve"> </w:t>
            </w:r>
            <w:r w:rsidR="00745EE5" w:rsidRPr="00745EE5">
              <w:rPr>
                <w:b/>
                <w:sz w:val="20"/>
              </w:rPr>
              <w:t>project</w:t>
            </w:r>
            <w:r w:rsidR="00455139">
              <w:rPr>
                <w:b/>
                <w:sz w:val="20"/>
              </w:rPr>
              <w:t xml:space="preserve">. </w:t>
            </w:r>
            <w:r w:rsidR="00455139" w:rsidRPr="00AA1E7E">
              <w:rPr>
                <w:bCs/>
                <w:sz w:val="20"/>
              </w:rPr>
              <w:t>[Do NOT use this form if you are seeking approval for a new project; use</w:t>
            </w:r>
            <w:r w:rsidR="00AA1E7E">
              <w:rPr>
                <w:bCs/>
                <w:sz w:val="20"/>
              </w:rPr>
              <w:t xml:space="preserve"> the</w:t>
            </w:r>
            <w:r w:rsidR="00455139" w:rsidRPr="00AA1E7E">
              <w:rPr>
                <w:bCs/>
                <w:sz w:val="20"/>
              </w:rPr>
              <w:t xml:space="preserve"> </w:t>
            </w:r>
            <w:r w:rsidR="00AA1E7E" w:rsidRPr="00AA1E7E">
              <w:rPr>
                <w:bCs/>
                <w:sz w:val="20"/>
              </w:rPr>
              <w:t>Ethics Approval Application Form.]</w:t>
            </w:r>
            <w:r w:rsidR="00AA1E7E">
              <w:rPr>
                <w:bCs/>
                <w:sz w:val="20"/>
              </w:rPr>
              <w:t xml:space="preserve"> </w:t>
            </w:r>
          </w:p>
          <w:p w14:paraId="0E7F92C3" w14:textId="267A611E" w:rsidR="00455139" w:rsidRPr="00D52744" w:rsidRDefault="00745EE5" w:rsidP="00745EE5">
            <w:pPr>
              <w:pStyle w:val="ListParagraph"/>
              <w:numPr>
                <w:ilvl w:val="0"/>
                <w:numId w:val="12"/>
              </w:numPr>
              <w:rPr>
                <w:b/>
                <w:sz w:val="20"/>
                <w:highlight w:val="yellow"/>
              </w:rPr>
            </w:pPr>
            <w:r w:rsidRPr="00D52744">
              <w:rPr>
                <w:bCs/>
                <w:sz w:val="20"/>
                <w:highlight w:val="yellow"/>
              </w:rPr>
              <w:t xml:space="preserve">you </w:t>
            </w:r>
            <w:r w:rsidR="00455139" w:rsidRPr="00D52744">
              <w:rPr>
                <w:bCs/>
                <w:sz w:val="20"/>
                <w:highlight w:val="yellow"/>
              </w:rPr>
              <w:t>wish to receive an allocation of Psych 1 participants for</w:t>
            </w:r>
            <w:r w:rsidR="00455139" w:rsidRPr="00D52744">
              <w:rPr>
                <w:b/>
                <w:sz w:val="20"/>
                <w:highlight w:val="yellow"/>
              </w:rPr>
              <w:t xml:space="preserve"> an HREC-approved project.  </w:t>
            </w:r>
          </w:p>
          <w:p w14:paraId="3D7F511C" w14:textId="3D5F332B" w:rsidR="00745EE5" w:rsidRPr="00AA1E7E" w:rsidRDefault="00745EE5" w:rsidP="4F32125B">
            <w:pPr>
              <w:pStyle w:val="ListParagraph"/>
              <w:ind w:left="597"/>
              <w:rPr>
                <w:sz w:val="20"/>
              </w:rPr>
            </w:pPr>
            <w:r w:rsidRPr="4F32125B">
              <w:rPr>
                <w:sz w:val="20"/>
              </w:rPr>
              <w:t xml:space="preserve"> </w:t>
            </w:r>
            <w:r w:rsidR="00455139" w:rsidRPr="4F32125B">
              <w:rPr>
                <w:sz w:val="20"/>
              </w:rPr>
              <w:t>[</w:t>
            </w:r>
            <w:r w:rsidRPr="4F32125B">
              <w:rPr>
                <w:sz w:val="20"/>
              </w:rPr>
              <w:t>Attach</w:t>
            </w:r>
            <w:r w:rsidR="00B53484" w:rsidRPr="4F32125B">
              <w:rPr>
                <w:sz w:val="20"/>
              </w:rPr>
              <w:t xml:space="preserve"> a copy of the</w:t>
            </w:r>
            <w:r w:rsidRPr="4F32125B">
              <w:rPr>
                <w:sz w:val="20"/>
              </w:rPr>
              <w:t xml:space="preserve"> approval letter from HREC</w:t>
            </w:r>
            <w:r w:rsidR="00455139" w:rsidRPr="4F32125B">
              <w:rPr>
                <w:sz w:val="20"/>
              </w:rPr>
              <w:t>]</w:t>
            </w:r>
          </w:p>
          <w:p w14:paraId="1797D8BF" w14:textId="3D6A940B" w:rsidR="00766031" w:rsidRPr="00745EE5" w:rsidRDefault="00745EE5" w:rsidP="00745EE5">
            <w:pPr>
              <w:rPr>
                <w:bCs/>
                <w:sz w:val="20"/>
              </w:rPr>
            </w:pPr>
            <w:r w:rsidRPr="00786BA2">
              <w:rPr>
                <w:b/>
                <w:sz w:val="20"/>
              </w:rPr>
              <w:t xml:space="preserve">•   </w:t>
            </w:r>
            <w:r w:rsidRPr="00786BA2">
              <w:rPr>
                <w:bCs/>
                <w:sz w:val="20"/>
              </w:rPr>
              <w:t xml:space="preserve">Submit completed form </w:t>
            </w:r>
            <w:r w:rsidR="000A034D" w:rsidRPr="00786BA2">
              <w:rPr>
                <w:bCs/>
                <w:sz w:val="20"/>
              </w:rPr>
              <w:t xml:space="preserve">as a </w:t>
            </w:r>
            <w:r w:rsidR="008821B6" w:rsidRPr="00786BA2">
              <w:rPr>
                <w:bCs/>
                <w:sz w:val="20"/>
              </w:rPr>
              <w:t xml:space="preserve">separate </w:t>
            </w:r>
            <w:r w:rsidR="000A034D" w:rsidRPr="00786BA2">
              <w:rPr>
                <w:bCs/>
                <w:sz w:val="20"/>
              </w:rPr>
              <w:t xml:space="preserve">Word document, </w:t>
            </w:r>
            <w:r w:rsidRPr="00786BA2">
              <w:rPr>
                <w:bCs/>
                <w:sz w:val="20"/>
              </w:rPr>
              <w:t>and any</w:t>
            </w:r>
            <w:r w:rsidR="008821B6" w:rsidRPr="00786BA2">
              <w:rPr>
                <w:bCs/>
                <w:sz w:val="20"/>
              </w:rPr>
              <w:t xml:space="preserve"> additional</w:t>
            </w:r>
            <w:r w:rsidRPr="00786BA2">
              <w:rPr>
                <w:bCs/>
                <w:sz w:val="20"/>
              </w:rPr>
              <w:t xml:space="preserve"> attachments as a </w:t>
            </w:r>
            <w:r w:rsidRPr="00786BA2">
              <w:rPr>
                <w:sz w:val="20"/>
              </w:rPr>
              <w:t>single pdf</w:t>
            </w:r>
            <w:r w:rsidRPr="00786BA2">
              <w:rPr>
                <w:bCs/>
                <w:sz w:val="20"/>
              </w:rPr>
              <w:t xml:space="preserve"> to </w:t>
            </w:r>
            <w:r w:rsidR="00214A44" w:rsidRPr="00786BA2">
              <w:rPr>
                <w:sz w:val="20"/>
              </w:rPr>
              <w:t>the Compliance Checker for your lab or research group</w:t>
            </w:r>
            <w:r w:rsidR="00466AB6" w:rsidRPr="00786BA2">
              <w:rPr>
                <w:bCs/>
                <w:sz w:val="20"/>
              </w:rPr>
              <w:t xml:space="preserve"> </w:t>
            </w:r>
            <w:r w:rsidRPr="00786BA2">
              <w:rPr>
                <w:bCs/>
                <w:sz w:val="20"/>
              </w:rPr>
              <w:t>(</w:t>
            </w:r>
            <w:r w:rsidR="0084480E" w:rsidRPr="00786BA2">
              <w:rPr>
                <w:bCs/>
                <w:sz w:val="20"/>
              </w:rPr>
              <w:t>z</w:t>
            </w:r>
            <w:r w:rsidRPr="00786BA2">
              <w:rPr>
                <w:bCs/>
                <w:sz w:val="20"/>
              </w:rPr>
              <w:t>ip files, and multiple attachments will be returned</w:t>
            </w:r>
            <w:r w:rsidR="00AA1E7E">
              <w:rPr>
                <w:bCs/>
                <w:sz w:val="20"/>
              </w:rPr>
              <w:t xml:space="preserve"> unprocessed</w:t>
            </w:r>
            <w:r w:rsidRPr="00745EE5">
              <w:rPr>
                <w:bCs/>
                <w:sz w:val="20"/>
              </w:rPr>
              <w:t>)</w:t>
            </w:r>
            <w:r w:rsidR="0084480E">
              <w:rPr>
                <w:bCs/>
                <w:sz w:val="20"/>
              </w:rPr>
              <w:t>.</w:t>
            </w:r>
            <w:r w:rsidR="005C0D43">
              <w:rPr>
                <w:bCs/>
                <w:sz w:val="20"/>
              </w:rPr>
              <w:t xml:space="preserve"> </w:t>
            </w:r>
          </w:p>
          <w:tbl>
            <w:tblPr>
              <w:tblStyle w:val="TableGrid"/>
              <w:tblpPr w:leftFromText="187" w:rightFromText="187" w:vertAnchor="text" w:horzAnchor="margin" w:tblpX="-105" w:tblpY="127"/>
              <w:tblOverlap w:val="never"/>
              <w:tblW w:w="9535" w:type="dxa"/>
              <w:tblCellMar>
                <w:top w:w="29" w:type="dxa"/>
                <w:left w:w="115" w:type="dxa"/>
                <w:bottom w:w="29" w:type="dxa"/>
                <w:right w:w="115" w:type="dxa"/>
              </w:tblCellMar>
              <w:tblLook w:val="04A0" w:firstRow="1" w:lastRow="0" w:firstColumn="1" w:lastColumn="0" w:noHBand="0" w:noVBand="1"/>
            </w:tblPr>
            <w:tblGrid>
              <w:gridCol w:w="4316"/>
              <w:gridCol w:w="5219"/>
            </w:tblGrid>
            <w:tr w:rsidR="00C76430" w:rsidRPr="00D25CCA" w14:paraId="36DB39E5" w14:textId="77777777" w:rsidTr="00E97C5B">
              <w:tc>
                <w:tcPr>
                  <w:tcW w:w="2263" w:type="pct"/>
                </w:tcPr>
                <w:p w14:paraId="3762CD43" w14:textId="364CA99C" w:rsidR="00C76430" w:rsidRPr="00D25CCA" w:rsidRDefault="007172BB" w:rsidP="00766031">
                  <w:pPr>
                    <w:jc w:val="right"/>
                    <w:rPr>
                      <w:rFonts w:ascii="Times New Roman" w:hAnsi="Times New Roman" w:cs="Times New Roman"/>
                      <w:b/>
                      <w:lang w:val="en-AU"/>
                    </w:rPr>
                  </w:pPr>
                  <w:r>
                    <w:rPr>
                      <w:rFonts w:ascii="Times New Roman" w:hAnsi="Times New Roman" w:cs="Times New Roman"/>
                      <w:b/>
                      <w:lang w:val="en-AU"/>
                    </w:rPr>
                    <w:t xml:space="preserve">HREAP </w:t>
                  </w:r>
                  <w:r w:rsidR="00C76430" w:rsidRPr="00D25CCA">
                    <w:rPr>
                      <w:rFonts w:ascii="Times New Roman" w:hAnsi="Times New Roman" w:cs="Times New Roman"/>
                      <w:b/>
                      <w:lang w:val="en-AU"/>
                    </w:rPr>
                    <w:t>File Number</w:t>
                  </w:r>
                </w:p>
              </w:tc>
              <w:tc>
                <w:tcPr>
                  <w:tcW w:w="2737" w:type="pct"/>
                  <w:vAlign w:val="center"/>
                </w:tcPr>
                <w:p w14:paraId="64694DD1" w14:textId="39A77A1A" w:rsidR="00C76430" w:rsidRPr="00D25CCA" w:rsidRDefault="00B94D63" w:rsidP="00C76430">
                  <w:pPr>
                    <w:rPr>
                      <w:lang w:val="en-AU"/>
                    </w:rPr>
                  </w:pPr>
                  <w:r>
                    <w:rPr>
                      <w:rFonts w:ascii="Calibri" w:hAnsi="Calibri" w:cs="Calibri"/>
                    </w:rPr>
                    <w:t>HC210148</w:t>
                  </w:r>
                </w:p>
              </w:tc>
            </w:tr>
            <w:tr w:rsidR="00C76430" w:rsidRPr="00D25CCA" w14:paraId="3CCA6C9C" w14:textId="77777777" w:rsidTr="00E97C5B">
              <w:tc>
                <w:tcPr>
                  <w:tcW w:w="2263" w:type="pct"/>
                </w:tcPr>
                <w:p w14:paraId="1348E068" w14:textId="77777777" w:rsidR="00C76430" w:rsidRPr="00D25CCA" w:rsidRDefault="005267A5" w:rsidP="00766031">
                  <w:pPr>
                    <w:jc w:val="right"/>
                    <w:rPr>
                      <w:rFonts w:ascii="Times New Roman" w:hAnsi="Times New Roman" w:cs="Times New Roman"/>
                      <w:b/>
                      <w:lang w:val="en-AU"/>
                    </w:rPr>
                  </w:pPr>
                  <w:r>
                    <w:rPr>
                      <w:rFonts w:ascii="Times New Roman" w:hAnsi="Times New Roman" w:cs="Times New Roman"/>
                      <w:b/>
                      <w:lang w:val="en-AU"/>
                    </w:rPr>
                    <w:t xml:space="preserve">Approval Date </w:t>
                  </w:r>
                  <w:r w:rsidRPr="000125F6">
                    <w:rPr>
                      <w:rFonts w:ascii="Times New Roman" w:hAnsi="Times New Roman" w:cs="Times New Roman"/>
                      <w:i/>
                      <w:sz w:val="20"/>
                      <w:lang w:val="en-AU"/>
                    </w:rPr>
                    <w:t>(from DVC-R)</w:t>
                  </w:r>
                  <w:r w:rsidR="00C76430" w:rsidRPr="002B2517">
                    <w:rPr>
                      <w:rFonts w:ascii="Times New Roman" w:hAnsi="Times New Roman" w:cs="Times New Roman"/>
                      <w:lang w:val="en-AU"/>
                    </w:rPr>
                    <w:t xml:space="preserve"> </w:t>
                  </w:r>
                </w:p>
              </w:tc>
              <w:tc>
                <w:tcPr>
                  <w:tcW w:w="2737" w:type="pct"/>
                  <w:vAlign w:val="center"/>
                </w:tcPr>
                <w:p w14:paraId="6DD5C3EE" w14:textId="746BFD32" w:rsidR="00C76430" w:rsidRPr="00D25CCA" w:rsidRDefault="00B728FF" w:rsidP="00C76430">
                  <w:pPr>
                    <w:rPr>
                      <w:lang w:val="en-AU"/>
                    </w:rPr>
                  </w:pPr>
                  <w:r>
                    <w:t>09-Apr-2021</w:t>
                  </w:r>
                </w:p>
              </w:tc>
            </w:tr>
            <w:tr w:rsidR="00E97C5B" w:rsidRPr="00D25CCA" w14:paraId="50555EB9" w14:textId="77777777" w:rsidTr="00E97C5B">
              <w:tc>
                <w:tcPr>
                  <w:tcW w:w="2263" w:type="pct"/>
                </w:tcPr>
                <w:p w14:paraId="3CB56CEC" w14:textId="09C287E5" w:rsidR="00E97C5B" w:rsidRPr="00D25CCA" w:rsidRDefault="00603D06" w:rsidP="005267A5">
                  <w:pPr>
                    <w:jc w:val="right"/>
                    <w:rPr>
                      <w:rFonts w:ascii="Times New Roman" w:hAnsi="Times New Roman" w:cs="Times New Roman"/>
                      <w:b/>
                      <w:lang w:val="en-AU"/>
                    </w:rPr>
                  </w:pPr>
                  <w:r>
                    <w:rPr>
                      <w:rFonts w:ascii="Times New Roman" w:hAnsi="Times New Roman" w:cs="Times New Roman"/>
                      <w:b/>
                      <w:lang w:val="en-AU"/>
                    </w:rPr>
                    <w:t xml:space="preserve">Previous </w:t>
                  </w:r>
                  <w:r w:rsidR="005267A5">
                    <w:rPr>
                      <w:rFonts w:ascii="Times New Roman" w:hAnsi="Times New Roman" w:cs="Times New Roman"/>
                      <w:b/>
                      <w:lang w:val="en-AU"/>
                    </w:rPr>
                    <w:t>SONA</w:t>
                  </w:r>
                  <w:r w:rsidR="00E97C5B" w:rsidRPr="00D25CCA">
                    <w:rPr>
                      <w:rFonts w:ascii="Times New Roman" w:hAnsi="Times New Roman" w:cs="Times New Roman"/>
                      <w:b/>
                      <w:lang w:val="en-AU"/>
                    </w:rPr>
                    <w:t xml:space="preserve"> Number</w:t>
                  </w:r>
                  <w:r w:rsidR="0013756C">
                    <w:rPr>
                      <w:rFonts w:ascii="Times New Roman" w:hAnsi="Times New Roman" w:cs="Times New Roman"/>
                      <w:b/>
                      <w:lang w:val="en-AU"/>
                    </w:rPr>
                    <w:t xml:space="preserve"> </w:t>
                  </w:r>
                  <w:r w:rsidR="0013756C" w:rsidRPr="000125F6">
                    <w:rPr>
                      <w:rFonts w:ascii="Times New Roman" w:hAnsi="Times New Roman" w:cs="Times New Roman"/>
                      <w:i/>
                      <w:sz w:val="20"/>
                      <w:lang w:val="en-AU"/>
                    </w:rPr>
                    <w:t>(if known</w:t>
                  </w:r>
                  <w:r w:rsidR="00093C50" w:rsidRPr="000125F6">
                    <w:rPr>
                      <w:rFonts w:ascii="Times New Roman" w:hAnsi="Times New Roman" w:cs="Times New Roman"/>
                      <w:i/>
                      <w:sz w:val="20"/>
                      <w:lang w:val="en-AU"/>
                    </w:rPr>
                    <w:t>)</w:t>
                  </w:r>
                </w:p>
              </w:tc>
              <w:tc>
                <w:tcPr>
                  <w:tcW w:w="2737" w:type="pct"/>
                  <w:vAlign w:val="center"/>
                </w:tcPr>
                <w:p w14:paraId="172061D1" w14:textId="737ED392" w:rsidR="00E97C5B" w:rsidRPr="00992EC4" w:rsidRDefault="00EA7DBA" w:rsidP="00C76430">
                  <w:pPr>
                    <w:ind w:left="335" w:hanging="335"/>
                    <w:rPr>
                      <w:color w:val="A6A6A6" w:themeColor="background1" w:themeShade="A6"/>
                      <w:lang w:val="en-AU"/>
                    </w:rPr>
                  </w:pPr>
                  <w:r w:rsidRPr="007569ED">
                    <w:rPr>
                      <w:color w:val="000000" w:themeColor="text1"/>
                      <w:lang w:val="en-AU"/>
                    </w:rPr>
                    <w:t>SONA 45</w:t>
                  </w:r>
                </w:p>
              </w:tc>
            </w:tr>
            <w:tr w:rsidR="00C76430" w:rsidRPr="00D25CCA" w14:paraId="714B6C54" w14:textId="77777777" w:rsidTr="00E97C5B">
              <w:tc>
                <w:tcPr>
                  <w:tcW w:w="2263" w:type="pct"/>
                </w:tcPr>
                <w:p w14:paraId="761FCA34" w14:textId="77777777" w:rsidR="00C76430" w:rsidRPr="00D25CCA" w:rsidRDefault="00C76430" w:rsidP="00766031">
                  <w:pPr>
                    <w:jc w:val="right"/>
                    <w:rPr>
                      <w:rFonts w:ascii="Times New Roman" w:hAnsi="Times New Roman" w:cs="Times New Roman"/>
                      <w:b/>
                      <w:lang w:val="en-AU"/>
                    </w:rPr>
                  </w:pPr>
                  <w:r w:rsidRPr="00D25CCA">
                    <w:rPr>
                      <w:rFonts w:ascii="Times New Roman" w:hAnsi="Times New Roman" w:cs="Times New Roman"/>
                      <w:b/>
                      <w:lang w:val="en-AU"/>
                    </w:rPr>
                    <w:t>Project Title</w:t>
                  </w:r>
                </w:p>
              </w:tc>
              <w:tc>
                <w:tcPr>
                  <w:tcW w:w="2737" w:type="pct"/>
                  <w:vAlign w:val="center"/>
                </w:tcPr>
                <w:p w14:paraId="3C9D156B" w14:textId="7F9F14D1" w:rsidR="00C76430" w:rsidRPr="00D25CCA" w:rsidRDefault="00940CAB" w:rsidP="00C76430">
                  <w:pPr>
                    <w:rPr>
                      <w:lang w:val="en-AU"/>
                    </w:rPr>
                  </w:pPr>
                  <w:r w:rsidRPr="00940CAB">
                    <w:rPr>
                      <w:lang w:val="en-AU"/>
                    </w:rPr>
                    <w:t xml:space="preserve">The Psychology of (Not) Wanting </w:t>
                  </w:r>
                  <w:proofErr w:type="gramStart"/>
                  <w:r w:rsidRPr="00940CAB">
                    <w:rPr>
                      <w:lang w:val="en-AU"/>
                    </w:rPr>
                    <w:t>To</w:t>
                  </w:r>
                  <w:proofErr w:type="gramEnd"/>
                  <w:r w:rsidRPr="00940CAB">
                    <w:rPr>
                      <w:lang w:val="en-AU"/>
                    </w:rPr>
                    <w:t xml:space="preserve"> Know</w:t>
                  </w:r>
                </w:p>
              </w:tc>
            </w:tr>
            <w:tr w:rsidR="00C76430" w:rsidRPr="00D25CCA" w14:paraId="1D92FEB6" w14:textId="77777777" w:rsidTr="00E97C5B">
              <w:tc>
                <w:tcPr>
                  <w:tcW w:w="2263" w:type="pct"/>
                </w:tcPr>
                <w:p w14:paraId="7587D723" w14:textId="77777777" w:rsidR="00C76430" w:rsidRPr="00D25CCA" w:rsidRDefault="00C76430" w:rsidP="00D25CCA">
                  <w:pPr>
                    <w:jc w:val="right"/>
                    <w:rPr>
                      <w:rFonts w:ascii="Times New Roman" w:hAnsi="Times New Roman" w:cs="Times New Roman"/>
                      <w:b/>
                      <w:lang w:val="en-AU"/>
                    </w:rPr>
                  </w:pPr>
                  <w:r w:rsidRPr="00D25CCA">
                    <w:rPr>
                      <w:rFonts w:ascii="Times New Roman" w:hAnsi="Times New Roman" w:cs="Times New Roman"/>
                      <w:b/>
                      <w:lang w:val="en-AU"/>
                    </w:rPr>
                    <w:t xml:space="preserve">Name of Researcher </w:t>
                  </w:r>
                </w:p>
              </w:tc>
              <w:tc>
                <w:tcPr>
                  <w:tcW w:w="2737" w:type="pct"/>
                  <w:vAlign w:val="center"/>
                </w:tcPr>
                <w:p w14:paraId="77554708" w14:textId="1AF54FD6" w:rsidR="00C76430" w:rsidRPr="00D25CCA" w:rsidRDefault="00331124" w:rsidP="00C76430">
                  <w:pPr>
                    <w:rPr>
                      <w:lang w:val="en-AU"/>
                    </w:rPr>
                  </w:pPr>
                  <w:r>
                    <w:rPr>
                      <w:lang w:val="en-AU"/>
                    </w:rPr>
                    <w:t>Amy Li</w:t>
                  </w:r>
                </w:p>
              </w:tc>
            </w:tr>
            <w:tr w:rsidR="00C76430" w:rsidRPr="00D25CCA" w14:paraId="0A4EFDAA" w14:textId="77777777" w:rsidTr="00E97C5B">
              <w:tc>
                <w:tcPr>
                  <w:tcW w:w="2263" w:type="pct"/>
                </w:tcPr>
                <w:p w14:paraId="2B4248E3" w14:textId="77777777" w:rsidR="00C76430" w:rsidRPr="00D25CCA" w:rsidRDefault="00E97C5B" w:rsidP="00E97C5B">
                  <w:pPr>
                    <w:jc w:val="right"/>
                    <w:rPr>
                      <w:rFonts w:ascii="Times New Roman" w:hAnsi="Times New Roman" w:cs="Times New Roman"/>
                      <w:b/>
                      <w:lang w:val="en-AU"/>
                    </w:rPr>
                  </w:pPr>
                  <w:r>
                    <w:rPr>
                      <w:rFonts w:ascii="Times New Roman" w:hAnsi="Times New Roman" w:cs="Times New Roman"/>
                      <w:b/>
                      <w:lang w:val="en-AU"/>
                    </w:rPr>
                    <w:t>Researcher’s email address</w:t>
                  </w:r>
                  <w:r w:rsidRPr="00D25CCA">
                    <w:rPr>
                      <w:rFonts w:ascii="Times New Roman" w:hAnsi="Times New Roman" w:cs="Times New Roman"/>
                      <w:b/>
                      <w:lang w:val="en-AU"/>
                    </w:rPr>
                    <w:t xml:space="preserve"> </w:t>
                  </w:r>
                </w:p>
              </w:tc>
              <w:tc>
                <w:tcPr>
                  <w:tcW w:w="2737" w:type="pct"/>
                  <w:vAlign w:val="center"/>
                </w:tcPr>
                <w:p w14:paraId="28F2EBDB" w14:textId="3073A219" w:rsidR="00C76430" w:rsidRPr="00D25CCA" w:rsidRDefault="00331124" w:rsidP="00C76430">
                  <w:pPr>
                    <w:rPr>
                      <w:lang w:val="en-AU"/>
                    </w:rPr>
                  </w:pPr>
                  <w:r>
                    <w:rPr>
                      <w:lang w:val="en-AU"/>
                    </w:rPr>
                    <w:t>amy.x.li@unsw.edu.au</w:t>
                  </w:r>
                </w:p>
              </w:tc>
            </w:tr>
            <w:tr w:rsidR="00C76430" w:rsidRPr="00D25CCA" w14:paraId="733CDD1F" w14:textId="77777777" w:rsidTr="00E97C5B">
              <w:tc>
                <w:tcPr>
                  <w:tcW w:w="2263" w:type="pct"/>
                </w:tcPr>
                <w:p w14:paraId="136612B7" w14:textId="77777777" w:rsidR="00C76430" w:rsidRPr="00D25CCA" w:rsidRDefault="00E97C5B" w:rsidP="00E97C5B">
                  <w:pPr>
                    <w:jc w:val="right"/>
                    <w:rPr>
                      <w:rFonts w:ascii="Times New Roman" w:hAnsi="Times New Roman" w:cs="Times New Roman"/>
                      <w:b/>
                      <w:lang w:val="en-AU"/>
                    </w:rPr>
                  </w:pPr>
                  <w:r w:rsidRPr="00D25CCA">
                    <w:rPr>
                      <w:rFonts w:ascii="Times New Roman" w:hAnsi="Times New Roman" w:cs="Times New Roman"/>
                      <w:b/>
                      <w:lang w:val="en-AU"/>
                    </w:rPr>
                    <w:t xml:space="preserve">Name of Supervisor </w:t>
                  </w:r>
                  <w:r w:rsidRPr="00D25CCA">
                    <w:rPr>
                      <w:rFonts w:ascii="Times New Roman" w:hAnsi="Times New Roman" w:cs="Times New Roman"/>
                      <w:i/>
                      <w:sz w:val="20"/>
                      <w:lang w:val="en-AU"/>
                    </w:rPr>
                    <w:t>(if applicable)</w:t>
                  </w:r>
                </w:p>
              </w:tc>
              <w:tc>
                <w:tcPr>
                  <w:tcW w:w="2737" w:type="pct"/>
                  <w:vAlign w:val="center"/>
                </w:tcPr>
                <w:p w14:paraId="4DE8B38C" w14:textId="07191CF6" w:rsidR="00C76430" w:rsidRPr="00D25CCA" w:rsidRDefault="00235ECA" w:rsidP="00C76430">
                  <w:pPr>
                    <w:rPr>
                      <w:lang w:val="en-AU"/>
                    </w:rPr>
                  </w:pPr>
                  <w:r>
                    <w:rPr>
                      <w:lang w:val="en-AU"/>
                    </w:rPr>
                    <w:t>Benjamin Newell</w:t>
                  </w:r>
                </w:p>
              </w:tc>
            </w:tr>
            <w:tr w:rsidR="00E97C5B" w:rsidRPr="00D25CCA" w14:paraId="593731D2" w14:textId="77777777" w:rsidTr="00E97C5B">
              <w:tc>
                <w:tcPr>
                  <w:tcW w:w="2263" w:type="pct"/>
                </w:tcPr>
                <w:p w14:paraId="00FBD13F" w14:textId="77777777" w:rsidR="00E97C5B" w:rsidRPr="000928E6" w:rsidRDefault="00E97C5B" w:rsidP="00E97C5B">
                  <w:pPr>
                    <w:jc w:val="right"/>
                    <w:rPr>
                      <w:rFonts w:ascii="Times New Roman" w:hAnsi="Times New Roman" w:cs="Times New Roman"/>
                      <w:i/>
                      <w:lang w:val="en-AU"/>
                    </w:rPr>
                  </w:pPr>
                  <w:r w:rsidRPr="000928E6">
                    <w:rPr>
                      <w:rFonts w:ascii="Times New Roman" w:hAnsi="Times New Roman" w:cs="Times New Roman"/>
                      <w:b/>
                      <w:lang w:val="en-AU"/>
                    </w:rPr>
                    <w:t>Supervisor’s email address</w:t>
                  </w:r>
                  <w:r w:rsidR="000928E6">
                    <w:rPr>
                      <w:rFonts w:ascii="Times New Roman" w:hAnsi="Times New Roman" w:cs="Times New Roman"/>
                      <w:b/>
                      <w:lang w:val="en-AU"/>
                    </w:rPr>
                    <w:t xml:space="preserve"> </w:t>
                  </w:r>
                  <w:r w:rsidR="000928E6" w:rsidRPr="000928E6">
                    <w:rPr>
                      <w:rFonts w:ascii="Times New Roman" w:hAnsi="Times New Roman" w:cs="Times New Roman"/>
                      <w:i/>
                      <w:sz w:val="20"/>
                      <w:lang w:val="en-AU"/>
                    </w:rPr>
                    <w:t>(if applicable)</w:t>
                  </w:r>
                </w:p>
              </w:tc>
              <w:tc>
                <w:tcPr>
                  <w:tcW w:w="2737" w:type="pct"/>
                  <w:vAlign w:val="center"/>
                </w:tcPr>
                <w:p w14:paraId="57970F6A" w14:textId="368114EF" w:rsidR="00E97C5B" w:rsidRPr="00D25CCA" w:rsidRDefault="00235ECA" w:rsidP="00C76430">
                  <w:pPr>
                    <w:rPr>
                      <w:lang w:val="en-AU"/>
                    </w:rPr>
                  </w:pPr>
                  <w:r>
                    <w:rPr>
                      <w:lang w:val="en-AU"/>
                    </w:rPr>
                    <w:t>ben.newell@unsw.edu.au</w:t>
                  </w:r>
                </w:p>
              </w:tc>
            </w:tr>
          </w:tbl>
          <w:p w14:paraId="357F2233" w14:textId="77777777" w:rsidR="00766031" w:rsidRPr="00D25CCA" w:rsidRDefault="00766031" w:rsidP="00766031">
            <w:pPr>
              <w:rPr>
                <w:szCs w:val="24"/>
              </w:rPr>
            </w:pPr>
          </w:p>
        </w:tc>
      </w:tr>
    </w:tbl>
    <w:p w14:paraId="3885504D" w14:textId="77777777" w:rsidR="00766031" w:rsidRDefault="00766031" w:rsidP="00F60F74">
      <w:pPr>
        <w:pStyle w:val="Header"/>
        <w:tabs>
          <w:tab w:val="clear" w:pos="4320"/>
          <w:tab w:val="clear" w:pos="8640"/>
        </w:tabs>
        <w:ind w:firstLine="284"/>
        <w:rPr>
          <w:b/>
          <w:sz w:val="20"/>
        </w:rPr>
      </w:pPr>
    </w:p>
    <w:tbl>
      <w:tblPr>
        <w:tblW w:w="0" w:type="auto"/>
        <w:tblInd w:w="108" w:type="dxa"/>
        <w:tblLayout w:type="fixed"/>
        <w:tblLook w:val="0000" w:firstRow="0" w:lastRow="0" w:firstColumn="0" w:lastColumn="0" w:noHBand="0" w:noVBand="0"/>
      </w:tblPr>
      <w:tblGrid>
        <w:gridCol w:w="4707"/>
        <w:gridCol w:w="2551"/>
        <w:gridCol w:w="2523"/>
      </w:tblGrid>
      <w:tr w:rsidR="004D708F" w:rsidRPr="00A50667" w14:paraId="56FB9BF6" w14:textId="77777777" w:rsidTr="007172BB">
        <w:tc>
          <w:tcPr>
            <w:tcW w:w="4707" w:type="dxa"/>
            <w:tcBorders>
              <w:top w:val="single" w:sz="4" w:space="0" w:color="auto"/>
              <w:left w:val="single" w:sz="4" w:space="0" w:color="auto"/>
              <w:bottom w:val="single" w:sz="4" w:space="0" w:color="auto"/>
              <w:right w:val="single" w:sz="4" w:space="0" w:color="auto"/>
            </w:tcBorders>
          </w:tcPr>
          <w:p w14:paraId="6D66778E" w14:textId="77777777" w:rsidR="004D708F" w:rsidRPr="00A50667" w:rsidRDefault="004D708F" w:rsidP="004D7D5E">
            <w:pPr>
              <w:pStyle w:val="Heading1"/>
              <w:jc w:val="left"/>
              <w:rPr>
                <w:sz w:val="24"/>
                <w:lang w:val="en-AU"/>
              </w:rPr>
            </w:pPr>
            <w:r>
              <w:rPr>
                <w:sz w:val="24"/>
                <w:lang w:val="en-AU"/>
              </w:rPr>
              <w:t>Request for Allocation of Psychology 1 Participants (cont.)</w:t>
            </w:r>
          </w:p>
        </w:tc>
        <w:tc>
          <w:tcPr>
            <w:tcW w:w="2551" w:type="dxa"/>
            <w:tcBorders>
              <w:top w:val="single" w:sz="4" w:space="0" w:color="auto"/>
              <w:left w:val="single" w:sz="4" w:space="0" w:color="auto"/>
              <w:bottom w:val="single" w:sz="4" w:space="0" w:color="auto"/>
              <w:right w:val="single" w:sz="4" w:space="0" w:color="auto"/>
            </w:tcBorders>
          </w:tcPr>
          <w:p w14:paraId="0F057DC5" w14:textId="77777777" w:rsidR="004D708F" w:rsidRPr="0013756C" w:rsidRDefault="004D708F" w:rsidP="004D7D5E">
            <w:pPr>
              <w:jc w:val="center"/>
              <w:rPr>
                <w:sz w:val="18"/>
                <w:szCs w:val="18"/>
                <w:lang w:val="en-AU"/>
              </w:rPr>
            </w:pPr>
            <w:r w:rsidRPr="0013756C">
              <w:rPr>
                <w:sz w:val="18"/>
                <w:szCs w:val="18"/>
                <w:lang w:val="en-AU"/>
              </w:rPr>
              <w:t>PART 1</w:t>
            </w:r>
          </w:p>
        </w:tc>
        <w:tc>
          <w:tcPr>
            <w:tcW w:w="2523" w:type="dxa"/>
            <w:tcBorders>
              <w:top w:val="single" w:sz="4" w:space="0" w:color="auto"/>
              <w:left w:val="single" w:sz="4" w:space="0" w:color="auto"/>
              <w:bottom w:val="single" w:sz="4" w:space="0" w:color="auto"/>
              <w:right w:val="single" w:sz="4" w:space="0" w:color="auto"/>
            </w:tcBorders>
            <w:shd w:val="clear" w:color="auto" w:fill="D9D9D9"/>
          </w:tcPr>
          <w:p w14:paraId="60B6B9B8" w14:textId="77777777" w:rsidR="004D708F" w:rsidRDefault="004D708F" w:rsidP="004D7D5E">
            <w:pPr>
              <w:jc w:val="center"/>
              <w:rPr>
                <w:sz w:val="18"/>
                <w:szCs w:val="18"/>
                <w:lang w:val="en-AU"/>
              </w:rPr>
            </w:pPr>
            <w:r w:rsidRPr="0013756C">
              <w:rPr>
                <w:sz w:val="18"/>
                <w:szCs w:val="18"/>
                <w:lang w:val="en-AU"/>
              </w:rPr>
              <w:t>PART 2</w:t>
            </w:r>
          </w:p>
          <w:p w14:paraId="5CFFA8CD" w14:textId="77777777" w:rsidR="004D708F" w:rsidRPr="000B010C" w:rsidRDefault="004D708F" w:rsidP="00DE451D">
            <w:pPr>
              <w:jc w:val="center"/>
              <w:rPr>
                <w:i/>
                <w:sz w:val="18"/>
                <w:szCs w:val="18"/>
                <w:highlight w:val="lightGray"/>
                <w:lang w:val="en-AU"/>
              </w:rPr>
            </w:pPr>
            <w:r w:rsidRPr="000B010C">
              <w:rPr>
                <w:i/>
                <w:sz w:val="18"/>
                <w:szCs w:val="18"/>
                <w:highlight w:val="lightGray"/>
                <w:lang w:val="en-AU"/>
              </w:rPr>
              <w:t>[Only fill out this column if the study spans two sessions]</w:t>
            </w:r>
          </w:p>
        </w:tc>
      </w:tr>
      <w:tr w:rsidR="004D708F" w:rsidRPr="00A50667" w14:paraId="62A5FC20" w14:textId="77777777" w:rsidTr="007172BB">
        <w:trPr>
          <w:trHeight w:val="454"/>
        </w:trPr>
        <w:tc>
          <w:tcPr>
            <w:tcW w:w="4707" w:type="dxa"/>
            <w:tcBorders>
              <w:top w:val="single" w:sz="4" w:space="0" w:color="auto"/>
              <w:left w:val="single" w:sz="4" w:space="0" w:color="auto"/>
              <w:bottom w:val="single" w:sz="4" w:space="0" w:color="auto"/>
              <w:right w:val="single" w:sz="4" w:space="0" w:color="auto"/>
            </w:tcBorders>
            <w:vAlign w:val="center"/>
          </w:tcPr>
          <w:p w14:paraId="15EF6152" w14:textId="77777777" w:rsidR="004D708F" w:rsidRDefault="004D708F" w:rsidP="005267A5">
            <w:pPr>
              <w:pStyle w:val="Heading1"/>
              <w:jc w:val="left"/>
              <w:rPr>
                <w:b w:val="0"/>
                <w:i/>
                <w:sz w:val="20"/>
                <w:lang w:val="en-AU"/>
              </w:rPr>
            </w:pPr>
            <w:r w:rsidRPr="00A50667">
              <w:rPr>
                <w:sz w:val="24"/>
                <w:lang w:val="en-AU"/>
              </w:rPr>
              <w:t xml:space="preserve">Duration </w:t>
            </w:r>
            <w:r>
              <w:rPr>
                <w:b w:val="0"/>
                <w:sz w:val="18"/>
                <w:lang w:val="en-AU"/>
              </w:rPr>
              <w:t>(in 15 min increments – minimum: 15 minutes)</w:t>
            </w:r>
            <w:r w:rsidRPr="00A21228">
              <w:rPr>
                <w:b w:val="0"/>
                <w:sz w:val="18"/>
                <w:lang w:val="en-AU"/>
              </w:rPr>
              <w:t xml:space="preserve"> </w:t>
            </w:r>
            <w:r w:rsidRPr="00A21228">
              <w:rPr>
                <w:b w:val="0"/>
                <w:i/>
                <w:sz w:val="20"/>
                <w:lang w:val="en-AU"/>
              </w:rPr>
              <w:t>If more than 1 hour, attach justification.</w:t>
            </w:r>
          </w:p>
          <w:p w14:paraId="0D9AFDE4" w14:textId="6CFFE233" w:rsidR="00390600" w:rsidRPr="00054173" w:rsidRDefault="00390600" w:rsidP="00390600">
            <w:pPr>
              <w:rPr>
                <w:lang w:val="en-AU"/>
              </w:rPr>
            </w:pPr>
            <w:r w:rsidRPr="00054173">
              <w:rPr>
                <w:lang w:val="en-AU"/>
              </w:rPr>
              <w:t xml:space="preserve">Please see </w:t>
            </w:r>
            <w:r w:rsidR="00054173" w:rsidRPr="00A82F01">
              <w:rPr>
                <w:b/>
                <w:lang w:val="en-AU"/>
              </w:rPr>
              <w:t>A</w:t>
            </w:r>
            <w:r w:rsidRPr="00A82F01">
              <w:rPr>
                <w:b/>
                <w:lang w:val="en-AU"/>
              </w:rPr>
              <w:t>ttachment 1</w:t>
            </w:r>
            <w:r w:rsidRPr="00054173">
              <w:rPr>
                <w:lang w:val="en-AU"/>
              </w:rPr>
              <w:t xml:space="preserve"> for justification of study </w:t>
            </w:r>
            <w:r w:rsidR="001C441A" w:rsidRPr="00054173">
              <w:rPr>
                <w:lang w:val="en-AU"/>
              </w:rPr>
              <w:t>length</w:t>
            </w:r>
            <w:r w:rsidRPr="00054173">
              <w:rPr>
                <w:lang w:val="en-AU"/>
              </w:rPr>
              <w:t>.</w:t>
            </w:r>
          </w:p>
        </w:tc>
        <w:tc>
          <w:tcPr>
            <w:tcW w:w="2551" w:type="dxa"/>
            <w:tcBorders>
              <w:top w:val="single" w:sz="4" w:space="0" w:color="auto"/>
              <w:left w:val="single" w:sz="4" w:space="0" w:color="auto"/>
              <w:bottom w:val="single" w:sz="4" w:space="0" w:color="auto"/>
              <w:right w:val="single" w:sz="4" w:space="0" w:color="auto"/>
            </w:tcBorders>
            <w:vAlign w:val="center"/>
          </w:tcPr>
          <w:p w14:paraId="0E0ADF49" w14:textId="2F95A10F" w:rsidR="004D708F" w:rsidRPr="00A50667" w:rsidRDefault="00E14663" w:rsidP="004D7D5E">
            <w:pPr>
              <w:jc w:val="center"/>
              <w:rPr>
                <w:lang w:val="en-AU"/>
              </w:rPr>
            </w:pPr>
            <w:r>
              <w:rPr>
                <w:lang w:val="en-AU"/>
              </w:rPr>
              <w:t>1</w:t>
            </w:r>
            <w:r w:rsidR="00BC7D15">
              <w:rPr>
                <w:lang w:val="en-AU"/>
              </w:rPr>
              <w:t>.5</w:t>
            </w:r>
            <w:r>
              <w:rPr>
                <w:lang w:val="en-AU"/>
              </w:rPr>
              <w:t xml:space="preserve"> hour</w:t>
            </w:r>
            <w:r w:rsidR="001C441A">
              <w:rPr>
                <w:lang w:val="en-AU"/>
              </w:rPr>
              <w:t>s</w:t>
            </w:r>
          </w:p>
        </w:tc>
        <w:tc>
          <w:tcPr>
            <w:tcW w:w="2523" w:type="dxa"/>
            <w:tcBorders>
              <w:top w:val="single" w:sz="4" w:space="0" w:color="auto"/>
              <w:left w:val="single" w:sz="4" w:space="0" w:color="auto"/>
              <w:bottom w:val="single" w:sz="4" w:space="0" w:color="auto"/>
              <w:right w:val="single" w:sz="4" w:space="0" w:color="auto"/>
            </w:tcBorders>
            <w:shd w:val="clear" w:color="auto" w:fill="D9D9D9"/>
            <w:vAlign w:val="center"/>
          </w:tcPr>
          <w:p w14:paraId="5224A39F" w14:textId="77777777" w:rsidR="004D708F" w:rsidRPr="000B010C" w:rsidRDefault="004D708F" w:rsidP="004D7D5E">
            <w:pPr>
              <w:jc w:val="center"/>
              <w:rPr>
                <w:highlight w:val="lightGray"/>
                <w:lang w:val="en-AU"/>
              </w:rPr>
            </w:pPr>
          </w:p>
        </w:tc>
      </w:tr>
      <w:tr w:rsidR="004D708F" w:rsidRPr="00A50667" w14:paraId="5A46104A" w14:textId="77777777" w:rsidTr="007172BB">
        <w:tc>
          <w:tcPr>
            <w:tcW w:w="4707" w:type="dxa"/>
            <w:tcBorders>
              <w:top w:val="single" w:sz="4" w:space="0" w:color="auto"/>
              <w:left w:val="single" w:sz="4" w:space="0" w:color="auto"/>
              <w:bottom w:val="single" w:sz="4" w:space="0" w:color="auto"/>
              <w:right w:val="single" w:sz="4" w:space="0" w:color="auto"/>
            </w:tcBorders>
            <w:vAlign w:val="center"/>
          </w:tcPr>
          <w:p w14:paraId="14C65103" w14:textId="77777777" w:rsidR="004D708F" w:rsidRPr="00A21228" w:rsidRDefault="004D708F" w:rsidP="004D708F">
            <w:pPr>
              <w:pStyle w:val="Heading1"/>
              <w:jc w:val="left"/>
              <w:rPr>
                <w:b w:val="0"/>
                <w:sz w:val="24"/>
                <w:lang w:val="en-AU"/>
              </w:rPr>
            </w:pPr>
            <w:r w:rsidRPr="00A50667">
              <w:rPr>
                <w:sz w:val="24"/>
                <w:lang w:val="en-AU"/>
              </w:rPr>
              <w:t>Requested credit per participant</w:t>
            </w:r>
            <w:r w:rsidRPr="00A50667">
              <w:rPr>
                <w:b w:val="0"/>
                <w:sz w:val="24"/>
                <w:lang w:val="en-AU"/>
              </w:rPr>
              <w:t xml:space="preserve"> </w:t>
            </w:r>
            <w:r>
              <w:rPr>
                <w:b w:val="0"/>
                <w:sz w:val="18"/>
                <w:lang w:val="en-AU"/>
              </w:rPr>
              <w:t xml:space="preserve">(in </w:t>
            </w:r>
            <w:proofErr w:type="gramStart"/>
            <w:r>
              <w:rPr>
                <w:b w:val="0"/>
                <w:sz w:val="18"/>
                <w:lang w:val="en-AU"/>
              </w:rPr>
              <w:t>0.25 point</w:t>
            </w:r>
            <w:proofErr w:type="gramEnd"/>
            <w:r>
              <w:rPr>
                <w:b w:val="0"/>
                <w:sz w:val="18"/>
                <w:lang w:val="en-AU"/>
              </w:rPr>
              <w:t xml:space="preserve"> increments – minimum: 0.25 point; for multi-part studies, provide credit for each part</w:t>
            </w:r>
            <w:r w:rsidR="00573CFB">
              <w:rPr>
                <w:b w:val="0"/>
                <w:sz w:val="18"/>
                <w:lang w:val="en-AU"/>
              </w:rPr>
              <w:t>, do not include homework/prework ‘additional’ credit</w:t>
            </w:r>
            <w:r>
              <w:rPr>
                <w:b w:val="0"/>
                <w:sz w:val="18"/>
                <w:lang w:val="en-AU"/>
              </w:rPr>
              <w:t>)</w:t>
            </w:r>
          </w:p>
        </w:tc>
        <w:tc>
          <w:tcPr>
            <w:tcW w:w="2551" w:type="dxa"/>
            <w:tcBorders>
              <w:top w:val="single" w:sz="4" w:space="0" w:color="auto"/>
              <w:left w:val="single" w:sz="4" w:space="0" w:color="auto"/>
              <w:bottom w:val="single" w:sz="4" w:space="0" w:color="auto"/>
              <w:right w:val="single" w:sz="4" w:space="0" w:color="auto"/>
            </w:tcBorders>
            <w:vAlign w:val="center"/>
          </w:tcPr>
          <w:p w14:paraId="171E9D75" w14:textId="371784E2" w:rsidR="004D708F" w:rsidRPr="00A50667" w:rsidRDefault="00480038" w:rsidP="004D7D5E">
            <w:pPr>
              <w:jc w:val="center"/>
              <w:rPr>
                <w:lang w:val="en-AU"/>
              </w:rPr>
            </w:pPr>
            <w:r>
              <w:rPr>
                <w:lang w:val="en-AU"/>
              </w:rPr>
              <w:t>1</w:t>
            </w:r>
            <w:r w:rsidR="00BC7D15">
              <w:rPr>
                <w:lang w:val="en-AU"/>
              </w:rPr>
              <w:t>.5</w:t>
            </w:r>
          </w:p>
        </w:tc>
        <w:tc>
          <w:tcPr>
            <w:tcW w:w="2523" w:type="dxa"/>
            <w:tcBorders>
              <w:top w:val="single" w:sz="4" w:space="0" w:color="auto"/>
              <w:left w:val="single" w:sz="4" w:space="0" w:color="auto"/>
              <w:bottom w:val="single" w:sz="4" w:space="0" w:color="auto"/>
              <w:right w:val="single" w:sz="4" w:space="0" w:color="auto"/>
            </w:tcBorders>
            <w:shd w:val="clear" w:color="auto" w:fill="D9D9D9"/>
            <w:vAlign w:val="center"/>
          </w:tcPr>
          <w:p w14:paraId="0C8B6248" w14:textId="77777777" w:rsidR="004D708F" w:rsidRPr="000B010C" w:rsidRDefault="004D708F" w:rsidP="004D7D5E">
            <w:pPr>
              <w:jc w:val="center"/>
              <w:rPr>
                <w:highlight w:val="lightGray"/>
                <w:lang w:val="en-AU"/>
              </w:rPr>
            </w:pPr>
          </w:p>
        </w:tc>
      </w:tr>
      <w:tr w:rsidR="0013756C" w:rsidRPr="00A50667" w14:paraId="2B518DE5" w14:textId="77777777" w:rsidTr="007172BB">
        <w:trPr>
          <w:trHeight w:val="456"/>
        </w:trPr>
        <w:tc>
          <w:tcPr>
            <w:tcW w:w="4707" w:type="dxa"/>
            <w:tcBorders>
              <w:top w:val="single" w:sz="4" w:space="0" w:color="auto"/>
              <w:left w:val="single" w:sz="4" w:space="0" w:color="auto"/>
              <w:bottom w:val="single" w:sz="4" w:space="0" w:color="auto"/>
              <w:right w:val="single" w:sz="4" w:space="0" w:color="auto"/>
            </w:tcBorders>
            <w:vAlign w:val="center"/>
          </w:tcPr>
          <w:p w14:paraId="4CEBC032" w14:textId="77777777" w:rsidR="0013756C" w:rsidRPr="00A50667" w:rsidRDefault="0013756C" w:rsidP="004D7D5E">
            <w:pPr>
              <w:pStyle w:val="Heading1"/>
              <w:jc w:val="left"/>
              <w:rPr>
                <w:sz w:val="24"/>
                <w:lang w:val="en-AU"/>
              </w:rPr>
            </w:pPr>
            <w:r w:rsidRPr="00A50667">
              <w:rPr>
                <w:sz w:val="24"/>
                <w:lang w:val="en-AU"/>
              </w:rPr>
              <w:t>Requested number of participants</w:t>
            </w:r>
          </w:p>
        </w:tc>
        <w:tc>
          <w:tcPr>
            <w:tcW w:w="5074" w:type="dxa"/>
            <w:gridSpan w:val="2"/>
            <w:tcBorders>
              <w:top w:val="single" w:sz="4" w:space="0" w:color="auto"/>
              <w:left w:val="single" w:sz="4" w:space="0" w:color="auto"/>
              <w:bottom w:val="single" w:sz="4" w:space="0" w:color="auto"/>
              <w:right w:val="single" w:sz="4" w:space="0" w:color="auto"/>
            </w:tcBorders>
            <w:vAlign w:val="center"/>
          </w:tcPr>
          <w:p w14:paraId="0B392BCA" w14:textId="65AF598D" w:rsidR="0013756C" w:rsidRPr="00A50667" w:rsidRDefault="00027B43" w:rsidP="004D7D5E">
            <w:pPr>
              <w:pStyle w:val="Header"/>
              <w:tabs>
                <w:tab w:val="clear" w:pos="4320"/>
                <w:tab w:val="clear" w:pos="8640"/>
              </w:tabs>
              <w:jc w:val="center"/>
              <w:rPr>
                <w:lang w:val="en-AU"/>
              </w:rPr>
            </w:pPr>
            <w:r>
              <w:rPr>
                <w:lang w:val="en-AU"/>
              </w:rPr>
              <w:t>2</w:t>
            </w:r>
            <w:r w:rsidR="00F31DAB">
              <w:rPr>
                <w:lang w:val="en-AU"/>
              </w:rPr>
              <w:t>9</w:t>
            </w:r>
          </w:p>
        </w:tc>
      </w:tr>
      <w:tr w:rsidR="0013756C" w:rsidRPr="00A50667" w14:paraId="311767EE" w14:textId="77777777" w:rsidTr="007172BB">
        <w:trPr>
          <w:trHeight w:val="383"/>
        </w:trPr>
        <w:tc>
          <w:tcPr>
            <w:tcW w:w="4707" w:type="dxa"/>
            <w:tcBorders>
              <w:top w:val="single" w:sz="4" w:space="0" w:color="auto"/>
              <w:left w:val="single" w:sz="4" w:space="0" w:color="auto"/>
              <w:bottom w:val="single" w:sz="4" w:space="0" w:color="auto"/>
              <w:right w:val="single" w:sz="4" w:space="0" w:color="auto"/>
            </w:tcBorders>
            <w:vAlign w:val="center"/>
          </w:tcPr>
          <w:p w14:paraId="72BD55CB" w14:textId="77777777" w:rsidR="0013756C" w:rsidRPr="0075390D" w:rsidRDefault="0013756C" w:rsidP="004D7D5E">
            <w:pPr>
              <w:pStyle w:val="Heading1"/>
              <w:jc w:val="left"/>
              <w:rPr>
                <w:sz w:val="24"/>
                <w:lang w:val="en-AU"/>
              </w:rPr>
            </w:pPr>
            <w:r w:rsidRPr="00A50667">
              <w:rPr>
                <w:sz w:val="24"/>
                <w:lang w:val="en-AU"/>
              </w:rPr>
              <w:t>Total requested hours</w:t>
            </w:r>
            <w:r>
              <w:rPr>
                <w:sz w:val="24"/>
                <w:lang w:val="en-AU"/>
              </w:rPr>
              <w:t xml:space="preserve"> </w:t>
            </w:r>
            <w:r>
              <w:rPr>
                <w:b w:val="0"/>
                <w:sz w:val="18"/>
                <w:lang w:val="en-AU"/>
              </w:rPr>
              <w:t>(credit per participant X number of participants)</w:t>
            </w:r>
          </w:p>
        </w:tc>
        <w:tc>
          <w:tcPr>
            <w:tcW w:w="5074" w:type="dxa"/>
            <w:gridSpan w:val="2"/>
            <w:tcBorders>
              <w:top w:val="single" w:sz="4" w:space="0" w:color="auto"/>
              <w:left w:val="single" w:sz="4" w:space="0" w:color="auto"/>
              <w:bottom w:val="single" w:sz="4" w:space="0" w:color="auto"/>
              <w:right w:val="single" w:sz="4" w:space="0" w:color="auto"/>
            </w:tcBorders>
            <w:vAlign w:val="center"/>
          </w:tcPr>
          <w:p w14:paraId="64913126" w14:textId="34532441" w:rsidR="0013756C" w:rsidRPr="00A50667" w:rsidRDefault="00A73967" w:rsidP="004D7D5E">
            <w:pPr>
              <w:pStyle w:val="Heading1"/>
              <w:rPr>
                <w:b w:val="0"/>
                <w:sz w:val="24"/>
                <w:lang w:val="en-AU"/>
              </w:rPr>
            </w:pPr>
            <w:r>
              <w:rPr>
                <w:b w:val="0"/>
                <w:sz w:val="24"/>
                <w:lang w:val="en-AU"/>
              </w:rPr>
              <w:t>2</w:t>
            </w:r>
            <w:r w:rsidR="00F31DAB">
              <w:rPr>
                <w:b w:val="0"/>
                <w:sz w:val="24"/>
                <w:lang w:val="en-AU"/>
              </w:rPr>
              <w:t>9</w:t>
            </w:r>
          </w:p>
        </w:tc>
      </w:tr>
      <w:tr w:rsidR="0013756C" w:rsidRPr="00A50667" w14:paraId="59D2591E" w14:textId="77777777" w:rsidTr="007172BB">
        <w:trPr>
          <w:trHeight w:val="383"/>
        </w:trPr>
        <w:tc>
          <w:tcPr>
            <w:tcW w:w="9781" w:type="dxa"/>
            <w:gridSpan w:val="3"/>
            <w:tcBorders>
              <w:top w:val="single" w:sz="4" w:space="0" w:color="auto"/>
              <w:left w:val="single" w:sz="4" w:space="0" w:color="auto"/>
              <w:bottom w:val="single" w:sz="4" w:space="0" w:color="auto"/>
              <w:right w:val="single" w:sz="4" w:space="0" w:color="auto"/>
            </w:tcBorders>
            <w:vAlign w:val="center"/>
          </w:tcPr>
          <w:p w14:paraId="69FAE93B" w14:textId="77777777" w:rsidR="0013756C" w:rsidRPr="004D708F" w:rsidRDefault="0013756C" w:rsidP="004D708F">
            <w:pPr>
              <w:pStyle w:val="Heading1"/>
              <w:jc w:val="left"/>
              <w:rPr>
                <w:b w:val="0"/>
                <w:i/>
                <w:sz w:val="20"/>
                <w:lang w:val="en-AU"/>
              </w:rPr>
            </w:pPr>
            <w:r>
              <w:rPr>
                <w:b w:val="0"/>
                <w:i/>
                <w:sz w:val="20"/>
                <w:lang w:val="en-AU"/>
              </w:rPr>
              <w:t>If more than 100 hours, provide</w:t>
            </w:r>
            <w:r w:rsidRPr="00A50667">
              <w:rPr>
                <w:b w:val="0"/>
                <w:i/>
                <w:sz w:val="20"/>
                <w:lang w:val="en-AU"/>
              </w:rPr>
              <w:t xml:space="preserve"> justification</w:t>
            </w:r>
            <w:r>
              <w:rPr>
                <w:b w:val="0"/>
                <w:i/>
                <w:sz w:val="20"/>
                <w:lang w:val="en-AU"/>
              </w:rPr>
              <w:t xml:space="preserve"> here</w:t>
            </w:r>
            <w:r w:rsidRPr="00A50667">
              <w:rPr>
                <w:b w:val="0"/>
                <w:i/>
                <w:sz w:val="20"/>
                <w:lang w:val="en-AU"/>
              </w:rPr>
              <w:t>.</w:t>
            </w:r>
          </w:p>
        </w:tc>
      </w:tr>
      <w:tr w:rsidR="0013756C" w:rsidRPr="00A50667" w14:paraId="4BB582BF" w14:textId="77777777" w:rsidTr="007172BB">
        <w:tc>
          <w:tcPr>
            <w:tcW w:w="7258" w:type="dxa"/>
            <w:gridSpan w:val="2"/>
            <w:tcBorders>
              <w:top w:val="single" w:sz="4" w:space="0" w:color="auto"/>
              <w:bottom w:val="single" w:sz="4" w:space="0" w:color="auto"/>
            </w:tcBorders>
          </w:tcPr>
          <w:p w14:paraId="75B1C82F" w14:textId="77777777" w:rsidR="0013756C" w:rsidRPr="00A50667" w:rsidRDefault="0013756C" w:rsidP="004D7D5E">
            <w:pPr>
              <w:pStyle w:val="Heading1"/>
              <w:jc w:val="left"/>
              <w:rPr>
                <w:b w:val="0"/>
                <w:sz w:val="24"/>
                <w:lang w:val="en-AU"/>
              </w:rPr>
            </w:pPr>
          </w:p>
        </w:tc>
        <w:tc>
          <w:tcPr>
            <w:tcW w:w="2523" w:type="dxa"/>
            <w:tcBorders>
              <w:top w:val="single" w:sz="4" w:space="0" w:color="auto"/>
              <w:bottom w:val="single" w:sz="4" w:space="0" w:color="auto"/>
            </w:tcBorders>
          </w:tcPr>
          <w:p w14:paraId="4059AFAE" w14:textId="77777777" w:rsidR="0013756C" w:rsidRPr="00A50667" w:rsidRDefault="0013756C" w:rsidP="004D7D5E">
            <w:pPr>
              <w:pStyle w:val="Heading1"/>
              <w:jc w:val="left"/>
              <w:rPr>
                <w:b w:val="0"/>
                <w:sz w:val="24"/>
                <w:lang w:val="en-AU"/>
              </w:rPr>
            </w:pPr>
          </w:p>
        </w:tc>
      </w:tr>
      <w:tr w:rsidR="0013756C" w:rsidRPr="00A50667" w14:paraId="3A352B28" w14:textId="77777777" w:rsidTr="007172BB">
        <w:tc>
          <w:tcPr>
            <w:tcW w:w="9781" w:type="dxa"/>
            <w:gridSpan w:val="3"/>
            <w:tcBorders>
              <w:top w:val="single" w:sz="4" w:space="0" w:color="auto"/>
              <w:left w:val="single" w:sz="4" w:space="0" w:color="auto"/>
              <w:bottom w:val="single" w:sz="4" w:space="0" w:color="auto"/>
              <w:right w:val="single" w:sz="4" w:space="0" w:color="auto"/>
            </w:tcBorders>
          </w:tcPr>
          <w:p w14:paraId="0D65BFBE" w14:textId="77777777" w:rsidR="0013756C" w:rsidRDefault="0013756C" w:rsidP="0013756C">
            <w:pPr>
              <w:pStyle w:val="Heading1"/>
              <w:jc w:val="left"/>
              <w:rPr>
                <w:b w:val="0"/>
                <w:sz w:val="22"/>
                <w:szCs w:val="22"/>
                <w:lang w:val="en-AU"/>
              </w:rPr>
            </w:pPr>
            <w:r w:rsidRPr="006F4FD3">
              <w:rPr>
                <w:sz w:val="22"/>
                <w:szCs w:val="22"/>
                <w:lang w:val="en-AU"/>
              </w:rPr>
              <w:t>Preparation instructions</w:t>
            </w:r>
            <w:r w:rsidRPr="006F4FD3">
              <w:rPr>
                <w:b w:val="0"/>
                <w:sz w:val="22"/>
                <w:szCs w:val="22"/>
                <w:lang w:val="en-AU"/>
              </w:rPr>
              <w:t xml:space="preserve"> [Optional. Indicate tasks participants will need to do or not do p</w:t>
            </w:r>
            <w:r>
              <w:rPr>
                <w:b w:val="0"/>
                <w:sz w:val="22"/>
                <w:szCs w:val="22"/>
                <w:lang w:val="en-AU"/>
              </w:rPr>
              <w:t>rior to arriving at the study.]</w:t>
            </w:r>
          </w:p>
          <w:p w14:paraId="13799426" w14:textId="77777777" w:rsidR="0013756C" w:rsidRPr="0013756C" w:rsidRDefault="0013756C" w:rsidP="0013756C"/>
        </w:tc>
      </w:tr>
      <w:tr w:rsidR="0013756C" w:rsidRPr="00A50667" w14:paraId="42A475AC" w14:textId="77777777" w:rsidTr="007172BB">
        <w:trPr>
          <w:trHeight w:val="574"/>
        </w:trPr>
        <w:tc>
          <w:tcPr>
            <w:tcW w:w="9781" w:type="dxa"/>
            <w:gridSpan w:val="3"/>
            <w:tcBorders>
              <w:top w:val="single" w:sz="4" w:space="0" w:color="auto"/>
              <w:left w:val="single" w:sz="4" w:space="0" w:color="auto"/>
              <w:bottom w:val="single" w:sz="4" w:space="0" w:color="auto"/>
              <w:right w:val="single" w:sz="4" w:space="0" w:color="auto"/>
            </w:tcBorders>
          </w:tcPr>
          <w:p w14:paraId="727A7D7A" w14:textId="77777777" w:rsidR="0013756C" w:rsidRDefault="0013756C" w:rsidP="0013756C">
            <w:pPr>
              <w:pStyle w:val="Heading1"/>
              <w:jc w:val="left"/>
              <w:rPr>
                <w:b w:val="0"/>
                <w:sz w:val="22"/>
                <w:szCs w:val="22"/>
                <w:lang w:val="en-AU"/>
              </w:rPr>
            </w:pPr>
            <w:r w:rsidRPr="006F4FD3">
              <w:rPr>
                <w:sz w:val="22"/>
                <w:szCs w:val="22"/>
                <w:lang w:val="en-AU"/>
              </w:rPr>
              <w:t>Eligibility criteria</w:t>
            </w:r>
            <w:r w:rsidRPr="006F4FD3">
              <w:rPr>
                <w:b w:val="0"/>
                <w:sz w:val="22"/>
                <w:szCs w:val="22"/>
                <w:lang w:val="en-AU"/>
              </w:rPr>
              <w:t xml:space="preserve"> [Optional. Note, this is </w:t>
            </w:r>
            <w:r w:rsidRPr="006F4FD3">
              <w:rPr>
                <w:i/>
                <w:sz w:val="22"/>
                <w:szCs w:val="22"/>
                <w:lang w:val="en-AU"/>
              </w:rPr>
              <w:t>not</w:t>
            </w:r>
            <w:r>
              <w:rPr>
                <w:b w:val="0"/>
                <w:sz w:val="22"/>
                <w:szCs w:val="22"/>
                <w:lang w:val="en-AU"/>
              </w:rPr>
              <w:t xml:space="preserve"> based on pre-screening.]</w:t>
            </w:r>
          </w:p>
          <w:p w14:paraId="0D42C28A" w14:textId="77777777" w:rsidR="00E213A6" w:rsidRDefault="00E213A6" w:rsidP="00E213A6">
            <w:pPr>
              <w:rPr>
                <w:rFonts w:ascii="Arial" w:hAnsi="Arial" w:cs="Arial"/>
                <w:sz w:val="20"/>
                <w:lang w:val="en-AU"/>
              </w:rPr>
            </w:pPr>
          </w:p>
          <w:p w14:paraId="552DD83C" w14:textId="2927642F" w:rsidR="00E213A6" w:rsidRDefault="00A4577D" w:rsidP="00A101EA">
            <w:pPr>
              <w:ind w:left="357"/>
              <w:rPr>
                <w:rFonts w:ascii="Arial" w:hAnsi="Arial" w:cs="Arial"/>
                <w:sz w:val="20"/>
              </w:rPr>
            </w:pPr>
            <w:r>
              <w:rPr>
                <w:rFonts w:ascii="Arial" w:hAnsi="Arial" w:cs="Arial"/>
                <w:sz w:val="20"/>
              </w:rPr>
              <w:t xml:space="preserve">You will not be eligible to participant in the study if </w:t>
            </w:r>
            <w:r w:rsidR="00C93AFB">
              <w:rPr>
                <w:rFonts w:ascii="Arial" w:hAnsi="Arial" w:cs="Arial"/>
                <w:sz w:val="20"/>
              </w:rPr>
              <w:t xml:space="preserve">you </w:t>
            </w:r>
            <w:r w:rsidR="00E213A6">
              <w:rPr>
                <w:rFonts w:ascii="Arial" w:hAnsi="Arial" w:cs="Arial"/>
                <w:sz w:val="20"/>
              </w:rPr>
              <w:t xml:space="preserve">meet </w:t>
            </w:r>
            <w:r w:rsidR="00E213A6">
              <w:rPr>
                <w:rFonts w:ascii="Arial" w:hAnsi="Arial" w:cs="Arial"/>
                <w:b/>
                <w:bCs/>
                <w:i/>
                <w:iCs/>
                <w:sz w:val="20"/>
              </w:rPr>
              <w:t>any</w:t>
            </w:r>
            <w:r w:rsidR="00E213A6">
              <w:rPr>
                <w:rFonts w:ascii="Arial" w:hAnsi="Arial" w:cs="Arial"/>
                <w:sz w:val="20"/>
              </w:rPr>
              <w:t xml:space="preserve"> of the following crite</w:t>
            </w:r>
            <w:r w:rsidR="00327A7C">
              <w:rPr>
                <w:rFonts w:ascii="Arial" w:hAnsi="Arial" w:cs="Arial"/>
                <w:sz w:val="20"/>
              </w:rPr>
              <w:t>rial</w:t>
            </w:r>
            <w:r w:rsidR="00E213A6">
              <w:rPr>
                <w:rFonts w:ascii="Arial" w:hAnsi="Arial" w:cs="Arial"/>
                <w:sz w:val="20"/>
              </w:rPr>
              <w:t>:</w:t>
            </w:r>
          </w:p>
          <w:p w14:paraId="5ACD6729" w14:textId="77777777" w:rsidR="00E213A6" w:rsidRDefault="00E213A6" w:rsidP="00A101EA">
            <w:pPr>
              <w:pStyle w:val="ListParagraph"/>
              <w:numPr>
                <w:ilvl w:val="0"/>
                <w:numId w:val="13"/>
              </w:numPr>
              <w:spacing w:line="276" w:lineRule="auto"/>
              <w:rPr>
                <w:rFonts w:ascii="Arial" w:hAnsi="Arial" w:cs="Arial"/>
                <w:sz w:val="20"/>
              </w:rPr>
            </w:pPr>
            <w:r>
              <w:rPr>
                <w:rFonts w:ascii="Arial" w:hAnsi="Arial" w:cs="Arial"/>
                <w:sz w:val="20"/>
              </w:rPr>
              <w:t>Under the age of 18</w:t>
            </w:r>
          </w:p>
          <w:p w14:paraId="14FB8948" w14:textId="77777777" w:rsidR="00E213A6" w:rsidRDefault="00E213A6" w:rsidP="00A101EA">
            <w:pPr>
              <w:pStyle w:val="ListParagraph"/>
              <w:numPr>
                <w:ilvl w:val="0"/>
                <w:numId w:val="13"/>
              </w:numPr>
              <w:spacing w:line="276" w:lineRule="auto"/>
              <w:rPr>
                <w:rFonts w:ascii="Arial" w:hAnsi="Arial" w:cs="Arial"/>
                <w:sz w:val="20"/>
              </w:rPr>
            </w:pPr>
            <w:r>
              <w:rPr>
                <w:rFonts w:ascii="Arial" w:hAnsi="Arial" w:cs="Arial"/>
                <w:sz w:val="20"/>
              </w:rPr>
              <w:t>Have a diagnosed anxiety condition</w:t>
            </w:r>
          </w:p>
          <w:p w14:paraId="10CE4C87" w14:textId="77777777" w:rsidR="00E213A6" w:rsidRDefault="00E213A6" w:rsidP="00A101EA">
            <w:pPr>
              <w:pStyle w:val="ListParagraph"/>
              <w:numPr>
                <w:ilvl w:val="0"/>
                <w:numId w:val="13"/>
              </w:numPr>
              <w:spacing w:line="276" w:lineRule="auto"/>
              <w:rPr>
                <w:rFonts w:ascii="Arial" w:hAnsi="Arial" w:cs="Arial"/>
                <w:sz w:val="20"/>
              </w:rPr>
            </w:pPr>
            <w:r>
              <w:rPr>
                <w:rFonts w:ascii="Arial" w:hAnsi="Arial" w:cs="Arial"/>
                <w:sz w:val="20"/>
              </w:rPr>
              <w:t>Have an existing/potential heart condition</w:t>
            </w:r>
          </w:p>
          <w:p w14:paraId="24C55D99" w14:textId="087B04F9" w:rsidR="00E213A6" w:rsidRPr="00E213A6" w:rsidRDefault="00E213A6" w:rsidP="00E213A6">
            <w:pPr>
              <w:rPr>
                <w:lang w:val="en-AU"/>
              </w:rPr>
            </w:pPr>
          </w:p>
        </w:tc>
      </w:tr>
      <w:tr w:rsidR="0013756C" w:rsidRPr="00A50667" w14:paraId="33D09553" w14:textId="77777777" w:rsidTr="007172BB">
        <w:trPr>
          <w:trHeight w:val="400"/>
        </w:trPr>
        <w:tc>
          <w:tcPr>
            <w:tcW w:w="9781" w:type="dxa"/>
            <w:gridSpan w:val="3"/>
            <w:tcBorders>
              <w:top w:val="single" w:sz="4" w:space="0" w:color="auto"/>
              <w:left w:val="single" w:sz="4" w:space="0" w:color="auto"/>
              <w:bottom w:val="single" w:sz="4" w:space="0" w:color="auto"/>
              <w:right w:val="single" w:sz="4" w:space="0" w:color="auto"/>
            </w:tcBorders>
          </w:tcPr>
          <w:p w14:paraId="3A431F14" w14:textId="77777777" w:rsidR="0013756C" w:rsidRDefault="00274C4E" w:rsidP="00274C4E">
            <w:pPr>
              <w:spacing w:before="120"/>
              <w:rPr>
                <w:sz w:val="20"/>
              </w:rPr>
            </w:pPr>
            <w:r w:rsidRPr="0013756C">
              <w:rPr>
                <w:sz w:val="20"/>
              </w:rPr>
              <w:fldChar w:fldCharType="begin">
                <w:ffData>
                  <w:name w:val="Check1"/>
                  <w:enabled/>
                  <w:calcOnExit w:val="0"/>
                  <w:checkBox>
                    <w:sizeAuto/>
                    <w:default w:val="0"/>
                  </w:checkBox>
                </w:ffData>
              </w:fldChar>
            </w:r>
            <w:r w:rsidRPr="0013756C">
              <w:rPr>
                <w:sz w:val="20"/>
              </w:rPr>
              <w:instrText xml:space="preserve"> FORMCHECKBOX </w:instrText>
            </w:r>
            <w:r w:rsidR="001E1C28">
              <w:rPr>
                <w:sz w:val="20"/>
              </w:rPr>
            </w:r>
            <w:r w:rsidR="001E1C28">
              <w:rPr>
                <w:sz w:val="20"/>
              </w:rPr>
              <w:fldChar w:fldCharType="separate"/>
            </w:r>
            <w:r w:rsidRPr="0013756C">
              <w:rPr>
                <w:sz w:val="20"/>
              </w:rPr>
              <w:fldChar w:fldCharType="end"/>
            </w:r>
            <w:r w:rsidRPr="0013756C">
              <w:rPr>
                <w:sz w:val="20"/>
              </w:rPr>
              <w:t xml:space="preserve">   Tick this box </w:t>
            </w:r>
            <w:r>
              <w:rPr>
                <w:sz w:val="20"/>
              </w:rPr>
              <w:t xml:space="preserve">if </w:t>
            </w:r>
            <w:r>
              <w:rPr>
                <w:i/>
                <w:sz w:val="20"/>
              </w:rPr>
              <w:t xml:space="preserve">either/both </w:t>
            </w:r>
            <w:r>
              <w:rPr>
                <w:sz w:val="20"/>
              </w:rPr>
              <w:t>Part 1 and Part 2 of your study will run online</w:t>
            </w:r>
            <w:r w:rsidRPr="0013756C">
              <w:rPr>
                <w:sz w:val="20"/>
              </w:rPr>
              <w:t>.</w:t>
            </w:r>
          </w:p>
          <w:p w14:paraId="28ECA0FF" w14:textId="49E07385" w:rsidR="00274C4E" w:rsidRDefault="007B5A7F" w:rsidP="00274C4E">
            <w:pPr>
              <w:spacing w:before="120"/>
              <w:rPr>
                <w:sz w:val="20"/>
              </w:rPr>
            </w:pPr>
            <w:r>
              <w:rPr>
                <w:sz w:val="20"/>
              </w:rPr>
              <w:fldChar w:fldCharType="begin">
                <w:ffData>
                  <w:name w:val="Check1"/>
                  <w:enabled/>
                  <w:calcOnExit w:val="0"/>
                  <w:checkBox>
                    <w:sizeAuto/>
                    <w:default w:val="0"/>
                  </w:checkBox>
                </w:ffData>
              </w:fldChar>
            </w:r>
            <w:bookmarkStart w:id="0" w:name="Check1"/>
            <w:r>
              <w:rPr>
                <w:sz w:val="20"/>
              </w:rPr>
              <w:instrText xml:space="preserve"> FORMCHECKBOX </w:instrText>
            </w:r>
            <w:r w:rsidR="001E1C28">
              <w:rPr>
                <w:sz w:val="20"/>
              </w:rPr>
            </w:r>
            <w:r w:rsidR="001E1C28">
              <w:rPr>
                <w:sz w:val="20"/>
              </w:rPr>
              <w:fldChar w:fldCharType="separate"/>
            </w:r>
            <w:r>
              <w:rPr>
                <w:sz w:val="20"/>
              </w:rPr>
              <w:fldChar w:fldCharType="end"/>
            </w:r>
            <w:bookmarkEnd w:id="0"/>
            <w:r w:rsidR="00274C4E" w:rsidRPr="0013756C">
              <w:rPr>
                <w:sz w:val="20"/>
              </w:rPr>
              <w:t xml:space="preserve">   Tick this box </w:t>
            </w:r>
            <w:r w:rsidR="00274C4E">
              <w:rPr>
                <w:sz w:val="20"/>
              </w:rPr>
              <w:t>if your study has Pre-Screening Criteria</w:t>
            </w:r>
          </w:p>
          <w:p w14:paraId="5C024621" w14:textId="78198F8F" w:rsidR="00B53484" w:rsidRDefault="00B53484" w:rsidP="00B53484">
            <w:pPr>
              <w:rPr>
                <w:sz w:val="20"/>
              </w:rPr>
            </w:pPr>
            <w:r>
              <w:rPr>
                <w:sz w:val="20"/>
              </w:rPr>
              <w:t>_______________________________________________</w:t>
            </w:r>
          </w:p>
          <w:p w14:paraId="0E7EF357" w14:textId="5249F067" w:rsidR="004F35CE" w:rsidRDefault="008C2B67" w:rsidP="00274C4E">
            <w:pPr>
              <w:spacing w:before="120"/>
              <w:rPr>
                <w:sz w:val="20"/>
              </w:rPr>
            </w:pPr>
            <w:r>
              <w:rPr>
                <w:sz w:val="20"/>
              </w:rPr>
              <w:t>P</w:t>
            </w:r>
            <w:r w:rsidR="007172BB">
              <w:rPr>
                <w:sz w:val="20"/>
              </w:rPr>
              <w:t>lease answer the following questions</w:t>
            </w:r>
            <w:r>
              <w:rPr>
                <w:sz w:val="20"/>
              </w:rPr>
              <w:t xml:space="preserve"> (if your project does not involve face-to-face data collection, please answer N/A to the Physical Distancing items)</w:t>
            </w:r>
            <w:r w:rsidR="003B359B">
              <w:rPr>
                <w:sz w:val="20"/>
              </w:rPr>
              <w:t>:</w:t>
            </w:r>
          </w:p>
          <w:p w14:paraId="03AEFED7" w14:textId="77777777" w:rsidR="004F35CE" w:rsidRPr="004F35CE" w:rsidRDefault="004F35CE" w:rsidP="004F35CE">
            <w:pPr>
              <w:rPr>
                <w:sz w:val="10"/>
                <w:szCs w:val="10"/>
              </w:rPr>
            </w:pPr>
          </w:p>
          <w:p w14:paraId="328CAC62" w14:textId="7FA85E89" w:rsidR="003B359B" w:rsidRPr="000F7CC7" w:rsidRDefault="003B359B" w:rsidP="003B359B">
            <w:pPr>
              <w:rPr>
                <w:sz w:val="20"/>
              </w:rPr>
            </w:pPr>
            <w:r>
              <w:rPr>
                <w:sz w:val="20"/>
              </w:rPr>
              <w:t xml:space="preserve">• </w:t>
            </w:r>
            <w:r w:rsidR="007172BB">
              <w:rPr>
                <w:sz w:val="20"/>
              </w:rPr>
              <w:t>My project will comply with the policy</w:t>
            </w:r>
            <w:r>
              <w:rPr>
                <w:sz w:val="20"/>
              </w:rPr>
              <w:t xml:space="preserve"> for </w:t>
            </w:r>
            <w:r>
              <w:rPr>
                <w:b/>
                <w:bCs/>
                <w:sz w:val="20"/>
              </w:rPr>
              <w:t>Human Testing (Physical Distancing</w:t>
            </w:r>
            <w:r w:rsidRPr="000F7CC7">
              <w:rPr>
                <w:b/>
                <w:bCs/>
                <w:sz w:val="20"/>
              </w:rPr>
              <w:t xml:space="preserve"> </w:t>
            </w:r>
            <w:proofErr w:type="gramStart"/>
            <w:r w:rsidRPr="000F7CC7">
              <w:rPr>
                <w:b/>
                <w:bCs/>
                <w:sz w:val="20"/>
              </w:rPr>
              <w:t xml:space="preserve">Possible) </w:t>
            </w:r>
            <w:r>
              <w:rPr>
                <w:b/>
                <w:bCs/>
                <w:sz w:val="20"/>
              </w:rPr>
              <w:t xml:space="preserve">  </w:t>
            </w:r>
            <w:proofErr w:type="gramEnd"/>
            <w:r>
              <w:rPr>
                <w:b/>
                <w:bCs/>
                <w:sz w:val="20"/>
              </w:rPr>
              <w:t xml:space="preserve">       </w:t>
            </w:r>
            <w:r w:rsidR="00362B09">
              <w:rPr>
                <w:b/>
                <w:sz w:val="20"/>
              </w:rPr>
              <w:fldChar w:fldCharType="begin">
                <w:ffData>
                  <w:name w:val="Check12"/>
                  <w:enabled/>
                  <w:calcOnExit w:val="0"/>
                  <w:checkBox>
                    <w:sizeAuto/>
                    <w:default w:val="0"/>
                  </w:checkBox>
                </w:ffData>
              </w:fldChar>
            </w:r>
            <w:bookmarkStart w:id="1" w:name="Check12"/>
            <w:r w:rsidR="00362B09">
              <w:rPr>
                <w:b/>
                <w:sz w:val="20"/>
              </w:rPr>
              <w:instrText xml:space="preserve"> FORMCHECKBOX </w:instrText>
            </w:r>
            <w:r w:rsidR="001E1C28">
              <w:rPr>
                <w:b/>
                <w:sz w:val="20"/>
              </w:rPr>
            </w:r>
            <w:r w:rsidR="001E1C28">
              <w:rPr>
                <w:b/>
                <w:sz w:val="20"/>
              </w:rPr>
              <w:fldChar w:fldCharType="separate"/>
            </w:r>
            <w:r w:rsidR="00362B09">
              <w:rPr>
                <w:b/>
                <w:sz w:val="20"/>
              </w:rPr>
              <w:fldChar w:fldCharType="end"/>
            </w:r>
            <w:bookmarkEnd w:id="1"/>
            <w:r w:rsidRPr="000F7CC7">
              <w:rPr>
                <w:b/>
                <w:sz w:val="20"/>
              </w:rPr>
              <w:t xml:space="preserve">YES   </w:t>
            </w:r>
            <w:r w:rsidR="001072C5">
              <w:rPr>
                <w:b/>
                <w:sz w:val="20"/>
              </w:rPr>
              <w:fldChar w:fldCharType="begin">
                <w:ffData>
                  <w:name w:val=""/>
                  <w:enabled/>
                  <w:calcOnExit w:val="0"/>
                  <w:checkBox>
                    <w:sizeAuto/>
                    <w:default w:val="1"/>
                  </w:checkBox>
                </w:ffData>
              </w:fldChar>
            </w:r>
            <w:r w:rsidR="001072C5">
              <w:rPr>
                <w:b/>
                <w:sz w:val="20"/>
              </w:rPr>
              <w:instrText xml:space="preserve"> FORMCHECKBOX </w:instrText>
            </w:r>
            <w:r w:rsidR="001E1C28">
              <w:rPr>
                <w:b/>
                <w:sz w:val="20"/>
              </w:rPr>
            </w:r>
            <w:r w:rsidR="001E1C28">
              <w:rPr>
                <w:b/>
                <w:sz w:val="20"/>
              </w:rPr>
              <w:fldChar w:fldCharType="separate"/>
            </w:r>
            <w:r w:rsidR="001072C5">
              <w:rPr>
                <w:b/>
                <w:sz w:val="20"/>
              </w:rPr>
              <w:fldChar w:fldCharType="end"/>
            </w:r>
            <w:r w:rsidRPr="000F7CC7">
              <w:rPr>
                <w:b/>
                <w:sz w:val="20"/>
              </w:rPr>
              <w:t>N/A</w:t>
            </w:r>
          </w:p>
          <w:p w14:paraId="1569A845" w14:textId="5F62D2CB" w:rsidR="007172BB" w:rsidRDefault="003B359B" w:rsidP="00274C4E">
            <w:pPr>
              <w:spacing w:before="120"/>
              <w:rPr>
                <w:b/>
                <w:sz w:val="20"/>
              </w:rPr>
            </w:pPr>
            <w:r>
              <w:rPr>
                <w:b/>
                <w:bCs/>
                <w:sz w:val="20"/>
              </w:rPr>
              <w:lastRenderedPageBreak/>
              <w:t xml:space="preserve">• </w:t>
            </w:r>
            <w:r>
              <w:rPr>
                <w:sz w:val="20"/>
              </w:rPr>
              <w:t xml:space="preserve">My project will comply with the policy for </w:t>
            </w:r>
            <w:r>
              <w:rPr>
                <w:b/>
                <w:bCs/>
                <w:sz w:val="20"/>
              </w:rPr>
              <w:t xml:space="preserve">Human Testing (Physical Distancing Not </w:t>
            </w:r>
            <w:proofErr w:type="gramStart"/>
            <w:r>
              <w:rPr>
                <w:b/>
                <w:bCs/>
                <w:sz w:val="20"/>
              </w:rPr>
              <w:t>Possible</w:t>
            </w:r>
            <w:r w:rsidR="00B53484">
              <w:rPr>
                <w:b/>
                <w:bCs/>
                <w:sz w:val="20"/>
              </w:rPr>
              <w:t>)</w:t>
            </w:r>
            <w:r>
              <w:rPr>
                <w:b/>
                <w:bCs/>
                <w:sz w:val="20"/>
              </w:rPr>
              <w:t xml:space="preserve">   </w:t>
            </w:r>
            <w:proofErr w:type="gramEnd"/>
            <w:r w:rsidR="00362B09">
              <w:rPr>
                <w:b/>
                <w:sz w:val="20"/>
              </w:rPr>
              <w:fldChar w:fldCharType="begin">
                <w:ffData>
                  <w:name w:val=""/>
                  <w:enabled/>
                  <w:calcOnExit w:val="0"/>
                  <w:checkBox>
                    <w:sizeAuto/>
                    <w:default w:val="1"/>
                  </w:checkBox>
                </w:ffData>
              </w:fldChar>
            </w:r>
            <w:r w:rsidR="00362B09">
              <w:rPr>
                <w:b/>
                <w:sz w:val="20"/>
              </w:rPr>
              <w:instrText xml:space="preserve"> FORMCHECKBOX </w:instrText>
            </w:r>
            <w:r w:rsidR="001E1C28">
              <w:rPr>
                <w:b/>
                <w:sz w:val="20"/>
              </w:rPr>
            </w:r>
            <w:r w:rsidR="001E1C28">
              <w:rPr>
                <w:b/>
                <w:sz w:val="20"/>
              </w:rPr>
              <w:fldChar w:fldCharType="separate"/>
            </w:r>
            <w:r w:rsidR="00362B09">
              <w:rPr>
                <w:b/>
                <w:sz w:val="20"/>
              </w:rPr>
              <w:fldChar w:fldCharType="end"/>
            </w:r>
            <w:r w:rsidRPr="000F7CC7">
              <w:rPr>
                <w:b/>
                <w:sz w:val="20"/>
              </w:rPr>
              <w:t xml:space="preserve">YES   </w:t>
            </w:r>
            <w:r w:rsidRPr="000F7CC7">
              <w:rPr>
                <w:b/>
                <w:sz w:val="20"/>
              </w:rPr>
              <w:fldChar w:fldCharType="begin">
                <w:ffData>
                  <w:name w:val="Check13"/>
                  <w:enabled/>
                  <w:calcOnExit w:val="0"/>
                  <w:checkBox>
                    <w:sizeAuto/>
                    <w:default w:val="0"/>
                  </w:checkBox>
                </w:ffData>
              </w:fldChar>
            </w:r>
            <w:r w:rsidRPr="000F7CC7">
              <w:rPr>
                <w:b/>
                <w:sz w:val="20"/>
              </w:rPr>
              <w:instrText xml:space="preserve"> FORMCHECKBOX </w:instrText>
            </w:r>
            <w:r w:rsidR="001E1C28">
              <w:rPr>
                <w:b/>
                <w:sz w:val="20"/>
              </w:rPr>
            </w:r>
            <w:r w:rsidR="001E1C28">
              <w:rPr>
                <w:b/>
                <w:sz w:val="20"/>
              </w:rPr>
              <w:fldChar w:fldCharType="separate"/>
            </w:r>
            <w:r w:rsidRPr="000F7CC7">
              <w:rPr>
                <w:b/>
                <w:sz w:val="20"/>
              </w:rPr>
              <w:fldChar w:fldCharType="end"/>
            </w:r>
            <w:r w:rsidRPr="000F7CC7">
              <w:rPr>
                <w:b/>
                <w:sz w:val="20"/>
              </w:rPr>
              <w:t>N/A</w:t>
            </w:r>
          </w:p>
          <w:p w14:paraId="79C66804" w14:textId="51B105EE" w:rsidR="007172BB" w:rsidRDefault="003B359B" w:rsidP="00274C4E">
            <w:pPr>
              <w:spacing w:before="120"/>
              <w:rPr>
                <w:b/>
                <w:bCs/>
                <w:sz w:val="20"/>
              </w:rPr>
            </w:pPr>
            <w:r>
              <w:rPr>
                <w:b/>
                <w:bCs/>
                <w:sz w:val="20"/>
              </w:rPr>
              <w:t xml:space="preserve">• </w:t>
            </w:r>
            <w:r>
              <w:rPr>
                <w:sz w:val="20"/>
              </w:rPr>
              <w:t xml:space="preserve">Participants will indicate their consent electronically (no written signature </w:t>
            </w:r>
            <w:proofErr w:type="gramStart"/>
            <w:r>
              <w:rPr>
                <w:sz w:val="20"/>
              </w:rPr>
              <w:t>required)</w:t>
            </w:r>
            <w:r w:rsidRPr="000F7CC7">
              <w:rPr>
                <w:b/>
                <w:sz w:val="20"/>
              </w:rPr>
              <w:t xml:space="preserve"> </w:t>
            </w:r>
            <w:r>
              <w:rPr>
                <w:b/>
                <w:sz w:val="20"/>
              </w:rPr>
              <w:t xml:space="preserve">  </w:t>
            </w:r>
            <w:proofErr w:type="gramEnd"/>
            <w:r>
              <w:rPr>
                <w:b/>
                <w:sz w:val="20"/>
              </w:rPr>
              <w:t xml:space="preserve">                     </w:t>
            </w:r>
            <w:r w:rsidR="002366EB">
              <w:rPr>
                <w:b/>
                <w:sz w:val="20"/>
              </w:rPr>
              <w:fldChar w:fldCharType="begin">
                <w:ffData>
                  <w:name w:val=""/>
                  <w:enabled/>
                  <w:calcOnExit w:val="0"/>
                  <w:checkBox>
                    <w:sizeAuto/>
                    <w:default w:val="1"/>
                  </w:checkBox>
                </w:ffData>
              </w:fldChar>
            </w:r>
            <w:r w:rsidR="002366EB">
              <w:rPr>
                <w:b/>
                <w:sz w:val="20"/>
              </w:rPr>
              <w:instrText xml:space="preserve"> FORMCHECKBOX </w:instrText>
            </w:r>
            <w:r w:rsidR="001E1C28">
              <w:rPr>
                <w:b/>
                <w:sz w:val="20"/>
              </w:rPr>
            </w:r>
            <w:r w:rsidR="001E1C28">
              <w:rPr>
                <w:b/>
                <w:sz w:val="20"/>
              </w:rPr>
              <w:fldChar w:fldCharType="separate"/>
            </w:r>
            <w:r w:rsidR="002366EB">
              <w:rPr>
                <w:b/>
                <w:sz w:val="20"/>
              </w:rPr>
              <w:fldChar w:fldCharType="end"/>
            </w:r>
            <w:r w:rsidRPr="000F7CC7">
              <w:rPr>
                <w:b/>
                <w:sz w:val="20"/>
              </w:rPr>
              <w:t xml:space="preserve">YES   </w:t>
            </w:r>
            <w:r w:rsidR="002366EB">
              <w:rPr>
                <w:b/>
                <w:sz w:val="20"/>
              </w:rPr>
              <w:fldChar w:fldCharType="begin">
                <w:ffData>
                  <w:name w:val="Check13"/>
                  <w:enabled/>
                  <w:calcOnExit w:val="0"/>
                  <w:checkBox>
                    <w:sizeAuto/>
                    <w:default w:val="0"/>
                  </w:checkBox>
                </w:ffData>
              </w:fldChar>
            </w:r>
            <w:bookmarkStart w:id="2" w:name="Check13"/>
            <w:r w:rsidR="002366EB">
              <w:rPr>
                <w:b/>
                <w:sz w:val="20"/>
              </w:rPr>
              <w:instrText xml:space="preserve"> FORMCHECKBOX </w:instrText>
            </w:r>
            <w:r w:rsidR="001E1C28">
              <w:rPr>
                <w:b/>
                <w:sz w:val="20"/>
              </w:rPr>
            </w:r>
            <w:r w:rsidR="001E1C28">
              <w:rPr>
                <w:b/>
                <w:sz w:val="20"/>
              </w:rPr>
              <w:fldChar w:fldCharType="separate"/>
            </w:r>
            <w:r w:rsidR="002366EB">
              <w:rPr>
                <w:b/>
                <w:sz w:val="20"/>
              </w:rPr>
              <w:fldChar w:fldCharType="end"/>
            </w:r>
            <w:bookmarkEnd w:id="2"/>
            <w:r>
              <w:rPr>
                <w:b/>
                <w:sz w:val="20"/>
              </w:rPr>
              <w:t>NO</w:t>
            </w:r>
          </w:p>
          <w:p w14:paraId="3C0C02B4" w14:textId="72B08AB6" w:rsidR="0008618B" w:rsidRPr="0008618B" w:rsidDel="00474746" w:rsidRDefault="0008618B" w:rsidP="00274C4E">
            <w:pPr>
              <w:spacing w:before="120"/>
              <w:rPr>
                <w:b/>
                <w:bCs/>
                <w:sz w:val="20"/>
              </w:rPr>
            </w:pPr>
          </w:p>
        </w:tc>
      </w:tr>
      <w:tr w:rsidR="0013756C" w:rsidRPr="00A50667" w14:paraId="7E58D3D6" w14:textId="77777777" w:rsidTr="007172BB">
        <w:trPr>
          <w:trHeight w:val="1701"/>
        </w:trPr>
        <w:tc>
          <w:tcPr>
            <w:tcW w:w="9781" w:type="dxa"/>
            <w:gridSpan w:val="3"/>
            <w:tcBorders>
              <w:top w:val="single" w:sz="4" w:space="0" w:color="auto"/>
              <w:left w:val="single" w:sz="4" w:space="0" w:color="auto"/>
              <w:bottom w:val="single" w:sz="4" w:space="0" w:color="auto"/>
              <w:right w:val="single" w:sz="4" w:space="0" w:color="auto"/>
            </w:tcBorders>
          </w:tcPr>
          <w:p w14:paraId="63FD5423" w14:textId="4406E33A" w:rsidR="0013756C" w:rsidRDefault="0013756C" w:rsidP="00274C4E">
            <w:pPr>
              <w:pStyle w:val="Heading1"/>
              <w:spacing w:before="120"/>
              <w:jc w:val="left"/>
              <w:rPr>
                <w:sz w:val="20"/>
              </w:rPr>
            </w:pPr>
            <w:r w:rsidRPr="0013756C">
              <w:rPr>
                <w:sz w:val="20"/>
                <w:lang w:val="en-AU"/>
              </w:rPr>
              <w:lastRenderedPageBreak/>
              <w:t>Brief description of study, indicating the overall purposes and what the participants will be asked to do:</w:t>
            </w:r>
            <w:r w:rsidRPr="0013756C">
              <w:rPr>
                <w:b w:val="0"/>
                <w:sz w:val="20"/>
                <w:lang w:val="en-AU"/>
              </w:rPr>
              <w:t xml:space="preserve"> [</w:t>
            </w:r>
            <w:r w:rsidRPr="0013756C">
              <w:rPr>
                <w:sz w:val="20"/>
                <w:lang w:val="en-AU"/>
              </w:rPr>
              <w:t>Required</w:t>
            </w:r>
            <w:r w:rsidRPr="0013756C">
              <w:rPr>
                <w:b w:val="0"/>
                <w:sz w:val="20"/>
                <w:lang w:val="en-AU"/>
              </w:rPr>
              <w:t xml:space="preserve">. Strictly no more than </w:t>
            </w:r>
            <w:r w:rsidRPr="0013756C">
              <w:rPr>
                <w:sz w:val="20"/>
                <w:lang w:val="en-AU"/>
              </w:rPr>
              <w:t>245 characters (including spaces and punctuation)</w:t>
            </w:r>
            <w:r w:rsidRPr="0013756C">
              <w:rPr>
                <w:b w:val="0"/>
                <w:sz w:val="20"/>
                <w:lang w:val="en-AU"/>
              </w:rPr>
              <w:t xml:space="preserve">. If your study is a two-part study you </w:t>
            </w:r>
            <w:r w:rsidRPr="0013756C">
              <w:rPr>
                <w:sz w:val="20"/>
                <w:lang w:val="en-AU"/>
              </w:rPr>
              <w:t xml:space="preserve">must </w:t>
            </w:r>
            <w:r w:rsidRPr="0013756C">
              <w:rPr>
                <w:b w:val="0"/>
                <w:sz w:val="20"/>
                <w:lang w:val="en-AU"/>
              </w:rPr>
              <w:t xml:space="preserve">include this fact in the 245 characters. Student participants will view this information before signing up for the study.] </w:t>
            </w:r>
            <w:r w:rsidRPr="0013756C">
              <w:rPr>
                <w:sz w:val="20"/>
              </w:rPr>
              <w:t>Your application will be returned to you and may encounter a two-week delay if your description exceeds the 245-character limit, as indicated below:</w:t>
            </w:r>
          </w:p>
          <w:p w14:paraId="574813BE" w14:textId="77777777" w:rsidR="00B53484" w:rsidRPr="00B53484" w:rsidRDefault="00B53484" w:rsidP="00B53484"/>
          <w:p w14:paraId="49AD385E" w14:textId="77777777" w:rsidR="00D54018" w:rsidRDefault="00D54018" w:rsidP="00D54018">
            <w:pPr>
              <w:rPr>
                <w:rFonts w:ascii="Calibri" w:hAnsi="Calibri" w:cs="Calibri"/>
                <w:lang w:val="en-AU"/>
              </w:rPr>
            </w:pPr>
            <w:r>
              <w:rPr>
                <w:rFonts w:ascii="Calibri" w:hAnsi="Calibri" w:cs="Calibri"/>
              </w:rPr>
              <w:t xml:space="preserve">This study investigates peoples’ information preferences. In a decision-making task, you will receive some mild electric shocks to the finger and complete some questionnaires. </w:t>
            </w:r>
          </w:p>
          <w:p w14:paraId="5768EBA6" w14:textId="77777777" w:rsidR="0013756C" w:rsidRPr="00BA6106" w:rsidRDefault="0013756C" w:rsidP="004D7D5E">
            <w:pPr>
              <w:rPr>
                <w:color w:val="C4BC96"/>
              </w:rPr>
            </w:pPr>
          </w:p>
          <w:p w14:paraId="6F2534B7" w14:textId="7851B12F" w:rsidR="0013756C" w:rsidRPr="0013756C" w:rsidRDefault="0013756C" w:rsidP="004D7D5E">
            <w:pPr>
              <w:spacing w:before="120" w:after="120"/>
              <w:rPr>
                <w:b/>
                <w:sz w:val="20"/>
                <w:lang w:val="en-AU"/>
              </w:rPr>
            </w:pPr>
            <w:r w:rsidRPr="0013756C">
              <w:rPr>
                <w:b/>
                <w:sz w:val="20"/>
                <w:lang w:val="en-AU"/>
              </w:rPr>
              <w:t xml:space="preserve">Character count (including spaces and punctuation) </w:t>
            </w:r>
            <w:r w:rsidR="00F27001" w:rsidRPr="00F27001">
              <w:rPr>
                <w:sz w:val="20"/>
                <w:lang w:val="en-AU"/>
              </w:rPr>
              <w:t>176</w:t>
            </w:r>
          </w:p>
          <w:p w14:paraId="622015C0" w14:textId="6C185E0C" w:rsidR="0013756C" w:rsidRDefault="00BB2DB3" w:rsidP="006D339E">
            <w:pPr>
              <w:spacing w:before="120" w:after="120"/>
              <w:rPr>
                <w:sz w:val="20"/>
              </w:rPr>
            </w:pPr>
            <w:r>
              <w:rPr>
                <w:sz w:val="20"/>
              </w:rPr>
              <w:fldChar w:fldCharType="begin">
                <w:ffData>
                  <w:name w:val=""/>
                  <w:enabled/>
                  <w:calcOnExit w:val="0"/>
                  <w:checkBox>
                    <w:sizeAuto/>
                    <w:default w:val="1"/>
                  </w:checkBox>
                </w:ffData>
              </w:fldChar>
            </w:r>
            <w:r>
              <w:rPr>
                <w:sz w:val="20"/>
              </w:rPr>
              <w:instrText xml:space="preserve"> FORMCHECKBOX </w:instrText>
            </w:r>
            <w:r w:rsidR="001E1C28">
              <w:rPr>
                <w:sz w:val="20"/>
              </w:rPr>
            </w:r>
            <w:r w:rsidR="001E1C28">
              <w:rPr>
                <w:sz w:val="20"/>
              </w:rPr>
              <w:fldChar w:fldCharType="separate"/>
            </w:r>
            <w:r>
              <w:rPr>
                <w:sz w:val="20"/>
              </w:rPr>
              <w:fldChar w:fldCharType="end"/>
            </w:r>
            <w:r w:rsidR="0013756C" w:rsidRPr="0013756C">
              <w:rPr>
                <w:sz w:val="20"/>
              </w:rPr>
              <w:t xml:space="preserve">   Tick this box to declare that your description contains 245 characters or fewer.</w:t>
            </w:r>
          </w:p>
          <w:p w14:paraId="01644287" w14:textId="1D7F64AA" w:rsidR="00630831" w:rsidRPr="0013756C" w:rsidRDefault="00BB2DB3" w:rsidP="006D339E">
            <w:pPr>
              <w:spacing w:after="120"/>
              <w:rPr>
                <w:sz w:val="20"/>
              </w:rPr>
            </w:pPr>
            <w:r>
              <w:rPr>
                <w:sz w:val="20"/>
              </w:rPr>
              <w:fldChar w:fldCharType="begin">
                <w:ffData>
                  <w:name w:val=""/>
                  <w:enabled/>
                  <w:calcOnExit w:val="0"/>
                  <w:checkBox>
                    <w:sizeAuto/>
                    <w:default w:val="1"/>
                  </w:checkBox>
                </w:ffData>
              </w:fldChar>
            </w:r>
            <w:r>
              <w:rPr>
                <w:sz w:val="20"/>
              </w:rPr>
              <w:instrText xml:space="preserve"> FORMCHECKBOX </w:instrText>
            </w:r>
            <w:r w:rsidR="001E1C28">
              <w:rPr>
                <w:sz w:val="20"/>
              </w:rPr>
            </w:r>
            <w:r w:rsidR="001E1C28">
              <w:rPr>
                <w:sz w:val="20"/>
              </w:rPr>
              <w:fldChar w:fldCharType="separate"/>
            </w:r>
            <w:r>
              <w:rPr>
                <w:sz w:val="20"/>
              </w:rPr>
              <w:fldChar w:fldCharType="end"/>
            </w:r>
            <w:r w:rsidR="00630831" w:rsidRPr="0013756C">
              <w:rPr>
                <w:sz w:val="20"/>
              </w:rPr>
              <w:t xml:space="preserve">   Tick this box to</w:t>
            </w:r>
            <w:r w:rsidR="00630831">
              <w:rPr>
                <w:sz w:val="20"/>
              </w:rPr>
              <w:t xml:space="preserve"> declare that the above is the HREAP-C</w:t>
            </w:r>
            <w:r w:rsidR="00A110AC">
              <w:rPr>
                <w:sz w:val="20"/>
              </w:rPr>
              <w:t xml:space="preserve"> or HREC approved</w:t>
            </w:r>
            <w:r w:rsidR="00630831">
              <w:rPr>
                <w:sz w:val="20"/>
              </w:rPr>
              <w:t xml:space="preserve"> wording and does not contain any variations. </w:t>
            </w:r>
          </w:p>
        </w:tc>
      </w:tr>
    </w:tbl>
    <w:p w14:paraId="30C3ABAF" w14:textId="77777777" w:rsidR="00FF6509" w:rsidRPr="00F60F74" w:rsidRDefault="00FF6509" w:rsidP="006D7699">
      <w:pPr>
        <w:widowControl w:val="0"/>
        <w:autoSpaceDE w:val="0"/>
        <w:autoSpaceDN w:val="0"/>
        <w:adjustRightInd w:val="0"/>
        <w:ind w:left="284" w:right="709"/>
        <w:rPr>
          <w:b/>
          <w:i/>
          <w:sz w:val="18"/>
          <w:szCs w:val="18"/>
          <w:lang w:eastAsia="en-US"/>
        </w:rPr>
      </w:pPr>
    </w:p>
    <w:p w14:paraId="5D9E3004" w14:textId="77777777" w:rsidR="00D25CCA" w:rsidRDefault="00D25CCA" w:rsidP="00FF6509">
      <w:pPr>
        <w:widowControl w:val="0"/>
        <w:autoSpaceDE w:val="0"/>
        <w:autoSpaceDN w:val="0"/>
        <w:adjustRightInd w:val="0"/>
        <w:ind w:right="-1080"/>
        <w:rPr>
          <w:sz w:val="18"/>
          <w:szCs w:val="18"/>
          <w:lang w:eastAsia="en-US"/>
        </w:rPr>
      </w:pPr>
    </w:p>
    <w:p w14:paraId="0BEB650D" w14:textId="30C7E3F0" w:rsidR="00A31D4F" w:rsidRDefault="00A31D4F" w:rsidP="00A53C3F">
      <w:pPr>
        <w:pStyle w:val="ListParagraph"/>
        <w:ind w:left="578" w:hanging="436"/>
        <w:rPr>
          <w:rFonts w:cstheme="minorHAnsi"/>
          <w:color w:val="000000" w:themeColor="text1"/>
          <w:szCs w:val="24"/>
          <w:shd w:val="clear" w:color="auto" w:fill="FFFFFF"/>
          <w:lang w:eastAsia="en-GB"/>
        </w:rPr>
      </w:pPr>
      <w:r>
        <w:rPr>
          <w:rFonts w:cstheme="minorHAnsi"/>
          <w:color w:val="000000" w:themeColor="text1"/>
          <w:szCs w:val="24"/>
          <w:shd w:val="clear" w:color="auto" w:fill="FFFFFF"/>
          <w:lang w:eastAsia="en-GB"/>
        </w:rPr>
        <w:t>Psychology 1 Mandatory Debriefing Questions</w:t>
      </w:r>
    </w:p>
    <w:p w14:paraId="7F803823" w14:textId="77777777" w:rsidR="00A31D4F" w:rsidRDefault="00A31D4F" w:rsidP="00A53C3F">
      <w:pPr>
        <w:pStyle w:val="ListParagraph"/>
        <w:ind w:left="142"/>
        <w:rPr>
          <w:rFonts w:cstheme="minorHAnsi"/>
          <w:color w:val="000000" w:themeColor="text1"/>
          <w:szCs w:val="24"/>
          <w:shd w:val="clear" w:color="auto" w:fill="FFFFFF"/>
          <w:lang w:eastAsia="en-GB"/>
        </w:rPr>
      </w:pPr>
    </w:p>
    <w:p w14:paraId="5142FA78" w14:textId="6C4771F3" w:rsidR="00A31D4F" w:rsidRPr="00881DDC" w:rsidRDefault="00A31D4F" w:rsidP="00A31D4F">
      <w:pPr>
        <w:pStyle w:val="ListParagraph"/>
        <w:ind w:left="578"/>
        <w:rPr>
          <w:rFonts w:cstheme="minorHAnsi"/>
          <w:color w:val="000000" w:themeColor="text1"/>
          <w:szCs w:val="24"/>
          <w:lang w:eastAsia="en-GB"/>
        </w:rPr>
      </w:pPr>
      <w:r w:rsidRPr="00881DDC">
        <w:rPr>
          <w:rFonts w:cstheme="minorHAnsi"/>
          <w:color w:val="000000" w:themeColor="text1"/>
          <w:szCs w:val="24"/>
          <w:shd w:val="clear" w:color="auto" w:fill="FFFFFF"/>
          <w:lang w:eastAsia="en-GB"/>
        </w:rPr>
        <w:t>1. What are the research questions?</w:t>
      </w:r>
      <w:r w:rsidRPr="00881DDC">
        <w:rPr>
          <w:rFonts w:cstheme="minorHAnsi"/>
          <w:color w:val="000000" w:themeColor="text1"/>
          <w:szCs w:val="24"/>
          <w:lang w:eastAsia="en-GB"/>
        </w:rPr>
        <w:br/>
      </w:r>
      <w:r w:rsidRPr="00881DDC">
        <w:rPr>
          <w:rFonts w:cstheme="minorHAnsi"/>
          <w:color w:val="000000" w:themeColor="text1"/>
          <w:szCs w:val="24"/>
          <w:shd w:val="clear" w:color="auto" w:fill="FFFFFF"/>
          <w:lang w:eastAsia="en-GB"/>
        </w:rPr>
        <w:t>2. How does this study extend previous research on this topic?</w:t>
      </w:r>
      <w:r w:rsidRPr="00881DDC">
        <w:rPr>
          <w:rFonts w:cstheme="minorHAnsi"/>
          <w:color w:val="000000" w:themeColor="text1"/>
          <w:szCs w:val="24"/>
          <w:lang w:eastAsia="en-GB"/>
        </w:rPr>
        <w:br/>
      </w:r>
      <w:r w:rsidRPr="00881DDC">
        <w:rPr>
          <w:rFonts w:cstheme="minorHAnsi"/>
          <w:color w:val="000000" w:themeColor="text1"/>
          <w:szCs w:val="24"/>
          <w:shd w:val="clear" w:color="auto" w:fill="FFFFFF"/>
          <w:lang w:eastAsia="en-GB"/>
        </w:rPr>
        <w:t>3. What are some potential real-world implications of this research?</w:t>
      </w:r>
      <w:r w:rsidRPr="00881DDC">
        <w:rPr>
          <w:rFonts w:cstheme="minorHAnsi"/>
          <w:color w:val="000000" w:themeColor="text1"/>
          <w:szCs w:val="24"/>
          <w:lang w:eastAsia="en-GB"/>
        </w:rPr>
        <w:br/>
      </w:r>
      <w:r w:rsidRPr="00881DDC">
        <w:rPr>
          <w:rFonts w:cstheme="minorHAnsi"/>
          <w:color w:val="000000" w:themeColor="text1"/>
          <w:szCs w:val="24"/>
          <w:shd w:val="clear" w:color="auto" w:fill="FFFFFF"/>
          <w:lang w:eastAsia="en-GB"/>
        </w:rPr>
        <w:t xml:space="preserve">4. </w:t>
      </w:r>
      <w:r>
        <w:rPr>
          <w:rFonts w:cstheme="minorHAnsi"/>
          <w:color w:val="000000" w:themeColor="text1"/>
          <w:szCs w:val="24"/>
          <w:shd w:val="clear" w:color="auto" w:fill="FFFFFF"/>
          <w:lang w:eastAsia="en-GB"/>
        </w:rPr>
        <w:t>Briefly d</w:t>
      </w:r>
      <w:r w:rsidRPr="00881DDC">
        <w:rPr>
          <w:rFonts w:cstheme="minorHAnsi"/>
          <w:color w:val="000000" w:themeColor="text1"/>
          <w:szCs w:val="24"/>
          <w:shd w:val="clear" w:color="auto" w:fill="FFFFFF"/>
          <w:lang w:eastAsia="en-GB"/>
        </w:rPr>
        <w:t>escribe a potential issue (e.g., ethical, practical) or limitation of the study (e.g.</w:t>
      </w:r>
      <w:r>
        <w:rPr>
          <w:rFonts w:cstheme="minorHAnsi"/>
          <w:color w:val="000000" w:themeColor="text1"/>
          <w:szCs w:val="24"/>
          <w:shd w:val="clear" w:color="auto" w:fill="FFFFFF"/>
          <w:lang w:eastAsia="en-GB"/>
        </w:rPr>
        <w:t>,</w:t>
      </w:r>
      <w:r w:rsidRPr="00881DDC">
        <w:rPr>
          <w:rFonts w:cstheme="minorHAnsi"/>
          <w:color w:val="000000" w:themeColor="text1"/>
          <w:szCs w:val="24"/>
          <w:shd w:val="clear" w:color="auto" w:fill="FFFFFF"/>
          <w:lang w:eastAsia="en-GB"/>
        </w:rPr>
        <w:t xml:space="preserve"> design, ecological validity).</w:t>
      </w:r>
      <w:r w:rsidRPr="00881DDC">
        <w:rPr>
          <w:rFonts w:cstheme="minorHAnsi"/>
          <w:color w:val="000000" w:themeColor="text1"/>
          <w:szCs w:val="24"/>
          <w:lang w:eastAsia="en-GB"/>
        </w:rPr>
        <w:br/>
      </w:r>
      <w:r w:rsidRPr="00881DDC">
        <w:rPr>
          <w:rFonts w:cstheme="minorHAnsi"/>
          <w:color w:val="000000" w:themeColor="text1"/>
          <w:szCs w:val="24"/>
          <w:shd w:val="clear" w:color="auto" w:fill="FFFFFF"/>
          <w:lang w:eastAsia="en-GB"/>
        </w:rPr>
        <w:t>5. Briefly describe the study methodology (e.g., design, dependent/ independent variables, materials).</w:t>
      </w:r>
      <w:r w:rsidRPr="00881DDC">
        <w:rPr>
          <w:rFonts w:cstheme="minorHAnsi"/>
          <w:color w:val="000000" w:themeColor="text1"/>
          <w:szCs w:val="24"/>
          <w:lang w:eastAsia="en-GB"/>
        </w:rPr>
        <w:br/>
      </w:r>
      <w:r w:rsidRPr="00881DDC">
        <w:rPr>
          <w:rFonts w:cstheme="minorHAnsi"/>
          <w:color w:val="000000" w:themeColor="text1"/>
          <w:szCs w:val="24"/>
          <w:shd w:val="clear" w:color="auto" w:fill="FFFFFF"/>
          <w:lang w:eastAsia="en-GB"/>
        </w:rPr>
        <w:t>6. Further reading (</w:t>
      </w:r>
      <w:r>
        <w:rPr>
          <w:rFonts w:cstheme="minorHAnsi"/>
          <w:color w:val="000000" w:themeColor="text1"/>
          <w:szCs w:val="24"/>
          <w:shd w:val="clear" w:color="auto" w:fill="FFFFFF"/>
          <w:lang w:eastAsia="en-GB"/>
        </w:rPr>
        <w:t>i.e.,</w:t>
      </w:r>
      <w:r w:rsidRPr="00881DDC">
        <w:rPr>
          <w:rFonts w:cstheme="minorHAnsi"/>
          <w:color w:val="000000" w:themeColor="text1"/>
          <w:szCs w:val="24"/>
          <w:shd w:val="clear" w:color="auto" w:fill="FFFFFF"/>
          <w:lang w:eastAsia="en-GB"/>
        </w:rPr>
        <w:t xml:space="preserve"> a reference to a reading/s related to the current study for curious students).</w:t>
      </w:r>
    </w:p>
    <w:p w14:paraId="118FA9AF" w14:textId="77777777" w:rsidR="00A31D4F" w:rsidRPr="00845DAE" w:rsidRDefault="00A31D4F" w:rsidP="00A31D4F">
      <w:pPr>
        <w:pStyle w:val="ListParagraph"/>
        <w:spacing w:after="240"/>
        <w:ind w:left="709"/>
        <w:contextualSpacing w:val="0"/>
        <w:jc w:val="both"/>
        <w:rPr>
          <w:color w:val="4F81BD" w:themeColor="accent1"/>
        </w:rPr>
      </w:pPr>
    </w:p>
    <w:tbl>
      <w:tblPr>
        <w:tblStyle w:val="TableGrid"/>
        <w:tblW w:w="0" w:type="auto"/>
        <w:tblInd w:w="-142" w:type="dxa"/>
        <w:tblLook w:val="04A0" w:firstRow="1" w:lastRow="0" w:firstColumn="1" w:lastColumn="0" w:noHBand="0" w:noVBand="1"/>
      </w:tblPr>
      <w:tblGrid>
        <w:gridCol w:w="10563"/>
      </w:tblGrid>
      <w:tr w:rsidR="00A31D4F" w14:paraId="314D5EBF" w14:textId="77777777" w:rsidTr="00CB30E9">
        <w:tc>
          <w:tcPr>
            <w:tcW w:w="10563" w:type="dxa"/>
          </w:tcPr>
          <w:p w14:paraId="4F6D5B1E" w14:textId="770328DA" w:rsidR="00A31D4F" w:rsidRDefault="001E1C28" w:rsidP="001C5A0B">
            <w:pPr>
              <w:spacing w:after="120"/>
              <w:rPr>
                <w:rFonts w:ascii="Times New Roman" w:hAnsi="Times New Roman" w:cs="Times New Roman"/>
              </w:rPr>
            </w:pPr>
            <w:sdt>
              <w:sdtPr>
                <w:id w:val="-1270091016"/>
                <w:text w:multiLine="1"/>
              </w:sdtPr>
              <w:sdtEndPr/>
              <w:sdtContent>
                <w:r w:rsidR="001C5A0B" w:rsidRPr="001C5A0B">
                  <w:t>1.</w:t>
                </w:r>
                <w:r w:rsidR="001C5A0B" w:rsidRPr="001C5A0B">
                  <w:tab/>
                  <w:t>What are the research questions?</w:t>
                </w:r>
                <w:r w:rsidR="001C5A0B">
                  <w:br/>
                </w:r>
                <w:r w:rsidR="001C5A0B">
                  <w:br/>
                </w:r>
                <w:r w:rsidR="001C5A0B" w:rsidRPr="001C5A0B">
                  <w:t xml:space="preserve">Many theories of information seeking argue that humans </w:t>
                </w:r>
                <w:proofErr w:type="spellStart"/>
                <w:r w:rsidR="001C5A0B" w:rsidRPr="001C5A0B">
                  <w:t>savour</w:t>
                </w:r>
                <w:proofErr w:type="spellEnd"/>
                <w:r w:rsidR="001C5A0B" w:rsidRPr="001C5A0B">
                  <w:t xml:space="preserve"> information about upcoming positive events (e.g., a holiday) and dread information about potentially negative events (e.g., whether you carry the Huntington’s gene). This experiment investigates what factors drive human information seeking and avoidance within a controlled laboratory environment. Specifically, whether humans show preferences for receiving advanced information about upcoming negative outcomes (e.g., receiving an electric shock).</w:t>
                </w:r>
                <w:r w:rsidR="001C5A0B">
                  <w:br/>
                </w:r>
                <w:r w:rsidR="001C5A0B">
                  <w:br/>
                </w:r>
                <w:r w:rsidR="001C5A0B" w:rsidRPr="001C5A0B">
                  <w:t>2. How does this study extend previous research on this topic?</w:t>
                </w:r>
                <w:r w:rsidR="001C5A0B">
                  <w:br/>
                </w:r>
                <w:r w:rsidR="001C5A0B">
                  <w:br/>
                </w:r>
                <w:r w:rsidR="001C5A0B" w:rsidRPr="001C5A0B">
                  <w:t>Information avoidance has yet to be produced reliably under laboratory conditions even when outcomes are aversive (e.g., microphone feedback, mutilation images or high likelihoods of losing money). In these instances, people are either indifferent or prefer early information about the event which goes against the hypothesis that individuals want to avoid information about negative events. This experiment further investigates whether this effect depends on a visceral aversive event (shock) and if this is related to a desire to reduce anxious feelings (measured by SCR).</w:t>
                </w:r>
                <w:r w:rsidR="001C5A0B">
                  <w:br/>
                </w:r>
                <w:r w:rsidR="001C5A0B">
                  <w:br/>
                </w:r>
                <w:r w:rsidR="001C5A0B" w:rsidRPr="001C5A0B">
                  <w:t>3. What are some potential real-world implications of this research?</w:t>
                </w:r>
                <w:r w:rsidR="001C5A0B">
                  <w:br/>
                </w:r>
                <w:r w:rsidR="001C5A0B">
                  <w:br/>
                </w:r>
                <w:r w:rsidR="001C5A0B" w:rsidRPr="001C5A0B">
                  <w:t xml:space="preserve">Selective exposure/avoidance of information can skew perceptions of reality and influence future decisions. The ability to reliably produce and study information avoidance in laboratory settings will allow for intervention studies in controlled settings (e.g., how do we encourage people to embrace health </w:t>
                </w:r>
                <w:r w:rsidR="001C5A0B" w:rsidRPr="001C5A0B">
                  <w:lastRenderedPageBreak/>
                  <w:t>information even if it may be negative?)</w:t>
                </w:r>
                <w:r w:rsidR="001C5A0B">
                  <w:br/>
                </w:r>
                <w:r w:rsidR="001C5A0B">
                  <w:br/>
                </w:r>
                <w:r w:rsidR="001C5A0B" w:rsidRPr="001C5A0B">
                  <w:t>4. Briefly describe a potential issue (e.g., ethical, practical) or limitation of the study (e.g., design, ecological validity).</w:t>
                </w:r>
                <w:r w:rsidR="001C5A0B">
                  <w:br/>
                </w:r>
                <w:r w:rsidR="001C5A0B">
                  <w:br/>
                </w:r>
                <w:r w:rsidR="001C5A0B" w:rsidRPr="001C5A0B">
                  <w:t xml:space="preserve">One limitation of using skin conductance is that responses habituate over extended trials i.e., the SCR response is attenuated. </w:t>
                </w:r>
                <w:r w:rsidR="001C5A0B">
                  <w:br/>
                </w:r>
                <w:r w:rsidR="001C5A0B">
                  <w:br/>
                </w:r>
                <w:r w:rsidR="001C5A0B" w:rsidRPr="001C5A0B">
                  <w:t>5. Briefly describe the study methodology (e.g., design, dependent/ independent variables, materials).</w:t>
                </w:r>
                <w:r w:rsidR="001C5A0B">
                  <w:br/>
                </w:r>
                <w:r w:rsidR="001C5A0B">
                  <w:br/>
                </w:r>
                <w:r w:rsidR="001C5A0B" w:rsidRPr="001C5A0B">
                  <w:t xml:space="preserve">The study utilized a within-subjects design. The independent variable was the probability of receiving a shock (50%). A probability level of 50% is selected since the outcome is most uncertain at this level and should therefore elicit the most anxiety. The dependent variables were 1) if participants wanted to find out or keep the outcome secret and 2) skin conductance response during the delay between the choice and receiving the outcome. </w:t>
                </w:r>
                <w:r w:rsidR="001C5A0B">
                  <w:br/>
                </w:r>
                <w:r w:rsidR="001C5A0B">
                  <w:br/>
                </w:r>
                <w:r w:rsidR="001C5A0B" w:rsidRPr="001C5A0B">
                  <w:t>6. Further reading (i.e., a reference to a reading/s related to the current study for curious students).</w:t>
                </w:r>
                <w:r w:rsidR="001C5A0B">
                  <w:br/>
                </w:r>
                <w:r w:rsidR="001C5A0B">
                  <w:br/>
                </w:r>
                <w:proofErr w:type="spellStart"/>
                <w:r w:rsidR="001C5A0B" w:rsidRPr="001C5A0B">
                  <w:t>Gigerenzer</w:t>
                </w:r>
                <w:proofErr w:type="spellEnd"/>
                <w:r w:rsidR="001C5A0B" w:rsidRPr="001C5A0B">
                  <w:t>, G., &amp; Garcia-</w:t>
                </w:r>
                <w:proofErr w:type="spellStart"/>
                <w:r w:rsidR="001C5A0B" w:rsidRPr="001C5A0B">
                  <w:t>Retamero</w:t>
                </w:r>
                <w:proofErr w:type="spellEnd"/>
                <w:r w:rsidR="001C5A0B" w:rsidRPr="001C5A0B">
                  <w:t>, R. (2017). Cassandra’s regret: The psychology of not wanting to know. Psychological Review, 124(2), 179–196. https://doi-org.wwwproxy1.library.unsw.edu.au/10.1037/rev0000055</w:t>
                </w:r>
                <w:r w:rsidR="001C5A0B">
                  <w:br/>
                </w:r>
                <w:r w:rsidR="001C5A0B">
                  <w:br/>
                </w:r>
                <w:r w:rsidR="001C5A0B">
                  <w:br/>
                </w:r>
              </w:sdtContent>
            </w:sdt>
          </w:p>
        </w:tc>
      </w:tr>
    </w:tbl>
    <w:p w14:paraId="0FF5065F" w14:textId="77777777" w:rsidR="00A31D4F" w:rsidRDefault="00A31D4F">
      <w:pPr>
        <w:pStyle w:val="Header"/>
        <w:tabs>
          <w:tab w:val="clear" w:pos="4320"/>
          <w:tab w:val="clear" w:pos="8640"/>
        </w:tabs>
        <w:rPr>
          <w:szCs w:val="24"/>
        </w:rPr>
      </w:pPr>
    </w:p>
    <w:p w14:paraId="5D8C9ED1" w14:textId="77777777" w:rsidR="00A31D4F" w:rsidRDefault="00A31D4F">
      <w:pPr>
        <w:pStyle w:val="Header"/>
        <w:tabs>
          <w:tab w:val="clear" w:pos="4320"/>
          <w:tab w:val="clear" w:pos="8640"/>
        </w:tabs>
        <w:rPr>
          <w:szCs w:val="24"/>
        </w:rPr>
      </w:pPr>
    </w:p>
    <w:p w14:paraId="18A4E252" w14:textId="460233DE" w:rsidR="00FF6509" w:rsidRPr="0013756C" w:rsidRDefault="0008618B">
      <w:pPr>
        <w:pStyle w:val="Header"/>
        <w:tabs>
          <w:tab w:val="clear" w:pos="4320"/>
          <w:tab w:val="clear" w:pos="8640"/>
        </w:tabs>
        <w:rPr>
          <w:szCs w:val="24"/>
        </w:rPr>
      </w:pPr>
      <w:r>
        <w:rPr>
          <w:szCs w:val="24"/>
        </w:rPr>
        <w:t>Approved</w:t>
      </w:r>
      <w:r w:rsidR="00240DA4" w:rsidRPr="0013756C">
        <w:rPr>
          <w:szCs w:val="24"/>
        </w:rPr>
        <w:t xml:space="preserve"> HREAP Conveno</w:t>
      </w:r>
      <w:r w:rsidR="00FF6509" w:rsidRPr="0013756C">
        <w:rPr>
          <w:szCs w:val="24"/>
        </w:rPr>
        <w:t>r ____</w:t>
      </w:r>
      <w:r w:rsidR="00E97C5B" w:rsidRPr="0013756C">
        <w:rPr>
          <w:szCs w:val="24"/>
        </w:rPr>
        <w:t>__________________</w:t>
      </w:r>
      <w:r w:rsidR="00B53484">
        <w:rPr>
          <w:szCs w:val="24"/>
        </w:rPr>
        <w:t>_____</w:t>
      </w:r>
      <w:r w:rsidR="00FF6509" w:rsidRPr="0013756C">
        <w:rPr>
          <w:szCs w:val="24"/>
        </w:rPr>
        <w:t xml:space="preserve">Date: _________________                </w:t>
      </w:r>
    </w:p>
    <w:p w14:paraId="088B279A" w14:textId="77777777" w:rsidR="006D7699" w:rsidRPr="0013756C" w:rsidRDefault="006D7699">
      <w:pPr>
        <w:pStyle w:val="Header"/>
        <w:tabs>
          <w:tab w:val="clear" w:pos="4320"/>
          <w:tab w:val="clear" w:pos="8640"/>
        </w:tabs>
        <w:rPr>
          <w:szCs w:val="24"/>
        </w:rPr>
      </w:pPr>
    </w:p>
    <w:p w14:paraId="5D7B012E" w14:textId="5D21754F" w:rsidR="005E6207" w:rsidRDefault="00FF6509" w:rsidP="00274C4E">
      <w:pPr>
        <w:pStyle w:val="Header"/>
        <w:tabs>
          <w:tab w:val="clear" w:pos="4320"/>
          <w:tab w:val="clear" w:pos="8640"/>
        </w:tabs>
        <w:rPr>
          <w:szCs w:val="24"/>
        </w:rPr>
      </w:pPr>
      <w:r w:rsidRPr="0013756C">
        <w:rPr>
          <w:szCs w:val="24"/>
        </w:rPr>
        <w:t>Approved Head of School ____</w:t>
      </w:r>
      <w:r w:rsidR="00E97C5B" w:rsidRPr="0013756C">
        <w:rPr>
          <w:szCs w:val="24"/>
        </w:rPr>
        <w:t>___________________</w:t>
      </w:r>
      <w:r w:rsidR="00B53484">
        <w:rPr>
          <w:szCs w:val="24"/>
        </w:rPr>
        <w:t>______</w:t>
      </w:r>
      <w:r w:rsidRPr="0013756C">
        <w:rPr>
          <w:szCs w:val="24"/>
        </w:rPr>
        <w:t>Date: ____________</w:t>
      </w:r>
      <w:r w:rsidR="00E97C5B" w:rsidRPr="0013756C">
        <w:rPr>
          <w:szCs w:val="24"/>
        </w:rPr>
        <w:t>_____</w:t>
      </w:r>
    </w:p>
    <w:p w14:paraId="56357DA1" w14:textId="52E22084" w:rsidR="00E97C5B" w:rsidRDefault="00E97C5B" w:rsidP="005E6207">
      <w:pPr>
        <w:rPr>
          <w:szCs w:val="24"/>
        </w:rPr>
      </w:pPr>
    </w:p>
    <w:p w14:paraId="48065CD7" w14:textId="37248BBB" w:rsidR="005E6207" w:rsidRDefault="005E6207" w:rsidP="005E6207">
      <w:pPr>
        <w:rPr>
          <w:szCs w:val="24"/>
        </w:rPr>
      </w:pPr>
    </w:p>
    <w:p w14:paraId="56F3F58B" w14:textId="16DDA543" w:rsidR="00B85687" w:rsidRPr="001E1C28" w:rsidRDefault="00B85687" w:rsidP="005E6207">
      <w:pPr>
        <w:rPr>
          <w:b/>
          <w:szCs w:val="24"/>
        </w:rPr>
      </w:pPr>
      <w:bookmarkStart w:id="3" w:name="_GoBack"/>
      <w:bookmarkEnd w:id="3"/>
    </w:p>
    <w:sectPr w:rsidR="00B85687" w:rsidRPr="001E1C28" w:rsidSect="006D7699">
      <w:headerReference w:type="even" r:id="rId10"/>
      <w:headerReference w:type="default" r:id="rId11"/>
      <w:pgSz w:w="11907" w:h="16840"/>
      <w:pgMar w:top="709" w:right="708" w:bottom="851" w:left="709" w:header="720" w:footer="720" w:gutter="0"/>
      <w:cols w:space="720"/>
      <w:docGrid w:linePitch="78"/>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F261BC" w16cex:dateUtc="2021-03-09T10:06:00Z"/>
  <w16cex:commentExtensible w16cex:durableId="1FAA273C" w16cex:dateUtc="2021-03-10T01:29:10.96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45461" w14:textId="77777777" w:rsidR="00CB032B" w:rsidRDefault="00CB032B">
      <w:r>
        <w:separator/>
      </w:r>
    </w:p>
  </w:endnote>
  <w:endnote w:type="continuationSeparator" w:id="0">
    <w:p w14:paraId="0207E256" w14:textId="77777777" w:rsidR="00CB032B" w:rsidRDefault="00CB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New Roman">
    <w:altName w:val="Times New Roman"/>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30F4" w14:textId="77777777" w:rsidR="00CB032B" w:rsidRDefault="00CB032B">
      <w:r>
        <w:separator/>
      </w:r>
    </w:p>
  </w:footnote>
  <w:footnote w:type="continuationSeparator" w:id="0">
    <w:p w14:paraId="42904802" w14:textId="77777777" w:rsidR="00CB032B" w:rsidRDefault="00CB0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20CF0" w14:textId="77777777" w:rsidR="00FF6509" w:rsidRDefault="00FF65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17253C" w14:textId="77777777" w:rsidR="00FF6509" w:rsidRDefault="00FF650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30DBD" w14:textId="2D554045" w:rsidR="00FF6509" w:rsidRDefault="00FF65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3D06">
      <w:rPr>
        <w:rStyle w:val="PageNumber"/>
        <w:noProof/>
      </w:rPr>
      <w:t>1</w:t>
    </w:r>
    <w:r>
      <w:rPr>
        <w:rStyle w:val="PageNumber"/>
      </w:rPr>
      <w:fldChar w:fldCharType="end"/>
    </w:r>
  </w:p>
  <w:p w14:paraId="4492FFA6" w14:textId="458D5625" w:rsidR="00FF6509" w:rsidRDefault="00745EE5">
    <w:pPr>
      <w:pStyle w:val="Header"/>
      <w:ind w:right="360" w:firstLine="360"/>
    </w:pPr>
    <w:r>
      <w:t xml:space="preserve"> </w:t>
    </w:r>
    <w:r w:rsidR="006B4DB0">
      <w:t>V</w:t>
    </w:r>
    <w:r w:rsidR="00F7462E">
      <w:t>3</w:t>
    </w:r>
    <w:r w:rsidR="006B4DB0">
      <w:t xml:space="preserve"> </w:t>
    </w:r>
    <w:r w:rsidR="00F7462E">
      <w:t>24</w:t>
    </w:r>
    <w:r>
      <w:t xml:space="preserve"> </w:t>
    </w:r>
    <w:r w:rsidR="00F7462E">
      <w:t>June</w:t>
    </w:r>
    <w: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8B9"/>
    <w:multiLevelType w:val="hybridMultilevel"/>
    <w:tmpl w:val="EC9EF892"/>
    <w:lvl w:ilvl="0" w:tplc="DFF42F02">
      <w:start w:val="1"/>
      <w:numFmt w:val="bullet"/>
      <w:lvlText w:val=""/>
      <w:lvlJc w:val="left"/>
      <w:pPr>
        <w:tabs>
          <w:tab w:val="num" w:pos="720"/>
        </w:tabs>
        <w:ind w:left="720" w:hanging="360"/>
      </w:pPr>
      <w:rPr>
        <w:rFonts w:ascii="Symbol" w:hAnsi="Symbol" w:hint="default"/>
      </w:rPr>
    </w:lvl>
    <w:lvl w:ilvl="1" w:tplc="D3EA307A" w:tentative="1">
      <w:start w:val="1"/>
      <w:numFmt w:val="bullet"/>
      <w:lvlText w:val="o"/>
      <w:lvlJc w:val="left"/>
      <w:pPr>
        <w:tabs>
          <w:tab w:val="num" w:pos="1440"/>
        </w:tabs>
        <w:ind w:left="1440" w:hanging="360"/>
      </w:pPr>
      <w:rPr>
        <w:rFonts w:ascii="Courier New" w:hAnsi="Courier New" w:hint="default"/>
      </w:rPr>
    </w:lvl>
    <w:lvl w:ilvl="2" w:tplc="45809806">
      <w:start w:val="1"/>
      <w:numFmt w:val="bullet"/>
      <w:lvlText w:val=""/>
      <w:lvlJc w:val="left"/>
      <w:pPr>
        <w:tabs>
          <w:tab w:val="num" w:pos="2160"/>
        </w:tabs>
        <w:ind w:left="2160" w:hanging="360"/>
      </w:pPr>
      <w:rPr>
        <w:rFonts w:ascii="Wingdings" w:hAnsi="Wingdings" w:hint="default"/>
      </w:rPr>
    </w:lvl>
    <w:lvl w:ilvl="3" w:tplc="AC18866E" w:tentative="1">
      <w:start w:val="1"/>
      <w:numFmt w:val="bullet"/>
      <w:lvlText w:val=""/>
      <w:lvlJc w:val="left"/>
      <w:pPr>
        <w:tabs>
          <w:tab w:val="num" w:pos="2880"/>
        </w:tabs>
        <w:ind w:left="2880" w:hanging="360"/>
      </w:pPr>
      <w:rPr>
        <w:rFonts w:ascii="Symbol" w:hAnsi="Symbol" w:hint="default"/>
      </w:rPr>
    </w:lvl>
    <w:lvl w:ilvl="4" w:tplc="B3426F7C" w:tentative="1">
      <w:start w:val="1"/>
      <w:numFmt w:val="bullet"/>
      <w:lvlText w:val="o"/>
      <w:lvlJc w:val="left"/>
      <w:pPr>
        <w:tabs>
          <w:tab w:val="num" w:pos="3600"/>
        </w:tabs>
        <w:ind w:left="3600" w:hanging="360"/>
      </w:pPr>
      <w:rPr>
        <w:rFonts w:ascii="Courier New" w:hAnsi="Courier New" w:hint="default"/>
      </w:rPr>
    </w:lvl>
    <w:lvl w:ilvl="5" w:tplc="4294B0AA" w:tentative="1">
      <w:start w:val="1"/>
      <w:numFmt w:val="bullet"/>
      <w:lvlText w:val=""/>
      <w:lvlJc w:val="left"/>
      <w:pPr>
        <w:tabs>
          <w:tab w:val="num" w:pos="4320"/>
        </w:tabs>
        <w:ind w:left="4320" w:hanging="360"/>
      </w:pPr>
      <w:rPr>
        <w:rFonts w:ascii="Wingdings" w:hAnsi="Wingdings" w:hint="default"/>
      </w:rPr>
    </w:lvl>
    <w:lvl w:ilvl="6" w:tplc="E78437E2" w:tentative="1">
      <w:start w:val="1"/>
      <w:numFmt w:val="bullet"/>
      <w:lvlText w:val=""/>
      <w:lvlJc w:val="left"/>
      <w:pPr>
        <w:tabs>
          <w:tab w:val="num" w:pos="5040"/>
        </w:tabs>
        <w:ind w:left="5040" w:hanging="360"/>
      </w:pPr>
      <w:rPr>
        <w:rFonts w:ascii="Symbol" w:hAnsi="Symbol" w:hint="default"/>
      </w:rPr>
    </w:lvl>
    <w:lvl w:ilvl="7" w:tplc="233057BA" w:tentative="1">
      <w:start w:val="1"/>
      <w:numFmt w:val="bullet"/>
      <w:lvlText w:val="o"/>
      <w:lvlJc w:val="left"/>
      <w:pPr>
        <w:tabs>
          <w:tab w:val="num" w:pos="5760"/>
        </w:tabs>
        <w:ind w:left="5760" w:hanging="360"/>
      </w:pPr>
      <w:rPr>
        <w:rFonts w:ascii="Courier New" w:hAnsi="Courier New" w:hint="default"/>
      </w:rPr>
    </w:lvl>
    <w:lvl w:ilvl="8" w:tplc="0F0E01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D7198F"/>
    <w:multiLevelType w:val="hybridMultilevel"/>
    <w:tmpl w:val="A1D25FB2"/>
    <w:lvl w:ilvl="0" w:tplc="3438C6A0">
      <w:start w:val="20"/>
      <w:numFmt w:val="bullet"/>
      <w:lvlText w:val=""/>
      <w:lvlJc w:val="left"/>
      <w:pPr>
        <w:ind w:left="1077" w:hanging="360"/>
      </w:pPr>
      <w:rPr>
        <w:rFonts w:ascii="Symbol" w:eastAsiaTheme="minorEastAsia" w:hAnsi="Symbol" w:cs="Arial"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start w:val="1"/>
      <w:numFmt w:val="bullet"/>
      <w:lvlText w:val="o"/>
      <w:lvlJc w:val="left"/>
      <w:pPr>
        <w:ind w:left="3957" w:hanging="360"/>
      </w:pPr>
      <w:rPr>
        <w:rFonts w:ascii="Courier New" w:hAnsi="Courier New" w:cs="Courier New" w:hint="default"/>
      </w:rPr>
    </w:lvl>
    <w:lvl w:ilvl="5" w:tplc="08090005">
      <w:start w:val="1"/>
      <w:numFmt w:val="bullet"/>
      <w:lvlText w:val=""/>
      <w:lvlJc w:val="left"/>
      <w:pPr>
        <w:ind w:left="4677" w:hanging="360"/>
      </w:pPr>
      <w:rPr>
        <w:rFonts w:ascii="Wingdings" w:hAnsi="Wingdings" w:hint="default"/>
      </w:rPr>
    </w:lvl>
    <w:lvl w:ilvl="6" w:tplc="08090001">
      <w:start w:val="1"/>
      <w:numFmt w:val="bullet"/>
      <w:lvlText w:val=""/>
      <w:lvlJc w:val="left"/>
      <w:pPr>
        <w:ind w:left="5397" w:hanging="360"/>
      </w:pPr>
      <w:rPr>
        <w:rFonts w:ascii="Symbol" w:hAnsi="Symbol" w:hint="default"/>
      </w:rPr>
    </w:lvl>
    <w:lvl w:ilvl="7" w:tplc="08090003">
      <w:start w:val="1"/>
      <w:numFmt w:val="bullet"/>
      <w:lvlText w:val="o"/>
      <w:lvlJc w:val="left"/>
      <w:pPr>
        <w:ind w:left="6117" w:hanging="360"/>
      </w:pPr>
      <w:rPr>
        <w:rFonts w:ascii="Courier New" w:hAnsi="Courier New" w:cs="Courier New" w:hint="default"/>
      </w:rPr>
    </w:lvl>
    <w:lvl w:ilvl="8" w:tplc="08090005">
      <w:start w:val="1"/>
      <w:numFmt w:val="bullet"/>
      <w:lvlText w:val=""/>
      <w:lvlJc w:val="left"/>
      <w:pPr>
        <w:ind w:left="6837" w:hanging="360"/>
      </w:pPr>
      <w:rPr>
        <w:rFonts w:ascii="Wingdings" w:hAnsi="Wingdings" w:hint="default"/>
      </w:rPr>
    </w:lvl>
  </w:abstractNum>
  <w:abstractNum w:abstractNumId="2" w15:restartNumberingAfterBreak="0">
    <w:nsid w:val="31084774"/>
    <w:multiLevelType w:val="hybridMultilevel"/>
    <w:tmpl w:val="D83C2D12"/>
    <w:lvl w:ilvl="0" w:tplc="BD2A7286">
      <w:start w:val="1"/>
      <w:numFmt w:val="bullet"/>
      <w:lvlText w:val=""/>
      <w:lvlJc w:val="left"/>
      <w:pPr>
        <w:tabs>
          <w:tab w:val="num" w:pos="-1080"/>
        </w:tabs>
        <w:ind w:left="-1080" w:hanging="360"/>
      </w:pPr>
      <w:rPr>
        <w:rFonts w:ascii="Symbol" w:hAnsi="Symbol" w:hint="default"/>
      </w:rPr>
    </w:lvl>
    <w:lvl w:ilvl="1" w:tplc="1A72E840" w:tentative="1">
      <w:start w:val="1"/>
      <w:numFmt w:val="bullet"/>
      <w:lvlText w:val="o"/>
      <w:lvlJc w:val="left"/>
      <w:pPr>
        <w:tabs>
          <w:tab w:val="num" w:pos="-360"/>
        </w:tabs>
        <w:ind w:left="-360" w:hanging="360"/>
      </w:pPr>
      <w:rPr>
        <w:rFonts w:ascii="Courier New" w:hAnsi="Courier New" w:hint="default"/>
      </w:rPr>
    </w:lvl>
    <w:lvl w:ilvl="2" w:tplc="6D8851DC">
      <w:start w:val="1"/>
      <w:numFmt w:val="bullet"/>
      <w:lvlText w:val=""/>
      <w:lvlJc w:val="left"/>
      <w:pPr>
        <w:tabs>
          <w:tab w:val="num" w:pos="360"/>
        </w:tabs>
        <w:ind w:left="360" w:hanging="360"/>
      </w:pPr>
      <w:rPr>
        <w:rFonts w:ascii="Wingdings" w:hAnsi="Wingdings" w:hint="default"/>
      </w:rPr>
    </w:lvl>
    <w:lvl w:ilvl="3" w:tplc="F56CB748" w:tentative="1">
      <w:start w:val="1"/>
      <w:numFmt w:val="bullet"/>
      <w:lvlText w:val=""/>
      <w:lvlJc w:val="left"/>
      <w:pPr>
        <w:tabs>
          <w:tab w:val="num" w:pos="1080"/>
        </w:tabs>
        <w:ind w:left="1080" w:hanging="360"/>
      </w:pPr>
      <w:rPr>
        <w:rFonts w:ascii="Symbol" w:hAnsi="Symbol" w:hint="default"/>
      </w:rPr>
    </w:lvl>
    <w:lvl w:ilvl="4" w:tplc="FBC2D27A" w:tentative="1">
      <w:start w:val="1"/>
      <w:numFmt w:val="bullet"/>
      <w:lvlText w:val="o"/>
      <w:lvlJc w:val="left"/>
      <w:pPr>
        <w:tabs>
          <w:tab w:val="num" w:pos="1800"/>
        </w:tabs>
        <w:ind w:left="1800" w:hanging="360"/>
      </w:pPr>
      <w:rPr>
        <w:rFonts w:ascii="Courier New" w:hAnsi="Courier New" w:hint="default"/>
      </w:rPr>
    </w:lvl>
    <w:lvl w:ilvl="5" w:tplc="3398C72A" w:tentative="1">
      <w:start w:val="1"/>
      <w:numFmt w:val="bullet"/>
      <w:lvlText w:val=""/>
      <w:lvlJc w:val="left"/>
      <w:pPr>
        <w:tabs>
          <w:tab w:val="num" w:pos="2520"/>
        </w:tabs>
        <w:ind w:left="2520" w:hanging="360"/>
      </w:pPr>
      <w:rPr>
        <w:rFonts w:ascii="Wingdings" w:hAnsi="Wingdings" w:hint="default"/>
      </w:rPr>
    </w:lvl>
    <w:lvl w:ilvl="6" w:tplc="4B5A1952" w:tentative="1">
      <w:start w:val="1"/>
      <w:numFmt w:val="bullet"/>
      <w:lvlText w:val=""/>
      <w:lvlJc w:val="left"/>
      <w:pPr>
        <w:tabs>
          <w:tab w:val="num" w:pos="3240"/>
        </w:tabs>
        <w:ind w:left="3240" w:hanging="360"/>
      </w:pPr>
      <w:rPr>
        <w:rFonts w:ascii="Symbol" w:hAnsi="Symbol" w:hint="default"/>
      </w:rPr>
    </w:lvl>
    <w:lvl w:ilvl="7" w:tplc="A1EC4180" w:tentative="1">
      <w:start w:val="1"/>
      <w:numFmt w:val="bullet"/>
      <w:lvlText w:val="o"/>
      <w:lvlJc w:val="left"/>
      <w:pPr>
        <w:tabs>
          <w:tab w:val="num" w:pos="3960"/>
        </w:tabs>
        <w:ind w:left="3960" w:hanging="360"/>
      </w:pPr>
      <w:rPr>
        <w:rFonts w:ascii="Courier New" w:hAnsi="Courier New" w:hint="default"/>
      </w:rPr>
    </w:lvl>
    <w:lvl w:ilvl="8" w:tplc="3F948984"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36481847"/>
    <w:multiLevelType w:val="hybridMultilevel"/>
    <w:tmpl w:val="39CCB746"/>
    <w:lvl w:ilvl="0" w:tplc="0972B888">
      <w:start w:val="1"/>
      <w:numFmt w:val="bullet"/>
      <w:lvlText w:val=""/>
      <w:lvlJc w:val="left"/>
      <w:pPr>
        <w:tabs>
          <w:tab w:val="num" w:pos="360"/>
        </w:tabs>
        <w:ind w:left="360" w:hanging="360"/>
      </w:pPr>
      <w:rPr>
        <w:rFonts w:ascii="Symbol" w:hAnsi="Symbol" w:hint="default"/>
      </w:rPr>
    </w:lvl>
    <w:lvl w:ilvl="1" w:tplc="C94CF876" w:tentative="1">
      <w:start w:val="1"/>
      <w:numFmt w:val="bullet"/>
      <w:lvlText w:val="o"/>
      <w:lvlJc w:val="left"/>
      <w:pPr>
        <w:tabs>
          <w:tab w:val="num" w:pos="1080"/>
        </w:tabs>
        <w:ind w:left="1080" w:hanging="360"/>
      </w:pPr>
      <w:rPr>
        <w:rFonts w:ascii="Courier New" w:hAnsi="Courier New" w:hint="default"/>
      </w:rPr>
    </w:lvl>
    <w:lvl w:ilvl="2" w:tplc="482054EA" w:tentative="1">
      <w:start w:val="1"/>
      <w:numFmt w:val="bullet"/>
      <w:lvlText w:val=""/>
      <w:lvlJc w:val="left"/>
      <w:pPr>
        <w:tabs>
          <w:tab w:val="num" w:pos="1800"/>
        </w:tabs>
        <w:ind w:left="1800" w:hanging="360"/>
      </w:pPr>
      <w:rPr>
        <w:rFonts w:ascii="Wingdings" w:hAnsi="Wingdings" w:hint="default"/>
      </w:rPr>
    </w:lvl>
    <w:lvl w:ilvl="3" w:tplc="F69201C2" w:tentative="1">
      <w:start w:val="1"/>
      <w:numFmt w:val="bullet"/>
      <w:lvlText w:val=""/>
      <w:lvlJc w:val="left"/>
      <w:pPr>
        <w:tabs>
          <w:tab w:val="num" w:pos="2520"/>
        </w:tabs>
        <w:ind w:left="2520" w:hanging="360"/>
      </w:pPr>
      <w:rPr>
        <w:rFonts w:ascii="Symbol" w:hAnsi="Symbol" w:hint="default"/>
      </w:rPr>
    </w:lvl>
    <w:lvl w:ilvl="4" w:tplc="E7C041BE" w:tentative="1">
      <w:start w:val="1"/>
      <w:numFmt w:val="bullet"/>
      <w:lvlText w:val="o"/>
      <w:lvlJc w:val="left"/>
      <w:pPr>
        <w:tabs>
          <w:tab w:val="num" w:pos="3240"/>
        </w:tabs>
        <w:ind w:left="3240" w:hanging="360"/>
      </w:pPr>
      <w:rPr>
        <w:rFonts w:ascii="Courier New" w:hAnsi="Courier New" w:hint="default"/>
      </w:rPr>
    </w:lvl>
    <w:lvl w:ilvl="5" w:tplc="A36A9008" w:tentative="1">
      <w:start w:val="1"/>
      <w:numFmt w:val="bullet"/>
      <w:lvlText w:val=""/>
      <w:lvlJc w:val="left"/>
      <w:pPr>
        <w:tabs>
          <w:tab w:val="num" w:pos="3960"/>
        </w:tabs>
        <w:ind w:left="3960" w:hanging="360"/>
      </w:pPr>
      <w:rPr>
        <w:rFonts w:ascii="Wingdings" w:hAnsi="Wingdings" w:hint="default"/>
      </w:rPr>
    </w:lvl>
    <w:lvl w:ilvl="6" w:tplc="FB964D80" w:tentative="1">
      <w:start w:val="1"/>
      <w:numFmt w:val="bullet"/>
      <w:lvlText w:val=""/>
      <w:lvlJc w:val="left"/>
      <w:pPr>
        <w:tabs>
          <w:tab w:val="num" w:pos="4680"/>
        </w:tabs>
        <w:ind w:left="4680" w:hanging="360"/>
      </w:pPr>
      <w:rPr>
        <w:rFonts w:ascii="Symbol" w:hAnsi="Symbol" w:hint="default"/>
      </w:rPr>
    </w:lvl>
    <w:lvl w:ilvl="7" w:tplc="BA4C6CF4" w:tentative="1">
      <w:start w:val="1"/>
      <w:numFmt w:val="bullet"/>
      <w:lvlText w:val="o"/>
      <w:lvlJc w:val="left"/>
      <w:pPr>
        <w:tabs>
          <w:tab w:val="num" w:pos="5400"/>
        </w:tabs>
        <w:ind w:left="5400" w:hanging="360"/>
      </w:pPr>
      <w:rPr>
        <w:rFonts w:ascii="Courier New" w:hAnsi="Courier New" w:hint="default"/>
      </w:rPr>
    </w:lvl>
    <w:lvl w:ilvl="8" w:tplc="4C72112C"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AEF35BD"/>
    <w:multiLevelType w:val="singleLevel"/>
    <w:tmpl w:val="B022781C"/>
    <w:lvl w:ilvl="0">
      <w:start w:val="1"/>
      <w:numFmt w:val="upperLetter"/>
      <w:pStyle w:val="ALPHA"/>
      <w:lvlText w:val="%1."/>
      <w:lvlJc w:val="left"/>
      <w:pPr>
        <w:tabs>
          <w:tab w:val="num" w:pos="360"/>
        </w:tabs>
        <w:ind w:left="360" w:hanging="360"/>
      </w:pPr>
      <w:rPr>
        <w:rFonts w:hint="default"/>
      </w:rPr>
    </w:lvl>
  </w:abstractNum>
  <w:abstractNum w:abstractNumId="5" w15:restartNumberingAfterBreak="0">
    <w:nsid w:val="3C5C5739"/>
    <w:multiLevelType w:val="hybridMultilevel"/>
    <w:tmpl w:val="7B40CE9A"/>
    <w:lvl w:ilvl="0" w:tplc="9CB67ECA">
      <w:start w:val="1"/>
      <w:numFmt w:val="lowerLetter"/>
      <w:lvlText w:val="%1."/>
      <w:lvlJc w:val="left"/>
      <w:pPr>
        <w:tabs>
          <w:tab w:val="num" w:pos="720"/>
        </w:tabs>
        <w:ind w:left="720" w:hanging="360"/>
      </w:pPr>
      <w:rPr>
        <w:rFonts w:hint="default"/>
      </w:rPr>
    </w:lvl>
    <w:lvl w:ilvl="1" w:tplc="93A6E7AE" w:tentative="1">
      <w:start w:val="1"/>
      <w:numFmt w:val="lowerLetter"/>
      <w:lvlText w:val="%2."/>
      <w:lvlJc w:val="left"/>
      <w:pPr>
        <w:tabs>
          <w:tab w:val="num" w:pos="1440"/>
        </w:tabs>
        <w:ind w:left="1440" w:hanging="360"/>
      </w:pPr>
    </w:lvl>
    <w:lvl w:ilvl="2" w:tplc="A1F607E8" w:tentative="1">
      <w:start w:val="1"/>
      <w:numFmt w:val="lowerRoman"/>
      <w:lvlText w:val="%3."/>
      <w:lvlJc w:val="right"/>
      <w:pPr>
        <w:tabs>
          <w:tab w:val="num" w:pos="2160"/>
        </w:tabs>
        <w:ind w:left="2160" w:hanging="180"/>
      </w:pPr>
    </w:lvl>
    <w:lvl w:ilvl="3" w:tplc="C5362492" w:tentative="1">
      <w:start w:val="1"/>
      <w:numFmt w:val="decimal"/>
      <w:lvlText w:val="%4."/>
      <w:lvlJc w:val="left"/>
      <w:pPr>
        <w:tabs>
          <w:tab w:val="num" w:pos="2880"/>
        </w:tabs>
        <w:ind w:left="2880" w:hanging="360"/>
      </w:pPr>
    </w:lvl>
    <w:lvl w:ilvl="4" w:tplc="7A84AC58" w:tentative="1">
      <w:start w:val="1"/>
      <w:numFmt w:val="lowerLetter"/>
      <w:lvlText w:val="%5."/>
      <w:lvlJc w:val="left"/>
      <w:pPr>
        <w:tabs>
          <w:tab w:val="num" w:pos="3600"/>
        </w:tabs>
        <w:ind w:left="3600" w:hanging="360"/>
      </w:pPr>
    </w:lvl>
    <w:lvl w:ilvl="5" w:tplc="58ECD90C" w:tentative="1">
      <w:start w:val="1"/>
      <w:numFmt w:val="lowerRoman"/>
      <w:lvlText w:val="%6."/>
      <w:lvlJc w:val="right"/>
      <w:pPr>
        <w:tabs>
          <w:tab w:val="num" w:pos="4320"/>
        </w:tabs>
        <w:ind w:left="4320" w:hanging="180"/>
      </w:pPr>
    </w:lvl>
    <w:lvl w:ilvl="6" w:tplc="324E3B36" w:tentative="1">
      <w:start w:val="1"/>
      <w:numFmt w:val="decimal"/>
      <w:lvlText w:val="%7."/>
      <w:lvlJc w:val="left"/>
      <w:pPr>
        <w:tabs>
          <w:tab w:val="num" w:pos="5040"/>
        </w:tabs>
        <w:ind w:left="5040" w:hanging="360"/>
      </w:pPr>
    </w:lvl>
    <w:lvl w:ilvl="7" w:tplc="DB8E9A34" w:tentative="1">
      <w:start w:val="1"/>
      <w:numFmt w:val="lowerLetter"/>
      <w:lvlText w:val="%8."/>
      <w:lvlJc w:val="left"/>
      <w:pPr>
        <w:tabs>
          <w:tab w:val="num" w:pos="5760"/>
        </w:tabs>
        <w:ind w:left="5760" w:hanging="360"/>
      </w:pPr>
    </w:lvl>
    <w:lvl w:ilvl="8" w:tplc="56C8C7FA" w:tentative="1">
      <w:start w:val="1"/>
      <w:numFmt w:val="lowerRoman"/>
      <w:lvlText w:val="%9."/>
      <w:lvlJc w:val="right"/>
      <w:pPr>
        <w:tabs>
          <w:tab w:val="num" w:pos="6480"/>
        </w:tabs>
        <w:ind w:left="6480" w:hanging="180"/>
      </w:pPr>
    </w:lvl>
  </w:abstractNum>
  <w:abstractNum w:abstractNumId="6" w15:restartNumberingAfterBreak="0">
    <w:nsid w:val="418B2AA2"/>
    <w:multiLevelType w:val="hybridMultilevel"/>
    <w:tmpl w:val="6262BB14"/>
    <w:lvl w:ilvl="0" w:tplc="A5122922">
      <w:start w:val="1"/>
      <w:numFmt w:val="bullet"/>
      <w:lvlText w:val=""/>
      <w:lvlJc w:val="left"/>
      <w:pPr>
        <w:tabs>
          <w:tab w:val="num" w:pos="-1080"/>
        </w:tabs>
        <w:ind w:left="-1080" w:hanging="360"/>
      </w:pPr>
      <w:rPr>
        <w:rFonts w:ascii="Symbol" w:hAnsi="Symbol" w:hint="default"/>
      </w:rPr>
    </w:lvl>
    <w:lvl w:ilvl="1" w:tplc="54140634" w:tentative="1">
      <w:start w:val="1"/>
      <w:numFmt w:val="bullet"/>
      <w:lvlText w:val="o"/>
      <w:lvlJc w:val="left"/>
      <w:pPr>
        <w:tabs>
          <w:tab w:val="num" w:pos="-360"/>
        </w:tabs>
        <w:ind w:left="-360" w:hanging="360"/>
      </w:pPr>
      <w:rPr>
        <w:rFonts w:ascii="Courier New" w:hAnsi="Courier New" w:hint="default"/>
      </w:rPr>
    </w:lvl>
    <w:lvl w:ilvl="2" w:tplc="4BFC6C2C">
      <w:start w:val="1"/>
      <w:numFmt w:val="bullet"/>
      <w:lvlText w:val=""/>
      <w:lvlJc w:val="left"/>
      <w:pPr>
        <w:tabs>
          <w:tab w:val="num" w:pos="360"/>
        </w:tabs>
        <w:ind w:left="360" w:hanging="360"/>
      </w:pPr>
      <w:rPr>
        <w:rFonts w:ascii="Wingdings" w:hAnsi="Wingdings" w:hint="default"/>
      </w:rPr>
    </w:lvl>
    <w:lvl w:ilvl="3" w:tplc="6CAC9268" w:tentative="1">
      <w:start w:val="1"/>
      <w:numFmt w:val="bullet"/>
      <w:lvlText w:val=""/>
      <w:lvlJc w:val="left"/>
      <w:pPr>
        <w:tabs>
          <w:tab w:val="num" w:pos="1080"/>
        </w:tabs>
        <w:ind w:left="1080" w:hanging="360"/>
      </w:pPr>
      <w:rPr>
        <w:rFonts w:ascii="Symbol" w:hAnsi="Symbol" w:hint="default"/>
      </w:rPr>
    </w:lvl>
    <w:lvl w:ilvl="4" w:tplc="0666C096" w:tentative="1">
      <w:start w:val="1"/>
      <w:numFmt w:val="bullet"/>
      <w:lvlText w:val="o"/>
      <w:lvlJc w:val="left"/>
      <w:pPr>
        <w:tabs>
          <w:tab w:val="num" w:pos="1800"/>
        </w:tabs>
        <w:ind w:left="1800" w:hanging="360"/>
      </w:pPr>
      <w:rPr>
        <w:rFonts w:ascii="Courier New" w:hAnsi="Courier New" w:hint="default"/>
      </w:rPr>
    </w:lvl>
    <w:lvl w:ilvl="5" w:tplc="B352C522" w:tentative="1">
      <w:start w:val="1"/>
      <w:numFmt w:val="bullet"/>
      <w:lvlText w:val=""/>
      <w:lvlJc w:val="left"/>
      <w:pPr>
        <w:tabs>
          <w:tab w:val="num" w:pos="2520"/>
        </w:tabs>
        <w:ind w:left="2520" w:hanging="360"/>
      </w:pPr>
      <w:rPr>
        <w:rFonts w:ascii="Wingdings" w:hAnsi="Wingdings" w:hint="default"/>
      </w:rPr>
    </w:lvl>
    <w:lvl w:ilvl="6" w:tplc="4ECEA2CC" w:tentative="1">
      <w:start w:val="1"/>
      <w:numFmt w:val="bullet"/>
      <w:lvlText w:val=""/>
      <w:lvlJc w:val="left"/>
      <w:pPr>
        <w:tabs>
          <w:tab w:val="num" w:pos="3240"/>
        </w:tabs>
        <w:ind w:left="3240" w:hanging="360"/>
      </w:pPr>
      <w:rPr>
        <w:rFonts w:ascii="Symbol" w:hAnsi="Symbol" w:hint="default"/>
      </w:rPr>
    </w:lvl>
    <w:lvl w:ilvl="7" w:tplc="14E61B30" w:tentative="1">
      <w:start w:val="1"/>
      <w:numFmt w:val="bullet"/>
      <w:lvlText w:val="o"/>
      <w:lvlJc w:val="left"/>
      <w:pPr>
        <w:tabs>
          <w:tab w:val="num" w:pos="3960"/>
        </w:tabs>
        <w:ind w:left="3960" w:hanging="360"/>
      </w:pPr>
      <w:rPr>
        <w:rFonts w:ascii="Courier New" w:hAnsi="Courier New" w:hint="default"/>
      </w:rPr>
    </w:lvl>
    <w:lvl w:ilvl="8" w:tplc="620E521E" w:tentative="1">
      <w:start w:val="1"/>
      <w:numFmt w:val="bullet"/>
      <w:lvlText w:val=""/>
      <w:lvlJc w:val="left"/>
      <w:pPr>
        <w:tabs>
          <w:tab w:val="num" w:pos="4680"/>
        </w:tabs>
        <w:ind w:left="4680" w:hanging="360"/>
      </w:pPr>
      <w:rPr>
        <w:rFonts w:ascii="Wingdings" w:hAnsi="Wingdings" w:hint="default"/>
      </w:rPr>
    </w:lvl>
  </w:abstractNum>
  <w:abstractNum w:abstractNumId="7" w15:restartNumberingAfterBreak="0">
    <w:nsid w:val="545219C3"/>
    <w:multiLevelType w:val="hybridMultilevel"/>
    <w:tmpl w:val="C9A8EA82"/>
    <w:lvl w:ilvl="0" w:tplc="E3BEB3AE">
      <w:start w:val="1"/>
      <w:numFmt w:val="lowerLetter"/>
      <w:lvlText w:val="(%1)"/>
      <w:lvlJc w:val="left"/>
      <w:pPr>
        <w:ind w:left="597" w:hanging="360"/>
      </w:pPr>
      <w:rPr>
        <w:rFonts w:hint="default"/>
        <w:b w:val="0"/>
      </w:rPr>
    </w:lvl>
    <w:lvl w:ilvl="1" w:tplc="08090019" w:tentative="1">
      <w:start w:val="1"/>
      <w:numFmt w:val="lowerLetter"/>
      <w:lvlText w:val="%2."/>
      <w:lvlJc w:val="left"/>
      <w:pPr>
        <w:ind w:left="1317" w:hanging="360"/>
      </w:pPr>
    </w:lvl>
    <w:lvl w:ilvl="2" w:tplc="0809001B" w:tentative="1">
      <w:start w:val="1"/>
      <w:numFmt w:val="lowerRoman"/>
      <w:lvlText w:val="%3."/>
      <w:lvlJc w:val="right"/>
      <w:pPr>
        <w:ind w:left="2037" w:hanging="180"/>
      </w:pPr>
    </w:lvl>
    <w:lvl w:ilvl="3" w:tplc="0809000F" w:tentative="1">
      <w:start w:val="1"/>
      <w:numFmt w:val="decimal"/>
      <w:lvlText w:val="%4."/>
      <w:lvlJc w:val="left"/>
      <w:pPr>
        <w:ind w:left="2757" w:hanging="360"/>
      </w:pPr>
    </w:lvl>
    <w:lvl w:ilvl="4" w:tplc="08090019" w:tentative="1">
      <w:start w:val="1"/>
      <w:numFmt w:val="lowerLetter"/>
      <w:lvlText w:val="%5."/>
      <w:lvlJc w:val="left"/>
      <w:pPr>
        <w:ind w:left="3477" w:hanging="360"/>
      </w:pPr>
    </w:lvl>
    <w:lvl w:ilvl="5" w:tplc="0809001B" w:tentative="1">
      <w:start w:val="1"/>
      <w:numFmt w:val="lowerRoman"/>
      <w:lvlText w:val="%6."/>
      <w:lvlJc w:val="right"/>
      <w:pPr>
        <w:ind w:left="4197" w:hanging="180"/>
      </w:pPr>
    </w:lvl>
    <w:lvl w:ilvl="6" w:tplc="0809000F" w:tentative="1">
      <w:start w:val="1"/>
      <w:numFmt w:val="decimal"/>
      <w:lvlText w:val="%7."/>
      <w:lvlJc w:val="left"/>
      <w:pPr>
        <w:ind w:left="4917" w:hanging="360"/>
      </w:pPr>
    </w:lvl>
    <w:lvl w:ilvl="7" w:tplc="08090019" w:tentative="1">
      <w:start w:val="1"/>
      <w:numFmt w:val="lowerLetter"/>
      <w:lvlText w:val="%8."/>
      <w:lvlJc w:val="left"/>
      <w:pPr>
        <w:ind w:left="5637" w:hanging="360"/>
      </w:pPr>
    </w:lvl>
    <w:lvl w:ilvl="8" w:tplc="0809001B" w:tentative="1">
      <w:start w:val="1"/>
      <w:numFmt w:val="lowerRoman"/>
      <w:lvlText w:val="%9."/>
      <w:lvlJc w:val="right"/>
      <w:pPr>
        <w:ind w:left="6357" w:hanging="180"/>
      </w:pPr>
    </w:lvl>
  </w:abstractNum>
  <w:abstractNum w:abstractNumId="8" w15:restartNumberingAfterBreak="0">
    <w:nsid w:val="56F36112"/>
    <w:multiLevelType w:val="hybridMultilevel"/>
    <w:tmpl w:val="6B541100"/>
    <w:lvl w:ilvl="0" w:tplc="E928603A">
      <w:start w:val="1"/>
      <w:numFmt w:val="bullet"/>
      <w:lvlText w:val=""/>
      <w:lvlJc w:val="left"/>
      <w:pPr>
        <w:tabs>
          <w:tab w:val="num" w:pos="360"/>
        </w:tabs>
        <w:ind w:left="360" w:hanging="360"/>
      </w:pPr>
      <w:rPr>
        <w:rFonts w:ascii="Symbol" w:hAnsi="Symbol" w:hint="default"/>
      </w:rPr>
    </w:lvl>
    <w:lvl w:ilvl="1" w:tplc="1CE26F2E" w:tentative="1">
      <w:start w:val="1"/>
      <w:numFmt w:val="bullet"/>
      <w:lvlText w:val="o"/>
      <w:lvlJc w:val="left"/>
      <w:pPr>
        <w:tabs>
          <w:tab w:val="num" w:pos="1080"/>
        </w:tabs>
        <w:ind w:left="1080" w:hanging="360"/>
      </w:pPr>
      <w:rPr>
        <w:rFonts w:ascii="Courier New" w:hAnsi="Courier New" w:hint="default"/>
      </w:rPr>
    </w:lvl>
    <w:lvl w:ilvl="2" w:tplc="C6E84DF0" w:tentative="1">
      <w:start w:val="1"/>
      <w:numFmt w:val="bullet"/>
      <w:lvlText w:val=""/>
      <w:lvlJc w:val="left"/>
      <w:pPr>
        <w:tabs>
          <w:tab w:val="num" w:pos="1800"/>
        </w:tabs>
        <w:ind w:left="1800" w:hanging="360"/>
      </w:pPr>
      <w:rPr>
        <w:rFonts w:ascii="Wingdings" w:hAnsi="Wingdings" w:hint="default"/>
      </w:rPr>
    </w:lvl>
    <w:lvl w:ilvl="3" w:tplc="3F6ECB76" w:tentative="1">
      <w:start w:val="1"/>
      <w:numFmt w:val="bullet"/>
      <w:lvlText w:val=""/>
      <w:lvlJc w:val="left"/>
      <w:pPr>
        <w:tabs>
          <w:tab w:val="num" w:pos="2520"/>
        </w:tabs>
        <w:ind w:left="2520" w:hanging="360"/>
      </w:pPr>
      <w:rPr>
        <w:rFonts w:ascii="Symbol" w:hAnsi="Symbol" w:hint="default"/>
      </w:rPr>
    </w:lvl>
    <w:lvl w:ilvl="4" w:tplc="FB208A9E" w:tentative="1">
      <w:start w:val="1"/>
      <w:numFmt w:val="bullet"/>
      <w:lvlText w:val="o"/>
      <w:lvlJc w:val="left"/>
      <w:pPr>
        <w:tabs>
          <w:tab w:val="num" w:pos="3240"/>
        </w:tabs>
        <w:ind w:left="3240" w:hanging="360"/>
      </w:pPr>
      <w:rPr>
        <w:rFonts w:ascii="Courier New" w:hAnsi="Courier New" w:hint="default"/>
      </w:rPr>
    </w:lvl>
    <w:lvl w:ilvl="5" w:tplc="5CB86C76" w:tentative="1">
      <w:start w:val="1"/>
      <w:numFmt w:val="bullet"/>
      <w:lvlText w:val=""/>
      <w:lvlJc w:val="left"/>
      <w:pPr>
        <w:tabs>
          <w:tab w:val="num" w:pos="3960"/>
        </w:tabs>
        <w:ind w:left="3960" w:hanging="360"/>
      </w:pPr>
      <w:rPr>
        <w:rFonts w:ascii="Wingdings" w:hAnsi="Wingdings" w:hint="default"/>
      </w:rPr>
    </w:lvl>
    <w:lvl w:ilvl="6" w:tplc="62586736" w:tentative="1">
      <w:start w:val="1"/>
      <w:numFmt w:val="bullet"/>
      <w:lvlText w:val=""/>
      <w:lvlJc w:val="left"/>
      <w:pPr>
        <w:tabs>
          <w:tab w:val="num" w:pos="4680"/>
        </w:tabs>
        <w:ind w:left="4680" w:hanging="360"/>
      </w:pPr>
      <w:rPr>
        <w:rFonts w:ascii="Symbol" w:hAnsi="Symbol" w:hint="default"/>
      </w:rPr>
    </w:lvl>
    <w:lvl w:ilvl="7" w:tplc="D876B7C4" w:tentative="1">
      <w:start w:val="1"/>
      <w:numFmt w:val="bullet"/>
      <w:lvlText w:val="o"/>
      <w:lvlJc w:val="left"/>
      <w:pPr>
        <w:tabs>
          <w:tab w:val="num" w:pos="5400"/>
        </w:tabs>
        <w:ind w:left="5400" w:hanging="360"/>
      </w:pPr>
      <w:rPr>
        <w:rFonts w:ascii="Courier New" w:hAnsi="Courier New" w:hint="default"/>
      </w:rPr>
    </w:lvl>
    <w:lvl w:ilvl="8" w:tplc="519C63C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9C657EE"/>
    <w:multiLevelType w:val="hybridMultilevel"/>
    <w:tmpl w:val="9AA4142A"/>
    <w:lvl w:ilvl="0" w:tplc="81A069A0">
      <w:start w:val="1"/>
      <w:numFmt w:val="decimal"/>
      <w:pStyle w:val="NUMBERERED"/>
      <w:lvlText w:val="%1."/>
      <w:lvlJc w:val="left"/>
      <w:pPr>
        <w:tabs>
          <w:tab w:val="num" w:pos="360"/>
        </w:tabs>
        <w:ind w:left="340" w:hanging="340"/>
      </w:pPr>
      <w:rPr>
        <w:rFonts w:hint="default"/>
      </w:rPr>
    </w:lvl>
    <w:lvl w:ilvl="1" w:tplc="991E791A" w:tentative="1">
      <w:start w:val="1"/>
      <w:numFmt w:val="lowerLetter"/>
      <w:lvlText w:val="%2."/>
      <w:lvlJc w:val="left"/>
      <w:pPr>
        <w:tabs>
          <w:tab w:val="num" w:pos="1440"/>
        </w:tabs>
        <w:ind w:left="1440" w:hanging="360"/>
      </w:pPr>
    </w:lvl>
    <w:lvl w:ilvl="2" w:tplc="42B6C958" w:tentative="1">
      <w:start w:val="1"/>
      <w:numFmt w:val="lowerRoman"/>
      <w:lvlText w:val="%3."/>
      <w:lvlJc w:val="right"/>
      <w:pPr>
        <w:tabs>
          <w:tab w:val="num" w:pos="2160"/>
        </w:tabs>
        <w:ind w:left="2160" w:hanging="180"/>
      </w:pPr>
    </w:lvl>
    <w:lvl w:ilvl="3" w:tplc="AE58DFE8" w:tentative="1">
      <w:start w:val="1"/>
      <w:numFmt w:val="decimal"/>
      <w:lvlText w:val="%4."/>
      <w:lvlJc w:val="left"/>
      <w:pPr>
        <w:tabs>
          <w:tab w:val="num" w:pos="2880"/>
        </w:tabs>
        <w:ind w:left="2880" w:hanging="360"/>
      </w:pPr>
    </w:lvl>
    <w:lvl w:ilvl="4" w:tplc="4D401C90" w:tentative="1">
      <w:start w:val="1"/>
      <w:numFmt w:val="lowerLetter"/>
      <w:lvlText w:val="%5."/>
      <w:lvlJc w:val="left"/>
      <w:pPr>
        <w:tabs>
          <w:tab w:val="num" w:pos="3600"/>
        </w:tabs>
        <w:ind w:left="3600" w:hanging="360"/>
      </w:pPr>
    </w:lvl>
    <w:lvl w:ilvl="5" w:tplc="48C66264" w:tentative="1">
      <w:start w:val="1"/>
      <w:numFmt w:val="lowerRoman"/>
      <w:lvlText w:val="%6."/>
      <w:lvlJc w:val="right"/>
      <w:pPr>
        <w:tabs>
          <w:tab w:val="num" w:pos="4320"/>
        </w:tabs>
        <w:ind w:left="4320" w:hanging="180"/>
      </w:pPr>
    </w:lvl>
    <w:lvl w:ilvl="6" w:tplc="F732C700" w:tentative="1">
      <w:start w:val="1"/>
      <w:numFmt w:val="decimal"/>
      <w:lvlText w:val="%7."/>
      <w:lvlJc w:val="left"/>
      <w:pPr>
        <w:tabs>
          <w:tab w:val="num" w:pos="5040"/>
        </w:tabs>
        <w:ind w:left="5040" w:hanging="360"/>
      </w:pPr>
    </w:lvl>
    <w:lvl w:ilvl="7" w:tplc="00E6B252" w:tentative="1">
      <w:start w:val="1"/>
      <w:numFmt w:val="lowerLetter"/>
      <w:lvlText w:val="%8."/>
      <w:lvlJc w:val="left"/>
      <w:pPr>
        <w:tabs>
          <w:tab w:val="num" w:pos="5760"/>
        </w:tabs>
        <w:ind w:left="5760" w:hanging="360"/>
      </w:pPr>
    </w:lvl>
    <w:lvl w:ilvl="8" w:tplc="9752AFCE" w:tentative="1">
      <w:start w:val="1"/>
      <w:numFmt w:val="lowerRoman"/>
      <w:lvlText w:val="%9."/>
      <w:lvlJc w:val="right"/>
      <w:pPr>
        <w:tabs>
          <w:tab w:val="num" w:pos="6480"/>
        </w:tabs>
        <w:ind w:left="6480" w:hanging="180"/>
      </w:pPr>
    </w:lvl>
  </w:abstractNum>
  <w:abstractNum w:abstractNumId="10" w15:restartNumberingAfterBreak="0">
    <w:nsid w:val="623A0513"/>
    <w:multiLevelType w:val="hybridMultilevel"/>
    <w:tmpl w:val="B01CA26A"/>
    <w:lvl w:ilvl="0" w:tplc="F99A1D0E">
      <w:start w:val="1"/>
      <w:numFmt w:val="bullet"/>
      <w:lvlText w:val=""/>
      <w:lvlJc w:val="left"/>
      <w:pPr>
        <w:tabs>
          <w:tab w:val="num" w:pos="-1080"/>
        </w:tabs>
        <w:ind w:left="-1080" w:hanging="360"/>
      </w:pPr>
      <w:rPr>
        <w:rFonts w:ascii="Symbol" w:hAnsi="Symbol" w:hint="default"/>
      </w:rPr>
    </w:lvl>
    <w:lvl w:ilvl="1" w:tplc="FADEA75E" w:tentative="1">
      <w:start w:val="1"/>
      <w:numFmt w:val="bullet"/>
      <w:lvlText w:val="o"/>
      <w:lvlJc w:val="left"/>
      <w:pPr>
        <w:tabs>
          <w:tab w:val="num" w:pos="-360"/>
        </w:tabs>
        <w:ind w:left="-360" w:hanging="360"/>
      </w:pPr>
      <w:rPr>
        <w:rFonts w:ascii="Courier New" w:hAnsi="Courier New" w:hint="default"/>
      </w:rPr>
    </w:lvl>
    <w:lvl w:ilvl="2" w:tplc="746024CE">
      <w:start w:val="1"/>
      <w:numFmt w:val="bullet"/>
      <w:lvlText w:val=""/>
      <w:lvlJc w:val="left"/>
      <w:pPr>
        <w:tabs>
          <w:tab w:val="num" w:pos="360"/>
        </w:tabs>
        <w:ind w:left="360" w:hanging="360"/>
      </w:pPr>
      <w:rPr>
        <w:rFonts w:ascii="Wingdings" w:hAnsi="Wingdings" w:hint="default"/>
      </w:rPr>
    </w:lvl>
    <w:lvl w:ilvl="3" w:tplc="3B0EFF94" w:tentative="1">
      <w:start w:val="1"/>
      <w:numFmt w:val="bullet"/>
      <w:lvlText w:val=""/>
      <w:lvlJc w:val="left"/>
      <w:pPr>
        <w:tabs>
          <w:tab w:val="num" w:pos="1080"/>
        </w:tabs>
        <w:ind w:left="1080" w:hanging="360"/>
      </w:pPr>
      <w:rPr>
        <w:rFonts w:ascii="Symbol" w:hAnsi="Symbol" w:hint="default"/>
      </w:rPr>
    </w:lvl>
    <w:lvl w:ilvl="4" w:tplc="919ECCC6" w:tentative="1">
      <w:start w:val="1"/>
      <w:numFmt w:val="bullet"/>
      <w:lvlText w:val="o"/>
      <w:lvlJc w:val="left"/>
      <w:pPr>
        <w:tabs>
          <w:tab w:val="num" w:pos="1800"/>
        </w:tabs>
        <w:ind w:left="1800" w:hanging="360"/>
      </w:pPr>
      <w:rPr>
        <w:rFonts w:ascii="Courier New" w:hAnsi="Courier New" w:hint="default"/>
      </w:rPr>
    </w:lvl>
    <w:lvl w:ilvl="5" w:tplc="774407F8" w:tentative="1">
      <w:start w:val="1"/>
      <w:numFmt w:val="bullet"/>
      <w:lvlText w:val=""/>
      <w:lvlJc w:val="left"/>
      <w:pPr>
        <w:tabs>
          <w:tab w:val="num" w:pos="2520"/>
        </w:tabs>
        <w:ind w:left="2520" w:hanging="360"/>
      </w:pPr>
      <w:rPr>
        <w:rFonts w:ascii="Wingdings" w:hAnsi="Wingdings" w:hint="default"/>
      </w:rPr>
    </w:lvl>
    <w:lvl w:ilvl="6" w:tplc="0D48CCD6" w:tentative="1">
      <w:start w:val="1"/>
      <w:numFmt w:val="bullet"/>
      <w:lvlText w:val=""/>
      <w:lvlJc w:val="left"/>
      <w:pPr>
        <w:tabs>
          <w:tab w:val="num" w:pos="3240"/>
        </w:tabs>
        <w:ind w:left="3240" w:hanging="360"/>
      </w:pPr>
      <w:rPr>
        <w:rFonts w:ascii="Symbol" w:hAnsi="Symbol" w:hint="default"/>
      </w:rPr>
    </w:lvl>
    <w:lvl w:ilvl="7" w:tplc="D9320636" w:tentative="1">
      <w:start w:val="1"/>
      <w:numFmt w:val="bullet"/>
      <w:lvlText w:val="o"/>
      <w:lvlJc w:val="left"/>
      <w:pPr>
        <w:tabs>
          <w:tab w:val="num" w:pos="3960"/>
        </w:tabs>
        <w:ind w:left="3960" w:hanging="360"/>
      </w:pPr>
      <w:rPr>
        <w:rFonts w:ascii="Courier New" w:hAnsi="Courier New" w:hint="default"/>
      </w:rPr>
    </w:lvl>
    <w:lvl w:ilvl="8" w:tplc="8F02C924" w:tentative="1">
      <w:start w:val="1"/>
      <w:numFmt w:val="bullet"/>
      <w:lvlText w:val=""/>
      <w:lvlJc w:val="left"/>
      <w:pPr>
        <w:tabs>
          <w:tab w:val="num" w:pos="4680"/>
        </w:tabs>
        <w:ind w:left="4680" w:hanging="360"/>
      </w:pPr>
      <w:rPr>
        <w:rFonts w:ascii="Wingdings" w:hAnsi="Wingdings" w:hint="default"/>
      </w:rPr>
    </w:lvl>
  </w:abstractNum>
  <w:abstractNum w:abstractNumId="11" w15:restartNumberingAfterBreak="0">
    <w:nsid w:val="67903CA2"/>
    <w:multiLevelType w:val="hybridMultilevel"/>
    <w:tmpl w:val="B3CC4A10"/>
    <w:lvl w:ilvl="0" w:tplc="D904F204">
      <w:start w:val="1"/>
      <w:numFmt w:val="bullet"/>
      <w:lvlText w:val=""/>
      <w:lvlJc w:val="left"/>
      <w:pPr>
        <w:tabs>
          <w:tab w:val="num" w:pos="-1080"/>
        </w:tabs>
        <w:ind w:left="-1080" w:hanging="360"/>
      </w:pPr>
      <w:rPr>
        <w:rFonts w:ascii="Symbol" w:hAnsi="Symbol" w:hint="default"/>
      </w:rPr>
    </w:lvl>
    <w:lvl w:ilvl="1" w:tplc="3D3222F0">
      <w:start w:val="1"/>
      <w:numFmt w:val="bullet"/>
      <w:lvlText w:val="o"/>
      <w:lvlJc w:val="left"/>
      <w:pPr>
        <w:tabs>
          <w:tab w:val="num" w:pos="-360"/>
        </w:tabs>
        <w:ind w:left="-360" w:hanging="360"/>
      </w:pPr>
      <w:rPr>
        <w:rFonts w:ascii="Courier New" w:hAnsi="Courier New" w:hint="default"/>
      </w:rPr>
    </w:lvl>
    <w:lvl w:ilvl="2" w:tplc="D5E65518">
      <w:start w:val="1"/>
      <w:numFmt w:val="bullet"/>
      <w:lvlText w:val=""/>
      <w:lvlJc w:val="left"/>
      <w:pPr>
        <w:tabs>
          <w:tab w:val="num" w:pos="360"/>
        </w:tabs>
        <w:ind w:left="360" w:hanging="360"/>
      </w:pPr>
      <w:rPr>
        <w:rFonts w:ascii="Wingdings" w:hAnsi="Wingdings" w:hint="default"/>
      </w:rPr>
    </w:lvl>
    <w:lvl w:ilvl="3" w:tplc="0AFEFAA8" w:tentative="1">
      <w:start w:val="1"/>
      <w:numFmt w:val="bullet"/>
      <w:lvlText w:val=""/>
      <w:lvlJc w:val="left"/>
      <w:pPr>
        <w:tabs>
          <w:tab w:val="num" w:pos="1080"/>
        </w:tabs>
        <w:ind w:left="1080" w:hanging="360"/>
      </w:pPr>
      <w:rPr>
        <w:rFonts w:ascii="Symbol" w:hAnsi="Symbol" w:hint="default"/>
      </w:rPr>
    </w:lvl>
    <w:lvl w:ilvl="4" w:tplc="AED004B8" w:tentative="1">
      <w:start w:val="1"/>
      <w:numFmt w:val="bullet"/>
      <w:lvlText w:val="o"/>
      <w:lvlJc w:val="left"/>
      <w:pPr>
        <w:tabs>
          <w:tab w:val="num" w:pos="1800"/>
        </w:tabs>
        <w:ind w:left="1800" w:hanging="360"/>
      </w:pPr>
      <w:rPr>
        <w:rFonts w:ascii="Courier New" w:hAnsi="Courier New" w:hint="default"/>
      </w:rPr>
    </w:lvl>
    <w:lvl w:ilvl="5" w:tplc="52A4DD06" w:tentative="1">
      <w:start w:val="1"/>
      <w:numFmt w:val="bullet"/>
      <w:lvlText w:val=""/>
      <w:lvlJc w:val="left"/>
      <w:pPr>
        <w:tabs>
          <w:tab w:val="num" w:pos="2520"/>
        </w:tabs>
        <w:ind w:left="2520" w:hanging="360"/>
      </w:pPr>
      <w:rPr>
        <w:rFonts w:ascii="Wingdings" w:hAnsi="Wingdings" w:hint="default"/>
      </w:rPr>
    </w:lvl>
    <w:lvl w:ilvl="6" w:tplc="D8443C8E" w:tentative="1">
      <w:start w:val="1"/>
      <w:numFmt w:val="bullet"/>
      <w:lvlText w:val=""/>
      <w:lvlJc w:val="left"/>
      <w:pPr>
        <w:tabs>
          <w:tab w:val="num" w:pos="3240"/>
        </w:tabs>
        <w:ind w:left="3240" w:hanging="360"/>
      </w:pPr>
      <w:rPr>
        <w:rFonts w:ascii="Symbol" w:hAnsi="Symbol" w:hint="default"/>
      </w:rPr>
    </w:lvl>
    <w:lvl w:ilvl="7" w:tplc="61183D22" w:tentative="1">
      <w:start w:val="1"/>
      <w:numFmt w:val="bullet"/>
      <w:lvlText w:val="o"/>
      <w:lvlJc w:val="left"/>
      <w:pPr>
        <w:tabs>
          <w:tab w:val="num" w:pos="3960"/>
        </w:tabs>
        <w:ind w:left="3960" w:hanging="360"/>
      </w:pPr>
      <w:rPr>
        <w:rFonts w:ascii="Courier New" w:hAnsi="Courier New" w:hint="default"/>
      </w:rPr>
    </w:lvl>
    <w:lvl w:ilvl="8" w:tplc="97CAA558" w:tentative="1">
      <w:start w:val="1"/>
      <w:numFmt w:val="bullet"/>
      <w:lvlText w:val=""/>
      <w:lvlJc w:val="left"/>
      <w:pPr>
        <w:tabs>
          <w:tab w:val="num" w:pos="4680"/>
        </w:tabs>
        <w:ind w:left="4680" w:hanging="360"/>
      </w:pPr>
      <w:rPr>
        <w:rFonts w:ascii="Wingdings" w:hAnsi="Wingdings" w:hint="default"/>
      </w:rPr>
    </w:lvl>
  </w:abstractNum>
  <w:abstractNum w:abstractNumId="12" w15:restartNumberingAfterBreak="0">
    <w:nsid w:val="6D854D32"/>
    <w:multiLevelType w:val="hybridMultilevel"/>
    <w:tmpl w:val="637875FE"/>
    <w:lvl w:ilvl="0" w:tplc="71680524">
      <w:start w:val="1"/>
      <w:numFmt w:val="bullet"/>
      <w:lvlText w:val=""/>
      <w:lvlJc w:val="left"/>
      <w:pPr>
        <w:tabs>
          <w:tab w:val="num" w:pos="360"/>
        </w:tabs>
        <w:ind w:left="360" w:hanging="360"/>
      </w:pPr>
      <w:rPr>
        <w:rFonts w:ascii="Symbol" w:hAnsi="Symbol" w:hint="default"/>
      </w:rPr>
    </w:lvl>
    <w:lvl w:ilvl="1" w:tplc="B6A2E1DE" w:tentative="1">
      <w:start w:val="1"/>
      <w:numFmt w:val="bullet"/>
      <w:lvlText w:val="o"/>
      <w:lvlJc w:val="left"/>
      <w:pPr>
        <w:tabs>
          <w:tab w:val="num" w:pos="1080"/>
        </w:tabs>
        <w:ind w:left="1080" w:hanging="360"/>
      </w:pPr>
      <w:rPr>
        <w:rFonts w:ascii="Courier New" w:hAnsi="Courier New" w:hint="default"/>
      </w:rPr>
    </w:lvl>
    <w:lvl w:ilvl="2" w:tplc="B6E05748" w:tentative="1">
      <w:start w:val="1"/>
      <w:numFmt w:val="bullet"/>
      <w:lvlText w:val=""/>
      <w:lvlJc w:val="left"/>
      <w:pPr>
        <w:tabs>
          <w:tab w:val="num" w:pos="1800"/>
        </w:tabs>
        <w:ind w:left="1800" w:hanging="360"/>
      </w:pPr>
      <w:rPr>
        <w:rFonts w:ascii="Wingdings" w:hAnsi="Wingdings" w:hint="default"/>
      </w:rPr>
    </w:lvl>
    <w:lvl w:ilvl="3" w:tplc="BA7E2394" w:tentative="1">
      <w:start w:val="1"/>
      <w:numFmt w:val="bullet"/>
      <w:lvlText w:val=""/>
      <w:lvlJc w:val="left"/>
      <w:pPr>
        <w:tabs>
          <w:tab w:val="num" w:pos="2520"/>
        </w:tabs>
        <w:ind w:left="2520" w:hanging="360"/>
      </w:pPr>
      <w:rPr>
        <w:rFonts w:ascii="Symbol" w:hAnsi="Symbol" w:hint="default"/>
      </w:rPr>
    </w:lvl>
    <w:lvl w:ilvl="4" w:tplc="2BCEE7DA" w:tentative="1">
      <w:start w:val="1"/>
      <w:numFmt w:val="bullet"/>
      <w:lvlText w:val="o"/>
      <w:lvlJc w:val="left"/>
      <w:pPr>
        <w:tabs>
          <w:tab w:val="num" w:pos="3240"/>
        </w:tabs>
        <w:ind w:left="3240" w:hanging="360"/>
      </w:pPr>
      <w:rPr>
        <w:rFonts w:ascii="Courier New" w:hAnsi="Courier New" w:hint="default"/>
      </w:rPr>
    </w:lvl>
    <w:lvl w:ilvl="5" w:tplc="219EF032" w:tentative="1">
      <w:start w:val="1"/>
      <w:numFmt w:val="bullet"/>
      <w:lvlText w:val=""/>
      <w:lvlJc w:val="left"/>
      <w:pPr>
        <w:tabs>
          <w:tab w:val="num" w:pos="3960"/>
        </w:tabs>
        <w:ind w:left="3960" w:hanging="360"/>
      </w:pPr>
      <w:rPr>
        <w:rFonts w:ascii="Wingdings" w:hAnsi="Wingdings" w:hint="default"/>
      </w:rPr>
    </w:lvl>
    <w:lvl w:ilvl="6" w:tplc="340AD69E" w:tentative="1">
      <w:start w:val="1"/>
      <w:numFmt w:val="bullet"/>
      <w:lvlText w:val=""/>
      <w:lvlJc w:val="left"/>
      <w:pPr>
        <w:tabs>
          <w:tab w:val="num" w:pos="4680"/>
        </w:tabs>
        <w:ind w:left="4680" w:hanging="360"/>
      </w:pPr>
      <w:rPr>
        <w:rFonts w:ascii="Symbol" w:hAnsi="Symbol" w:hint="default"/>
      </w:rPr>
    </w:lvl>
    <w:lvl w:ilvl="7" w:tplc="FFDC223C" w:tentative="1">
      <w:start w:val="1"/>
      <w:numFmt w:val="bullet"/>
      <w:lvlText w:val="o"/>
      <w:lvlJc w:val="left"/>
      <w:pPr>
        <w:tabs>
          <w:tab w:val="num" w:pos="5400"/>
        </w:tabs>
        <w:ind w:left="5400" w:hanging="360"/>
      </w:pPr>
      <w:rPr>
        <w:rFonts w:ascii="Courier New" w:hAnsi="Courier New" w:hint="default"/>
      </w:rPr>
    </w:lvl>
    <w:lvl w:ilvl="8" w:tplc="E17A8908"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4"/>
  </w:num>
  <w:num w:numId="3">
    <w:abstractNumId w:val="11"/>
  </w:num>
  <w:num w:numId="4">
    <w:abstractNumId w:val="12"/>
  </w:num>
  <w:num w:numId="5">
    <w:abstractNumId w:val="0"/>
  </w:num>
  <w:num w:numId="6">
    <w:abstractNumId w:val="10"/>
  </w:num>
  <w:num w:numId="7">
    <w:abstractNumId w:val="2"/>
  </w:num>
  <w:num w:numId="8">
    <w:abstractNumId w:val="6"/>
  </w:num>
  <w:num w:numId="9">
    <w:abstractNumId w:val="3"/>
  </w:num>
  <w:num w:numId="10">
    <w:abstractNumId w:val="8"/>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3B"/>
    <w:rsid w:val="000103E3"/>
    <w:rsid w:val="000123E4"/>
    <w:rsid w:val="000125F6"/>
    <w:rsid w:val="00027B43"/>
    <w:rsid w:val="00044514"/>
    <w:rsid w:val="00054173"/>
    <w:rsid w:val="0008618B"/>
    <w:rsid w:val="000928E6"/>
    <w:rsid w:val="00092A37"/>
    <w:rsid w:val="00093C50"/>
    <w:rsid w:val="000A034D"/>
    <w:rsid w:val="000B010C"/>
    <w:rsid w:val="000B53B6"/>
    <w:rsid w:val="000E1708"/>
    <w:rsid w:val="0010180E"/>
    <w:rsid w:val="001072C5"/>
    <w:rsid w:val="00121C35"/>
    <w:rsid w:val="00126F1A"/>
    <w:rsid w:val="0013756C"/>
    <w:rsid w:val="001412F8"/>
    <w:rsid w:val="001463D0"/>
    <w:rsid w:val="0014789A"/>
    <w:rsid w:val="00153576"/>
    <w:rsid w:val="00173093"/>
    <w:rsid w:val="001C441A"/>
    <w:rsid w:val="001C5A0B"/>
    <w:rsid w:val="001C5BAB"/>
    <w:rsid w:val="001C6B0F"/>
    <w:rsid w:val="001E1C28"/>
    <w:rsid w:val="00211139"/>
    <w:rsid w:val="00214A44"/>
    <w:rsid w:val="00220DB9"/>
    <w:rsid w:val="002215B6"/>
    <w:rsid w:val="00230570"/>
    <w:rsid w:val="00235ECA"/>
    <w:rsid w:val="002366EB"/>
    <w:rsid w:val="00240DA4"/>
    <w:rsid w:val="00274C4E"/>
    <w:rsid w:val="00275540"/>
    <w:rsid w:val="002A3A26"/>
    <w:rsid w:val="002B2517"/>
    <w:rsid w:val="002B4882"/>
    <w:rsid w:val="002F1FFC"/>
    <w:rsid w:val="00327A7C"/>
    <w:rsid w:val="00331124"/>
    <w:rsid w:val="003503C8"/>
    <w:rsid w:val="00357EC9"/>
    <w:rsid w:val="00362B09"/>
    <w:rsid w:val="00385D73"/>
    <w:rsid w:val="00390600"/>
    <w:rsid w:val="003B359B"/>
    <w:rsid w:val="003F1D4D"/>
    <w:rsid w:val="004212E3"/>
    <w:rsid w:val="004255D5"/>
    <w:rsid w:val="00430BE8"/>
    <w:rsid w:val="00440482"/>
    <w:rsid w:val="00455139"/>
    <w:rsid w:val="00464EBE"/>
    <w:rsid w:val="00466AB6"/>
    <w:rsid w:val="00480038"/>
    <w:rsid w:val="004B64B8"/>
    <w:rsid w:val="004C52BF"/>
    <w:rsid w:val="004D5AD3"/>
    <w:rsid w:val="004D630A"/>
    <w:rsid w:val="004D708F"/>
    <w:rsid w:val="004F35CE"/>
    <w:rsid w:val="004F4DFD"/>
    <w:rsid w:val="005267A5"/>
    <w:rsid w:val="0056058C"/>
    <w:rsid w:val="00573CFB"/>
    <w:rsid w:val="005835EA"/>
    <w:rsid w:val="005C0D43"/>
    <w:rsid w:val="005C3600"/>
    <w:rsid w:val="005D44DC"/>
    <w:rsid w:val="005E6207"/>
    <w:rsid w:val="00603D06"/>
    <w:rsid w:val="00626CD7"/>
    <w:rsid w:val="00630831"/>
    <w:rsid w:val="00682A19"/>
    <w:rsid w:val="0069730D"/>
    <w:rsid w:val="006B25BC"/>
    <w:rsid w:val="006B4DB0"/>
    <w:rsid w:val="006D339E"/>
    <w:rsid w:val="006D7699"/>
    <w:rsid w:val="00714E14"/>
    <w:rsid w:val="007172BB"/>
    <w:rsid w:val="00745EE5"/>
    <w:rsid w:val="007569ED"/>
    <w:rsid w:val="00761654"/>
    <w:rsid w:val="00766031"/>
    <w:rsid w:val="0077018A"/>
    <w:rsid w:val="00775196"/>
    <w:rsid w:val="00786BA2"/>
    <w:rsid w:val="007B355C"/>
    <w:rsid w:val="007B5A7F"/>
    <w:rsid w:val="007C0ED2"/>
    <w:rsid w:val="007D31C0"/>
    <w:rsid w:val="007F51A6"/>
    <w:rsid w:val="007F745C"/>
    <w:rsid w:val="0084480E"/>
    <w:rsid w:val="008611B5"/>
    <w:rsid w:val="008654B4"/>
    <w:rsid w:val="00865C9E"/>
    <w:rsid w:val="008821B6"/>
    <w:rsid w:val="008C21D1"/>
    <w:rsid w:val="008C2B67"/>
    <w:rsid w:val="008C3606"/>
    <w:rsid w:val="009013AC"/>
    <w:rsid w:val="009129A1"/>
    <w:rsid w:val="00940CAB"/>
    <w:rsid w:val="00992EC4"/>
    <w:rsid w:val="00997B1B"/>
    <w:rsid w:val="009C1946"/>
    <w:rsid w:val="009C7B3B"/>
    <w:rsid w:val="009E1596"/>
    <w:rsid w:val="009F6B0B"/>
    <w:rsid w:val="00A101EA"/>
    <w:rsid w:val="00A110AC"/>
    <w:rsid w:val="00A22E07"/>
    <w:rsid w:val="00A31D4F"/>
    <w:rsid w:val="00A347BA"/>
    <w:rsid w:val="00A43A51"/>
    <w:rsid w:val="00A4577D"/>
    <w:rsid w:val="00A53C3F"/>
    <w:rsid w:val="00A73967"/>
    <w:rsid w:val="00A82F01"/>
    <w:rsid w:val="00AA1E7E"/>
    <w:rsid w:val="00AC3EB8"/>
    <w:rsid w:val="00AE20A5"/>
    <w:rsid w:val="00AE79E9"/>
    <w:rsid w:val="00B20FEA"/>
    <w:rsid w:val="00B51099"/>
    <w:rsid w:val="00B53484"/>
    <w:rsid w:val="00B728FF"/>
    <w:rsid w:val="00B80E60"/>
    <w:rsid w:val="00B85687"/>
    <w:rsid w:val="00B9414A"/>
    <w:rsid w:val="00B94D63"/>
    <w:rsid w:val="00BA1FD0"/>
    <w:rsid w:val="00BB2DB3"/>
    <w:rsid w:val="00BB39DE"/>
    <w:rsid w:val="00BC7D15"/>
    <w:rsid w:val="00BE7BD3"/>
    <w:rsid w:val="00BF4172"/>
    <w:rsid w:val="00C233A3"/>
    <w:rsid w:val="00C7124B"/>
    <w:rsid w:val="00C76430"/>
    <w:rsid w:val="00C84455"/>
    <w:rsid w:val="00C93AFB"/>
    <w:rsid w:val="00CB032B"/>
    <w:rsid w:val="00CD0979"/>
    <w:rsid w:val="00CE24DD"/>
    <w:rsid w:val="00CF20F4"/>
    <w:rsid w:val="00D07847"/>
    <w:rsid w:val="00D2026B"/>
    <w:rsid w:val="00D24493"/>
    <w:rsid w:val="00D25CCA"/>
    <w:rsid w:val="00D52744"/>
    <w:rsid w:val="00D54018"/>
    <w:rsid w:val="00D9246D"/>
    <w:rsid w:val="00D9486F"/>
    <w:rsid w:val="00D959A2"/>
    <w:rsid w:val="00DA4F3C"/>
    <w:rsid w:val="00DD241F"/>
    <w:rsid w:val="00DD4297"/>
    <w:rsid w:val="00DE451D"/>
    <w:rsid w:val="00DF4609"/>
    <w:rsid w:val="00E14663"/>
    <w:rsid w:val="00E213A6"/>
    <w:rsid w:val="00E32565"/>
    <w:rsid w:val="00E37D3B"/>
    <w:rsid w:val="00E501B2"/>
    <w:rsid w:val="00E6161F"/>
    <w:rsid w:val="00E64CBF"/>
    <w:rsid w:val="00E97C5B"/>
    <w:rsid w:val="00EA7DBA"/>
    <w:rsid w:val="00EB2EC5"/>
    <w:rsid w:val="00EB6C04"/>
    <w:rsid w:val="00ED0A82"/>
    <w:rsid w:val="00ED0FB9"/>
    <w:rsid w:val="00EE5CDD"/>
    <w:rsid w:val="00F21269"/>
    <w:rsid w:val="00F27001"/>
    <w:rsid w:val="00F31DAB"/>
    <w:rsid w:val="00F60F74"/>
    <w:rsid w:val="00F7462E"/>
    <w:rsid w:val="00F94772"/>
    <w:rsid w:val="00F95149"/>
    <w:rsid w:val="00FD4D83"/>
    <w:rsid w:val="00FD5EB4"/>
    <w:rsid w:val="00FF6509"/>
    <w:rsid w:val="4F32125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FDDC7FB"/>
  <w15:docId w15:val="{389429CA-F3C9-B942-B896-CBD5A88E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US"/>
    </w:rPr>
  </w:style>
  <w:style w:type="paragraph" w:styleId="Heading1">
    <w:name w:val="heading 1"/>
    <w:basedOn w:val="Normal"/>
    <w:next w:val="Normal"/>
    <w:link w:val="Heading1Char"/>
    <w:qFormat/>
    <w:pPr>
      <w:keepNext/>
      <w:jc w:val="center"/>
      <w:outlineLvl w:val="0"/>
    </w:pPr>
    <w:rPr>
      <w:b/>
      <w:sz w:val="28"/>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EnvelopeReturn">
    <w:name w:val="envelope return"/>
    <w:basedOn w:val="Normal"/>
    <w:rPr>
      <w:b/>
    </w:rPr>
  </w:style>
  <w:style w:type="paragraph" w:customStyle="1" w:styleId="NUMBERERED">
    <w:name w:val="NUMBERERED"/>
    <w:basedOn w:val="Normal"/>
    <w:pPr>
      <w:numPr>
        <w:numId w:val="1"/>
      </w:numPr>
      <w:spacing w:after="240"/>
    </w:pPr>
  </w:style>
  <w:style w:type="paragraph" w:customStyle="1" w:styleId="ALPHA">
    <w:name w:val="ALPHA"/>
    <w:basedOn w:val="Normal"/>
    <w:pPr>
      <w:numPr>
        <w:numId w:val="2"/>
      </w:numPr>
      <w:spacing w:after="100" w:afterAutospacing="1"/>
    </w:pPr>
  </w:style>
  <w:style w:type="character" w:styleId="PageNumber">
    <w:name w:val="page number"/>
    <w:basedOn w:val="DefaultParagraphFont"/>
  </w:style>
  <w:style w:type="paragraph" w:styleId="BodyTextIndent">
    <w:name w:val="Body Text Indent"/>
    <w:basedOn w:val="Normal"/>
    <w:pPr>
      <w:spacing w:line="240" w:lineRule="atLeast"/>
      <w:ind w:left="365" w:hanging="365"/>
    </w:pPr>
    <w:rPr>
      <w:rFonts w:ascii="TimesNew Roman" w:hAnsi="TimesNew Roman"/>
    </w:rPr>
  </w:style>
  <w:style w:type="paragraph" w:styleId="BalloonText">
    <w:name w:val="Balloon Text"/>
    <w:basedOn w:val="Normal"/>
    <w:link w:val="BalloonTextChar"/>
    <w:rsid w:val="00CF20F4"/>
    <w:rPr>
      <w:rFonts w:ascii="Tahoma" w:hAnsi="Tahoma" w:cs="Tahoma"/>
      <w:sz w:val="16"/>
      <w:szCs w:val="16"/>
    </w:rPr>
  </w:style>
  <w:style w:type="character" w:customStyle="1" w:styleId="BalloonTextChar">
    <w:name w:val="Balloon Text Char"/>
    <w:link w:val="BalloonText"/>
    <w:rsid w:val="00CF20F4"/>
    <w:rPr>
      <w:rFonts w:ascii="Tahoma" w:hAnsi="Tahoma" w:cs="Tahoma"/>
      <w:sz w:val="16"/>
      <w:szCs w:val="16"/>
      <w:lang w:val="en-US"/>
    </w:rPr>
  </w:style>
  <w:style w:type="paragraph" w:styleId="NoSpacing">
    <w:name w:val="No Spacing"/>
    <w:uiPriority w:val="99"/>
    <w:qFormat/>
    <w:rsid w:val="00F60F74"/>
    <w:rPr>
      <w:sz w:val="24"/>
      <w:lang w:val="en-US"/>
    </w:rPr>
  </w:style>
  <w:style w:type="character" w:styleId="PlaceholderText">
    <w:name w:val="Placeholder Text"/>
    <w:basedOn w:val="DefaultParagraphFont"/>
    <w:uiPriority w:val="99"/>
    <w:unhideWhenUsed/>
    <w:rsid w:val="00682A19"/>
    <w:rPr>
      <w:color w:val="808080"/>
    </w:rPr>
  </w:style>
  <w:style w:type="table" w:styleId="TableGrid">
    <w:name w:val="Table Grid"/>
    <w:basedOn w:val="TableNormal"/>
    <w:uiPriority w:val="59"/>
    <w:rsid w:val="00766031"/>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25CCA"/>
    <w:rPr>
      <w:b/>
      <w:sz w:val="28"/>
      <w:lang w:val="en-US"/>
    </w:rPr>
  </w:style>
  <w:style w:type="character" w:customStyle="1" w:styleId="HeaderChar">
    <w:name w:val="Header Char"/>
    <w:link w:val="Header"/>
    <w:rsid w:val="0013756C"/>
    <w:rPr>
      <w:sz w:val="24"/>
      <w:lang w:val="en-US"/>
    </w:rPr>
  </w:style>
  <w:style w:type="character" w:styleId="CommentReference">
    <w:name w:val="annotation reference"/>
    <w:basedOn w:val="DefaultParagraphFont"/>
    <w:semiHidden/>
    <w:unhideWhenUsed/>
    <w:rsid w:val="001C5BAB"/>
    <w:rPr>
      <w:sz w:val="16"/>
      <w:szCs w:val="16"/>
    </w:rPr>
  </w:style>
  <w:style w:type="paragraph" w:styleId="CommentText">
    <w:name w:val="annotation text"/>
    <w:basedOn w:val="Normal"/>
    <w:link w:val="CommentTextChar"/>
    <w:semiHidden/>
    <w:unhideWhenUsed/>
    <w:rsid w:val="001C5BAB"/>
    <w:rPr>
      <w:sz w:val="20"/>
    </w:rPr>
  </w:style>
  <w:style w:type="character" w:customStyle="1" w:styleId="CommentTextChar">
    <w:name w:val="Comment Text Char"/>
    <w:basedOn w:val="DefaultParagraphFont"/>
    <w:link w:val="CommentText"/>
    <w:semiHidden/>
    <w:rsid w:val="001C5BAB"/>
    <w:rPr>
      <w:lang w:val="en-US"/>
    </w:rPr>
  </w:style>
  <w:style w:type="paragraph" w:styleId="CommentSubject">
    <w:name w:val="annotation subject"/>
    <w:basedOn w:val="CommentText"/>
    <w:next w:val="CommentText"/>
    <w:link w:val="CommentSubjectChar"/>
    <w:semiHidden/>
    <w:unhideWhenUsed/>
    <w:rsid w:val="001C5BAB"/>
    <w:rPr>
      <w:b/>
      <w:bCs/>
    </w:rPr>
  </w:style>
  <w:style w:type="character" w:customStyle="1" w:styleId="CommentSubjectChar">
    <w:name w:val="Comment Subject Char"/>
    <w:basedOn w:val="CommentTextChar"/>
    <w:link w:val="CommentSubject"/>
    <w:semiHidden/>
    <w:rsid w:val="001C5BAB"/>
    <w:rPr>
      <w:b/>
      <w:bCs/>
      <w:lang w:val="en-US"/>
    </w:rPr>
  </w:style>
  <w:style w:type="paragraph" w:styleId="ListParagraph">
    <w:name w:val="List Paragraph"/>
    <w:basedOn w:val="Normal"/>
    <w:uiPriority w:val="34"/>
    <w:qFormat/>
    <w:rsid w:val="00745EE5"/>
    <w:pPr>
      <w:ind w:left="720"/>
      <w:contextualSpacing/>
    </w:pPr>
  </w:style>
  <w:style w:type="paragraph" w:styleId="Revision">
    <w:name w:val="Revision"/>
    <w:hidden/>
    <w:uiPriority w:val="71"/>
    <w:semiHidden/>
    <w:rsid w:val="007C0ED2"/>
    <w:rPr>
      <w:sz w:val="24"/>
      <w:lang w:val="en-US"/>
    </w:rPr>
  </w:style>
  <w:style w:type="character" w:styleId="Hyperlink">
    <w:name w:val="Hyperlink"/>
    <w:basedOn w:val="DefaultParagraphFont"/>
    <w:rsid w:val="00466AB6"/>
    <w:rPr>
      <w:color w:val="0000FF" w:themeColor="hyperlink"/>
      <w:u w:val="single"/>
    </w:rPr>
  </w:style>
  <w:style w:type="character" w:styleId="UnresolvedMention">
    <w:name w:val="Unresolved Mention"/>
    <w:basedOn w:val="DefaultParagraphFont"/>
    <w:uiPriority w:val="99"/>
    <w:semiHidden/>
    <w:unhideWhenUsed/>
    <w:rsid w:val="0046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7907">
      <w:bodyDiv w:val="1"/>
      <w:marLeft w:val="0"/>
      <w:marRight w:val="0"/>
      <w:marTop w:val="0"/>
      <w:marBottom w:val="0"/>
      <w:divBdr>
        <w:top w:val="none" w:sz="0" w:space="0" w:color="auto"/>
        <w:left w:val="none" w:sz="0" w:space="0" w:color="auto"/>
        <w:bottom w:val="none" w:sz="0" w:space="0" w:color="auto"/>
        <w:right w:val="none" w:sz="0" w:space="0" w:color="auto"/>
      </w:divBdr>
    </w:div>
    <w:div w:id="1002010529">
      <w:bodyDiv w:val="1"/>
      <w:marLeft w:val="0"/>
      <w:marRight w:val="0"/>
      <w:marTop w:val="0"/>
      <w:marBottom w:val="0"/>
      <w:divBdr>
        <w:top w:val="none" w:sz="0" w:space="0" w:color="auto"/>
        <w:left w:val="none" w:sz="0" w:space="0" w:color="auto"/>
        <w:bottom w:val="none" w:sz="0" w:space="0" w:color="auto"/>
        <w:right w:val="none" w:sz="0" w:space="0" w:color="auto"/>
      </w:divBdr>
    </w:div>
    <w:div w:id="123805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eed0bee6-58dd-4d15-aa14-ba1c7e930e88" xsi:nil="true"/>
    <Has_Teacher_Only_SectionGroup xmlns="eed0bee6-58dd-4d15-aa14-ba1c7e930e88" xsi:nil="true"/>
    <Teachers xmlns="eed0bee6-58dd-4d15-aa14-ba1c7e930e88">
      <UserInfo>
        <DisplayName/>
        <AccountId xsi:nil="true"/>
        <AccountType/>
      </UserInfo>
    </Teachers>
    <Self_Registration_Enabled xmlns="eed0bee6-58dd-4d15-aa14-ba1c7e930e88" xsi:nil="true"/>
    <Is_Collaboration_Space_Locked xmlns="eed0bee6-58dd-4d15-aa14-ba1c7e930e88" xsi:nil="true"/>
    <AppVersion xmlns="eed0bee6-58dd-4d15-aa14-ba1c7e930e88" xsi:nil="true"/>
    <Invited_Teachers xmlns="eed0bee6-58dd-4d15-aa14-ba1c7e930e88" xsi:nil="true"/>
    <CultureName xmlns="eed0bee6-58dd-4d15-aa14-ba1c7e930e88" xsi:nil="true"/>
    <Students xmlns="eed0bee6-58dd-4d15-aa14-ba1c7e930e88">
      <UserInfo>
        <DisplayName/>
        <AccountId xsi:nil="true"/>
        <AccountType/>
      </UserInfo>
    </Students>
    <Templates xmlns="eed0bee6-58dd-4d15-aa14-ba1c7e930e88" xsi:nil="true"/>
    <Invited_Students xmlns="eed0bee6-58dd-4d15-aa14-ba1c7e930e88" xsi:nil="true"/>
    <FolderType xmlns="eed0bee6-58dd-4d15-aa14-ba1c7e930e88" xsi:nil="true"/>
    <DefaultSectionNames xmlns="eed0bee6-58dd-4d15-aa14-ba1c7e930e88" xsi:nil="true"/>
    <Owner xmlns="eed0bee6-58dd-4d15-aa14-ba1c7e930e88">
      <UserInfo>
        <DisplayName/>
        <AccountId xsi:nil="true"/>
        <AccountType/>
      </UserInfo>
    </Owner>
    <Student_Groups xmlns="eed0bee6-58dd-4d15-aa14-ba1c7e930e88">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815AA5B8F83E4F925392D6A94D9435" ma:contentTypeVersion="28" ma:contentTypeDescription="Create a new document." ma:contentTypeScope="" ma:versionID="315f962c46baa6543bd16ad32ef52600">
  <xsd:schema xmlns:xsd="http://www.w3.org/2001/XMLSchema" xmlns:xs="http://www.w3.org/2001/XMLSchema" xmlns:p="http://schemas.microsoft.com/office/2006/metadata/properties" xmlns:ns3="65c4ed59-42c1-44f9-ba33-e572ef632817" xmlns:ns4="eed0bee6-58dd-4d15-aa14-ba1c7e930e88" targetNamespace="http://schemas.microsoft.com/office/2006/metadata/properties" ma:root="true" ma:fieldsID="cd0fd9338e975fe1cafcf598bfc35098" ns3:_="" ns4:_="">
    <xsd:import namespace="65c4ed59-42c1-44f9-ba33-e572ef632817"/>
    <xsd:import namespace="eed0bee6-58dd-4d15-aa14-ba1c7e930e88"/>
    <xsd:element name="properties">
      <xsd:complexType>
        <xsd:sequence>
          <xsd:element name="documentManagement">
            <xsd:complexType>
              <xsd:all>
                <xsd:element ref="ns3:SharedWithUser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4ed59-42c1-44f9-ba33-e572ef63281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0bee6-58dd-4d15-aa14-ba1c7e930e88" elementFormDefault="qualified">
    <xsd:import namespace="http://schemas.microsoft.com/office/2006/documentManagement/types"/>
    <xsd:import namespace="http://schemas.microsoft.com/office/infopath/2007/PartnerControls"/>
    <xsd:element name="NotebookType" ma:index="9" nillable="true" ma:displayName="Notebook Type" ma:internalName="NotebookType">
      <xsd:simpleType>
        <xsd:restriction base="dms:Text"/>
      </xsd:simpleType>
    </xsd:element>
    <xsd:element name="FolderType" ma:index="10" nillable="true" ma:displayName="Folder Type" ma:internalName="FolderType">
      <xsd:simpleType>
        <xsd:restriction base="dms:Text"/>
      </xsd:simpleType>
    </xsd:element>
    <xsd:element name="Owner" ma:index="1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2" nillable="true" ma:displayName="Default Section Names" ma:internalName="DefaultSectionNames">
      <xsd:simpleType>
        <xsd:restriction base="dms:Note">
          <xsd:maxLength value="255"/>
        </xsd:restriction>
      </xsd:simpleType>
    </xsd:element>
    <xsd:element name="Templates" ma:index="13" nillable="true" ma:displayName="Templates" ma:internalName="Templates">
      <xsd:simpleType>
        <xsd:restriction base="dms:Note">
          <xsd:maxLength value="255"/>
        </xsd:restriction>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A2ECF-3D83-43C4-B9DB-56C37524F249}">
  <ds:schemaRefs>
    <ds:schemaRef ds:uri="http://purl.org/dc/dcmitype/"/>
    <ds:schemaRef ds:uri="eed0bee6-58dd-4d15-aa14-ba1c7e930e88"/>
    <ds:schemaRef ds:uri="http://purl.org/dc/elements/1.1/"/>
    <ds:schemaRef ds:uri="http://schemas.microsoft.com/office/2006/metadata/properties"/>
    <ds:schemaRef ds:uri="http://schemas.microsoft.com/office/2006/documentManagement/types"/>
    <ds:schemaRef ds:uri="65c4ed59-42c1-44f9-ba33-e572ef632817"/>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9C62A63-9FF6-493E-BFC6-E4C102485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4ed59-42c1-44f9-ba33-e572ef632817"/>
    <ds:schemaRef ds:uri="eed0bee6-58dd-4d15-aa14-ba1c7e930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DFC880-C325-4D93-A9BF-AD4D9DB04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1031</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School of Psychology, UNSW</vt:lpstr>
    </vt:vector>
  </TitlesOfParts>
  <Company>UNSW</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Psychology, UNSW</dc:title>
  <dc:creator>Lisa Williams</dc:creator>
  <cp:lastModifiedBy>Amy Li</cp:lastModifiedBy>
  <cp:revision>71</cp:revision>
  <cp:lastPrinted>2005-02-28T04:21:00Z</cp:lastPrinted>
  <dcterms:created xsi:type="dcterms:W3CDTF">2022-03-03T00:21:00Z</dcterms:created>
  <dcterms:modified xsi:type="dcterms:W3CDTF">2022-03-29T00:31:00Z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0x01010001815AA5B8F83E4F925392D6A94D9435</vt:lpwstr>
  </property>
</Properties>
</file>