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947613" w14:textId="77777777" w:rsidR="005E7E51" w:rsidRDefault="00192579">
      <w:pPr>
        <w:ind w:firstLine="0"/>
        <w:jc w:val="center"/>
        <w:rPr>
          <w:bCs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329172D" wp14:editId="5A6AC28F">
                <wp:simplePos x="0" y="0"/>
                <wp:positionH relativeFrom="page">
                  <wp:posOffset>708660</wp:posOffset>
                </wp:positionH>
                <wp:positionV relativeFrom="page">
                  <wp:posOffset>213995</wp:posOffset>
                </wp:positionV>
                <wp:extent cx="6654165" cy="10260330"/>
                <wp:effectExtent l="0" t="0" r="13335" b="26670"/>
                <wp:wrapNone/>
                <wp:docPr id="244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4165" cy="1026033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C31590" id="Прямоугольник 1" o:spid="_x0000_s1026" style="position:absolute;margin-left:55.8pt;margin-top:16.85pt;width:523.95pt;height:807.9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" filled="f" strokeweight=".5pt">
                <w10:wrap anchorx="page" anchory="page"/>
                <w10:anchorlock/>
              </v:rect>
            </w:pict>
          </mc:Fallback>
        </mc:AlternateContent>
      </w:r>
      <w:r>
        <w:rPr>
          <w:bCs/>
        </w:rPr>
        <w:t>Отзыв руководителя</w:t>
      </w:r>
    </w:p>
    <w:p w14:paraId="64827265" w14:textId="77777777" w:rsidR="005E7E51" w:rsidRDefault="005E7E51">
      <w:pPr>
        <w:ind w:firstLine="0"/>
        <w:rPr>
          <w:bCs/>
        </w:rPr>
      </w:pPr>
    </w:p>
    <w:p w14:paraId="7B6B6F12" w14:textId="77777777" w:rsidR="005E7E51" w:rsidRDefault="005E7E51">
      <w:pPr>
        <w:ind w:firstLine="0"/>
        <w:rPr>
          <w:bCs/>
        </w:rPr>
        <w:sectPr w:rsidR="005E7E51">
          <w:footerReference w:type="default" r:id="rId9"/>
          <w:pgSz w:w="11906" w:h="16838"/>
          <w:pgMar w:top="851" w:right="567" w:bottom="1418" w:left="1418" w:header="708" w:footer="0" w:gutter="0"/>
          <w:pgNumType w:start="7"/>
          <w:cols w:space="708"/>
          <w:docGrid w:linePitch="381"/>
        </w:sectPr>
      </w:pPr>
    </w:p>
    <w:p w14:paraId="6390F255" w14:textId="77777777" w:rsidR="005E7E51" w:rsidRDefault="00192579">
      <w:pPr>
        <w:pStyle w:val="14"/>
        <w:spacing w:before="0" w:line="240" w:lineRule="auto"/>
        <w:ind w:left="283" w:firstLine="0"/>
        <w:jc w:val="center"/>
        <w:rPr>
          <w:rFonts w:ascii="Times New Roman" w:hAnsi="Times New Roman" w:cs="Times New Roman"/>
          <w:color w:val="000000"/>
          <w:sz w:val="28"/>
          <w:szCs w:val="27"/>
        </w:rPr>
      </w:pPr>
      <w:r>
        <w:rPr>
          <w:rFonts w:ascii="Times New Roman" w:hAnsi="Times New Roman" w:cs="Times New Roman"/>
          <w:color w:val="000000"/>
          <w:sz w:val="28"/>
          <w:szCs w:val="27"/>
        </w:rPr>
        <w:lastRenderedPageBreak/>
        <w:t>Содержание</w:t>
      </w:r>
    </w:p>
    <w:p w14:paraId="4AAD9D31" w14:textId="77777777" w:rsidR="005E7E51" w:rsidRDefault="005E7E51">
      <w:pPr>
        <w:ind w:left="283" w:firstLine="0"/>
        <w:rPr>
          <w:lang w:eastAsia="ru-RU"/>
        </w:rPr>
      </w:pPr>
    </w:p>
    <w:p w14:paraId="01743360" w14:textId="59A159D0" w:rsidR="005E7E51" w:rsidRDefault="00192579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\h \z \u </w:instrText>
      </w:r>
      <w:r>
        <w:fldChar w:fldCharType="separate"/>
      </w:r>
      <w:hyperlink w:anchor="_Toc215444967" w:history="1">
        <w:r>
          <w:rPr>
            <w:rStyle w:val="ab"/>
            <w:rFonts w:cs="Times New Roman"/>
          </w:rPr>
          <w:t>Введение</w:t>
        </w:r>
        <w:r>
          <w:tab/>
        </w:r>
        <w:r>
          <w:fldChar w:fldCharType="begin"/>
        </w:r>
        <w:r>
          <w:instrText xml:space="preserve"> PAGEREF _Toc215444967 \h </w:instrText>
        </w:r>
        <w:r>
          <w:fldChar w:fldCharType="separate"/>
        </w:r>
        <w:r w:rsidR="00EE625F">
          <w:rPr>
            <w:noProof/>
          </w:rPr>
          <w:t>6</w:t>
        </w:r>
        <w:r>
          <w:fldChar w:fldCharType="end"/>
        </w:r>
      </w:hyperlink>
    </w:p>
    <w:p w14:paraId="61E3A3CB" w14:textId="07BA6763" w:rsidR="005E7E51" w:rsidRDefault="00020E02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68" w:history="1">
        <w:r w:rsidR="00192579">
          <w:rPr>
            <w:rStyle w:val="ab"/>
            <w:rFonts w:cs="Times New Roman"/>
          </w:rPr>
          <w:t>1 Обоснование выбора темы курсового проекта</w:t>
        </w:r>
        <w:r w:rsidR="00192579">
          <w:tab/>
        </w:r>
        <w:r w:rsidR="00192579">
          <w:fldChar w:fldCharType="begin"/>
        </w:r>
        <w:r w:rsidR="00192579">
          <w:instrText xml:space="preserve"> PAGEREF _Toc215444968 \h </w:instrText>
        </w:r>
        <w:r w:rsidR="00192579">
          <w:fldChar w:fldCharType="separate"/>
        </w:r>
        <w:r w:rsidR="00EE625F">
          <w:rPr>
            <w:noProof/>
          </w:rPr>
          <w:t>7</w:t>
        </w:r>
        <w:r w:rsidR="00192579">
          <w:fldChar w:fldCharType="end"/>
        </w:r>
      </w:hyperlink>
    </w:p>
    <w:p w14:paraId="750F8C3E" w14:textId="12DD4499" w:rsidR="005E7E51" w:rsidRDefault="00020E02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69" w:history="1">
        <w:r w:rsidR="00192579">
          <w:rPr>
            <w:rStyle w:val="ab"/>
            <w:rFonts w:cs="Times New Roman"/>
          </w:rPr>
          <w:t>1.1 Анализ предметной области</w:t>
        </w:r>
        <w:r w:rsidR="00192579">
          <w:tab/>
        </w:r>
        <w:r w:rsidR="00192579">
          <w:fldChar w:fldCharType="begin"/>
        </w:r>
        <w:r w:rsidR="00192579">
          <w:instrText xml:space="preserve"> PAGEREF _Toc215444969 \h </w:instrText>
        </w:r>
        <w:r w:rsidR="00192579">
          <w:fldChar w:fldCharType="separate"/>
        </w:r>
        <w:r w:rsidR="00EE625F">
          <w:rPr>
            <w:noProof/>
          </w:rPr>
          <w:t>7</w:t>
        </w:r>
        <w:r w:rsidR="00192579">
          <w:fldChar w:fldCharType="end"/>
        </w:r>
      </w:hyperlink>
    </w:p>
    <w:p w14:paraId="70842899" w14:textId="27259A03" w:rsidR="005E7E51" w:rsidRDefault="00020E02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0" w:history="1">
        <w:r w:rsidR="00192579">
          <w:rPr>
            <w:rStyle w:val="ab"/>
            <w:rFonts w:eastAsia="Calibri" w:cs="Times New Roman"/>
          </w:rPr>
          <w:t>1.2 Аналогичные программные решения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_Toc215444970 \h </w:instrText>
        </w:r>
        <w:r w:rsidR="00192579">
          <w:fldChar w:fldCharType="separate"/>
        </w:r>
        <w:r w:rsidR="00EE625F">
          <w:rPr>
            <w:noProof/>
          </w:rPr>
          <w:t>8</w:t>
        </w:r>
        <w:r w:rsidR="00192579">
          <w:fldChar w:fldCharType="end"/>
        </w:r>
      </w:hyperlink>
    </w:p>
    <w:p w14:paraId="19165C03" w14:textId="4AE18086" w:rsidR="005E7E51" w:rsidRDefault="00020E02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1" w:history="1">
        <w:r w:rsidR="00192579">
          <w:rPr>
            <w:rStyle w:val="ab"/>
            <w:rFonts w:cs="Times New Roman"/>
          </w:rPr>
          <w:t>1.3 Требования к программному продукту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_Toc215444971 \h </w:instrText>
        </w:r>
        <w:r w:rsidR="00192579">
          <w:fldChar w:fldCharType="separate"/>
        </w:r>
        <w:r w:rsidR="00EE625F">
          <w:rPr>
            <w:noProof/>
          </w:rPr>
          <w:t>12</w:t>
        </w:r>
        <w:r w:rsidR="00192579">
          <w:fldChar w:fldCharType="end"/>
        </w:r>
      </w:hyperlink>
    </w:p>
    <w:p w14:paraId="09D49E42" w14:textId="214EC69A" w:rsidR="005E7E51" w:rsidRDefault="00020E02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2" w:history="1">
        <w:r w:rsidR="00192579">
          <w:rPr>
            <w:rStyle w:val="ab"/>
            <w:rFonts w:cs="Times New Roman"/>
          </w:rPr>
          <w:t>1.4 Обоснование выбора инструментальных средств разработки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_Toc215444972 \h </w:instrText>
        </w:r>
        <w:r w:rsidR="00192579">
          <w:fldChar w:fldCharType="separate"/>
        </w:r>
        <w:r w:rsidR="00EE625F">
          <w:rPr>
            <w:noProof/>
          </w:rPr>
          <w:t>14</w:t>
        </w:r>
        <w:r w:rsidR="00192579">
          <w:fldChar w:fldCharType="end"/>
        </w:r>
      </w:hyperlink>
    </w:p>
    <w:p w14:paraId="3CC8022C" w14:textId="50DB9454" w:rsidR="005E7E51" w:rsidRDefault="00020E02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3" w:history="1">
        <w:r w:rsidR="00192579">
          <w:rPr>
            <w:rStyle w:val="ab"/>
            <w:rFonts w:cs="Times New Roman"/>
          </w:rPr>
          <w:t>2. Разработка приложения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_Toc215444973 \h </w:instrText>
        </w:r>
        <w:r w:rsidR="00192579">
          <w:fldChar w:fldCharType="separate"/>
        </w:r>
        <w:r w:rsidR="00EE625F">
          <w:rPr>
            <w:noProof/>
          </w:rPr>
          <w:t>16</w:t>
        </w:r>
        <w:r w:rsidR="00192579">
          <w:fldChar w:fldCharType="end"/>
        </w:r>
      </w:hyperlink>
    </w:p>
    <w:p w14:paraId="600834AA" w14:textId="3CF70C00" w:rsidR="005E7E51" w:rsidRDefault="00020E02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4" w:history="1">
        <w:r w:rsidR="00192579">
          <w:rPr>
            <w:rStyle w:val="ab"/>
            <w:rFonts w:cs="Times New Roman"/>
          </w:rPr>
          <w:t xml:space="preserve">2.1 </w:t>
        </w:r>
        <w:r w:rsidR="00A93299">
          <w:rPr>
            <w:rFonts w:cs="Times New Roman"/>
          </w:rPr>
          <w:t>Разработка блок-схемы функций программы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_Toc215444974 \h </w:instrText>
        </w:r>
        <w:r w:rsidR="00192579">
          <w:fldChar w:fldCharType="separate"/>
        </w:r>
        <w:r w:rsidR="00EE625F">
          <w:rPr>
            <w:noProof/>
          </w:rPr>
          <w:t>16</w:t>
        </w:r>
        <w:r w:rsidR="00192579">
          <w:fldChar w:fldCharType="end"/>
        </w:r>
      </w:hyperlink>
    </w:p>
    <w:p w14:paraId="35D94011" w14:textId="65FE4641" w:rsidR="005E7E51" w:rsidRDefault="00020E02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5" w:history="1">
        <w:r w:rsidR="00192579">
          <w:rPr>
            <w:rStyle w:val="ab"/>
            <w:rFonts w:cs="Times New Roman"/>
          </w:rPr>
          <w:t>2.2 Разработка макетов основных форм приложения</w:t>
        </w:r>
      </w:hyperlink>
      <w:r w:rsidR="00234D8A">
        <w:tab/>
        <w:t>17</w:t>
      </w:r>
    </w:p>
    <w:p w14:paraId="6A7B8BA3" w14:textId="0CD9AB2B" w:rsidR="005E7E51" w:rsidRDefault="00020E02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6" w:history="1">
        <w:r w:rsidR="00192579">
          <w:rPr>
            <w:rStyle w:val="ab"/>
            <w:rFonts w:cs="Times New Roman"/>
          </w:rPr>
          <w:t>2.3 Проектирование и разработка базы данных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_Toc215444976 \h </w:instrText>
        </w:r>
        <w:r w:rsidR="00192579">
          <w:fldChar w:fldCharType="separate"/>
        </w:r>
        <w:r w:rsidR="00EE625F">
          <w:rPr>
            <w:noProof/>
          </w:rPr>
          <w:t>19</w:t>
        </w:r>
        <w:r w:rsidR="00192579">
          <w:fldChar w:fldCharType="end"/>
        </w:r>
      </w:hyperlink>
    </w:p>
    <w:p w14:paraId="20A8E6A6" w14:textId="29753010" w:rsidR="005E7E51" w:rsidRDefault="00020E02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7" w:history="1">
        <w:r w:rsidR="00192579">
          <w:rPr>
            <w:rStyle w:val="ab"/>
            <w:rFonts w:cs="Times New Roman"/>
          </w:rPr>
          <w:t>2.4 Разработка пользовательского интерфейса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_Toc215444977 \h </w:instrText>
        </w:r>
        <w:r w:rsidR="00192579">
          <w:fldChar w:fldCharType="separate"/>
        </w:r>
        <w:r w:rsidR="00EE625F">
          <w:rPr>
            <w:noProof/>
          </w:rPr>
          <w:t>20</w:t>
        </w:r>
        <w:r w:rsidR="00192579">
          <w:fldChar w:fldCharType="end"/>
        </w:r>
      </w:hyperlink>
    </w:p>
    <w:p w14:paraId="0AA54081" w14:textId="13573889" w:rsidR="005E7E51" w:rsidRDefault="00020E02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8" w:history="1">
        <w:r w:rsidR="00192579">
          <w:rPr>
            <w:rStyle w:val="ab"/>
            <w:rFonts w:cs="Times New Roman"/>
          </w:rPr>
          <w:t>2.5 Инструкция по работе с программой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_Toc215444978 \h </w:instrText>
        </w:r>
        <w:r w:rsidR="00192579">
          <w:fldChar w:fldCharType="separate"/>
        </w:r>
        <w:r w:rsidR="00EE625F">
          <w:rPr>
            <w:noProof/>
          </w:rPr>
          <w:t>27</w:t>
        </w:r>
        <w:r w:rsidR="00192579">
          <w:fldChar w:fldCharType="end"/>
        </w:r>
      </w:hyperlink>
    </w:p>
    <w:p w14:paraId="00A8524F" w14:textId="406D2D2E" w:rsidR="005E7E51" w:rsidRDefault="00020E02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9" w:history="1">
        <w:r w:rsidR="00192579">
          <w:rPr>
            <w:rStyle w:val="ab"/>
            <w:rFonts w:cs="Times New Roman"/>
          </w:rPr>
          <w:t>Заключение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_Toc215444979 \h </w:instrText>
        </w:r>
        <w:r w:rsidR="00192579">
          <w:fldChar w:fldCharType="separate"/>
        </w:r>
        <w:r w:rsidR="00EE625F">
          <w:rPr>
            <w:noProof/>
          </w:rPr>
          <w:t>29</w:t>
        </w:r>
        <w:r w:rsidR="00192579">
          <w:fldChar w:fldCharType="end"/>
        </w:r>
      </w:hyperlink>
    </w:p>
    <w:p w14:paraId="546A5213" w14:textId="226D8E28" w:rsidR="005E7E51" w:rsidRDefault="00020E02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80" w:history="1">
        <w:r w:rsidR="00192579">
          <w:rPr>
            <w:rStyle w:val="ab"/>
            <w:rFonts w:cs="Times New Roman"/>
          </w:rPr>
          <w:t>Библиография</w:t>
        </w:r>
        <w:r w:rsidR="00192579">
          <w:tab/>
        </w:r>
        <w:r w:rsidR="00192579">
          <w:fldChar w:fldCharType="begin"/>
        </w:r>
        <w:r w:rsidR="00192579">
          <w:instrText xml:space="preserve"> PAGEREF _Toc215444980 \h </w:instrText>
        </w:r>
        <w:r w:rsidR="00192579">
          <w:fldChar w:fldCharType="separate"/>
        </w:r>
        <w:r w:rsidR="00EE625F">
          <w:rPr>
            <w:noProof/>
          </w:rPr>
          <w:t>30</w:t>
        </w:r>
        <w:r w:rsidR="00192579">
          <w:fldChar w:fldCharType="end"/>
        </w:r>
      </w:hyperlink>
    </w:p>
    <w:p w14:paraId="0DDB97A5" w14:textId="144938F4" w:rsidR="005E7E51" w:rsidRDefault="00020E02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81" w:history="1">
        <w:r w:rsidR="00192579">
          <w:rPr>
            <w:rStyle w:val="ab"/>
            <w:rFonts w:cs="Times New Roman"/>
          </w:rPr>
          <w:t>Приложение А</w:t>
        </w:r>
        <w:r w:rsidR="00192579">
          <w:tab/>
        </w:r>
        <w:r w:rsidR="00192579">
          <w:fldChar w:fldCharType="begin"/>
        </w:r>
        <w:r w:rsidR="00192579">
          <w:instrText xml:space="preserve"> PAGEREF _Toc215444981 \h </w:instrText>
        </w:r>
        <w:r w:rsidR="00192579">
          <w:fldChar w:fldCharType="separate"/>
        </w:r>
        <w:r w:rsidR="00EE625F">
          <w:rPr>
            <w:noProof/>
          </w:rPr>
          <w:t>31</w:t>
        </w:r>
        <w:r w:rsidR="00192579">
          <w:fldChar w:fldCharType="end"/>
        </w:r>
      </w:hyperlink>
    </w:p>
    <w:p w14:paraId="3C5553BB" w14:textId="77777777" w:rsidR="005E7E51" w:rsidRDefault="00192579">
      <w:pPr>
        <w:pStyle w:val="12"/>
      </w:pPr>
      <w:r>
        <w:fldChar w:fldCharType="end"/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1" layoutInCell="1" allowOverlap="1" wp14:anchorId="4CB6BE0B" wp14:editId="56F3ACA5">
                <wp:simplePos x="0" y="0"/>
                <wp:positionH relativeFrom="page">
                  <wp:posOffset>789940</wp:posOffset>
                </wp:positionH>
                <wp:positionV relativeFrom="page">
                  <wp:posOffset>158750</wp:posOffset>
                </wp:positionV>
                <wp:extent cx="6659880" cy="10332085"/>
                <wp:effectExtent l="9525" t="13970" r="7620" b="7620"/>
                <wp:wrapNone/>
                <wp:docPr id="243" name="Rectangle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E29F71" id="Rectangle 74" o:spid="_x0000_s1026" style="position:absolute;margin-left:62.2pt;margin-top:12.5pt;width:524.4pt;height:813.55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" filled="f" strokeweight=".5pt">
                <w10:wrap anchorx="page" anchory="page"/>
                <w10:anchorlock/>
              </v:rect>
            </w:pict>
          </mc:Fallback>
        </mc:AlternateContent>
      </w:r>
    </w:p>
    <w:p w14:paraId="307A0F04" w14:textId="77777777" w:rsidR="005E7E51" w:rsidRDefault="005E7E51">
      <w:pPr>
        <w:pStyle w:val="afff6"/>
        <w:ind w:left="0" w:right="0"/>
        <w:sectPr w:rsidR="005E7E51">
          <w:footerReference w:type="default" r:id="rId10"/>
          <w:pgSz w:w="11906" w:h="16838"/>
          <w:pgMar w:top="851" w:right="567" w:bottom="1418" w:left="1134" w:header="0" w:footer="0" w:gutter="0"/>
          <w:pgNumType w:start="7"/>
          <w:cols w:space="708"/>
          <w:docGrid w:linePitch="381"/>
        </w:sectPr>
      </w:pPr>
    </w:p>
    <w:p w14:paraId="5A630AD4" w14:textId="3DEB8761" w:rsidR="005E7E51" w:rsidRDefault="00192579" w:rsidP="00A0676B">
      <w:pPr>
        <w:pStyle w:val="10"/>
        <w:rPr>
          <w:rFonts w:cs="Times New Roman"/>
          <w:szCs w:val="28"/>
        </w:rPr>
      </w:pPr>
      <w:bookmarkStart w:id="0" w:name="_Toc215444968"/>
      <w:bookmarkStart w:id="1" w:name="_Hlk168680319"/>
      <w:r>
        <w:rPr>
          <w:rFonts w:cs="Times New Roman"/>
          <w:szCs w:val="28"/>
        </w:rPr>
        <w:lastRenderedPageBreak/>
        <w:t xml:space="preserve">1 </w:t>
      </w:r>
      <w:bookmarkEnd w:id="0"/>
      <w:r w:rsidR="007B1AC0">
        <w:rPr>
          <w:rFonts w:cs="Times New Roman"/>
          <w:szCs w:val="28"/>
        </w:rPr>
        <w:t>Вариант задания демоэкзамена</w:t>
      </w:r>
      <w:r w:rsidR="00A0676B">
        <w:rPr>
          <w:rFonts w:cs="Times New Roman"/>
          <w:szCs w:val="28"/>
        </w:rPr>
        <w:t xml:space="preserve"> </w:t>
      </w:r>
    </w:p>
    <w:p w14:paraId="24A33BC3" w14:textId="77777777" w:rsidR="005E7E51" w:rsidRDefault="005E7E51" w:rsidP="00A0676B">
      <w:pPr>
        <w:rPr>
          <w:rFonts w:cs="Times New Roman"/>
          <w:szCs w:val="28"/>
        </w:rPr>
      </w:pPr>
    </w:p>
    <w:p w14:paraId="25386C07" w14:textId="2A32C50F" w:rsidR="005E7E51" w:rsidRDefault="00192579" w:rsidP="00A0676B">
      <w:pPr>
        <w:pStyle w:val="10"/>
        <w:rPr>
          <w:rFonts w:cs="Times New Roman"/>
          <w:szCs w:val="28"/>
        </w:rPr>
      </w:pPr>
      <w:bookmarkStart w:id="2" w:name="_Toc215444969"/>
      <w:r>
        <w:rPr>
          <w:rFonts w:cs="Times New Roman"/>
          <w:szCs w:val="28"/>
        </w:rPr>
        <w:t xml:space="preserve">1.1 </w:t>
      </w:r>
      <w:bookmarkEnd w:id="2"/>
      <w:r w:rsidR="00A0676B">
        <w:t>Краткая спецификация разрабатываемого модуля</w:t>
      </w:r>
    </w:p>
    <w:p w14:paraId="00950743" w14:textId="77777777" w:rsidR="005E7E51" w:rsidRDefault="005E7E51" w:rsidP="00A0676B">
      <w:pPr>
        <w:pStyle w:val="27"/>
      </w:pPr>
    </w:p>
    <w:p w14:paraId="04A73EBA" w14:textId="77777777" w:rsidR="00A0676B" w:rsidRDefault="00A0676B" w:rsidP="00A0676B">
      <w:bookmarkStart w:id="3" w:name="_Toc215444970"/>
      <w:r w:rsidRPr="007F7C05">
        <w:t>Модуль учета заявок на ремонт автомобилей для автосервиса "АвтоТранс".</w:t>
      </w:r>
    </w:p>
    <w:p w14:paraId="1F1E15AD" w14:textId="77777777" w:rsidR="00A0676B" w:rsidRDefault="00A0676B" w:rsidP="00A0676B">
      <w:r>
        <w:t>Назначение: а</w:t>
      </w:r>
      <w:r w:rsidRPr="007F7C05">
        <w:t>втоматизация учета и обработки заявок.</w:t>
      </w:r>
    </w:p>
    <w:p w14:paraId="06877638" w14:textId="77777777" w:rsidR="00A0676B" w:rsidRDefault="00A0676B" w:rsidP="00A0676B">
      <w:r>
        <w:t>Входные данные:</w:t>
      </w:r>
    </w:p>
    <w:p w14:paraId="15CEFFB7" w14:textId="79EE444E" w:rsidR="00A0676B" w:rsidRDefault="00A0676B" w:rsidP="00A0676B">
      <w:r w:rsidRPr="00A0676B">
        <w:t>-</w:t>
      </w:r>
      <w:r>
        <w:t xml:space="preserve"> данные новой заявки (ФИО, телефон, автомобиль, описание проблемы);</w:t>
      </w:r>
    </w:p>
    <w:p w14:paraId="4134B9E4" w14:textId="4B5786D6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данные для авторизации (логин, пароль);</w:t>
      </w:r>
    </w:p>
    <w:p w14:paraId="1ECC3254" w14:textId="12E07133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изменение статусов и комментариев от механика;</w:t>
      </w:r>
    </w:p>
    <w:p w14:paraId="1AB37378" w14:textId="22518E33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параметры для поиска (номер, ФИО заказчика).</w:t>
      </w:r>
    </w:p>
    <w:p w14:paraId="45F24012" w14:textId="77777777" w:rsidR="00A0676B" w:rsidRDefault="00A0676B" w:rsidP="00A0676B">
      <w:pPr>
        <w:rPr>
          <w:rFonts w:cs="Times New Roman"/>
        </w:rPr>
      </w:pPr>
      <w:r>
        <w:rPr>
          <w:rFonts w:cs="Times New Roman"/>
        </w:rPr>
        <w:t>Выходные данные:</w:t>
      </w:r>
    </w:p>
    <w:p w14:paraId="7990BE4A" w14:textId="47A01857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>полный список заявок;</w:t>
      </w:r>
    </w:p>
    <w:p w14:paraId="40E10F39" w14:textId="2CDBFB02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статистические показатели;</w:t>
      </w:r>
    </w:p>
    <w:p w14:paraId="1511DEBE" w14:textId="44B71466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информационные сообщения;</w:t>
      </w:r>
    </w:p>
    <w:p w14:paraId="699ADB1D" w14:textId="099C9FFB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результаты поиска.</w:t>
      </w:r>
    </w:p>
    <w:p w14:paraId="24EDE4CD" w14:textId="5B9B1F7A" w:rsidR="00A0676B" w:rsidRDefault="00A0676B" w:rsidP="00A0676B">
      <w:r>
        <w:t>Основной алгоритм решения учёта заявок на ремонт автомобилей в виде блок-схемы (</w:t>
      </w:r>
      <w:r w:rsidR="002544C2">
        <w:t>Р</w:t>
      </w:r>
      <w:r>
        <w:t>исунок 1.1).</w:t>
      </w:r>
    </w:p>
    <w:p w14:paraId="556F5F6B" w14:textId="77777777" w:rsidR="00A0676B" w:rsidRDefault="00A0676B" w:rsidP="00A0676B"/>
    <w:p w14:paraId="2CAC68A2" w14:textId="77777777" w:rsidR="00A0676B" w:rsidRDefault="00A0676B" w:rsidP="007B1AC0">
      <w:pPr>
        <w:ind w:firstLine="0"/>
        <w:jc w:val="center"/>
      </w:pPr>
      <w:r w:rsidRPr="0020200B">
        <w:rPr>
          <w:noProof/>
          <w:bdr w:val="single" w:sz="4" w:space="0" w:color="auto"/>
        </w:rPr>
        <w:drawing>
          <wp:inline distT="0" distB="0" distL="0" distR="0" wp14:anchorId="26F378F4" wp14:editId="67153CC7">
            <wp:extent cx="4201403" cy="4876800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5528" cy="489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6E3BE" w14:textId="29088436" w:rsidR="00A0676B" w:rsidRDefault="00A0676B" w:rsidP="007B1AC0">
      <w:pPr>
        <w:ind w:firstLine="0"/>
        <w:jc w:val="center"/>
      </w:pPr>
      <w:r>
        <w:t>Рисунок 1.1 – Блок-схема основного алгоритма</w:t>
      </w:r>
    </w:p>
    <w:p w14:paraId="6DCBE881" w14:textId="01EC723F" w:rsidR="00A0676B" w:rsidRDefault="00A0676B" w:rsidP="00A0676B">
      <w:pPr>
        <w:ind w:firstLine="709"/>
      </w:pPr>
      <w:r>
        <w:lastRenderedPageBreak/>
        <w:t>Блок-схема функции расчёта количества заявок (</w:t>
      </w:r>
      <w:r w:rsidR="002544C2">
        <w:t>Р</w:t>
      </w:r>
      <w:r>
        <w:t xml:space="preserve">исунок 1.2). </w:t>
      </w:r>
    </w:p>
    <w:p w14:paraId="42A3A010" w14:textId="77777777" w:rsidR="00A0676B" w:rsidRDefault="00A0676B" w:rsidP="00A0676B">
      <w:pPr>
        <w:ind w:firstLine="709"/>
      </w:pPr>
    </w:p>
    <w:p w14:paraId="1A4061C1" w14:textId="77777777" w:rsidR="00A0676B" w:rsidRDefault="00A0676B" w:rsidP="007B1AC0">
      <w:pPr>
        <w:ind w:firstLine="0"/>
        <w:jc w:val="center"/>
      </w:pPr>
      <w:r w:rsidRPr="00BA644E">
        <w:rPr>
          <w:noProof/>
          <w:bdr w:val="single" w:sz="4" w:space="0" w:color="auto"/>
        </w:rPr>
        <w:drawing>
          <wp:inline distT="0" distB="0" distL="0" distR="0" wp14:anchorId="2CCF8E88" wp14:editId="0BA3054E">
            <wp:extent cx="2463125" cy="41211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423" cy="414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2D7B8" w14:textId="08691528" w:rsidR="00A0676B" w:rsidRDefault="00A0676B" w:rsidP="007B1AC0">
      <w:pPr>
        <w:ind w:firstLine="0"/>
        <w:jc w:val="center"/>
      </w:pPr>
      <w:r>
        <w:t>Рисунок 1.2 - Блок-схема функции расчёта количества заявок</w:t>
      </w:r>
    </w:p>
    <w:p w14:paraId="294A86EF" w14:textId="77777777" w:rsidR="00A0676B" w:rsidRDefault="00A0676B" w:rsidP="00A0676B">
      <w:pPr>
        <w:ind w:firstLine="709"/>
        <w:jc w:val="center"/>
      </w:pPr>
    </w:p>
    <w:p w14:paraId="2B27578A" w14:textId="18747562" w:rsidR="00A0676B" w:rsidRDefault="00A0676B" w:rsidP="00A0676B">
      <w:pPr>
        <w:ind w:firstLine="709"/>
      </w:pPr>
      <w:r>
        <w:rPr>
          <w:lang w:val="en-US"/>
        </w:rPr>
        <w:t>ER</w:t>
      </w:r>
      <w:r w:rsidRPr="00C127E0">
        <w:t>-</w:t>
      </w:r>
      <w:r>
        <w:t>диаграмма базы данных (</w:t>
      </w:r>
      <w:r w:rsidR="002544C2">
        <w:t>Р</w:t>
      </w:r>
      <w:r>
        <w:t>исунок 2.1).</w:t>
      </w:r>
    </w:p>
    <w:p w14:paraId="1F56255F" w14:textId="77777777" w:rsidR="00A0676B" w:rsidRDefault="00A0676B" w:rsidP="00A0676B">
      <w:pPr>
        <w:ind w:firstLine="709"/>
      </w:pPr>
    </w:p>
    <w:p w14:paraId="46E477FE" w14:textId="77777777" w:rsidR="00A0676B" w:rsidRDefault="00A0676B" w:rsidP="007B1AC0">
      <w:pPr>
        <w:ind w:firstLine="0"/>
        <w:jc w:val="center"/>
      </w:pPr>
      <w:r w:rsidRPr="00C127E0">
        <w:rPr>
          <w:noProof/>
          <w:bdr w:val="single" w:sz="4" w:space="0" w:color="auto"/>
        </w:rPr>
        <w:drawing>
          <wp:inline distT="0" distB="0" distL="0" distR="0" wp14:anchorId="4041805F" wp14:editId="795A3F37">
            <wp:extent cx="5535160" cy="3378200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0799" cy="3393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DBC91" w14:textId="7833E93A" w:rsidR="000F7806" w:rsidRDefault="00A0676B" w:rsidP="007B1AC0">
      <w:pPr>
        <w:ind w:firstLineChars="303" w:firstLine="848"/>
        <w:jc w:val="center"/>
      </w:pPr>
      <w:r>
        <w:t xml:space="preserve">Рисунок </w:t>
      </w:r>
      <w:r w:rsidR="002544C2">
        <w:t>1.3</w:t>
      </w:r>
      <w:r>
        <w:t xml:space="preserve"> – </w:t>
      </w:r>
      <w:r>
        <w:rPr>
          <w:lang w:val="en-US"/>
        </w:rPr>
        <w:t>ER</w:t>
      </w:r>
      <w:r>
        <w:t>-диаграмма</w:t>
      </w:r>
    </w:p>
    <w:p w14:paraId="1CDE3536" w14:textId="78043102" w:rsidR="00741E18" w:rsidRDefault="00741E18" w:rsidP="007B1AC0">
      <w:pPr>
        <w:ind w:firstLineChars="303" w:firstLine="848"/>
        <w:jc w:val="center"/>
      </w:pPr>
    </w:p>
    <w:p w14:paraId="708819AE" w14:textId="3A1854B4" w:rsidR="00741E18" w:rsidRDefault="00741E18" w:rsidP="00741E18">
      <w:pPr>
        <w:ind w:firstLineChars="303" w:firstLine="848"/>
      </w:pPr>
      <w:r>
        <w:lastRenderedPageBreak/>
        <w:t xml:space="preserve">1.2 Функциональные и нефункциональные требования </w:t>
      </w:r>
    </w:p>
    <w:p w14:paraId="3F23F6D7" w14:textId="77777777" w:rsidR="00741E18" w:rsidRDefault="00741E18" w:rsidP="00741E18">
      <w:pPr>
        <w:spacing w:line="540" w:lineRule="auto"/>
        <w:ind w:firstLineChars="303" w:firstLine="848"/>
      </w:pPr>
    </w:p>
    <w:p w14:paraId="2D584ECB" w14:textId="21E8F194" w:rsidR="00741E18" w:rsidRDefault="00741E18" w:rsidP="00741E18">
      <w:pPr>
        <w:ind w:firstLineChars="303" w:firstLine="848"/>
      </w:pPr>
      <w:r>
        <w:t>Функциональные требования:</w:t>
      </w:r>
    </w:p>
    <w:p w14:paraId="5F0B3474" w14:textId="02A14DF1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возможность добавления заявок в бд с указанием параметров: номер заявки, дата добавления, вид авто, модель авто, описание проблемы, ФИО клиента, номер телефона, статус заявки;</w:t>
      </w:r>
    </w:p>
    <w:p w14:paraId="4BE83615" w14:textId="0137D62B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возможность редактирования заявок (этап выполнения, описание проблемы, ответственный за выполнение работ);</w:t>
      </w:r>
    </w:p>
    <w:p w14:paraId="251AFDB2" w14:textId="219170A8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просмотр списка заявок;</w:t>
      </w:r>
    </w:p>
    <w:p w14:paraId="17835F52" w14:textId="08DB99EE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поиск </w:t>
      </w:r>
      <w:r>
        <w:t>по номеру заявки;</w:t>
      </w:r>
    </w:p>
    <w:p w14:paraId="25EC9579" w14:textId="1AA1DAB1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поиск </w:t>
      </w:r>
      <w:r>
        <w:t>по параметрам;</w:t>
      </w:r>
    </w:p>
    <w:p w14:paraId="002EFDC8" w14:textId="4E4F8554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количество выполненных заявок;</w:t>
      </w:r>
    </w:p>
    <w:p w14:paraId="25CA8553" w14:textId="5BBAB6DD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среднее время выполнения заявки;</w:t>
      </w:r>
    </w:p>
    <w:p w14:paraId="0717C483" w14:textId="77777777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статистика по типам неисправностей;</w:t>
      </w:r>
    </w:p>
    <w:p w14:paraId="1C528607" w14:textId="35DA8DA3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добавление автомеханика к заявке;</w:t>
      </w:r>
    </w:p>
    <w:p w14:paraId="24EC81A7" w14:textId="1C787AF6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отслеживание состояния работы;</w:t>
      </w:r>
    </w:p>
    <w:p w14:paraId="2036A59B" w14:textId="5511F38D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добавление комментариев к заявке автомехаником (автозапчасти, материалы, т.п.).</w:t>
      </w:r>
    </w:p>
    <w:p w14:paraId="6B7BFF27" w14:textId="7EBDDFB9" w:rsidR="00741E18" w:rsidRDefault="00741E18" w:rsidP="00741E18">
      <w:pPr>
        <w:ind w:firstLineChars="303" w:firstLine="848"/>
      </w:pPr>
      <w:r>
        <w:t>Нефункциональные требования:</w:t>
      </w:r>
    </w:p>
    <w:p w14:paraId="695A8E9B" w14:textId="7010A535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поддержка windows;</w:t>
      </w:r>
    </w:p>
    <w:p w14:paraId="521DB4DD" w14:textId="499ECC47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простой интерфейс, понятные уведомления;</w:t>
      </w:r>
    </w:p>
    <w:p w14:paraId="58B052FB" w14:textId="6C0F9A87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быстрота работы;</w:t>
      </w:r>
    </w:p>
    <w:p w14:paraId="53D91D99" w14:textId="2DA82BF9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система авторизации и роли.</w:t>
      </w:r>
    </w:p>
    <w:p w14:paraId="20B758AC" w14:textId="77777777" w:rsidR="002544C2" w:rsidRDefault="002544C2" w:rsidP="002544C2">
      <w:pPr>
        <w:spacing w:line="540" w:lineRule="auto"/>
        <w:jc w:val="left"/>
      </w:pPr>
    </w:p>
    <w:p w14:paraId="115042A8" w14:textId="50E29D3F" w:rsidR="005E7E51" w:rsidRDefault="00192579" w:rsidP="002544C2">
      <w:pPr>
        <w:jc w:val="left"/>
        <w:rPr>
          <w:rFonts w:eastAsia="Calibri" w:cs="Times New Roman"/>
          <w:kern w:val="2"/>
          <w14:ligatures w14:val="standardContextual"/>
        </w:rPr>
      </w:pPr>
      <w:r>
        <w:rPr>
          <w:rFonts w:eastAsia="Calibri" w:cs="Times New Roman"/>
          <w:kern w:val="2"/>
          <w14:ligatures w14:val="standardContextual"/>
        </w:rPr>
        <w:t xml:space="preserve">1.2 </w:t>
      </w:r>
      <w:bookmarkEnd w:id="3"/>
      <w:r w:rsidR="00741E18">
        <w:rPr>
          <w:rFonts w:cs="Times New Roman"/>
          <w:szCs w:val="28"/>
        </w:rPr>
        <w:t>Обоснование выбора инструментальных средств разработки</w:t>
      </w:r>
    </w:p>
    <w:p w14:paraId="4F19DB55" w14:textId="77777777" w:rsidR="005E7E51" w:rsidRDefault="005E7E51">
      <w:pPr>
        <w:pStyle w:val="27"/>
      </w:pPr>
    </w:p>
    <w:p w14:paraId="01D3564C" w14:textId="77777777" w:rsidR="007B1AC0" w:rsidRDefault="007B1AC0" w:rsidP="007B1AC0">
      <w:pPr>
        <w:rPr>
          <w:rFonts w:cs="Times New Roman"/>
        </w:rPr>
      </w:pPr>
      <w:bookmarkStart w:id="4" w:name="_Toc215444971"/>
      <w:r>
        <w:rPr>
          <w:rFonts w:cs="Times New Roman"/>
        </w:rPr>
        <w:t>Выбор языка программирования: C# и платформа .NET.</w:t>
      </w:r>
    </w:p>
    <w:p w14:paraId="23A265DF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 xml:space="preserve">Преимущества языка программирования </w:t>
      </w:r>
      <w:r>
        <w:rPr>
          <w:rFonts w:cs="Times New Roman"/>
          <w:lang w:val="en-US"/>
        </w:rPr>
        <w:t>C</w:t>
      </w:r>
      <w:r>
        <w:rPr>
          <w:rFonts w:cs="Times New Roman"/>
        </w:rPr>
        <w:t># и платформы .</w:t>
      </w:r>
      <w:r>
        <w:rPr>
          <w:rFonts w:cs="Times New Roman"/>
          <w:lang w:val="en-US"/>
        </w:rPr>
        <w:t>NET</w:t>
      </w:r>
      <w:r>
        <w:rPr>
          <w:rFonts w:cs="Times New Roman"/>
        </w:rPr>
        <w:t>:</w:t>
      </w:r>
    </w:p>
    <w:p w14:paraId="282AE1B3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1. надежность. C# — это строго типизированный язык, что означает выявление многих ошибок на этапе компиляции, а не во время выполнения. Это критически важно для бизнес-приложений, где важна точность и отсутствие сбоев в работе с данными (учет инструментов, журнал присутствия).</w:t>
      </w:r>
    </w:p>
    <w:p w14:paraId="102157A9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2. Высокая производительность. .NET Core (и его современное продолжение — .NET 6/7/8) известен своей исключительной производительностью, сравнимой с C++ и Go. Это гарантирует, что приложение будет быстро работать даже при росте количества пользователей и данных.</w:t>
      </w:r>
    </w:p>
    <w:p w14:paraId="6A2CBABF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3. Экосистема и библиотеки. .NET обладает одной из самых богатых экосистем. Для реализации вашего проекта есть готовые, проверенные решения для:</w:t>
      </w:r>
    </w:p>
    <w:p w14:paraId="51050EBF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lastRenderedPageBreak/>
        <w:t>4. Для аутентификации и авторизации существует Identity Framework. С</w:t>
      </w:r>
      <w:r>
        <w:t>истема позволяет пользователям создавать учетные записи, аутентифицироваться, управлять учетными записями</w:t>
      </w:r>
      <w:r>
        <w:rPr>
          <w:rFonts w:cs="Times New Roman"/>
        </w:rPr>
        <w:t>.</w:t>
      </w:r>
    </w:p>
    <w:p w14:paraId="4A139BAA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 xml:space="preserve">5. Работы с базами данных отлично подойдёт Entity Framework Core (ORM). </w:t>
      </w:r>
      <w:r>
        <w:t>Позволяет разработчикам .NET работать с базой данных с помощью объектов .NET, устраняет необходимость в большей части кода для доступа к данным, который обычно приходится писать.</w:t>
      </w:r>
    </w:p>
    <w:p w14:paraId="6D47A046" w14:textId="77777777" w:rsidR="007B1AC0" w:rsidRDefault="007B1AC0" w:rsidP="007B1AC0">
      <w:r>
        <w:rPr>
          <w:rFonts w:cs="Times New Roman"/>
        </w:rPr>
        <w:t xml:space="preserve">6. </w:t>
      </w:r>
      <w:r>
        <w:t>ASP.NET Core MVC имеет встроенную поддержку создания веб-API. Объединение двух платформ упрощает создание приложений, включающих как пользовательский интерфейс (HTML), так и API.</w:t>
      </w:r>
    </w:p>
    <w:p w14:paraId="6FDC7D43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7. Кроссплатформенность. Современный .NET работает на Windows, Linux и macOS. Это дает гибкость при выборе сервера для развертывания.</w:t>
      </w:r>
    </w:p>
    <w:p w14:paraId="78BE5977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8. Безопасность. Платформа предоставляет встроенные механизмы для защиты от распространенных веб-угроз, таких как межсайтовый скриптинг (XSS), подделка межсайтовых запросов (CSRF) и SQL-инъекций.</w:t>
      </w:r>
    </w:p>
    <w:p w14:paraId="397B1A40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Выбор среды разработки: Visual Studio 2022.</w:t>
      </w:r>
    </w:p>
    <w:p w14:paraId="42AAD201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Преимущества среды разработки Visual Studio 2022:</w:t>
      </w:r>
    </w:p>
    <w:p w14:paraId="2E475884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1. интегрированная среда разработки (IDE) "все в одном". Visual Studio — это мощнейшая IDE, специально созданная для разработки на .NET. Она предоставляет все необходимые инструменты из коробки:</w:t>
      </w:r>
    </w:p>
    <w:p w14:paraId="021B85DE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2. Продвинутый отладчик позволяет легко находить и исправлять ошибки в коде C#, JavaScript и SQL.</w:t>
      </w:r>
    </w:p>
    <w:p w14:paraId="74EB34D1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3. Интегрированный менеджер баз данных. Visual Studio имеет встроенные инструменты для подключения к PostgreSQL, просмотра таблиц, выполнения запросов и управления схемой БД.</w:t>
      </w:r>
    </w:p>
    <w:p w14:paraId="74C4A1F2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4. Система контроля версий (Git). Глубокая интеграция с Git упрощает командную работу и отслеживание изменений в коде.</w:t>
      </w:r>
    </w:p>
    <w:p w14:paraId="49E395A2" w14:textId="03307351" w:rsidR="007B1AC0" w:rsidRDefault="007B1AC0" w:rsidP="007B1AC0">
      <w:pPr>
        <w:rPr>
          <w:rFonts w:cs="Times New Roman"/>
        </w:rPr>
      </w:pPr>
      <w:r>
        <w:rPr>
          <w:rFonts w:cs="Times New Roman"/>
        </w:rPr>
        <w:t>5. Шаблоны проектов позволяют в один клик создавать готовую структуру проекта ASP.NET Core MVC или Razor Pages, что значительно ускоряет начало работы.</w:t>
      </w:r>
    </w:p>
    <w:p w14:paraId="3AF03AA6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6. Производительность разработчика. Функции IntelliSense (автодополнение кода), рефакторинга и навигации по коду делают написание кода на C# быстрым и менее подверженным ошибкам.</w:t>
      </w:r>
    </w:p>
    <w:p w14:paraId="18E7B899" w14:textId="26143AA2" w:rsidR="007B1AC0" w:rsidRDefault="007B1AC0" w:rsidP="007B1AC0">
      <w:pPr>
        <w:pStyle w:val="10"/>
        <w:rPr>
          <w:rFonts w:cs="Times New Roman"/>
        </w:rPr>
      </w:pPr>
      <w:r>
        <w:rPr>
          <w:rFonts w:cs="Times New Roman"/>
        </w:rPr>
        <w:t>7. Эффективная работа с базами данных. Инструменты Entity Framework Core в Visual Studio позволяют генерировать модели данных из существующей БД (Database First) или создавать схему БД на основе классов C# (Code First), автоматизируя рутинную работу.</w:t>
      </w:r>
    </w:p>
    <w:p w14:paraId="711A0F19" w14:textId="0FC21F68" w:rsidR="00741E18" w:rsidRDefault="00741E18" w:rsidP="00741E18"/>
    <w:p w14:paraId="253B8CDC" w14:textId="77777777" w:rsidR="00741E18" w:rsidRPr="00741E18" w:rsidRDefault="00741E18" w:rsidP="00741E18"/>
    <w:p w14:paraId="5BD75E16" w14:textId="783FC177" w:rsidR="00741E18" w:rsidRDefault="00741E18" w:rsidP="00741E18">
      <w:r>
        <w:t>1.3 Разработка интерфейса программного модуля</w:t>
      </w:r>
    </w:p>
    <w:p w14:paraId="40EDFAD3" w14:textId="04BC4F97" w:rsidR="00741E18" w:rsidRDefault="00741E18" w:rsidP="00741E18">
      <w:pPr>
        <w:spacing w:line="540" w:lineRule="auto"/>
      </w:pPr>
    </w:p>
    <w:p w14:paraId="330A4688" w14:textId="3C058228" w:rsidR="00572E10" w:rsidRDefault="00572E10" w:rsidP="00741E18">
      <w:r>
        <w:t>При регистрации автоматически создаётся роль «заказчик».</w:t>
      </w:r>
    </w:p>
    <w:p w14:paraId="3A5F00D6" w14:textId="4DD85CBE" w:rsidR="00572E10" w:rsidRPr="00572E10" w:rsidRDefault="00572E10" w:rsidP="00741E18">
      <w:r>
        <w:t xml:space="preserve">Для входа как «менеджер»: логин: </w:t>
      </w:r>
      <w:r>
        <w:rPr>
          <w:lang w:val="en-US"/>
        </w:rPr>
        <w:t>login</w:t>
      </w:r>
      <w:r w:rsidRPr="00572E10">
        <w:t>1</w:t>
      </w:r>
      <w:r>
        <w:t xml:space="preserve">, пароль: </w:t>
      </w:r>
      <w:r>
        <w:rPr>
          <w:lang w:val="en-US"/>
        </w:rPr>
        <w:t>pass</w:t>
      </w:r>
      <w:r w:rsidRPr="00572E10">
        <w:t>1.</w:t>
      </w:r>
    </w:p>
    <w:p w14:paraId="006AB55A" w14:textId="600B2F8F" w:rsidR="00572E10" w:rsidRDefault="00572E10" w:rsidP="00741E18">
      <w:r>
        <w:lastRenderedPageBreak/>
        <w:t>Для входа как «</w:t>
      </w:r>
      <w:r>
        <w:t>механик</w:t>
      </w:r>
      <w:r>
        <w:t xml:space="preserve">»: логин: </w:t>
      </w:r>
      <w:r>
        <w:rPr>
          <w:lang w:val="en-US"/>
        </w:rPr>
        <w:t>login</w:t>
      </w:r>
      <w:r>
        <w:t>2</w:t>
      </w:r>
      <w:r>
        <w:t xml:space="preserve">, пароль: </w:t>
      </w:r>
      <w:r>
        <w:rPr>
          <w:lang w:val="en-US"/>
        </w:rPr>
        <w:t>pass</w:t>
      </w:r>
      <w:r>
        <w:t>2</w:t>
      </w:r>
      <w:r w:rsidRPr="00572E10">
        <w:t>.</w:t>
      </w:r>
    </w:p>
    <w:p w14:paraId="06849E2D" w14:textId="7E22A26A" w:rsidR="00572E10" w:rsidRPr="00572E10" w:rsidRDefault="00572E10" w:rsidP="00741E18">
      <w:r>
        <w:t>Для входа как «</w:t>
      </w:r>
      <w:r>
        <w:t>заказчик</w:t>
      </w:r>
      <w:r>
        <w:t xml:space="preserve">»: логин: </w:t>
      </w:r>
      <w:r>
        <w:rPr>
          <w:lang w:val="en-US"/>
        </w:rPr>
        <w:t>login</w:t>
      </w:r>
      <w:r w:rsidRPr="00572E10">
        <w:t>1</w:t>
      </w:r>
      <w:r>
        <w:t>2</w:t>
      </w:r>
      <w:r>
        <w:t xml:space="preserve">, пароль: </w:t>
      </w:r>
      <w:r>
        <w:rPr>
          <w:lang w:val="en-US"/>
        </w:rPr>
        <w:t>pass</w:t>
      </w:r>
      <w:r w:rsidRPr="00572E10">
        <w:t>1</w:t>
      </w:r>
      <w:r>
        <w:t>2</w:t>
      </w:r>
      <w:r w:rsidRPr="00572E10">
        <w:t>.</w:t>
      </w:r>
    </w:p>
    <w:p w14:paraId="47460CA7" w14:textId="7FCB3DAE" w:rsidR="00741E18" w:rsidRDefault="002544C2" w:rsidP="00741E18">
      <w:r>
        <w:t>Окно авторизации представлено на рисунке 1.4. Имеются поля для ввода логина и пароля, кнопка «Войти». Для пользователей, не имеющих авторизованный профиль, имеется ссылка на окно регистрации.</w:t>
      </w:r>
    </w:p>
    <w:p w14:paraId="1AC03B45" w14:textId="77777777" w:rsidR="002544C2" w:rsidRDefault="002544C2" w:rsidP="00741E18"/>
    <w:p w14:paraId="0D600202" w14:textId="2701920C" w:rsidR="002544C2" w:rsidRDefault="002544C2" w:rsidP="002544C2">
      <w:pPr>
        <w:ind w:firstLine="0"/>
        <w:jc w:val="center"/>
      </w:pPr>
      <w:r w:rsidRPr="00C345EE">
        <w:rPr>
          <w:noProof/>
        </w:rPr>
        <w:drawing>
          <wp:inline distT="0" distB="0" distL="0" distR="0" wp14:anchorId="0449BDF6" wp14:editId="605138EC">
            <wp:extent cx="4621418" cy="3432135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3474" cy="3441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CA7CF" w14:textId="5BAE8F32" w:rsidR="002544C2" w:rsidRDefault="002544C2" w:rsidP="002544C2">
      <w:pPr>
        <w:ind w:firstLine="0"/>
        <w:jc w:val="center"/>
      </w:pPr>
      <w:r>
        <w:t>Рисунок 1.4 – Окно авторизации</w:t>
      </w:r>
    </w:p>
    <w:p w14:paraId="52B855CB" w14:textId="04C0246B" w:rsidR="002544C2" w:rsidRDefault="002544C2" w:rsidP="002544C2">
      <w:pPr>
        <w:ind w:firstLine="0"/>
        <w:jc w:val="center"/>
      </w:pPr>
    </w:p>
    <w:p w14:paraId="5A41BDEA" w14:textId="10238A20" w:rsidR="002544C2" w:rsidRDefault="002544C2" w:rsidP="002544C2">
      <w:r>
        <w:t>Окно регистрации представлено на рисунке 1.5. Имеются поля для ввода ФИО, номера телефона, логина, пароля, а также для подтверждения пароля, кнопка «Зарегистрироваться». Для пользователей, имеющих авторизованный профиль, имеется ссылка на окно входа.</w:t>
      </w:r>
    </w:p>
    <w:p w14:paraId="34978B09" w14:textId="34BD9F4D" w:rsidR="002544C2" w:rsidRDefault="002544C2" w:rsidP="002544C2"/>
    <w:p w14:paraId="69952E4D" w14:textId="3EA27398" w:rsidR="002544C2" w:rsidRDefault="002544C2" w:rsidP="002544C2">
      <w:pPr>
        <w:ind w:firstLine="0"/>
        <w:jc w:val="center"/>
      </w:pPr>
      <w:r w:rsidRPr="00C345EE">
        <w:rPr>
          <w:noProof/>
        </w:rPr>
        <w:lastRenderedPageBreak/>
        <w:drawing>
          <wp:inline distT="0" distB="0" distL="0" distR="0" wp14:anchorId="02FCBAC2" wp14:editId="73637AA4">
            <wp:extent cx="4154374" cy="32766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59123" cy="3280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971DF" w14:textId="55169E8F" w:rsidR="002544C2" w:rsidRDefault="002544C2" w:rsidP="002544C2">
      <w:pPr>
        <w:ind w:firstLine="0"/>
        <w:jc w:val="center"/>
      </w:pPr>
      <w:r>
        <w:t>Рисунок 1.5 – Окно регистрации</w:t>
      </w:r>
    </w:p>
    <w:p w14:paraId="5FCDBB80" w14:textId="637AAB51" w:rsidR="002544C2" w:rsidRDefault="002544C2" w:rsidP="002544C2">
      <w:r>
        <w:t xml:space="preserve">На рисунке 1.6 представлена главная страница </w:t>
      </w:r>
      <w:r w:rsidR="0052040E">
        <w:t>с заявками для пользователя с ролью «менеджер». Имеется возможность просмотра всех заявок, поиска по параметрам, просмотра, редактирования и удаления заявок.</w:t>
      </w:r>
    </w:p>
    <w:p w14:paraId="740B3151" w14:textId="77777777" w:rsidR="0052040E" w:rsidRDefault="0052040E" w:rsidP="002544C2"/>
    <w:p w14:paraId="13C76151" w14:textId="1108110E" w:rsidR="002544C2" w:rsidRDefault="002544C2" w:rsidP="002544C2">
      <w:pPr>
        <w:ind w:firstLine="0"/>
        <w:jc w:val="center"/>
        <w:rPr>
          <w:lang w:val="en-US"/>
        </w:rPr>
      </w:pPr>
      <w:r w:rsidRPr="0052040E">
        <w:rPr>
          <w:noProof/>
          <w:bdr w:val="single" w:sz="4" w:space="0" w:color="auto"/>
          <w:lang w:val="en-US"/>
        </w:rPr>
        <w:drawing>
          <wp:inline distT="0" distB="0" distL="0" distR="0" wp14:anchorId="121174CA" wp14:editId="57FE25E5">
            <wp:extent cx="5697855" cy="250231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3993" cy="253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F6B6" w14:textId="2D2A155C" w:rsidR="0052040E" w:rsidRPr="0052040E" w:rsidRDefault="0052040E" w:rsidP="002544C2">
      <w:pPr>
        <w:ind w:firstLine="0"/>
        <w:jc w:val="center"/>
      </w:pPr>
      <w:r>
        <w:t>Рисунок 1.6 – Главная страница</w:t>
      </w:r>
    </w:p>
    <w:p w14:paraId="62ED280E" w14:textId="4C00ACBD" w:rsidR="002544C2" w:rsidRPr="00572E10" w:rsidRDefault="002544C2" w:rsidP="002544C2">
      <w:pPr>
        <w:ind w:firstLine="0"/>
        <w:jc w:val="center"/>
      </w:pPr>
    </w:p>
    <w:p w14:paraId="50EFB3BD" w14:textId="6D3D955E" w:rsidR="0052040E" w:rsidRDefault="0052040E" w:rsidP="0052040E">
      <w:r>
        <w:t>На рисунке 1.7 представлено окно просмотра заявки (для пользователя «менеджер»). В этом окне есть возможность просмотра всех деталей заявки. Имеется поле для оставления комментария, кнопка «Редактировать заявку».</w:t>
      </w:r>
    </w:p>
    <w:p w14:paraId="0A01D7B2" w14:textId="77777777" w:rsidR="0052040E" w:rsidRPr="0052040E" w:rsidRDefault="0052040E" w:rsidP="0052040E"/>
    <w:p w14:paraId="3F2693CD" w14:textId="7275216A" w:rsidR="002544C2" w:rsidRDefault="002544C2" w:rsidP="002544C2">
      <w:pPr>
        <w:ind w:firstLine="0"/>
        <w:jc w:val="center"/>
        <w:rPr>
          <w:lang w:val="en-US"/>
        </w:rPr>
      </w:pPr>
      <w:r w:rsidRPr="0052040E">
        <w:rPr>
          <w:noProof/>
          <w:bdr w:val="single" w:sz="4" w:space="0" w:color="auto"/>
          <w:lang w:val="en-US"/>
        </w:rPr>
        <w:lastRenderedPageBreak/>
        <w:drawing>
          <wp:inline distT="0" distB="0" distL="0" distR="0" wp14:anchorId="7A2587C1" wp14:editId="3BFCF969">
            <wp:extent cx="5930979" cy="271780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7819" cy="2725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0FCD5" w14:textId="6BFFC5B1" w:rsidR="002544C2" w:rsidRDefault="0052040E" w:rsidP="002544C2">
      <w:pPr>
        <w:ind w:firstLine="0"/>
        <w:jc w:val="center"/>
      </w:pPr>
      <w:r>
        <w:t>Рисунок 1.7 – Окно просмотра</w:t>
      </w:r>
    </w:p>
    <w:p w14:paraId="4E5001D9" w14:textId="6E63C70F" w:rsidR="0052040E" w:rsidRDefault="0052040E" w:rsidP="002544C2">
      <w:pPr>
        <w:ind w:firstLine="0"/>
        <w:jc w:val="center"/>
      </w:pPr>
    </w:p>
    <w:p w14:paraId="04D87381" w14:textId="444A36B4" w:rsidR="0052040E" w:rsidRPr="0052040E" w:rsidRDefault="0052040E" w:rsidP="0052040E">
      <w:r>
        <w:t xml:space="preserve">Окно редактирования заявки представлено на рисунке 1.8 (для пользователя «менеджер»). Для удобства пользователя имеются выпадающие списки для выбора вида автомобиля (Рисунок 1.9), </w:t>
      </w:r>
      <w:r w:rsidR="00244BA1">
        <w:t>клиента (Рисунок 1.10), статуса заявки (Рисунок 1.11) и механика (Рисунок 1.12).</w:t>
      </w:r>
    </w:p>
    <w:p w14:paraId="2EF05DA8" w14:textId="7F63B4EC" w:rsidR="002544C2" w:rsidRDefault="002544C2" w:rsidP="002544C2">
      <w:pPr>
        <w:ind w:firstLine="0"/>
        <w:jc w:val="center"/>
        <w:rPr>
          <w:lang w:val="en-US"/>
        </w:rPr>
      </w:pPr>
      <w:r w:rsidRPr="0052040E">
        <w:rPr>
          <w:noProof/>
          <w:bdr w:val="single" w:sz="4" w:space="0" w:color="auto"/>
          <w:lang w:val="en-US"/>
        </w:rPr>
        <w:drawing>
          <wp:inline distT="0" distB="0" distL="0" distR="0" wp14:anchorId="04953199" wp14:editId="47616B71">
            <wp:extent cx="5862625" cy="2470150"/>
            <wp:effectExtent l="0" t="0" r="508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76149" cy="247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0D100" w14:textId="0001D59C" w:rsidR="0052040E" w:rsidRPr="0052040E" w:rsidRDefault="0052040E" w:rsidP="002544C2">
      <w:pPr>
        <w:ind w:firstLine="0"/>
        <w:jc w:val="center"/>
      </w:pPr>
      <w:r>
        <w:t>Рисунок 1.8 – Окно редактирования</w:t>
      </w:r>
    </w:p>
    <w:p w14:paraId="5645CD8C" w14:textId="77777777" w:rsidR="002544C2" w:rsidRDefault="002544C2" w:rsidP="002544C2">
      <w:pPr>
        <w:ind w:firstLine="0"/>
        <w:jc w:val="center"/>
        <w:rPr>
          <w:lang w:val="en-US"/>
        </w:rPr>
      </w:pPr>
    </w:p>
    <w:p w14:paraId="4EEB53B1" w14:textId="535CA7D2" w:rsidR="002544C2" w:rsidRDefault="002544C2" w:rsidP="002544C2">
      <w:pPr>
        <w:ind w:firstLine="0"/>
        <w:jc w:val="center"/>
        <w:rPr>
          <w:lang w:val="en-US"/>
        </w:rPr>
      </w:pPr>
      <w:r w:rsidRPr="0052040E">
        <w:rPr>
          <w:noProof/>
          <w:bdr w:val="single" w:sz="4" w:space="0" w:color="auto"/>
          <w:lang w:val="en-US"/>
        </w:rPr>
        <w:drawing>
          <wp:inline distT="0" distB="0" distL="0" distR="0" wp14:anchorId="0D2033AB" wp14:editId="276AEA42">
            <wp:extent cx="4896721" cy="18288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14087" cy="183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F146F" w14:textId="6C11262F" w:rsidR="0052040E" w:rsidRPr="0052040E" w:rsidRDefault="0052040E" w:rsidP="002544C2">
      <w:pPr>
        <w:ind w:firstLine="0"/>
        <w:jc w:val="center"/>
      </w:pPr>
      <w:r>
        <w:t xml:space="preserve">Рисунок 1.9 – Выпадающий список </w:t>
      </w:r>
    </w:p>
    <w:p w14:paraId="34F6935B" w14:textId="77777777" w:rsidR="002544C2" w:rsidRDefault="002544C2" w:rsidP="002544C2">
      <w:pPr>
        <w:ind w:firstLine="0"/>
        <w:jc w:val="center"/>
        <w:rPr>
          <w:lang w:val="en-US"/>
        </w:rPr>
      </w:pPr>
    </w:p>
    <w:p w14:paraId="727FCCAB" w14:textId="178A88A4" w:rsidR="002544C2" w:rsidRDefault="002544C2" w:rsidP="002544C2">
      <w:pPr>
        <w:ind w:firstLine="0"/>
        <w:jc w:val="center"/>
        <w:rPr>
          <w:lang w:val="en-US"/>
        </w:rPr>
      </w:pPr>
      <w:r w:rsidRPr="00244BA1">
        <w:rPr>
          <w:noProof/>
          <w:bdr w:val="single" w:sz="4" w:space="0" w:color="auto"/>
          <w:lang w:val="en-US"/>
        </w:rPr>
        <w:lastRenderedPageBreak/>
        <w:drawing>
          <wp:inline distT="0" distB="0" distL="0" distR="0" wp14:anchorId="4BA9B639" wp14:editId="1F7AAA49">
            <wp:extent cx="4708123" cy="171751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7218" cy="172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8C65B" w14:textId="526186EE" w:rsidR="00244BA1" w:rsidRPr="00244BA1" w:rsidRDefault="00244BA1" w:rsidP="002544C2">
      <w:pPr>
        <w:ind w:firstLine="0"/>
        <w:jc w:val="center"/>
      </w:pPr>
      <w:r>
        <w:t>Рисунок 1.10 – Выпадающий список</w:t>
      </w:r>
    </w:p>
    <w:p w14:paraId="2BDBA852" w14:textId="77777777" w:rsidR="002544C2" w:rsidRDefault="002544C2" w:rsidP="002544C2">
      <w:pPr>
        <w:ind w:firstLine="0"/>
        <w:jc w:val="center"/>
        <w:rPr>
          <w:lang w:val="en-US"/>
        </w:rPr>
      </w:pPr>
    </w:p>
    <w:p w14:paraId="24D5105B" w14:textId="3323183E" w:rsidR="002544C2" w:rsidRDefault="002544C2" w:rsidP="002544C2">
      <w:pPr>
        <w:ind w:firstLine="0"/>
        <w:jc w:val="center"/>
        <w:rPr>
          <w:lang w:val="en-US"/>
        </w:rPr>
      </w:pPr>
      <w:r w:rsidRPr="00244BA1">
        <w:rPr>
          <w:noProof/>
          <w:bdr w:val="single" w:sz="4" w:space="0" w:color="auto"/>
          <w:lang w:val="en-US"/>
        </w:rPr>
        <w:drawing>
          <wp:inline distT="0" distB="0" distL="0" distR="0" wp14:anchorId="1F7382F8" wp14:editId="0286152C">
            <wp:extent cx="4562493" cy="1701800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7072" cy="170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5C894" w14:textId="39201D30" w:rsidR="00244BA1" w:rsidRPr="00244BA1" w:rsidRDefault="00244BA1" w:rsidP="002544C2">
      <w:pPr>
        <w:ind w:firstLine="0"/>
        <w:jc w:val="center"/>
      </w:pPr>
      <w:r>
        <w:t>Рисунок 1.11 – Выпадающий список</w:t>
      </w:r>
    </w:p>
    <w:p w14:paraId="086A1B16" w14:textId="45A903D2" w:rsidR="002544C2" w:rsidRDefault="002544C2" w:rsidP="002544C2">
      <w:pPr>
        <w:ind w:firstLine="0"/>
        <w:jc w:val="center"/>
        <w:rPr>
          <w:lang w:val="en-US"/>
        </w:rPr>
      </w:pPr>
      <w:r w:rsidRPr="00244BA1">
        <w:rPr>
          <w:noProof/>
          <w:bdr w:val="single" w:sz="4" w:space="0" w:color="auto"/>
          <w:lang w:val="en-US"/>
        </w:rPr>
        <w:drawing>
          <wp:inline distT="0" distB="0" distL="0" distR="0" wp14:anchorId="5C4B5018" wp14:editId="19BC4F48">
            <wp:extent cx="5569237" cy="18288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746" cy="183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45953" w14:textId="6E217280" w:rsidR="00244BA1" w:rsidRDefault="00244BA1" w:rsidP="002544C2">
      <w:pPr>
        <w:ind w:firstLine="0"/>
        <w:jc w:val="center"/>
      </w:pPr>
      <w:r>
        <w:t>Рисунок 1.12 – Выпадающий список</w:t>
      </w:r>
    </w:p>
    <w:p w14:paraId="143293E9" w14:textId="73610B69" w:rsidR="00244BA1" w:rsidRDefault="00244BA1" w:rsidP="002544C2">
      <w:pPr>
        <w:ind w:firstLine="0"/>
        <w:jc w:val="center"/>
      </w:pPr>
    </w:p>
    <w:p w14:paraId="66D879D3" w14:textId="648CB312" w:rsidR="002544C2" w:rsidRDefault="00244BA1" w:rsidP="00244BA1">
      <w:r>
        <w:t>На рисунке 1.13 представлено окно добавления новой заявки (для пользователя «менеджер»). Имеются поля ввода модели автомобиля и описания проблемы, выпадающие списки для выбора вида автомобиля и клиента.</w:t>
      </w:r>
    </w:p>
    <w:p w14:paraId="61644B36" w14:textId="77777777" w:rsidR="00244BA1" w:rsidRPr="00244BA1" w:rsidRDefault="00244BA1" w:rsidP="00244BA1">
      <w:pPr>
        <w:rPr>
          <w:b/>
          <w:bCs/>
        </w:rPr>
      </w:pPr>
    </w:p>
    <w:p w14:paraId="19C6731D" w14:textId="16F7A759" w:rsidR="002544C2" w:rsidRDefault="002544C2" w:rsidP="002544C2">
      <w:pPr>
        <w:ind w:firstLine="0"/>
        <w:jc w:val="center"/>
        <w:rPr>
          <w:lang w:val="en-US"/>
        </w:rPr>
      </w:pPr>
      <w:r w:rsidRPr="00244BA1">
        <w:rPr>
          <w:noProof/>
          <w:bdr w:val="single" w:sz="4" w:space="0" w:color="auto"/>
          <w:lang w:val="en-US"/>
        </w:rPr>
        <w:lastRenderedPageBreak/>
        <w:drawing>
          <wp:inline distT="0" distB="0" distL="0" distR="0" wp14:anchorId="0DDAD8BF" wp14:editId="78F981DB">
            <wp:extent cx="5974989" cy="2127250"/>
            <wp:effectExtent l="0" t="0" r="6985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93030" cy="2133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BAD51" w14:textId="1D63CA32" w:rsidR="00244BA1" w:rsidRDefault="00244BA1" w:rsidP="002544C2">
      <w:pPr>
        <w:ind w:firstLine="0"/>
        <w:jc w:val="center"/>
      </w:pPr>
      <w:r>
        <w:t>Рисунок 1.13 – Окно добавления новой заявки</w:t>
      </w:r>
    </w:p>
    <w:p w14:paraId="1850AFF7" w14:textId="6A7B5B5D" w:rsidR="00244BA1" w:rsidRDefault="00244BA1" w:rsidP="002544C2">
      <w:pPr>
        <w:ind w:firstLine="0"/>
        <w:jc w:val="center"/>
      </w:pPr>
    </w:p>
    <w:p w14:paraId="196CE750" w14:textId="2B8A0BB7" w:rsidR="00244BA1" w:rsidRDefault="00244BA1" w:rsidP="00244BA1">
      <w:r>
        <w:t>На рисунке 1.14 представлена главная страница с заявками для пользователя «заказчик». Имеется возможность просмотра собственных заявок, поиска по параметрам, просмотра и редактирования.</w:t>
      </w:r>
    </w:p>
    <w:p w14:paraId="2FC27174" w14:textId="518744DC" w:rsidR="00244BA1" w:rsidRDefault="00244BA1" w:rsidP="00244BA1"/>
    <w:p w14:paraId="631268F6" w14:textId="6C3CF1B7" w:rsidR="00244BA1" w:rsidRDefault="00244BA1" w:rsidP="00244BA1">
      <w:pPr>
        <w:ind w:firstLine="0"/>
        <w:jc w:val="center"/>
        <w:rPr>
          <w:lang w:val="en-US"/>
        </w:rPr>
      </w:pPr>
      <w:r w:rsidRPr="00244BA1">
        <w:rPr>
          <w:noProof/>
          <w:bdr w:val="single" w:sz="4" w:space="0" w:color="auto"/>
          <w:lang w:val="en-US"/>
        </w:rPr>
        <w:drawing>
          <wp:inline distT="0" distB="0" distL="0" distR="0" wp14:anchorId="3ADEE4DE" wp14:editId="41649AF8">
            <wp:extent cx="6177676" cy="20256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1197" cy="2030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D857" w14:textId="52D4EBCC" w:rsidR="00244BA1" w:rsidRPr="00244BA1" w:rsidRDefault="00244BA1" w:rsidP="00244BA1">
      <w:pPr>
        <w:ind w:firstLine="0"/>
        <w:jc w:val="center"/>
      </w:pPr>
      <w:r>
        <w:t>Рисунок 1.14 – Главная страница</w:t>
      </w:r>
    </w:p>
    <w:p w14:paraId="54518559" w14:textId="4B99F63B" w:rsidR="00244BA1" w:rsidRPr="00572E10" w:rsidRDefault="00244BA1">
      <w:pPr>
        <w:ind w:firstLine="0"/>
        <w:jc w:val="left"/>
      </w:pPr>
      <w:r w:rsidRPr="00572E10">
        <w:br w:type="page"/>
      </w:r>
    </w:p>
    <w:p w14:paraId="6C8822FA" w14:textId="1C5B3FAE" w:rsidR="00244BA1" w:rsidRDefault="00244BA1" w:rsidP="00244BA1">
      <w:r>
        <w:lastRenderedPageBreak/>
        <w:t>Окно добавления новой заявки представлено на рисунке 1.15</w:t>
      </w:r>
      <w:r w:rsidR="00D32C09">
        <w:t xml:space="preserve"> (для пользователя «заказчик»)</w:t>
      </w:r>
      <w:r>
        <w:t xml:space="preserve">. </w:t>
      </w:r>
      <w:r w:rsidR="00D32C09">
        <w:t>Имеются поля ввода модели автомобиля и описания проблемы, выпадающий список для выбора вида автомобиля.</w:t>
      </w:r>
    </w:p>
    <w:p w14:paraId="601A4B4B" w14:textId="77777777" w:rsidR="00D32C09" w:rsidRPr="00244BA1" w:rsidRDefault="00D32C09" w:rsidP="00244BA1"/>
    <w:p w14:paraId="56759B52" w14:textId="09AC5EC6" w:rsidR="00244BA1" w:rsidRDefault="00244BA1" w:rsidP="00244BA1">
      <w:pPr>
        <w:ind w:firstLine="0"/>
        <w:jc w:val="center"/>
        <w:rPr>
          <w:lang w:val="en-US"/>
        </w:rPr>
      </w:pPr>
      <w:r w:rsidRPr="00D32C09">
        <w:rPr>
          <w:noProof/>
          <w:bdr w:val="single" w:sz="4" w:space="0" w:color="auto"/>
          <w:lang w:val="en-US"/>
        </w:rPr>
        <w:drawing>
          <wp:inline distT="0" distB="0" distL="0" distR="0" wp14:anchorId="3810C6EB" wp14:editId="289FDDBF">
            <wp:extent cx="5567680" cy="1915880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354" cy="1920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7E10" w14:textId="1E5C407E" w:rsidR="00D32C09" w:rsidRDefault="00D32C09" w:rsidP="00244BA1">
      <w:pPr>
        <w:ind w:firstLine="0"/>
        <w:jc w:val="center"/>
      </w:pPr>
      <w:r>
        <w:t>Рисунок 1.15 – Окно добавления заявки</w:t>
      </w:r>
    </w:p>
    <w:p w14:paraId="5422D540" w14:textId="575BC9EC" w:rsidR="00D32C09" w:rsidRDefault="00D32C09" w:rsidP="00244BA1">
      <w:pPr>
        <w:ind w:firstLine="0"/>
        <w:jc w:val="center"/>
      </w:pPr>
    </w:p>
    <w:p w14:paraId="78D47985" w14:textId="63159E33" w:rsidR="00244BA1" w:rsidRDefault="00D32C09" w:rsidP="00D32C09">
      <w:r>
        <w:t>На рисунке 1.16 представлено окно просмотра заявки (для пользователя «заказчик»). Имеется возможность просмотра всех деталей заявки.</w:t>
      </w:r>
    </w:p>
    <w:p w14:paraId="51542592" w14:textId="77777777" w:rsidR="00D32C09" w:rsidRPr="00D32C09" w:rsidRDefault="00D32C09" w:rsidP="00D32C09"/>
    <w:p w14:paraId="0A46D044" w14:textId="4F62EEEE" w:rsidR="00244BA1" w:rsidRDefault="00244BA1" w:rsidP="00244BA1">
      <w:pPr>
        <w:ind w:firstLine="0"/>
        <w:jc w:val="center"/>
        <w:rPr>
          <w:lang w:val="en-US"/>
        </w:rPr>
      </w:pPr>
      <w:r w:rsidRPr="00D32C09">
        <w:rPr>
          <w:noProof/>
          <w:bdr w:val="single" w:sz="4" w:space="0" w:color="auto"/>
          <w:lang w:val="en-US"/>
        </w:rPr>
        <w:drawing>
          <wp:inline distT="0" distB="0" distL="0" distR="0" wp14:anchorId="3CE3C963" wp14:editId="006516B7">
            <wp:extent cx="5300345" cy="2378283"/>
            <wp:effectExtent l="0" t="0" r="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17451" cy="238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50996" w14:textId="2B18E407" w:rsidR="00D32C09" w:rsidRPr="00D32C09" w:rsidRDefault="00D32C09" w:rsidP="00244BA1">
      <w:pPr>
        <w:ind w:firstLine="0"/>
        <w:jc w:val="center"/>
      </w:pPr>
      <w:r>
        <w:t>Рисунок 1.16 – Окно просмотра заявки</w:t>
      </w:r>
    </w:p>
    <w:p w14:paraId="59B07860" w14:textId="74F0B1FD" w:rsidR="00244BA1" w:rsidRPr="00572E10" w:rsidRDefault="00244BA1" w:rsidP="00244BA1">
      <w:pPr>
        <w:ind w:firstLine="0"/>
        <w:jc w:val="center"/>
      </w:pPr>
    </w:p>
    <w:p w14:paraId="50E921C2" w14:textId="6B9062E9" w:rsidR="00D32C09" w:rsidRDefault="00D32C09" w:rsidP="00D32C09">
      <w:r>
        <w:t>На рисунке 1.17 представлено окно редактирования заявки (для пользователя «заказчик»). Имеются поля для ввода модели автомобиля и описания проблемы, выпадающий список для выбора вида автомобиля.</w:t>
      </w:r>
    </w:p>
    <w:p w14:paraId="1D2F67B4" w14:textId="77777777" w:rsidR="00D32C09" w:rsidRPr="00D32C09" w:rsidRDefault="00D32C09" w:rsidP="00D32C09"/>
    <w:p w14:paraId="6206D324" w14:textId="101E093E" w:rsidR="00244BA1" w:rsidRDefault="00244BA1" w:rsidP="00244BA1">
      <w:pPr>
        <w:ind w:firstLine="0"/>
        <w:jc w:val="center"/>
        <w:rPr>
          <w:lang w:val="en-US"/>
        </w:rPr>
      </w:pPr>
      <w:r w:rsidRPr="00D32C09">
        <w:rPr>
          <w:noProof/>
          <w:bdr w:val="single" w:sz="4" w:space="0" w:color="auto"/>
          <w:lang w:val="en-US"/>
        </w:rPr>
        <w:drawing>
          <wp:inline distT="0" distB="0" distL="0" distR="0" wp14:anchorId="025DC9E8" wp14:editId="79A6D3F3">
            <wp:extent cx="5363817" cy="156956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73594" cy="157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53BA7" w14:textId="5D67BE74" w:rsidR="00D32C09" w:rsidRPr="00D32C09" w:rsidRDefault="00D32C09" w:rsidP="00244BA1">
      <w:pPr>
        <w:ind w:firstLine="0"/>
        <w:jc w:val="center"/>
      </w:pPr>
      <w:r>
        <w:t>Рисунок 1.17 – Окно редактирования заявки</w:t>
      </w:r>
    </w:p>
    <w:p w14:paraId="5D5220ED" w14:textId="1CC7D0C7" w:rsidR="00D32C09" w:rsidRDefault="00D32C09" w:rsidP="00D32C09">
      <w:r>
        <w:lastRenderedPageBreak/>
        <w:t>На рисунке 1.18 представлена главная страница с заявками для пользователя «механик». Имеется возможность просмотра собственных заявок, поиска по параметрам, просмотра и редактирования.</w:t>
      </w:r>
    </w:p>
    <w:p w14:paraId="38A1311E" w14:textId="77777777" w:rsidR="00D32C09" w:rsidRPr="00D32C09" w:rsidRDefault="00D32C09" w:rsidP="00D32C09"/>
    <w:p w14:paraId="7865E3FC" w14:textId="1AE62909" w:rsidR="00D32C09" w:rsidRDefault="00D32C09" w:rsidP="00D32C09">
      <w:pPr>
        <w:ind w:firstLine="0"/>
        <w:jc w:val="center"/>
        <w:rPr>
          <w:lang w:val="en-US"/>
        </w:rPr>
      </w:pPr>
      <w:r w:rsidRPr="00D32C09">
        <w:rPr>
          <w:noProof/>
          <w:bdr w:val="single" w:sz="4" w:space="0" w:color="auto"/>
          <w:lang w:val="en-US"/>
        </w:rPr>
        <w:drawing>
          <wp:inline distT="0" distB="0" distL="0" distR="0" wp14:anchorId="324239DE" wp14:editId="5334CAFB">
            <wp:extent cx="5915642" cy="1548287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031" cy="155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10FA5" w14:textId="72F1DBDF" w:rsidR="00D32C09" w:rsidRDefault="00D32C09" w:rsidP="00D32C09">
      <w:pPr>
        <w:ind w:firstLine="0"/>
        <w:jc w:val="center"/>
      </w:pPr>
      <w:r>
        <w:t>Рисунок 1.18 – Главная страница</w:t>
      </w:r>
    </w:p>
    <w:p w14:paraId="438CE622" w14:textId="0F658464" w:rsidR="00D32C09" w:rsidRDefault="00D32C09" w:rsidP="00D32C09">
      <w:pPr>
        <w:ind w:firstLine="0"/>
        <w:jc w:val="center"/>
      </w:pPr>
    </w:p>
    <w:p w14:paraId="77E82731" w14:textId="3DC85D9D" w:rsidR="00D32C09" w:rsidRDefault="00D32C09" w:rsidP="00D32C09">
      <w:r>
        <w:t>На рисунке 1.19 представлено окно просмотра заявки (для пользователя «</w:t>
      </w:r>
      <w:r w:rsidR="007C6A56">
        <w:t>механик</w:t>
      </w:r>
      <w:r>
        <w:t>»). Имеется возможность просмотра всех деталей заявки, оставления комментариев и кнопка «Редактировать заявку».</w:t>
      </w:r>
    </w:p>
    <w:p w14:paraId="7B8C2637" w14:textId="77777777" w:rsidR="00D32C09" w:rsidRPr="00D32C09" w:rsidRDefault="00D32C09" w:rsidP="00D32C09"/>
    <w:p w14:paraId="20346B54" w14:textId="4AA30C7B" w:rsidR="00D32C09" w:rsidRDefault="00D32C09" w:rsidP="00D32C09">
      <w:pPr>
        <w:ind w:firstLine="0"/>
        <w:jc w:val="center"/>
        <w:rPr>
          <w:lang w:val="en-US"/>
        </w:rPr>
      </w:pPr>
      <w:r w:rsidRPr="00D32C09">
        <w:rPr>
          <w:noProof/>
          <w:bdr w:val="single" w:sz="4" w:space="0" w:color="auto"/>
          <w:lang w:val="en-US"/>
        </w:rPr>
        <w:drawing>
          <wp:inline distT="0" distB="0" distL="0" distR="0" wp14:anchorId="2FE787F1" wp14:editId="3EBF77AA">
            <wp:extent cx="5856605" cy="272894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69507" cy="273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2B84D" w14:textId="42AA9D1F" w:rsidR="00D32C09" w:rsidRPr="00D32C09" w:rsidRDefault="00D32C09" w:rsidP="00D32C09">
      <w:pPr>
        <w:ind w:firstLine="0"/>
        <w:jc w:val="center"/>
      </w:pPr>
      <w:r>
        <w:t>Рисунок 1.19 – Окно просмотра заявки</w:t>
      </w:r>
    </w:p>
    <w:p w14:paraId="160637FB" w14:textId="7BF1E138" w:rsidR="00D32C09" w:rsidRPr="00572E10" w:rsidRDefault="00D32C09" w:rsidP="00D32C09">
      <w:pPr>
        <w:ind w:firstLine="0"/>
        <w:jc w:val="center"/>
      </w:pPr>
    </w:p>
    <w:p w14:paraId="095A2452" w14:textId="24E1A45B" w:rsidR="00D32C09" w:rsidRDefault="00D32C09" w:rsidP="00D32C09">
      <w:r>
        <w:t xml:space="preserve">На рисунке 1.20 представлено окно редактирование заявки </w:t>
      </w:r>
      <w:r w:rsidR="007C6A56">
        <w:t>(для пользователя «механик»). Имеется выпадающий список для выбора статуса заявки и поле для ввода запчастей/материалов.</w:t>
      </w:r>
    </w:p>
    <w:p w14:paraId="7F6AEC7B" w14:textId="77777777" w:rsidR="007C6A56" w:rsidRPr="00D32C09" w:rsidRDefault="007C6A56" w:rsidP="00D32C09"/>
    <w:p w14:paraId="079E5015" w14:textId="525E7CEA" w:rsidR="00D32C09" w:rsidRDefault="00D32C09" w:rsidP="00D32C09">
      <w:pPr>
        <w:ind w:firstLine="0"/>
        <w:jc w:val="center"/>
      </w:pPr>
      <w:r w:rsidRPr="007C6A56">
        <w:rPr>
          <w:noProof/>
          <w:bdr w:val="single" w:sz="4" w:space="0" w:color="auto"/>
          <w:lang w:val="en-US"/>
        </w:rPr>
        <w:drawing>
          <wp:inline distT="0" distB="0" distL="0" distR="0" wp14:anchorId="056263BC" wp14:editId="2A98E7C8">
            <wp:extent cx="5859780" cy="1420807"/>
            <wp:effectExtent l="0" t="0" r="7620" b="825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66397" cy="142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F3C7" w14:textId="01BCFE39" w:rsidR="007C6A56" w:rsidRPr="000E5E0E" w:rsidRDefault="007C6A56" w:rsidP="00D32C09">
      <w:pPr>
        <w:ind w:firstLine="0"/>
        <w:jc w:val="center"/>
      </w:pPr>
      <w:r>
        <w:t>Рисунок 1.20 – Окно редактирования заявки</w:t>
      </w:r>
    </w:p>
    <w:p w14:paraId="5F72FC6F" w14:textId="77777777" w:rsidR="00D32C09" w:rsidRPr="00572E10" w:rsidRDefault="00D32C09" w:rsidP="00D32C09">
      <w:pPr>
        <w:ind w:firstLine="0"/>
        <w:jc w:val="center"/>
      </w:pPr>
    </w:p>
    <w:p w14:paraId="594B211D" w14:textId="77777777" w:rsidR="00D32C09" w:rsidRPr="00572E10" w:rsidRDefault="00D32C09" w:rsidP="00D32C09">
      <w:pPr>
        <w:ind w:firstLine="709"/>
        <w:jc w:val="center"/>
      </w:pPr>
    </w:p>
    <w:p w14:paraId="4D697DF8" w14:textId="77777777" w:rsidR="00244BA1" w:rsidRPr="00244BA1" w:rsidRDefault="00244BA1" w:rsidP="00244BA1">
      <w:pPr>
        <w:jc w:val="center"/>
      </w:pPr>
    </w:p>
    <w:p w14:paraId="6D3AE2BE" w14:textId="77777777" w:rsidR="002544C2" w:rsidRPr="00244BA1" w:rsidRDefault="002544C2" w:rsidP="002544C2">
      <w:pPr>
        <w:ind w:firstLine="0"/>
        <w:jc w:val="center"/>
      </w:pPr>
    </w:p>
    <w:p w14:paraId="0719909B" w14:textId="50788B60" w:rsidR="002544C2" w:rsidRPr="00244BA1" w:rsidRDefault="002544C2" w:rsidP="002544C2">
      <w:pPr>
        <w:ind w:firstLine="0"/>
        <w:jc w:val="center"/>
      </w:pPr>
    </w:p>
    <w:p w14:paraId="7ACD4E44" w14:textId="77777777" w:rsidR="002544C2" w:rsidRPr="00244BA1" w:rsidRDefault="002544C2" w:rsidP="002544C2">
      <w:pPr>
        <w:ind w:firstLine="0"/>
        <w:jc w:val="center"/>
      </w:pPr>
    </w:p>
    <w:p w14:paraId="66C4A2FD" w14:textId="77777777" w:rsidR="002544C2" w:rsidRDefault="002544C2" w:rsidP="002544C2">
      <w:pPr>
        <w:ind w:firstLine="0"/>
        <w:jc w:val="center"/>
      </w:pPr>
    </w:p>
    <w:p w14:paraId="134F0455" w14:textId="77777777" w:rsidR="00741E18" w:rsidRPr="00741E18" w:rsidRDefault="00741E18" w:rsidP="00741E18"/>
    <w:p w14:paraId="1A8C0AC3" w14:textId="77777777" w:rsidR="007B1AC0" w:rsidRDefault="007B1AC0">
      <w:pPr>
        <w:ind w:firstLine="0"/>
        <w:jc w:val="left"/>
        <w:rPr>
          <w:rFonts w:eastAsiaTheme="majorEastAsia" w:cs="Times New Roman"/>
          <w:color w:val="000000" w:themeColor="text1"/>
          <w:szCs w:val="32"/>
        </w:rPr>
      </w:pPr>
      <w:r>
        <w:rPr>
          <w:rFonts w:cs="Times New Roman"/>
        </w:rPr>
        <w:br w:type="page"/>
      </w:r>
    </w:p>
    <w:p w14:paraId="67E296D6" w14:textId="77777777" w:rsidR="005E7E51" w:rsidRDefault="00192579">
      <w:pPr>
        <w:pStyle w:val="10"/>
        <w:rPr>
          <w:rFonts w:cs="Times New Roman"/>
          <w:szCs w:val="28"/>
        </w:rPr>
      </w:pPr>
      <w:bookmarkStart w:id="5" w:name="_Toc215444979"/>
      <w:bookmarkEnd w:id="1"/>
      <w:bookmarkEnd w:id="4"/>
      <w:r>
        <w:rPr>
          <w:rFonts w:cs="Times New Roman"/>
          <w:szCs w:val="28"/>
        </w:rPr>
        <w:lastRenderedPageBreak/>
        <w:t>Заключение</w:t>
      </w:r>
      <w:bookmarkEnd w:id="5"/>
    </w:p>
    <w:p w14:paraId="6F470F9E" w14:textId="0A136B9E" w:rsidR="005E7E51" w:rsidRDefault="00192579" w:rsidP="00192579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42F13A4" w14:textId="77777777" w:rsidR="005E7E51" w:rsidRDefault="00192579">
      <w:pPr>
        <w:pStyle w:val="10"/>
        <w:ind w:firstLine="0"/>
        <w:jc w:val="center"/>
        <w:rPr>
          <w:rFonts w:cs="Times New Roman"/>
          <w:szCs w:val="28"/>
        </w:rPr>
      </w:pPr>
      <w:bookmarkStart w:id="6" w:name="_Toc215444980"/>
      <w:r>
        <w:rPr>
          <w:rFonts w:cs="Times New Roman"/>
          <w:szCs w:val="28"/>
        </w:rPr>
        <w:lastRenderedPageBreak/>
        <w:t>Библиография</w:t>
      </w:r>
      <w:bookmarkEnd w:id="6"/>
    </w:p>
    <w:p w14:paraId="6D113C23" w14:textId="77777777" w:rsidR="005E7E51" w:rsidRDefault="005E7E51">
      <w:pPr>
        <w:pStyle w:val="27"/>
      </w:pPr>
    </w:p>
    <w:p w14:paraId="493D0872" w14:textId="77777777" w:rsidR="005E7E51" w:rsidRDefault="00192579">
      <w:pPr>
        <w:rPr>
          <w:rFonts w:cs="Times New Roman"/>
          <w:szCs w:val="28"/>
        </w:rPr>
      </w:pPr>
      <w:bookmarkStart w:id="7" w:name="_Hlk215677255"/>
      <w:r>
        <w:rPr>
          <w:rFonts w:cs="Times New Roman"/>
          <w:szCs w:val="28"/>
        </w:rPr>
        <w:t>1. Спецификация HTML5 [Электронный ресурс] / W3C. — Режим доступа: https://www.w3.org/TR/html52/.</w:t>
      </w:r>
    </w:p>
    <w:p w14:paraId="4579CF76" w14:textId="77777777" w:rsidR="005E7E51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>2. CSS3 Modules [Электронный ресурс] / W3C. — Режим доступа: https://www.w3.org/Style/CSS/current-module.php.</w:t>
      </w:r>
    </w:p>
    <w:p w14:paraId="6D18B7BC" w14:textId="77777777" w:rsidR="005E7E51" w:rsidRDefault="0019257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3. TypeScript Handbook [</w:t>
      </w:r>
      <w:r>
        <w:rPr>
          <w:rFonts w:cs="Times New Roman"/>
          <w:szCs w:val="28"/>
        </w:rPr>
        <w:t>Электронный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ресурс</w:t>
      </w:r>
      <w:r>
        <w:rPr>
          <w:rFonts w:cs="Times New Roman"/>
          <w:szCs w:val="28"/>
          <w:lang w:val="en-US"/>
        </w:rPr>
        <w:t xml:space="preserve">] / Official TypeScript Documentation. — </w:t>
      </w:r>
      <w:r>
        <w:rPr>
          <w:rFonts w:cs="Times New Roman"/>
          <w:szCs w:val="28"/>
        </w:rPr>
        <w:t>Режим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доступа</w:t>
      </w:r>
      <w:r>
        <w:rPr>
          <w:rFonts w:cs="Times New Roman"/>
          <w:szCs w:val="28"/>
          <w:lang w:val="en-US"/>
        </w:rPr>
        <w:t>: https://www.typescriptlang.org/docs/handbook/introduction.html.</w:t>
      </w:r>
    </w:p>
    <w:p w14:paraId="684D8747" w14:textId="77777777" w:rsidR="005E7E51" w:rsidRDefault="0019257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4. Node.js Documentation [</w:t>
      </w:r>
      <w:r>
        <w:rPr>
          <w:rFonts w:cs="Times New Roman"/>
          <w:szCs w:val="28"/>
        </w:rPr>
        <w:t>Электронный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ресурс</w:t>
      </w:r>
      <w:r>
        <w:rPr>
          <w:rFonts w:cs="Times New Roman"/>
          <w:szCs w:val="28"/>
          <w:lang w:val="en-US"/>
        </w:rPr>
        <w:t xml:space="preserve">] / Official Node.js Docs. — </w:t>
      </w:r>
      <w:r>
        <w:rPr>
          <w:rFonts w:cs="Times New Roman"/>
          <w:szCs w:val="28"/>
        </w:rPr>
        <w:t>Режим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доступа</w:t>
      </w:r>
      <w:r>
        <w:rPr>
          <w:rFonts w:cs="Times New Roman"/>
          <w:szCs w:val="28"/>
          <w:lang w:val="en-US"/>
        </w:rPr>
        <w:t>: https://nodejs.org/en/docs/.</w:t>
      </w:r>
    </w:p>
    <w:p w14:paraId="014BA2DC" w14:textId="77777777" w:rsidR="005E7E51" w:rsidRDefault="0019257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5. PostgreSQL Documentation [</w:t>
      </w:r>
      <w:r>
        <w:rPr>
          <w:rFonts w:cs="Times New Roman"/>
          <w:szCs w:val="28"/>
        </w:rPr>
        <w:t>Электронный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ресурс</w:t>
      </w:r>
      <w:r>
        <w:rPr>
          <w:rFonts w:cs="Times New Roman"/>
          <w:szCs w:val="28"/>
          <w:lang w:val="en-US"/>
        </w:rPr>
        <w:t xml:space="preserve">] / Official PostgreSQL Docs. — </w:t>
      </w:r>
      <w:r>
        <w:rPr>
          <w:rFonts w:cs="Times New Roman"/>
          <w:szCs w:val="28"/>
        </w:rPr>
        <w:t>Режим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доступа</w:t>
      </w:r>
      <w:r>
        <w:rPr>
          <w:rFonts w:cs="Times New Roman"/>
          <w:szCs w:val="28"/>
          <w:lang w:val="en-US"/>
        </w:rPr>
        <w:t>: https://www.postgresql.org/docs/.</w:t>
      </w:r>
    </w:p>
    <w:p w14:paraId="4DB39342" w14:textId="77777777" w:rsidR="005E7E51" w:rsidRDefault="0019257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6. SQLite Documentation [</w:t>
      </w:r>
      <w:r>
        <w:rPr>
          <w:rFonts w:cs="Times New Roman"/>
          <w:szCs w:val="28"/>
        </w:rPr>
        <w:t>Электронный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ресурс</w:t>
      </w:r>
      <w:r>
        <w:rPr>
          <w:rFonts w:cs="Times New Roman"/>
          <w:szCs w:val="28"/>
          <w:lang w:val="en-US"/>
        </w:rPr>
        <w:t xml:space="preserve">] / Official SQLite Docs. — </w:t>
      </w:r>
      <w:r>
        <w:rPr>
          <w:rFonts w:cs="Times New Roman"/>
          <w:szCs w:val="28"/>
        </w:rPr>
        <w:t>Режим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доступа</w:t>
      </w:r>
      <w:r>
        <w:rPr>
          <w:rFonts w:cs="Times New Roman"/>
          <w:szCs w:val="28"/>
          <w:lang w:val="en-US"/>
        </w:rPr>
        <w:t>: https://www.sqlite.org/docs.html.</w:t>
      </w:r>
    </w:p>
    <w:p w14:paraId="7D2533CD" w14:textId="77777777" w:rsidR="005E7E51" w:rsidRDefault="0019257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7. The Rust Programming Language [</w:t>
      </w:r>
      <w:r>
        <w:rPr>
          <w:rFonts w:cs="Times New Roman"/>
          <w:szCs w:val="28"/>
        </w:rPr>
        <w:t>Электронный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ресурс</w:t>
      </w:r>
      <w:r>
        <w:rPr>
          <w:rFonts w:cs="Times New Roman"/>
          <w:szCs w:val="28"/>
          <w:lang w:val="en-US"/>
        </w:rPr>
        <w:t xml:space="preserve">] / Official Rust Docs. — </w:t>
      </w:r>
      <w:r>
        <w:rPr>
          <w:rFonts w:cs="Times New Roman"/>
          <w:szCs w:val="28"/>
        </w:rPr>
        <w:t>Режим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доступа</w:t>
      </w:r>
      <w:r>
        <w:rPr>
          <w:rFonts w:cs="Times New Roman"/>
          <w:szCs w:val="28"/>
          <w:lang w:val="en-US"/>
        </w:rPr>
        <w:t>: https://doc.rust-lang.org/book/title-page.html.</w:t>
      </w:r>
    </w:p>
    <w:p w14:paraId="17412933" w14:textId="77777777" w:rsidR="005E7E51" w:rsidRDefault="0019257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8. JavaScript DOM API [</w:t>
      </w:r>
      <w:r>
        <w:rPr>
          <w:rFonts w:cs="Times New Roman"/>
          <w:szCs w:val="28"/>
        </w:rPr>
        <w:t>Электронный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ресурс</w:t>
      </w:r>
      <w:r>
        <w:rPr>
          <w:rFonts w:cs="Times New Roman"/>
          <w:szCs w:val="28"/>
          <w:lang w:val="en-US"/>
        </w:rPr>
        <w:t xml:space="preserve">] / MDN Web Docs. — </w:t>
      </w:r>
      <w:r>
        <w:rPr>
          <w:rFonts w:cs="Times New Roman"/>
          <w:szCs w:val="28"/>
        </w:rPr>
        <w:t>Режим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доступа</w:t>
      </w:r>
      <w:r>
        <w:rPr>
          <w:rFonts w:cs="Times New Roman"/>
          <w:szCs w:val="28"/>
          <w:lang w:val="en-US"/>
        </w:rPr>
        <w:t>: https://developer.mozilla.org/en-US/docs/Web/API/Document_Object_Model.</w:t>
      </w:r>
    </w:p>
    <w:p w14:paraId="39D64865" w14:textId="77777777" w:rsidR="005E7E51" w:rsidRDefault="0019257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9. NPM Packages [</w:t>
      </w:r>
      <w:r>
        <w:rPr>
          <w:rFonts w:cs="Times New Roman"/>
          <w:szCs w:val="28"/>
        </w:rPr>
        <w:t>Электронный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ресурс</w:t>
      </w:r>
      <w:r>
        <w:rPr>
          <w:rFonts w:cs="Times New Roman"/>
          <w:szCs w:val="28"/>
          <w:lang w:val="en-US"/>
        </w:rPr>
        <w:t xml:space="preserve">] / Official NPM Registry. — </w:t>
      </w:r>
      <w:r>
        <w:rPr>
          <w:rFonts w:cs="Times New Roman"/>
          <w:szCs w:val="28"/>
        </w:rPr>
        <w:t>Режим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доступа</w:t>
      </w:r>
      <w:r>
        <w:rPr>
          <w:rFonts w:cs="Times New Roman"/>
          <w:szCs w:val="28"/>
          <w:lang w:val="en-US"/>
        </w:rPr>
        <w:t>: https://www.npmjs.com/.</w:t>
      </w:r>
    </w:p>
    <w:p w14:paraId="6CA40D60" w14:textId="77777777" w:rsidR="005E7E51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>10. ECMAScript 2025 [Электронный ресурс] / TC39. — Режим доступа: https://tc39.es/ecma262/.</w:t>
      </w:r>
    </w:p>
    <w:p w14:paraId="6CA20F0A" w14:textId="77777777" w:rsidR="005E7E51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>11. Tauri Framework Documentation [Электронный ресурс] / Tauri Studio. — Режим доступа: https://tauri.studio/.</w:t>
      </w:r>
    </w:p>
    <w:p w14:paraId="2027D384" w14:textId="77777777" w:rsidR="005E7E51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>12. Web Performance Guidelines [Электронный ресурс] / MDN Web Docs. — Режим доступа: https://developer.mozilla.org/en-US/docs/Web/Performance.</w:t>
      </w:r>
    </w:p>
    <w:p w14:paraId="32EA438C" w14:textId="77777777" w:rsidR="005E7E51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>13. Web Accessibility Standards [Электронный ресурс] / W3C. — Режим доступа: https://www.w3.org/WAI/.</w:t>
      </w:r>
    </w:p>
    <w:p w14:paraId="602E2E78" w14:textId="77777777" w:rsidR="005E7E51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>14. OWASP Security Guidelines [Электронный ресурс] / OWASP Foundation. — Режим доступа: https://owasp.org/www-project-top-ten/.</w:t>
      </w:r>
    </w:p>
    <w:p w14:paraId="66B99EE9" w14:textId="77777777" w:rsidR="005E7E51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>15. PostgreSQL для разработчиков [Электронный ресурс] / Official PostgreSQL Docs. — Режим доступа: https://www.postgresql.org/docs/current/static/interactive-tutorial.html.</w:t>
      </w:r>
      <w:bookmarkEnd w:id="7"/>
    </w:p>
    <w:p w14:paraId="7A12515E" w14:textId="77777777" w:rsidR="005E7E51" w:rsidRDefault="00192579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BC8859A" w14:textId="77777777" w:rsidR="005E7E51" w:rsidRDefault="00192579">
      <w:pPr>
        <w:pStyle w:val="10"/>
        <w:ind w:firstLine="0"/>
        <w:jc w:val="center"/>
        <w:rPr>
          <w:rFonts w:cs="Times New Roman"/>
          <w:szCs w:val="28"/>
        </w:rPr>
      </w:pPr>
      <w:bookmarkStart w:id="8" w:name="_Toc215444981"/>
      <w:r>
        <w:rPr>
          <w:rFonts w:cs="Times New Roman"/>
          <w:szCs w:val="28"/>
        </w:rPr>
        <w:lastRenderedPageBreak/>
        <w:t>Приложение А</w:t>
      </w:r>
      <w:bookmarkEnd w:id="8"/>
    </w:p>
    <w:p w14:paraId="46BA2190" w14:textId="77777777" w:rsidR="005E7E51" w:rsidRDefault="00192579">
      <w:pPr>
        <w:ind w:left="284" w:right="284" w:firstLine="0"/>
        <w:jc w:val="center"/>
        <w:rPr>
          <w:rFonts w:cs="Times New Roman"/>
          <w:spacing w:val="3"/>
          <w:szCs w:val="28"/>
          <w:shd w:val="clear" w:color="auto" w:fill="FFFFFF"/>
        </w:rPr>
      </w:pPr>
      <w:r>
        <w:rPr>
          <w:rFonts w:cs="Times New Roman"/>
          <w:spacing w:val="3"/>
          <w:szCs w:val="28"/>
          <w:shd w:val="clear" w:color="auto" w:fill="FFFFFF"/>
        </w:rPr>
        <w:t>(справочное)</w:t>
      </w:r>
    </w:p>
    <w:p w14:paraId="6DA66920" w14:textId="77777777" w:rsidR="005E7E51" w:rsidRDefault="00192579">
      <w:pPr>
        <w:ind w:left="284" w:right="284" w:firstLine="0"/>
        <w:jc w:val="center"/>
        <w:rPr>
          <w:rFonts w:cs="Times New Roman"/>
          <w:spacing w:val="3"/>
          <w:szCs w:val="28"/>
          <w:shd w:val="clear" w:color="auto" w:fill="FFFFFF"/>
        </w:rPr>
      </w:pPr>
      <w:r>
        <w:rPr>
          <w:rFonts w:cs="Times New Roman"/>
          <w:spacing w:val="3"/>
          <w:szCs w:val="28"/>
          <w:shd w:val="clear" w:color="auto" w:fill="FFFFFF"/>
        </w:rPr>
        <w:t>Листинг программы</w:t>
      </w:r>
    </w:p>
    <w:p w14:paraId="241BEC55" w14:textId="77777777" w:rsidR="005E7E51" w:rsidRDefault="005E7E51">
      <w:pPr>
        <w:pStyle w:val="27"/>
      </w:pPr>
    </w:p>
    <w:p w14:paraId="5E464E85" w14:textId="77777777" w:rsidR="005E7E51" w:rsidRPr="00AD0090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Файл </w:t>
      </w:r>
      <w:r>
        <w:rPr>
          <w:rFonts w:cs="Times New Roman"/>
          <w:szCs w:val="28"/>
          <w:lang w:val="en-US"/>
        </w:rPr>
        <w:t>index</w:t>
      </w:r>
      <w:r w:rsidRPr="00AD0090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html</w:t>
      </w:r>
    </w:p>
    <w:p w14:paraId="4A3F35C2" w14:textId="77777777" w:rsidR="005E7E51" w:rsidRPr="00AD0090" w:rsidRDefault="005E7E51">
      <w:pPr>
        <w:rPr>
          <w:rFonts w:cs="Times New Roman"/>
          <w:szCs w:val="28"/>
        </w:rPr>
      </w:pPr>
    </w:p>
    <w:p w14:paraId="5AAC4AF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>@{</w:t>
      </w:r>
    </w:p>
    <w:p w14:paraId="1EC53C6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ViewData["Title"] = "Главная страница";</w:t>
      </w:r>
    </w:p>
    <w:p w14:paraId="0FAAFE4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DE8DE5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9A6FB4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>&lt;div class="container"&gt;</w:t>
      </w:r>
    </w:p>
    <w:p w14:paraId="760207A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&lt;!-- Заголовок --&gt;</w:t>
      </w:r>
    </w:p>
    <w:p w14:paraId="46EBF14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&lt;div class="text-center mb-5"&gt;</w:t>
      </w:r>
    </w:p>
    <w:p w14:paraId="6494DED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&lt;h1 class="display-4 text-primary"&gt;</w:t>
      </w:r>
    </w:p>
    <w:p w14:paraId="3E354C4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fa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tools</w:t>
      </w:r>
      <w:r w:rsidRPr="008D3C04">
        <w:rPr>
          <w:rFonts w:ascii="Courier New" w:hAnsi="Courier New" w:cs="Courier New"/>
          <w:sz w:val="20"/>
          <w:szCs w:val="20"/>
        </w:rPr>
        <w:t>"&gt;&lt;/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r w:rsidRPr="008D3C04">
        <w:rPr>
          <w:rFonts w:ascii="Courier New" w:hAnsi="Courier New" w:cs="Courier New"/>
          <w:sz w:val="20"/>
          <w:szCs w:val="20"/>
        </w:rPr>
        <w:t>&gt; Система учета инструментов и посещений</w:t>
      </w:r>
    </w:p>
    <w:p w14:paraId="1DBBEA6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1&gt;</w:t>
      </w:r>
    </w:p>
    <w:p w14:paraId="4D1D3F0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lead</w:t>
      </w:r>
      <w:r w:rsidRPr="008D3C04">
        <w:rPr>
          <w:rFonts w:ascii="Courier New" w:hAnsi="Courier New" w:cs="Courier New"/>
          <w:sz w:val="20"/>
          <w:szCs w:val="20"/>
        </w:rPr>
        <w:t>"&gt;Профессиональное решение для управления инструментами и контроля посещаемости&lt;/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7606AFF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&lt;/div&gt;</w:t>
      </w:r>
    </w:p>
    <w:p w14:paraId="7998EC0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AA367A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@if (User.Identity.IsAuthenticated)</w:t>
      </w:r>
    </w:p>
    <w:p w14:paraId="69CBC0BD" w14:textId="77777777" w:rsidR="008D3C04" w:rsidRPr="00A0676B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A0676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8ADFB7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A0676B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8D3C04">
        <w:rPr>
          <w:rFonts w:ascii="Courier New" w:hAnsi="Courier New" w:cs="Courier New"/>
          <w:sz w:val="20"/>
          <w:szCs w:val="20"/>
        </w:rPr>
        <w:t>&lt;!-- Приветствие для авторизованного пользователя --&gt;</w:t>
      </w:r>
    </w:p>
    <w:p w14:paraId="5595A24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div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alert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alert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success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mb</w:t>
      </w:r>
      <w:r w:rsidRPr="008D3C04">
        <w:rPr>
          <w:rFonts w:ascii="Courier New" w:hAnsi="Courier New" w:cs="Courier New"/>
          <w:sz w:val="20"/>
          <w:szCs w:val="20"/>
        </w:rPr>
        <w:t>-4"&gt;</w:t>
      </w:r>
    </w:p>
    <w:p w14:paraId="6880778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&lt;h4&gt;&lt;i class="fas fa-user-check"&gt;&lt;/i&gt; Добро пожаловать, @User.Identity?.Name!&lt;/h4&gt;</w:t>
      </w:r>
    </w:p>
    <w:p w14:paraId="237582A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mb</w:t>
      </w:r>
      <w:r w:rsidRPr="008D3C04">
        <w:rPr>
          <w:rFonts w:ascii="Courier New" w:hAnsi="Courier New" w:cs="Courier New"/>
          <w:sz w:val="20"/>
          <w:szCs w:val="20"/>
        </w:rPr>
        <w:t>-0"&gt;Вы успешно вошли в систему. Теперь вам доступны все функции.&lt;/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6E2224F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div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2EF22CC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</w:p>
    <w:p w14:paraId="1BAD3FC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&lt;!-- Карточки функций --&gt;</w:t>
      </w:r>
    </w:p>
    <w:p w14:paraId="6074EC4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div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row</w:t>
      </w:r>
      <w:r w:rsidRPr="008D3C04">
        <w:rPr>
          <w:rFonts w:ascii="Courier New" w:hAnsi="Courier New" w:cs="Courier New"/>
          <w:sz w:val="20"/>
          <w:szCs w:val="20"/>
        </w:rPr>
        <w:t>"&gt;</w:t>
      </w:r>
    </w:p>
    <w:p w14:paraId="0098DC4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&lt;div class="col-md-6 mb-4"&gt;</w:t>
      </w:r>
    </w:p>
    <w:p w14:paraId="03472EA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&lt;div class="card h-100 shadow"&gt;</w:t>
      </w:r>
    </w:p>
    <w:p w14:paraId="5CD6034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class="card-header bg-primary text-white"&gt;</w:t>
      </w:r>
    </w:p>
    <w:p w14:paraId="19499A9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&lt;h4 class="mb-0"&gt;&lt;i class="fas fa-wrench"&gt;&lt;/i&gt; Управление инструментами&lt;/h4&gt;</w:t>
      </w:r>
    </w:p>
    <w:p w14:paraId="37BD715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79B3186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class="card-body"&gt;</w:t>
      </w:r>
    </w:p>
    <w:p w14:paraId="66BC583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 xml:space="preserve">5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card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title</w:t>
      </w:r>
      <w:r w:rsidRPr="008D3C04">
        <w:rPr>
          <w:rFonts w:ascii="Courier New" w:hAnsi="Courier New" w:cs="Courier New"/>
          <w:sz w:val="20"/>
          <w:szCs w:val="20"/>
        </w:rPr>
        <w:t>"&gt;Полный контроль над инструментами&lt;/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5&gt;</w:t>
      </w:r>
    </w:p>
    <w:p w14:paraId="62925C8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card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text</w:t>
      </w:r>
      <w:r w:rsidRPr="008D3C04">
        <w:rPr>
          <w:rFonts w:ascii="Courier New" w:hAnsi="Courier New" w:cs="Courier New"/>
          <w:sz w:val="20"/>
          <w:szCs w:val="20"/>
        </w:rPr>
        <w:t>"&gt;</w:t>
      </w:r>
    </w:p>
    <w:p w14:paraId="23F37EC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Ведите учет всех инструментов, отслеживайте их местоположение и состояние.</w:t>
      </w:r>
    </w:p>
    <w:p w14:paraId="4F528D4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Создавайте запросы на перевозку и ремонт.</w:t>
      </w:r>
    </w:p>
    <w:p w14:paraId="2D039EF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&lt;/p&gt;</w:t>
      </w:r>
    </w:p>
    <w:p w14:paraId="7EF7057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&lt;ul class="list-unstyled"&gt;</w:t>
      </w:r>
    </w:p>
    <w:p w14:paraId="659A3B0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&lt;li&gt;&lt;i class="fas fa-check text-success mr-2"&gt;&lt;/i&gt;Добавление новых инструментов&lt;/li&gt;</w:t>
      </w:r>
    </w:p>
    <w:p w14:paraId="68D6E1B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&lt;li&gt;&lt;i class="fas fa-check text-success mr-2"&gt;&lt;/i&gt;Отслеживание местоположения&lt;/li&gt;</w:t>
      </w:r>
    </w:p>
    <w:p w14:paraId="169D29F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&lt;li&gt;&lt;i class="fas fa-check text-success mr-2"&gt;&lt;/i&gt;Запросы на перевозку&lt;/li&gt;</w:t>
      </w:r>
    </w:p>
    <w:p w14:paraId="265F49A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&lt;li&gt;&lt;i class="fas fa-check text-success mr-2"&gt;&lt;/i&gt;Запросы на заточку и ремонт&lt;/li&gt;</w:t>
      </w:r>
    </w:p>
    <w:p w14:paraId="3098BD7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&lt;/ul&gt;</w:t>
      </w:r>
    </w:p>
    <w:p w14:paraId="6EA87FF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5142713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class="card-footer bg-transparent"&gt;</w:t>
      </w:r>
    </w:p>
    <w:p w14:paraId="7CFD107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&lt;a href="/Tools" class="btn btn-primary btn-block"&gt;</w:t>
      </w:r>
    </w:p>
    <w:p w14:paraId="136E3AE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            &lt;i class="fas fa-arrow-right"&gt;&lt;/i&gt; Перейти к инструментам</w:t>
      </w:r>
    </w:p>
    <w:p w14:paraId="06D7032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&lt;/a&gt;</w:t>
      </w:r>
    </w:p>
    <w:p w14:paraId="01A057A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7F4F071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&lt;/div&gt;</w:t>
      </w:r>
    </w:p>
    <w:p w14:paraId="15CF04E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&lt;/div&gt;</w:t>
      </w:r>
    </w:p>
    <w:p w14:paraId="41FAC16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4BDA062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&lt;div class="col-md-6 mb-4"&gt;</w:t>
      </w:r>
    </w:p>
    <w:p w14:paraId="0629C99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&lt;div class="card h-100 shadow"&gt;</w:t>
      </w:r>
    </w:p>
    <w:p w14:paraId="0C26DEF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class="card-header bg-info text-white"&gt;</w:t>
      </w:r>
    </w:p>
    <w:p w14:paraId="4A44D6B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&lt;h4 class="mb-0"&gt;&lt;i class="fas fa-book"&gt;&lt;/i&gt; Журнал посещений&lt;/h4&gt;</w:t>
      </w:r>
    </w:p>
    <w:p w14:paraId="4DEEFA2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63FFC72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class="card-body"&gt;</w:t>
      </w:r>
    </w:p>
    <w:p w14:paraId="66879E8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 xml:space="preserve">5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card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title</w:t>
      </w:r>
      <w:r w:rsidRPr="008D3C04">
        <w:rPr>
          <w:rFonts w:ascii="Courier New" w:hAnsi="Courier New" w:cs="Courier New"/>
          <w:sz w:val="20"/>
          <w:szCs w:val="20"/>
        </w:rPr>
        <w:t>"&gt;Учет посещаемости сотрудников&lt;/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5&gt;</w:t>
      </w:r>
    </w:p>
    <w:p w14:paraId="7BD94A7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card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text</w:t>
      </w:r>
      <w:r w:rsidRPr="008D3C04">
        <w:rPr>
          <w:rFonts w:ascii="Courier New" w:hAnsi="Courier New" w:cs="Courier New"/>
          <w:sz w:val="20"/>
          <w:szCs w:val="20"/>
        </w:rPr>
        <w:t>"&gt;</w:t>
      </w:r>
    </w:p>
    <w:p w14:paraId="5A0B155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Ведите журнал посещений, отмечайте присутствие сотрудников и причины отсутствия.</w:t>
      </w:r>
    </w:p>
    <w:p w14:paraId="763DACF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Фильтруйте записи по дате и имени.</w:t>
      </w:r>
    </w:p>
    <w:p w14:paraId="3720CF0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&lt;/p&gt;</w:t>
      </w:r>
    </w:p>
    <w:p w14:paraId="00B316F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&lt;ul class="list-unstyled"&gt;</w:t>
      </w:r>
    </w:p>
    <w:p w14:paraId="71859A6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&lt;li&gt;&lt;i class="fas fa-check text-success mr-2"&gt;&lt;/i&gt;Добавление записей о посещении&lt;/li&gt;</w:t>
      </w:r>
    </w:p>
    <w:p w14:paraId="2D81985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&lt;li&gt;&lt;i class="fas fa-check text-success mr-2"&gt;&lt;/i&gt;Отметки о присутствии/отсутствии&lt;/li&gt;</w:t>
      </w:r>
    </w:p>
    <w:p w14:paraId="5FBD4FA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&lt;li&gt;&lt;i class="fas fa-check text-success mr-2"&gt;&lt;/i&gt;Указание причин отсутствия&lt;/li&gt;</w:t>
      </w:r>
    </w:p>
    <w:p w14:paraId="7CA515D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&lt;li&gt;&lt;i class="fas fa-check text-success mr-2"&gt;&lt;/i&gt;Поиск и фильтрация записей&lt;/li&gt;</w:t>
      </w:r>
    </w:p>
    <w:p w14:paraId="64442CC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&lt;/ul&gt;</w:t>
      </w:r>
    </w:p>
    <w:p w14:paraId="2676AD6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31E628F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class="card-footer bg-transparent"&gt;</w:t>
      </w:r>
    </w:p>
    <w:p w14:paraId="65BE9DE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&lt;a href="/Journal" class="btn btn-info btn-block"&gt;</w:t>
      </w:r>
    </w:p>
    <w:p w14:paraId="5CBD027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&lt;i class="fas fa-arrow-right"&gt;&lt;/i&gt; Перейти к журналу</w:t>
      </w:r>
    </w:p>
    <w:p w14:paraId="5A14244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&lt;/a&gt;</w:t>
      </w:r>
    </w:p>
    <w:p w14:paraId="51C0DFE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6F5B9E6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&lt;/div&gt;</w:t>
      </w:r>
    </w:p>
    <w:p w14:paraId="28D7BED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&lt;/div&gt;</w:t>
      </w:r>
    </w:p>
    <w:p w14:paraId="77C007C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&lt;/div&gt;</w:t>
      </w:r>
    </w:p>
    <w:p w14:paraId="1CF8464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BADB12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8D3C04">
        <w:rPr>
          <w:rFonts w:ascii="Courier New" w:hAnsi="Courier New" w:cs="Courier New"/>
          <w:sz w:val="20"/>
          <w:szCs w:val="20"/>
        </w:rPr>
        <w:t>&lt;!-- Быстрые действия --&gt;</w:t>
      </w:r>
    </w:p>
    <w:p w14:paraId="5171A29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div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row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mt</w:t>
      </w:r>
      <w:r w:rsidRPr="008D3C04">
        <w:rPr>
          <w:rFonts w:ascii="Courier New" w:hAnsi="Courier New" w:cs="Courier New"/>
          <w:sz w:val="20"/>
          <w:szCs w:val="20"/>
        </w:rPr>
        <w:t>-4"&gt;</w:t>
      </w:r>
    </w:p>
    <w:p w14:paraId="0F78810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&lt;div class="col-12"&gt;</w:t>
      </w:r>
    </w:p>
    <w:p w14:paraId="1CF9FC0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&lt;div class="card shadow"&gt;</w:t>
      </w:r>
    </w:p>
    <w:p w14:paraId="3D45506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class="card-header bg-light"&gt;</w:t>
      </w:r>
    </w:p>
    <w:p w14:paraId="272A9FC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&lt;h5 class="mb-0"&gt;&lt;i class="fas fa-bolt"&gt;&lt;/i&gt; Быстрые действия&lt;/h5&gt;</w:t>
      </w:r>
    </w:p>
    <w:p w14:paraId="293FF0F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150B96D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class="card-body"&gt;</w:t>
      </w:r>
    </w:p>
    <w:p w14:paraId="78A558B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&lt;div class="row"&gt;</w:t>
      </w:r>
    </w:p>
    <w:p w14:paraId="7A4861C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class="col-md-3 mb-2"&gt;</w:t>
      </w:r>
    </w:p>
    <w:p w14:paraId="45DCFE1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&lt;a href="/Tools/Create" class="btn btn-success btn-block"&gt;</w:t>
      </w:r>
    </w:p>
    <w:p w14:paraId="4A0BB11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&lt;i class="fas fa-plus"&gt;&lt;/i&gt; Добавить инструмент</w:t>
      </w:r>
    </w:p>
    <w:p w14:paraId="3D965E5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&lt;/a&gt;</w:t>
      </w:r>
    </w:p>
    <w:p w14:paraId="4CADB09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3E5C057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class="col-md-3 mb-2"&gt;</w:t>
      </w:r>
    </w:p>
    <w:p w14:paraId="6B4A8F0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&lt;a href="/Journal/Create" class="btn btn-info btn-block"&gt;</w:t>
      </w:r>
    </w:p>
    <w:p w14:paraId="265EEA5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fa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plus</w:t>
      </w:r>
      <w:r w:rsidRPr="008D3C04">
        <w:rPr>
          <w:rFonts w:ascii="Courier New" w:hAnsi="Courier New" w:cs="Courier New"/>
          <w:sz w:val="20"/>
          <w:szCs w:val="20"/>
        </w:rPr>
        <w:t>"&gt;&lt;/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r w:rsidRPr="008D3C04">
        <w:rPr>
          <w:rFonts w:ascii="Courier New" w:hAnsi="Courier New" w:cs="Courier New"/>
          <w:sz w:val="20"/>
          <w:szCs w:val="20"/>
        </w:rPr>
        <w:t>&gt; Добавить запись в журнал</w:t>
      </w:r>
    </w:p>
    <w:p w14:paraId="22511F4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&lt;/a&gt;</w:t>
      </w:r>
    </w:p>
    <w:p w14:paraId="1D2A344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772330F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class="col-md-3 mb-2"&gt;</w:t>
      </w:r>
    </w:p>
    <w:p w14:paraId="1C1AA35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                &lt;a href="/Tools" class="btn btn-warning btn-block"&gt;</w:t>
      </w:r>
    </w:p>
    <w:p w14:paraId="44F9F7A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&lt;i class="fas fa-list"&gt;&lt;/i&gt; Просмотр всех инструментов</w:t>
      </w:r>
    </w:p>
    <w:p w14:paraId="449DDB5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&lt;/a&gt;</w:t>
      </w:r>
    </w:p>
    <w:p w14:paraId="76F3879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77A6A66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class="col-md-3 mb-2"&gt;</w:t>
      </w:r>
    </w:p>
    <w:p w14:paraId="4F4A3D0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&lt;a href="/Journal" class="btn btn-secondary btn-block"&gt;</w:t>
      </w:r>
    </w:p>
    <w:p w14:paraId="6E14AC6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&lt;i class="fas fa-list"&gt;&lt;/i&gt; Просмотр всего журнала</w:t>
      </w:r>
    </w:p>
    <w:p w14:paraId="2A27E53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&lt;/a&gt;</w:t>
      </w:r>
    </w:p>
    <w:p w14:paraId="5790F5C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6F32814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&lt;/div&gt;</w:t>
      </w:r>
    </w:p>
    <w:p w14:paraId="7F9574E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23B2971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&lt;/div&gt;</w:t>
      </w:r>
    </w:p>
    <w:p w14:paraId="155BFB3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8D3C04">
        <w:rPr>
          <w:rFonts w:ascii="Courier New" w:hAnsi="Courier New" w:cs="Courier New"/>
          <w:sz w:val="20"/>
          <w:szCs w:val="20"/>
        </w:rPr>
        <w:t>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div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04C24CD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div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2D0AD3B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}</w:t>
      </w:r>
    </w:p>
    <w:p w14:paraId="1368AD6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else</w:t>
      </w:r>
    </w:p>
    <w:p w14:paraId="31D142C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{</w:t>
      </w:r>
    </w:p>
    <w:p w14:paraId="43FB978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&lt;!-- Приветствие для неавторизованного пользователя --&gt;</w:t>
      </w:r>
    </w:p>
    <w:p w14:paraId="25F0B13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&lt;div class="row justify-content-center"&gt;</w:t>
      </w:r>
    </w:p>
    <w:p w14:paraId="1DCC6EE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&lt;div class="col-md-8"&gt;</w:t>
      </w:r>
    </w:p>
    <w:p w14:paraId="46C6F2B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&lt;div class="card shadow-lg border-0"&gt;</w:t>
      </w:r>
    </w:p>
    <w:p w14:paraId="595A918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class="card-header bg-gradient-primary text-white text-center py-4"&gt;</w:t>
      </w:r>
    </w:p>
    <w:p w14:paraId="028CC3B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3&gt;&lt;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fa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lock</w:t>
      </w:r>
      <w:r w:rsidRPr="008D3C04">
        <w:rPr>
          <w:rFonts w:ascii="Courier New" w:hAnsi="Courier New" w:cs="Courier New"/>
          <w:sz w:val="20"/>
          <w:szCs w:val="20"/>
        </w:rPr>
        <w:t>"&gt;&lt;/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r w:rsidRPr="008D3C04">
        <w:rPr>
          <w:rFonts w:ascii="Courier New" w:hAnsi="Courier New" w:cs="Courier New"/>
          <w:sz w:val="20"/>
          <w:szCs w:val="20"/>
        </w:rPr>
        <w:t>&gt; Для доступа к системе требуется авторизация&lt;/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3&gt;</w:t>
      </w:r>
    </w:p>
    <w:p w14:paraId="6D3D837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&lt;/div&gt;</w:t>
      </w:r>
    </w:p>
    <w:p w14:paraId="6BE8943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class="card-body p-5"&gt;</w:t>
      </w:r>
    </w:p>
    <w:p w14:paraId="5489FC3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&lt;div class="text-center mb-4"&gt;</w:t>
      </w:r>
    </w:p>
    <w:p w14:paraId="4C9E5AF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&lt;i class="fas fa-user-lock fa-4x text-primary mb-3"&gt;&lt;/i&gt;</w:t>
      </w:r>
    </w:p>
    <w:p w14:paraId="7213C4E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 xml:space="preserve">4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mb</w:t>
      </w:r>
      <w:r w:rsidRPr="008D3C04">
        <w:rPr>
          <w:rFonts w:ascii="Courier New" w:hAnsi="Courier New" w:cs="Courier New"/>
          <w:sz w:val="20"/>
          <w:szCs w:val="20"/>
        </w:rPr>
        <w:t>-3"&gt;Добро пожаловать в систему учета!&lt;/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4&gt;</w:t>
      </w:r>
    </w:p>
    <w:p w14:paraId="7B75238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text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muted</w:t>
      </w:r>
      <w:r w:rsidRPr="008D3C04">
        <w:rPr>
          <w:rFonts w:ascii="Courier New" w:hAnsi="Courier New" w:cs="Courier New"/>
          <w:sz w:val="20"/>
          <w:szCs w:val="20"/>
        </w:rPr>
        <w:t>"&gt;</w:t>
      </w:r>
    </w:p>
    <w:p w14:paraId="57E12E5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Для работы с системой учета инструментов и посещений необходимо войти в свой аккаунт.</w:t>
      </w:r>
    </w:p>
    <w:p w14:paraId="74BB84E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Если у вас еще нет аккаунта, вы можете зарегистрироваться.</w:t>
      </w:r>
    </w:p>
    <w:p w14:paraId="58E6DF8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&lt;/p&gt;</w:t>
      </w:r>
    </w:p>
    <w:p w14:paraId="2C19DB5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&lt;/div&gt;</w:t>
      </w:r>
    </w:p>
    <w:p w14:paraId="7700734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6752EFA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&lt;div class="row mt-4"&gt;</w:t>
      </w:r>
    </w:p>
    <w:p w14:paraId="73C11F4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class="col-md-6 mb-3"&gt;</w:t>
      </w:r>
    </w:p>
    <w:p w14:paraId="52D8D9E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&lt;div class="card h-100 border-primary"&gt;</w:t>
      </w:r>
    </w:p>
    <w:p w14:paraId="642D46B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&lt;div class="card-body text-center"&gt;</w:t>
      </w:r>
    </w:p>
    <w:p w14:paraId="37FED0B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    &lt;i class="fas fa-sign-in-alt fa-3x text-primary mb-3"&gt;&lt;/i&gt;</w:t>
      </w:r>
    </w:p>
    <w:p w14:paraId="4599EE7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5&gt;Уже есть аккаунт?&lt;/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5&gt;</w:t>
      </w:r>
    </w:p>
    <w:p w14:paraId="3D5D6FD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text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muted</w:t>
      </w:r>
      <w:r w:rsidRPr="008D3C04">
        <w:rPr>
          <w:rFonts w:ascii="Courier New" w:hAnsi="Courier New" w:cs="Courier New"/>
          <w:sz w:val="20"/>
          <w:szCs w:val="20"/>
        </w:rPr>
        <w:t>"&gt;Войдите в систему, используя свои учетные данные&lt;/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44978E0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&lt;a href="/Account/Login" class="btn btn-primary btn-lg btn-block mt-3"&gt;</w:t>
      </w:r>
    </w:p>
    <w:p w14:paraId="05315C7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        &lt;i class="fas fa-sign-in-alt"&gt;&lt;/i&gt; Войти в систему</w:t>
      </w:r>
    </w:p>
    <w:p w14:paraId="51B62A7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    &lt;/a&gt;</w:t>
      </w:r>
    </w:p>
    <w:p w14:paraId="5487BEC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&lt;/div&gt;</w:t>
      </w:r>
    </w:p>
    <w:p w14:paraId="76AF47F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&lt;/div&gt;</w:t>
      </w:r>
    </w:p>
    <w:p w14:paraId="3D69915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15FAC90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0FF9B8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class="col-md-6 mb-3"&gt;</w:t>
      </w:r>
    </w:p>
    <w:p w14:paraId="78FED03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&lt;div class="card h-100 border-success"&gt;</w:t>
      </w:r>
    </w:p>
    <w:p w14:paraId="62872BC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&lt;div class="card-body text-center"&gt;</w:t>
      </w:r>
    </w:p>
    <w:p w14:paraId="76A6F13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                        &lt;i class="fas fa-user-plus fa-3x text-success mb-3"&gt;&lt;/i&gt;</w:t>
      </w:r>
    </w:p>
    <w:p w14:paraId="7D80C43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5&gt;Новый пользователь?&lt;/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5&gt;</w:t>
      </w:r>
    </w:p>
    <w:p w14:paraId="4FF447E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text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muted</w:t>
      </w:r>
      <w:r w:rsidRPr="008D3C04">
        <w:rPr>
          <w:rFonts w:ascii="Courier New" w:hAnsi="Courier New" w:cs="Courier New"/>
          <w:sz w:val="20"/>
          <w:szCs w:val="20"/>
        </w:rPr>
        <w:t>"&gt;Зарегистрируйтесь, чтобы получить доступ ко всем функциям&lt;/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69780FC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&lt;a href="/Account/Register" class="btn btn-success btn-lg btn-block mt-3"&gt;</w:t>
      </w:r>
    </w:p>
    <w:p w14:paraId="3E017C5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        &lt;i class="fas fa-user-plus"&gt;&lt;/i&gt; Зарегистрироваться</w:t>
      </w:r>
    </w:p>
    <w:p w14:paraId="5A0AE60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    &lt;/a&gt;</w:t>
      </w:r>
    </w:p>
    <w:p w14:paraId="6F28442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&lt;/div&gt;</w:t>
      </w:r>
    </w:p>
    <w:p w14:paraId="76CB9EA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&lt;/div&gt;</w:t>
      </w:r>
    </w:p>
    <w:p w14:paraId="7C924AB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1348B3B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&lt;/div&gt;</w:t>
      </w:r>
    </w:p>
    <w:p w14:paraId="6723ECC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683F014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</w:t>
      </w:r>
      <w:r w:rsidRPr="008D3C04">
        <w:rPr>
          <w:rFonts w:ascii="Courier New" w:hAnsi="Courier New" w:cs="Courier New"/>
          <w:sz w:val="20"/>
          <w:szCs w:val="20"/>
        </w:rPr>
        <w:t>&lt;!-- Информация о системе --&gt;</w:t>
      </w:r>
    </w:p>
    <w:p w14:paraId="5420039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div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row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mt</w:t>
      </w:r>
      <w:r w:rsidRPr="008D3C04">
        <w:rPr>
          <w:rFonts w:ascii="Courier New" w:hAnsi="Courier New" w:cs="Courier New"/>
          <w:sz w:val="20"/>
          <w:szCs w:val="20"/>
        </w:rPr>
        <w:t>-5"&gt;</w:t>
      </w:r>
    </w:p>
    <w:p w14:paraId="6B367DB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&lt;div class="col-12"&gt;</w:t>
      </w:r>
    </w:p>
    <w:p w14:paraId="2480ADD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&lt;div class="alert alert-info"&gt;</w:t>
      </w:r>
    </w:p>
    <w:p w14:paraId="779AEAE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&lt;h5&gt;&lt;i class="fas fa-info-circle"&gt;&lt;/i&gt; Информация о системе&lt;/h5&gt;</w:t>
      </w:r>
    </w:p>
    <w:p w14:paraId="0D325DD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ul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mb</w:t>
      </w:r>
      <w:r w:rsidRPr="008D3C04">
        <w:rPr>
          <w:rFonts w:ascii="Courier New" w:hAnsi="Courier New" w:cs="Courier New"/>
          <w:sz w:val="20"/>
          <w:szCs w:val="20"/>
        </w:rPr>
        <w:t>-0"&gt;</w:t>
      </w:r>
    </w:p>
    <w:p w14:paraId="6045A98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>&gt;Система предназначена для учета инструментов и контроля посещаемости&lt;/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6B85D6B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 xml:space="preserve">&gt;Для регистрации требуется только </w:t>
      </w:r>
      <w:r w:rsidRPr="008D3C04">
        <w:rPr>
          <w:rFonts w:ascii="Courier New" w:hAnsi="Courier New" w:cs="Courier New"/>
          <w:sz w:val="20"/>
          <w:szCs w:val="20"/>
          <w:lang w:val="en-US"/>
        </w:rPr>
        <w:t>email</w:t>
      </w:r>
      <w:r w:rsidRPr="008D3C04">
        <w:rPr>
          <w:rFonts w:ascii="Courier New" w:hAnsi="Courier New" w:cs="Courier New"/>
          <w:sz w:val="20"/>
          <w:szCs w:val="20"/>
        </w:rPr>
        <w:t xml:space="preserve"> и пароль&lt;/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088B248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>&gt;Пароль должен содержать не менее 4 символов&lt;/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5D0597E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>&gt;Все данные защищены и конфиденциальны&lt;/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3AA2381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&lt;/ul&gt;</w:t>
      </w:r>
    </w:p>
    <w:p w14:paraId="7C4F824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&lt;/div&gt;</w:t>
      </w:r>
    </w:p>
    <w:p w14:paraId="1145E48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415C663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&lt;/div&gt;</w:t>
      </w:r>
    </w:p>
    <w:p w14:paraId="10C9D95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2AA2DF0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&lt;/div&gt;</w:t>
      </w:r>
    </w:p>
    <w:p w14:paraId="4551F66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&lt;/div&gt;</w:t>
      </w:r>
    </w:p>
    <w:p w14:paraId="746629A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&lt;/div&gt;</w:t>
      </w:r>
    </w:p>
    <w:p w14:paraId="0E59B96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32A591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AA8BBC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&lt;!-- Статистика --&gt;</w:t>
      </w:r>
    </w:p>
    <w:p w14:paraId="26393EE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@if (User.Identity.IsAuthenticated)</w:t>
      </w:r>
    </w:p>
    <w:p w14:paraId="7D2FDE5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3070A98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&lt;div class="row mt-5"&gt;</w:t>
      </w:r>
    </w:p>
    <w:p w14:paraId="6D25AE9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&lt;div class="col-12"&gt;</w:t>
      </w:r>
    </w:p>
    <w:p w14:paraId="59A78FF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&lt;div class="card shadow"&gt;</w:t>
      </w:r>
    </w:p>
    <w:p w14:paraId="0C4A470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class="card-header bg-light"&gt;</w:t>
      </w:r>
    </w:p>
    <w:p w14:paraId="1892B02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&lt;h5 class="mb-0"&gt;&lt;i class="fas fa-chart-bar"&gt;&lt;/i&gt; Системная информация&lt;/h5&gt;</w:t>
      </w:r>
    </w:p>
    <w:p w14:paraId="4E7CAA4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1F9C2A2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class="card-body"&gt;</w:t>
      </w:r>
    </w:p>
    <w:p w14:paraId="450ABA6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&lt;div class="row text-center"&gt;</w:t>
      </w:r>
    </w:p>
    <w:p w14:paraId="479E6BF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class="col-md-4 mb-3"&gt;</w:t>
      </w:r>
    </w:p>
    <w:p w14:paraId="239FEAE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&lt;div class="p-3 border rounded"&gt;</w:t>
      </w:r>
    </w:p>
    <w:p w14:paraId="4904289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&lt;i class="fas fa-calendar-day fa-2x text-primary mb-2"&gt;&lt;/i&gt;</w:t>
      </w:r>
    </w:p>
    <w:p w14:paraId="3F950B6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&lt;h5&gt;Сегодня&lt;/h5&gt;</w:t>
      </w:r>
    </w:p>
    <w:p w14:paraId="53E4631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&lt;p class="h3 mb-0"&gt;@DateTime.Now.ToString("dd MMMM yyyy")&lt;/p&gt;</w:t>
      </w:r>
    </w:p>
    <w:p w14:paraId="7BBB157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&lt;small class="text-muted"&gt;@DateTime.Now.ToString("dddd")&lt;/small&gt;</w:t>
      </w:r>
    </w:p>
    <w:p w14:paraId="53327BF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&lt;/div&gt;</w:t>
      </w:r>
    </w:p>
    <w:p w14:paraId="52C9E25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25FCB48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class="col-md-4 mb-3"&gt;</w:t>
      </w:r>
    </w:p>
    <w:p w14:paraId="6AA6EDE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                &lt;div class="p-3 border rounded"&gt;</w:t>
      </w:r>
    </w:p>
    <w:p w14:paraId="21023DC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&lt;i class="fas fa-user-clock fa-2x text-info mb-2"&gt;&lt;/i&gt;</w:t>
      </w:r>
    </w:p>
    <w:p w14:paraId="6E08698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&lt;h5&gt;Время входа&lt;/h5&gt;</w:t>
      </w:r>
    </w:p>
    <w:p w14:paraId="53C584B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&lt;p class="h3 mb-0"&gt;@DateTime.Now.ToString("HH:mm")&lt;/p&gt;</w:t>
      </w:r>
    </w:p>
    <w:p w14:paraId="5B8203B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small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text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muted</w:t>
      </w:r>
      <w:r w:rsidRPr="008D3C04">
        <w:rPr>
          <w:rFonts w:ascii="Courier New" w:hAnsi="Courier New" w:cs="Courier New"/>
          <w:sz w:val="20"/>
          <w:szCs w:val="20"/>
        </w:rPr>
        <w:t>"&gt;Последний вход в систему&lt;/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small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25D5D1D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&lt;/div&gt;</w:t>
      </w:r>
    </w:p>
    <w:p w14:paraId="16DFBB5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2023903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class="col-md-4 mb-3"&gt;</w:t>
      </w:r>
    </w:p>
    <w:p w14:paraId="0F61498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&lt;div class="p-3 border rounded"&gt;</w:t>
      </w:r>
    </w:p>
    <w:p w14:paraId="224DAF6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&lt;i class="fas fa-cogs fa-2x text-success mb-2"&gt;&lt;/i&gt;</w:t>
      </w:r>
    </w:p>
    <w:p w14:paraId="194FF97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5&gt;Система активна&lt;/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5&gt;</w:t>
      </w:r>
    </w:p>
    <w:p w14:paraId="2C20F57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 xml:space="preserve">3 </w:t>
      </w:r>
      <w:r w:rsidRPr="008D3C04">
        <w:rPr>
          <w:rFonts w:ascii="Courier New" w:hAnsi="Courier New" w:cs="Courier New"/>
          <w:sz w:val="20"/>
          <w:szCs w:val="20"/>
          <w:lang w:val="en-US"/>
        </w:rPr>
        <w:t>mb</w:t>
      </w:r>
      <w:r w:rsidRPr="008D3C04">
        <w:rPr>
          <w:rFonts w:ascii="Courier New" w:hAnsi="Courier New" w:cs="Courier New"/>
          <w:sz w:val="20"/>
          <w:szCs w:val="20"/>
        </w:rPr>
        <w:t>-0"&gt;Готово к работе&lt;/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0774829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&lt;small class="text-muted"&gt;Все функции доступны&lt;/small&gt;</w:t>
      </w:r>
    </w:p>
    <w:p w14:paraId="1BC17C9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&lt;/div&gt;</w:t>
      </w:r>
    </w:p>
    <w:p w14:paraId="68D69CF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0C510C0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&lt;/div&gt;</w:t>
      </w:r>
    </w:p>
    <w:p w14:paraId="1C46F68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696D7E2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&lt;/div&gt;</w:t>
      </w:r>
    </w:p>
    <w:p w14:paraId="288D6C7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&lt;/div&gt;</w:t>
      </w:r>
    </w:p>
    <w:p w14:paraId="54870A5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&lt;/div&gt;</w:t>
      </w:r>
    </w:p>
    <w:p w14:paraId="5BA38D4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C6FE46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>&lt;/div&gt;</w:t>
      </w:r>
    </w:p>
    <w:p w14:paraId="5B9A878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24D474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>@section Scripts {</w:t>
      </w:r>
    </w:p>
    <w:p w14:paraId="79B3C8A7" w14:textId="77777777" w:rsidR="008D3C04" w:rsidRPr="00A0676B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A0676B">
        <w:rPr>
          <w:rFonts w:ascii="Courier New" w:hAnsi="Courier New" w:cs="Courier New"/>
          <w:sz w:val="20"/>
          <w:szCs w:val="20"/>
          <w:lang w:val="en-US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script</w:t>
      </w:r>
      <w:r w:rsidRPr="00A0676B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01259D6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A0676B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8D3C04">
        <w:rPr>
          <w:rFonts w:ascii="Courier New" w:hAnsi="Courier New" w:cs="Courier New"/>
          <w:sz w:val="20"/>
          <w:szCs w:val="20"/>
        </w:rPr>
        <w:t>$(</w:t>
      </w:r>
      <w:r w:rsidRPr="008D3C04">
        <w:rPr>
          <w:rFonts w:ascii="Courier New" w:hAnsi="Courier New" w:cs="Courier New"/>
          <w:sz w:val="20"/>
          <w:szCs w:val="20"/>
          <w:lang w:val="en-US"/>
        </w:rPr>
        <w:t>document</w:t>
      </w:r>
      <w:r w:rsidRPr="008D3C04">
        <w:rPr>
          <w:rFonts w:ascii="Courier New" w:hAnsi="Courier New" w:cs="Courier New"/>
          <w:sz w:val="20"/>
          <w:szCs w:val="20"/>
        </w:rPr>
        <w:t>).</w:t>
      </w:r>
      <w:r w:rsidRPr="008D3C04">
        <w:rPr>
          <w:rFonts w:ascii="Courier New" w:hAnsi="Courier New" w:cs="Courier New"/>
          <w:sz w:val="20"/>
          <w:szCs w:val="20"/>
          <w:lang w:val="en-US"/>
        </w:rPr>
        <w:t>ready</w:t>
      </w:r>
      <w:r w:rsidRPr="008D3C04">
        <w:rPr>
          <w:rFonts w:ascii="Courier New" w:hAnsi="Courier New" w:cs="Courier New"/>
          <w:sz w:val="20"/>
          <w:szCs w:val="20"/>
        </w:rPr>
        <w:t>(</w:t>
      </w:r>
      <w:r w:rsidRPr="008D3C04">
        <w:rPr>
          <w:rFonts w:ascii="Courier New" w:hAnsi="Courier New" w:cs="Courier New"/>
          <w:sz w:val="20"/>
          <w:szCs w:val="20"/>
          <w:lang w:val="en-US"/>
        </w:rPr>
        <w:t>function</w:t>
      </w:r>
      <w:r w:rsidRPr="008D3C04">
        <w:rPr>
          <w:rFonts w:ascii="Courier New" w:hAnsi="Courier New" w:cs="Courier New"/>
          <w:sz w:val="20"/>
          <w:szCs w:val="20"/>
        </w:rPr>
        <w:t>() {</w:t>
      </w:r>
    </w:p>
    <w:p w14:paraId="1B14B0F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// Анимация карточек при наведении</w:t>
      </w:r>
    </w:p>
    <w:p w14:paraId="03D5DC3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$('.card').hover(</w:t>
      </w:r>
    </w:p>
    <w:p w14:paraId="3E6CBDF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function() {</w:t>
      </w:r>
    </w:p>
    <w:p w14:paraId="6CC1A35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$(this).addClass('shadow-lg');</w:t>
      </w:r>
    </w:p>
    <w:p w14:paraId="5BA3E52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$(this).css('transform', 'translateY(-5px)');</w:t>
      </w:r>
    </w:p>
    <w:p w14:paraId="399B950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},</w:t>
      </w:r>
    </w:p>
    <w:p w14:paraId="20B1621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function() {</w:t>
      </w:r>
    </w:p>
    <w:p w14:paraId="500E0FA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$(this).removeClass('shadow-lg');</w:t>
      </w:r>
    </w:p>
    <w:p w14:paraId="467B9C6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$(this).css('transform', 'translateY(0)');</w:t>
      </w:r>
    </w:p>
    <w:p w14:paraId="0F2C561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 w:rsidRPr="008D3C04">
        <w:rPr>
          <w:rFonts w:ascii="Courier New" w:hAnsi="Courier New" w:cs="Courier New"/>
          <w:sz w:val="20"/>
          <w:szCs w:val="20"/>
        </w:rPr>
        <w:t>}</w:t>
      </w:r>
    </w:p>
    <w:p w14:paraId="32EE8F8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);</w:t>
      </w:r>
    </w:p>
    <w:p w14:paraId="0506426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</w:p>
    <w:p w14:paraId="5C2F5BD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// Автоматическое скрытие сообщений через 5 секунд</w:t>
      </w:r>
    </w:p>
    <w:p w14:paraId="1FE40853" w14:textId="77777777" w:rsidR="008D3C04" w:rsidRPr="00A0676B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setTimeout</w:t>
      </w:r>
      <w:r w:rsidRPr="00A0676B">
        <w:rPr>
          <w:rFonts w:ascii="Courier New" w:hAnsi="Courier New" w:cs="Courier New"/>
          <w:sz w:val="20"/>
          <w:szCs w:val="20"/>
          <w:lang w:val="en-US"/>
        </w:rPr>
        <w:t>(</w:t>
      </w:r>
      <w:r w:rsidRPr="008D3C04">
        <w:rPr>
          <w:rFonts w:ascii="Courier New" w:hAnsi="Courier New" w:cs="Courier New"/>
          <w:sz w:val="20"/>
          <w:szCs w:val="20"/>
          <w:lang w:val="en-US"/>
        </w:rPr>
        <w:t>function</w:t>
      </w:r>
      <w:r w:rsidRPr="00A0676B">
        <w:rPr>
          <w:rFonts w:ascii="Courier New" w:hAnsi="Courier New" w:cs="Courier New"/>
          <w:sz w:val="20"/>
          <w:szCs w:val="20"/>
          <w:lang w:val="en-US"/>
        </w:rPr>
        <w:t>() {</w:t>
      </w:r>
    </w:p>
    <w:p w14:paraId="0A20263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0676B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$('.alert').fadeOut('slow');</w:t>
      </w:r>
    </w:p>
    <w:p w14:paraId="0E67634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}, 5000);</w:t>
      </w:r>
    </w:p>
    <w:p w14:paraId="2F57627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});</w:t>
      </w:r>
    </w:p>
    <w:p w14:paraId="466975B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&lt;/script&gt;</w:t>
      </w:r>
    </w:p>
    <w:p w14:paraId="7498991D" w14:textId="56D63C22" w:rsidR="005E7E51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D36E81F" w14:textId="77777777" w:rsidR="005E7E51" w:rsidRDefault="005E7E51">
      <w:pPr>
        <w:rPr>
          <w:rFonts w:cs="Times New Roman"/>
          <w:szCs w:val="28"/>
          <w:lang w:val="en-US"/>
        </w:rPr>
      </w:pPr>
    </w:p>
    <w:sectPr w:rsidR="005E7E51">
      <w:footerReference w:type="default" r:id="rId31"/>
      <w:pgSz w:w="11906" w:h="16838"/>
      <w:pgMar w:top="851" w:right="567" w:bottom="1418" w:left="1418" w:header="0" w:footer="0" w:gutter="0"/>
      <w:pgNumType w:start="6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21CFB4" w14:textId="77777777" w:rsidR="00020E02" w:rsidRDefault="00020E02">
      <w:r>
        <w:separator/>
      </w:r>
    </w:p>
  </w:endnote>
  <w:endnote w:type="continuationSeparator" w:id="0">
    <w:p w14:paraId="00BFB3D2" w14:textId="77777777" w:rsidR="00020E02" w:rsidRDefault="00020E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Letter Gothic">
    <w:altName w:val="Courier New"/>
    <w:charset w:val="00"/>
    <w:family w:val="roman"/>
    <w:pitch w:val="default"/>
    <w:sig w:usb0="00000000" w:usb1="00000000" w:usb2="00000000" w:usb3="00000000" w:csb0="00000001" w:csb1="00000000"/>
  </w:font>
  <w:font w:name="TimesNewRomanPSMT">
    <w:altName w:val="Times New Roman"/>
    <w:charset w:val="00"/>
    <w:family w:val="roman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E121D" w14:textId="77777777" w:rsidR="005E7E51" w:rsidRDefault="005E7E51">
    <w:pPr>
      <w:pStyle w:val="aff2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490" w:type="dxa"/>
      <w:tblInd w:w="108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546"/>
      <w:gridCol w:w="664"/>
      <w:gridCol w:w="1376"/>
      <w:gridCol w:w="1007"/>
      <w:gridCol w:w="718"/>
      <w:gridCol w:w="3306"/>
      <w:gridCol w:w="287"/>
      <w:gridCol w:w="288"/>
      <w:gridCol w:w="310"/>
      <w:gridCol w:w="796"/>
      <w:gridCol w:w="1192"/>
    </w:tblGrid>
    <w:tr w:rsidR="005E7E51" w14:paraId="0D9D13EA" w14:textId="77777777">
      <w:trPr>
        <w:trHeight w:val="288"/>
      </w:trPr>
      <w:tc>
        <w:tcPr>
          <w:tcW w:w="540" w:type="dxa"/>
        </w:tcPr>
        <w:p w14:paraId="551C84DF" w14:textId="77777777" w:rsidR="005E7E51" w:rsidRDefault="005E7E51">
          <w:pPr>
            <w:tabs>
              <w:tab w:val="left" w:pos="3870"/>
            </w:tabs>
            <w:ind w:left="-144" w:firstLine="8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42224D9B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3908110B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0582B5C1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02837007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284" w:type="dxa"/>
          <w:gridSpan w:val="6"/>
          <w:vMerge w:val="restart"/>
          <w:vAlign w:val="center"/>
        </w:tcPr>
        <w:p w14:paraId="076D77E4" w14:textId="33BFD7C0" w:rsidR="005E7E51" w:rsidRDefault="00192579">
          <w:pPr>
            <w:jc w:val="center"/>
            <w:rPr>
              <w:highlight w:val="yellow"/>
            </w:rPr>
          </w:pPr>
          <w:r>
            <w:rPr>
              <w:szCs w:val="20"/>
              <w:lang w:eastAsia="ru-RU"/>
            </w:rPr>
            <w:t>09.02.07.0000</w:t>
          </w:r>
          <w:r>
            <w:rPr>
              <w:szCs w:val="20"/>
              <w:lang w:val="en-US" w:eastAsia="ru-RU"/>
            </w:rPr>
            <w:t>2</w:t>
          </w:r>
          <w:r>
            <w:rPr>
              <w:szCs w:val="20"/>
              <w:lang w:eastAsia="ru-RU"/>
            </w:rPr>
            <w:t xml:space="preserve">2 П. </w:t>
          </w:r>
          <w:r w:rsidR="00175916">
            <w:rPr>
              <w:szCs w:val="20"/>
              <w:lang w:eastAsia="ru-RU"/>
            </w:rPr>
            <w:t>569</w:t>
          </w:r>
          <w:r>
            <w:rPr>
              <w:szCs w:val="20"/>
              <w:lang w:eastAsia="ru-RU"/>
            </w:rPr>
            <w:t xml:space="preserve"> ПЗ</w:t>
          </w:r>
        </w:p>
      </w:tc>
    </w:tr>
    <w:tr w:rsidR="005E7E51" w14:paraId="7216BBC9" w14:textId="77777777">
      <w:trPr>
        <w:trHeight w:hRule="exact" w:val="288"/>
      </w:trPr>
      <w:tc>
        <w:tcPr>
          <w:tcW w:w="540" w:type="dxa"/>
        </w:tcPr>
        <w:p w14:paraId="5E11B750" w14:textId="77777777" w:rsidR="005E7E51" w:rsidRDefault="005E7E51">
          <w:pPr>
            <w:tabs>
              <w:tab w:val="left" w:pos="3870"/>
            </w:tabs>
            <w:ind w:right="-244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68B2554F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1C7FA6BF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682CA834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143DC349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284" w:type="dxa"/>
          <w:gridSpan w:val="6"/>
          <w:vMerge/>
          <w:vAlign w:val="center"/>
        </w:tcPr>
        <w:p w14:paraId="20798CAE" w14:textId="77777777" w:rsidR="005E7E51" w:rsidRDefault="005E7E51">
          <w:pPr>
            <w:rPr>
              <w:sz w:val="32"/>
              <w:szCs w:val="32"/>
            </w:rPr>
          </w:pPr>
        </w:p>
      </w:tc>
    </w:tr>
    <w:tr w:rsidR="005E7E51" w14:paraId="428A395C" w14:textId="77777777">
      <w:trPr>
        <w:trHeight w:hRule="exact" w:val="288"/>
      </w:trPr>
      <w:tc>
        <w:tcPr>
          <w:tcW w:w="540" w:type="dxa"/>
          <w:vAlign w:val="center"/>
        </w:tcPr>
        <w:p w14:paraId="6D2F0048" w14:textId="77777777" w:rsidR="005E7E51" w:rsidRDefault="00192579">
          <w:pPr>
            <w:ind w:right="-108" w:firstLine="0"/>
            <w:jc w:val="left"/>
            <w:rPr>
              <w:sz w:val="18"/>
              <w:szCs w:val="18"/>
            </w:rPr>
          </w:pPr>
          <w:r>
            <w:rPr>
              <w:sz w:val="18"/>
              <w:szCs w:val="18"/>
            </w:rPr>
            <w:t>Изм.</w:t>
          </w:r>
        </w:p>
      </w:tc>
      <w:tc>
        <w:tcPr>
          <w:tcW w:w="655" w:type="dxa"/>
          <w:vAlign w:val="center"/>
        </w:tcPr>
        <w:p w14:paraId="3F2ACA82" w14:textId="77777777" w:rsidR="005E7E51" w:rsidRDefault="0019257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Лист</w:t>
          </w:r>
        </w:p>
      </w:tc>
      <w:tc>
        <w:tcPr>
          <w:tcW w:w="1357" w:type="dxa"/>
          <w:vAlign w:val="center"/>
        </w:tcPr>
        <w:p w14:paraId="67A7BCE8" w14:textId="77777777" w:rsidR="005E7E51" w:rsidRDefault="0019257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№ докум.</w:t>
          </w:r>
        </w:p>
      </w:tc>
      <w:tc>
        <w:tcPr>
          <w:tcW w:w="993" w:type="dxa"/>
          <w:vAlign w:val="center"/>
        </w:tcPr>
        <w:p w14:paraId="29070EC3" w14:textId="77777777" w:rsidR="005E7E51" w:rsidRDefault="0019257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Подпись</w:t>
          </w:r>
        </w:p>
      </w:tc>
      <w:tc>
        <w:tcPr>
          <w:tcW w:w="708" w:type="dxa"/>
          <w:vAlign w:val="center"/>
        </w:tcPr>
        <w:p w14:paraId="0ECE19B2" w14:textId="77777777" w:rsidR="005E7E51" w:rsidRDefault="0019257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Дата</w:t>
          </w:r>
        </w:p>
      </w:tc>
      <w:tc>
        <w:tcPr>
          <w:tcW w:w="284" w:type="dxa"/>
          <w:gridSpan w:val="6"/>
          <w:vMerge/>
          <w:vAlign w:val="center"/>
        </w:tcPr>
        <w:p w14:paraId="13BC86C0" w14:textId="77777777" w:rsidR="005E7E51" w:rsidRDefault="005E7E51">
          <w:pPr>
            <w:rPr>
              <w:sz w:val="32"/>
              <w:szCs w:val="32"/>
            </w:rPr>
          </w:pPr>
        </w:p>
      </w:tc>
    </w:tr>
    <w:tr w:rsidR="005E7E51" w14:paraId="1983931D" w14:textId="77777777">
      <w:trPr>
        <w:trHeight w:hRule="exact" w:val="288"/>
      </w:trPr>
      <w:tc>
        <w:tcPr>
          <w:tcW w:w="1195" w:type="dxa"/>
          <w:gridSpan w:val="2"/>
          <w:vAlign w:val="center"/>
        </w:tcPr>
        <w:p w14:paraId="4BC74E72" w14:textId="77777777" w:rsidR="005E7E51" w:rsidRDefault="0019257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Разраб.</w:t>
          </w:r>
        </w:p>
      </w:tc>
      <w:tc>
        <w:tcPr>
          <w:tcW w:w="1357" w:type="dxa"/>
          <w:vAlign w:val="center"/>
        </w:tcPr>
        <w:p w14:paraId="381944F4" w14:textId="53B6128F" w:rsidR="005E7E51" w:rsidRDefault="00175916">
          <w:pPr>
            <w:tabs>
              <w:tab w:val="left" w:pos="3870"/>
            </w:tabs>
            <w:ind w:right="-112" w:hanging="28"/>
            <w:rPr>
              <w:sz w:val="16"/>
              <w:szCs w:val="16"/>
            </w:rPr>
          </w:pPr>
          <w:r>
            <w:rPr>
              <w:sz w:val="16"/>
              <w:szCs w:val="16"/>
            </w:rPr>
            <w:t>Фарленкова А.К.</w:t>
          </w:r>
        </w:p>
      </w:tc>
      <w:tc>
        <w:tcPr>
          <w:tcW w:w="993" w:type="dxa"/>
          <w:vAlign w:val="center"/>
        </w:tcPr>
        <w:p w14:paraId="3C7720CE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41324259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 w:val="restart"/>
          <w:vAlign w:val="center"/>
        </w:tcPr>
        <w:p w14:paraId="5DEFA249" w14:textId="3A6D517A" w:rsidR="005E7E51" w:rsidRDefault="00A0676B">
          <w:pPr>
            <w:ind w:firstLine="0"/>
            <w:jc w:val="center"/>
          </w:pPr>
          <w:r>
            <w:rPr>
              <w:color w:val="000000" w:themeColor="text1"/>
              <w:sz w:val="18"/>
              <w:szCs w:val="18"/>
              <w:lang w:eastAsia="ru-RU"/>
            </w:rPr>
            <w:t>Учебная практика</w:t>
          </w:r>
        </w:p>
      </w:tc>
      <w:tc>
        <w:tcPr>
          <w:tcW w:w="284" w:type="dxa"/>
          <w:gridSpan w:val="3"/>
        </w:tcPr>
        <w:p w14:paraId="4D31C28E" w14:textId="77777777" w:rsidR="005E7E51" w:rsidRDefault="00192579">
          <w:pPr>
            <w:tabs>
              <w:tab w:val="left" w:pos="3870"/>
            </w:tabs>
            <w:ind w:firstLine="0"/>
            <w:rPr>
              <w:sz w:val="22"/>
            </w:rPr>
          </w:pPr>
          <w:r>
            <w:rPr>
              <w:sz w:val="22"/>
            </w:rPr>
            <w:t>Лит.</w:t>
          </w:r>
        </w:p>
      </w:tc>
      <w:tc>
        <w:tcPr>
          <w:tcW w:w="785" w:type="dxa"/>
        </w:tcPr>
        <w:p w14:paraId="09019AFB" w14:textId="77777777" w:rsidR="005E7E51" w:rsidRDefault="00192579">
          <w:pPr>
            <w:tabs>
              <w:tab w:val="left" w:pos="3870"/>
            </w:tabs>
            <w:ind w:firstLine="0"/>
            <w:rPr>
              <w:sz w:val="22"/>
            </w:rPr>
          </w:pPr>
          <w:r>
            <w:rPr>
              <w:sz w:val="22"/>
            </w:rPr>
            <w:t>Лист</w:t>
          </w:r>
        </w:p>
      </w:tc>
      <w:tc>
        <w:tcPr>
          <w:tcW w:w="1176" w:type="dxa"/>
          <w:tcBorders>
            <w:bottom w:val="single" w:sz="4" w:space="0" w:color="auto"/>
          </w:tcBorders>
        </w:tcPr>
        <w:p w14:paraId="1DA3370C" w14:textId="77777777" w:rsidR="005E7E51" w:rsidRDefault="00192579">
          <w:pPr>
            <w:tabs>
              <w:tab w:val="left" w:pos="3870"/>
            </w:tabs>
            <w:ind w:firstLine="0"/>
            <w:rPr>
              <w:sz w:val="22"/>
            </w:rPr>
          </w:pPr>
          <w:r>
            <w:rPr>
              <w:sz w:val="22"/>
            </w:rPr>
            <w:t>Листов</w:t>
          </w:r>
        </w:p>
      </w:tc>
    </w:tr>
    <w:tr w:rsidR="005E7E51" w14:paraId="62694223" w14:textId="77777777">
      <w:trPr>
        <w:trHeight w:hRule="exact" w:val="317"/>
      </w:trPr>
      <w:tc>
        <w:tcPr>
          <w:tcW w:w="1195" w:type="dxa"/>
          <w:gridSpan w:val="2"/>
          <w:vAlign w:val="center"/>
        </w:tcPr>
        <w:p w14:paraId="67AF8B83" w14:textId="77777777" w:rsidR="005E7E51" w:rsidRDefault="0019257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Провер.</w:t>
          </w:r>
        </w:p>
      </w:tc>
      <w:tc>
        <w:tcPr>
          <w:tcW w:w="1357" w:type="dxa"/>
          <w:vAlign w:val="center"/>
        </w:tcPr>
        <w:p w14:paraId="54880179" w14:textId="7249136A" w:rsidR="005E7E51" w:rsidRDefault="00A0676B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  <w:r>
            <w:rPr>
              <w:sz w:val="16"/>
              <w:szCs w:val="16"/>
            </w:rPr>
            <w:t>Бурумабаев Д.И.</w:t>
          </w:r>
        </w:p>
      </w:tc>
      <w:tc>
        <w:tcPr>
          <w:tcW w:w="993" w:type="dxa"/>
          <w:vAlign w:val="center"/>
        </w:tcPr>
        <w:p w14:paraId="00AD537B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146844F7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7F2A82CE" w14:textId="77777777" w:rsidR="005E7E51" w:rsidRDefault="005E7E51">
          <w:pPr>
            <w:rPr>
              <w:sz w:val="32"/>
              <w:szCs w:val="32"/>
            </w:rPr>
          </w:pPr>
        </w:p>
      </w:tc>
      <w:tc>
        <w:tcPr>
          <w:tcW w:w="283" w:type="dxa"/>
          <w:vAlign w:val="center"/>
        </w:tcPr>
        <w:p w14:paraId="1CE924B1" w14:textId="77777777" w:rsidR="005E7E51" w:rsidRDefault="005E7E51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284" w:type="dxa"/>
          <w:vAlign w:val="center"/>
        </w:tcPr>
        <w:p w14:paraId="3731624F" w14:textId="77777777" w:rsidR="005E7E51" w:rsidRDefault="005E7E51">
          <w:pPr>
            <w:tabs>
              <w:tab w:val="left" w:pos="3870"/>
            </w:tabs>
            <w:rPr>
              <w:sz w:val="22"/>
            </w:rPr>
          </w:pPr>
        </w:p>
      </w:tc>
      <w:tc>
        <w:tcPr>
          <w:tcW w:w="306" w:type="dxa"/>
        </w:tcPr>
        <w:p w14:paraId="7C953987" w14:textId="77777777" w:rsidR="005E7E51" w:rsidRDefault="005E7E51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785" w:type="dxa"/>
          <w:vAlign w:val="center"/>
        </w:tcPr>
        <w:p w14:paraId="03CCDF2A" w14:textId="77777777" w:rsidR="005E7E51" w:rsidRDefault="00192579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>
            <w:rPr>
              <w:sz w:val="22"/>
            </w:rPr>
            <w:t>5</w:t>
          </w:r>
        </w:p>
      </w:tc>
      <w:tc>
        <w:tcPr>
          <w:tcW w:w="1176" w:type="dxa"/>
          <w:tcBorders>
            <w:bottom w:val="single" w:sz="4" w:space="0" w:color="auto"/>
          </w:tcBorders>
          <w:vAlign w:val="center"/>
        </w:tcPr>
        <w:p w14:paraId="659A101E" w14:textId="77777777" w:rsidR="005E7E51" w:rsidRDefault="00192579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>
            <w:rPr>
              <w:sz w:val="22"/>
            </w:rPr>
            <w:t>49</w:t>
          </w:r>
        </w:p>
      </w:tc>
    </w:tr>
    <w:tr w:rsidR="005E7E51" w14:paraId="6964D4D7" w14:textId="77777777">
      <w:trPr>
        <w:trHeight w:val="295"/>
      </w:trPr>
      <w:tc>
        <w:tcPr>
          <w:tcW w:w="1195" w:type="dxa"/>
          <w:gridSpan w:val="2"/>
          <w:vAlign w:val="center"/>
        </w:tcPr>
        <w:p w14:paraId="7B1B207D" w14:textId="77777777" w:rsidR="005E7E51" w:rsidRDefault="0019257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Реценз.</w:t>
          </w:r>
        </w:p>
      </w:tc>
      <w:tc>
        <w:tcPr>
          <w:tcW w:w="1357" w:type="dxa"/>
          <w:vAlign w:val="center"/>
        </w:tcPr>
        <w:p w14:paraId="5ABA4B34" w14:textId="77777777" w:rsidR="005E7E51" w:rsidRDefault="005E7E51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37E3E408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3CAFCE17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3F821143" w14:textId="77777777" w:rsidR="005E7E51" w:rsidRDefault="005E7E51">
          <w:pPr>
            <w:rPr>
              <w:sz w:val="32"/>
              <w:szCs w:val="32"/>
            </w:rPr>
          </w:pPr>
        </w:p>
      </w:tc>
      <w:tc>
        <w:tcPr>
          <w:tcW w:w="284" w:type="dxa"/>
          <w:gridSpan w:val="5"/>
          <w:vMerge w:val="restart"/>
          <w:vAlign w:val="center"/>
        </w:tcPr>
        <w:p w14:paraId="7BDD070F" w14:textId="77777777" w:rsidR="005E7E51" w:rsidRDefault="00192579">
          <w:pPr>
            <w:pStyle w:val="afff0"/>
            <w:ind w:left="-104" w:right="-108"/>
            <w:jc w:val="center"/>
            <w:rPr>
              <w:rFonts w:ascii="Times New Roman" w:hAnsi="Times New Roman"/>
              <w:i w:val="0"/>
              <w:sz w:val="20"/>
              <w:szCs w:val="22"/>
            </w:rPr>
          </w:pPr>
          <w:r>
            <w:rPr>
              <w:rFonts w:ascii="Times New Roman" w:hAnsi="Times New Roman"/>
              <w:i w:val="0"/>
              <w:sz w:val="18"/>
              <w:lang w:val="ru-RU"/>
            </w:rPr>
            <w:t>УрТИСИ СибГУТИ</w:t>
          </w:r>
        </w:p>
      </w:tc>
    </w:tr>
    <w:tr w:rsidR="005E7E51" w14:paraId="07A6F3CE" w14:textId="77777777">
      <w:trPr>
        <w:trHeight w:hRule="exact" w:val="329"/>
      </w:trPr>
      <w:tc>
        <w:tcPr>
          <w:tcW w:w="1195" w:type="dxa"/>
          <w:gridSpan w:val="2"/>
          <w:vAlign w:val="center"/>
        </w:tcPr>
        <w:p w14:paraId="5C4628D3" w14:textId="77777777" w:rsidR="005E7E51" w:rsidRDefault="0019257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Н. контр.</w:t>
          </w:r>
        </w:p>
      </w:tc>
      <w:tc>
        <w:tcPr>
          <w:tcW w:w="1357" w:type="dxa"/>
          <w:vAlign w:val="center"/>
        </w:tcPr>
        <w:p w14:paraId="0A991600" w14:textId="77777777" w:rsidR="005E7E51" w:rsidRDefault="005E7E51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2DEDAE55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1245AC6D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15F49842" w14:textId="77777777" w:rsidR="005E7E51" w:rsidRDefault="005E7E51">
          <w:pPr>
            <w:rPr>
              <w:sz w:val="32"/>
              <w:szCs w:val="32"/>
            </w:rPr>
          </w:pPr>
        </w:p>
      </w:tc>
      <w:tc>
        <w:tcPr>
          <w:tcW w:w="284" w:type="dxa"/>
          <w:gridSpan w:val="5"/>
          <w:vMerge/>
          <w:vAlign w:val="center"/>
        </w:tcPr>
        <w:p w14:paraId="6381DA77" w14:textId="77777777" w:rsidR="005E7E51" w:rsidRDefault="005E7E51">
          <w:pPr>
            <w:rPr>
              <w:szCs w:val="28"/>
            </w:rPr>
          </w:pPr>
        </w:p>
      </w:tc>
    </w:tr>
    <w:tr w:rsidR="005E7E51" w14:paraId="70D50D17" w14:textId="77777777">
      <w:trPr>
        <w:trHeight w:hRule="exact" w:val="273"/>
      </w:trPr>
      <w:tc>
        <w:tcPr>
          <w:tcW w:w="1195" w:type="dxa"/>
          <w:gridSpan w:val="2"/>
          <w:vAlign w:val="center"/>
        </w:tcPr>
        <w:p w14:paraId="2AE3E0E2" w14:textId="77777777" w:rsidR="005E7E51" w:rsidRDefault="0019257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Утв.</w:t>
          </w:r>
        </w:p>
      </w:tc>
      <w:tc>
        <w:tcPr>
          <w:tcW w:w="1357" w:type="dxa"/>
          <w:vAlign w:val="center"/>
        </w:tcPr>
        <w:p w14:paraId="0336F6AD" w14:textId="77777777" w:rsidR="005E7E51" w:rsidRDefault="005E7E51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6EA203A4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58729EA5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403CF848" w14:textId="77777777" w:rsidR="005E7E51" w:rsidRDefault="005E7E51">
          <w:pPr>
            <w:rPr>
              <w:sz w:val="32"/>
              <w:szCs w:val="32"/>
            </w:rPr>
          </w:pPr>
        </w:p>
      </w:tc>
      <w:tc>
        <w:tcPr>
          <w:tcW w:w="284" w:type="dxa"/>
          <w:gridSpan w:val="5"/>
          <w:vMerge/>
          <w:vAlign w:val="center"/>
        </w:tcPr>
        <w:p w14:paraId="7E0DC1E9" w14:textId="77777777" w:rsidR="005E7E51" w:rsidRDefault="005E7E51">
          <w:pPr>
            <w:rPr>
              <w:szCs w:val="28"/>
            </w:rPr>
          </w:pPr>
        </w:p>
      </w:tc>
    </w:tr>
  </w:tbl>
  <w:p w14:paraId="38641887" w14:textId="77777777" w:rsidR="005E7E51" w:rsidRDefault="005E7E51">
    <w:pPr>
      <w:pStyle w:val="aff2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490" w:type="dxa"/>
      <w:tblInd w:w="-17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40" w:type="dxa"/>
        <w:left w:w="142" w:type="dxa"/>
        <w:right w:w="57" w:type="dxa"/>
      </w:tblCellMar>
      <w:tblLook w:val="04A0" w:firstRow="1" w:lastRow="0" w:firstColumn="1" w:lastColumn="0" w:noHBand="0" w:noVBand="1"/>
    </w:tblPr>
    <w:tblGrid>
      <w:gridCol w:w="460"/>
      <w:gridCol w:w="567"/>
      <w:gridCol w:w="1243"/>
      <w:gridCol w:w="856"/>
      <w:gridCol w:w="571"/>
      <w:gridCol w:w="6222"/>
      <w:gridCol w:w="571"/>
    </w:tblGrid>
    <w:tr w:rsidR="005E7E51" w14:paraId="6598A0D1" w14:textId="77777777">
      <w:trPr>
        <w:trHeight w:hRule="exact" w:val="283"/>
      </w:trPr>
      <w:tc>
        <w:tcPr>
          <w:tcW w:w="460" w:type="dxa"/>
          <w:vAlign w:val="center"/>
        </w:tcPr>
        <w:p w14:paraId="717A22CA" w14:textId="77777777" w:rsidR="005E7E51" w:rsidRDefault="00192579">
          <w:pPr>
            <w:tabs>
              <w:tab w:val="left" w:pos="3870"/>
            </w:tabs>
            <w:rPr>
              <w:sz w:val="14"/>
              <w:szCs w:val="18"/>
              <w:lang w:val="en-US"/>
            </w:rPr>
          </w:pPr>
          <w:r>
            <w:rPr>
              <w:noProof/>
              <w:sz w:val="14"/>
              <w:szCs w:val="18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59264" behindDoc="0" locked="1" layoutInCell="1" allowOverlap="1" wp14:anchorId="71AC6D4D" wp14:editId="7EEA1F5A">
                    <wp:simplePos x="0" y="0"/>
                    <wp:positionH relativeFrom="page">
                      <wp:posOffset>-3810</wp:posOffset>
                    </wp:positionH>
                    <wp:positionV relativeFrom="page">
                      <wp:posOffset>-9822180</wp:posOffset>
                    </wp:positionV>
                    <wp:extent cx="6659880" cy="10332085"/>
                    <wp:effectExtent l="8890" t="5080" r="8255" b="6985"/>
                    <wp:wrapNone/>
                    <wp:docPr id="242" name="Rectangl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6659880" cy="103320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0F6E1BEF" id="Rectangle 4" o:spid="_x0000_s1026" style="position:absolute;margin-left:-.3pt;margin-top:-773.4pt;width:524.4pt;height:813.5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" filled="f" strokeweight=".5pt">
                    <o:lock v:ext="edit" aspectratio="t"/>
                    <w10:wrap anchorx="page" anchory="page"/>
                    <w10:anchorlock/>
                  </v:rect>
                </w:pict>
              </mc:Fallback>
            </mc:AlternateContent>
          </w:r>
        </w:p>
      </w:tc>
      <w:tc>
        <w:tcPr>
          <w:tcW w:w="567" w:type="dxa"/>
        </w:tcPr>
        <w:p w14:paraId="7595A3C7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08B90800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  <w:vAlign w:val="center"/>
        </w:tcPr>
        <w:p w14:paraId="3D74A178" w14:textId="77777777" w:rsidR="005E7E51" w:rsidRDefault="005E7E51">
          <w:pPr>
            <w:rPr>
              <w:sz w:val="18"/>
              <w:szCs w:val="18"/>
            </w:rPr>
          </w:pPr>
        </w:p>
      </w:tc>
      <w:tc>
        <w:tcPr>
          <w:tcW w:w="571" w:type="dxa"/>
          <w:vAlign w:val="center"/>
        </w:tcPr>
        <w:p w14:paraId="3E635EA6" w14:textId="77777777" w:rsidR="005E7E51" w:rsidRDefault="005E7E51">
          <w:pPr>
            <w:rPr>
              <w:sz w:val="18"/>
              <w:szCs w:val="18"/>
            </w:rPr>
          </w:pPr>
        </w:p>
      </w:tc>
      <w:tc>
        <w:tcPr>
          <w:tcW w:w="6222" w:type="dxa"/>
          <w:vMerge w:val="restart"/>
          <w:vAlign w:val="bottom"/>
        </w:tcPr>
        <w:p w14:paraId="0532C8EB" w14:textId="023D0603" w:rsidR="005E7E51" w:rsidRDefault="00192579">
          <w:pPr>
            <w:spacing w:after="200"/>
            <w:ind w:firstLine="0"/>
            <w:jc w:val="center"/>
            <w:rPr>
              <w:sz w:val="18"/>
              <w:szCs w:val="18"/>
              <w:highlight w:val="yellow"/>
            </w:rPr>
          </w:pPr>
          <w:r>
            <w:rPr>
              <w:szCs w:val="20"/>
              <w:lang w:eastAsia="ru-RU"/>
            </w:rPr>
            <w:t xml:space="preserve">09.02.07.000022 П. </w:t>
          </w:r>
          <w:r w:rsidR="00175916">
            <w:rPr>
              <w:szCs w:val="20"/>
              <w:lang w:eastAsia="ru-RU"/>
            </w:rPr>
            <w:t>569</w:t>
          </w:r>
          <w:r>
            <w:rPr>
              <w:szCs w:val="20"/>
              <w:lang w:eastAsia="ru-RU"/>
            </w:rPr>
            <w:t xml:space="preserve"> ПЗ</w:t>
          </w:r>
        </w:p>
      </w:tc>
      <w:tc>
        <w:tcPr>
          <w:tcW w:w="571" w:type="dxa"/>
        </w:tcPr>
        <w:p w14:paraId="0852A535" w14:textId="77777777" w:rsidR="005E7E51" w:rsidRDefault="00192579">
          <w:pPr>
            <w:ind w:hanging="27"/>
            <w:rPr>
              <w:sz w:val="18"/>
              <w:szCs w:val="18"/>
            </w:rPr>
          </w:pPr>
          <w:r>
            <w:rPr>
              <w:sz w:val="18"/>
              <w:szCs w:val="18"/>
            </w:rPr>
            <w:t>Лист</w:t>
          </w:r>
        </w:p>
      </w:tc>
    </w:tr>
    <w:tr w:rsidR="005E7E51" w14:paraId="7BE1AF6B" w14:textId="77777777">
      <w:trPr>
        <w:trHeight w:hRule="exact" w:val="283"/>
      </w:trPr>
      <w:tc>
        <w:tcPr>
          <w:tcW w:w="460" w:type="dxa"/>
        </w:tcPr>
        <w:p w14:paraId="2B5E6577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67" w:type="dxa"/>
        </w:tcPr>
        <w:p w14:paraId="5F676384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1C619E44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</w:tcPr>
        <w:p w14:paraId="68014BFA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</w:tcPr>
        <w:p w14:paraId="14CC9548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22" w:type="dxa"/>
          <w:vMerge/>
        </w:tcPr>
        <w:p w14:paraId="0787AE5F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 w:val="restart"/>
          <w:vAlign w:val="bottom"/>
        </w:tcPr>
        <w:p w14:paraId="7B39235D" w14:textId="77777777" w:rsidR="005E7E51" w:rsidRDefault="00192579">
          <w:pPr>
            <w:tabs>
              <w:tab w:val="left" w:pos="3870"/>
            </w:tabs>
            <w:spacing w:before="80"/>
            <w:ind w:firstLine="0"/>
            <w:jc w:val="center"/>
            <w:rPr>
              <w:sz w:val="18"/>
              <w:szCs w:val="18"/>
            </w:rPr>
          </w:pPr>
          <w:r>
            <w:rPr>
              <w:sz w:val="22"/>
            </w:rPr>
            <w:t xml:space="preserve"> </w:t>
          </w:r>
          <w:r>
            <w:rPr>
              <w:sz w:val="22"/>
            </w:rPr>
            <w:fldChar w:fldCharType="begin"/>
          </w:r>
          <w:r>
            <w:rPr>
              <w:sz w:val="22"/>
            </w:rPr>
            <w:instrText xml:space="preserve"> PAGE  \* Arabic  \* MERGEFORMAT </w:instrText>
          </w:r>
          <w:r>
            <w:rPr>
              <w:sz w:val="22"/>
            </w:rPr>
            <w:fldChar w:fldCharType="separate"/>
          </w:r>
          <w:r>
            <w:rPr>
              <w:sz w:val="22"/>
            </w:rPr>
            <w:t>4</w:t>
          </w:r>
          <w:r>
            <w:rPr>
              <w:sz w:val="22"/>
            </w:rPr>
            <w:fldChar w:fldCharType="end"/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  <w:t>6</w:t>
          </w:r>
          <w:r>
            <w:rPr>
              <w:sz w:val="18"/>
              <w:szCs w:val="18"/>
            </w:rPr>
            <w:cr/>
          </w:r>
        </w:p>
        <w:p w14:paraId="5A0E911B" w14:textId="77777777" w:rsidR="005E7E51" w:rsidRDefault="0019257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Изм.</w:t>
          </w:r>
          <w:r>
            <w:rPr>
              <w:sz w:val="18"/>
              <w:szCs w:val="18"/>
            </w:rPr>
            <w:tab/>
            <w:t>Лист</w:t>
          </w:r>
          <w:r>
            <w:rPr>
              <w:sz w:val="18"/>
              <w:szCs w:val="18"/>
            </w:rPr>
            <w:tab/>
            <w:t>№ докум.</w:t>
          </w:r>
          <w:r>
            <w:rPr>
              <w:sz w:val="18"/>
              <w:szCs w:val="18"/>
            </w:rPr>
            <w:tab/>
            <w:t>Подпись</w:t>
          </w:r>
          <w:r>
            <w:rPr>
              <w:sz w:val="18"/>
              <w:szCs w:val="18"/>
            </w:rPr>
            <w:tab/>
            <w:t>Дата</w:t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</w:p>
      </w:tc>
    </w:tr>
    <w:tr w:rsidR="005E7E51" w14:paraId="41DC4180" w14:textId="77777777">
      <w:trPr>
        <w:trHeight w:hRule="exact" w:val="284"/>
      </w:trPr>
      <w:tc>
        <w:tcPr>
          <w:tcW w:w="460" w:type="dxa"/>
        </w:tcPr>
        <w:p w14:paraId="1C138A51" w14:textId="77777777" w:rsidR="005E7E51" w:rsidRDefault="00192579">
          <w:pPr>
            <w:tabs>
              <w:tab w:val="left" w:pos="3870"/>
            </w:tabs>
            <w:ind w:hanging="104"/>
            <w:jc w:val="center"/>
            <w:rPr>
              <w:sz w:val="18"/>
              <w:szCs w:val="18"/>
              <w:lang w:val="en-US"/>
            </w:rPr>
          </w:pPr>
          <w:r>
            <w:rPr>
              <w:sz w:val="18"/>
              <w:szCs w:val="18"/>
            </w:rPr>
            <w:t>Из</w:t>
          </w:r>
          <w:r>
            <w:rPr>
              <w:sz w:val="18"/>
              <w:szCs w:val="18"/>
              <w:lang w:val="en-US"/>
            </w:rPr>
            <w:t>м.</w:t>
          </w:r>
        </w:p>
      </w:tc>
      <w:tc>
        <w:tcPr>
          <w:tcW w:w="567" w:type="dxa"/>
        </w:tcPr>
        <w:p w14:paraId="34AE1560" w14:textId="77777777" w:rsidR="005E7E51" w:rsidRDefault="00192579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Лист</w:t>
          </w:r>
        </w:p>
      </w:tc>
      <w:tc>
        <w:tcPr>
          <w:tcW w:w="1243" w:type="dxa"/>
        </w:tcPr>
        <w:p w14:paraId="1576D673" w14:textId="77777777" w:rsidR="005E7E51" w:rsidRDefault="00192579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№ докум.</w:t>
          </w:r>
        </w:p>
      </w:tc>
      <w:tc>
        <w:tcPr>
          <w:tcW w:w="856" w:type="dxa"/>
        </w:tcPr>
        <w:p w14:paraId="0B0DB3B3" w14:textId="77777777" w:rsidR="005E7E51" w:rsidRDefault="00192579">
          <w:pPr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Подпись</w:t>
          </w:r>
        </w:p>
      </w:tc>
      <w:tc>
        <w:tcPr>
          <w:tcW w:w="571" w:type="dxa"/>
        </w:tcPr>
        <w:p w14:paraId="27B39D2A" w14:textId="77777777" w:rsidR="005E7E51" w:rsidRDefault="00192579">
          <w:pPr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Дата</w:t>
          </w:r>
        </w:p>
      </w:tc>
      <w:tc>
        <w:tcPr>
          <w:tcW w:w="6222" w:type="dxa"/>
          <w:vMerge/>
        </w:tcPr>
        <w:p w14:paraId="30A12482" w14:textId="77777777" w:rsidR="005E7E51" w:rsidRDefault="005E7E51">
          <w:pPr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/>
        </w:tcPr>
        <w:p w14:paraId="3102574F" w14:textId="77777777" w:rsidR="005E7E51" w:rsidRDefault="005E7E51">
          <w:pPr>
            <w:jc w:val="center"/>
            <w:rPr>
              <w:sz w:val="18"/>
              <w:szCs w:val="18"/>
            </w:rPr>
          </w:pPr>
        </w:p>
      </w:tc>
    </w:tr>
  </w:tbl>
  <w:p w14:paraId="39C99023" w14:textId="77777777" w:rsidR="005E7E51" w:rsidRDefault="005E7E51">
    <w:pPr>
      <w:pStyle w:val="af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D029E7" w14:textId="77777777" w:rsidR="00020E02" w:rsidRDefault="00020E02">
      <w:r>
        <w:separator/>
      </w:r>
    </w:p>
  </w:footnote>
  <w:footnote w:type="continuationSeparator" w:id="0">
    <w:p w14:paraId="0B9A0043" w14:textId="77777777" w:rsidR="00020E02" w:rsidRDefault="00020E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FFFFF89"/>
    <w:lvl w:ilvl="0">
      <w:start w:val="1"/>
      <w:numFmt w:val="bullet"/>
      <w:pStyle w:val="a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D620BF2"/>
    <w:multiLevelType w:val="multilevel"/>
    <w:tmpl w:val="0D620BF2"/>
    <w:lvl w:ilvl="0">
      <w:start w:val="1"/>
      <w:numFmt w:val="bullet"/>
      <w:pStyle w:val="a0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3392187C"/>
    <w:multiLevelType w:val="multilevel"/>
    <w:tmpl w:val="3392187C"/>
    <w:lvl w:ilvl="0">
      <w:start w:val="1"/>
      <w:numFmt w:val="decimal"/>
      <w:pStyle w:val="a1"/>
      <w:suff w:val="space"/>
      <w:lvlText w:val="%1)"/>
      <w:lvlJc w:val="lef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38420D99"/>
    <w:multiLevelType w:val="multilevel"/>
    <w:tmpl w:val="38420D99"/>
    <w:lvl w:ilvl="0">
      <w:start w:val="1"/>
      <w:numFmt w:val="decimal"/>
      <w:pStyle w:val="-"/>
      <w:lvlText w:val="%1)"/>
      <w:lvlJc w:val="left"/>
      <w:pPr>
        <w:ind w:left="121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" w15:restartNumberingAfterBreak="0">
    <w:nsid w:val="492F59C6"/>
    <w:multiLevelType w:val="multilevel"/>
    <w:tmpl w:val="492F59C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5" w15:restartNumberingAfterBreak="0">
    <w:nsid w:val="60B53B97"/>
    <w:multiLevelType w:val="multilevel"/>
    <w:tmpl w:val="60B53B97"/>
    <w:lvl w:ilvl="0">
      <w:start w:val="1"/>
      <w:numFmt w:val="decimal"/>
      <w:suff w:val="space"/>
      <w:lvlText w:val="%1."/>
      <w:lvlJc w:val="left"/>
      <w:pPr>
        <w:ind w:left="0" w:firstLine="28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56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851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113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6" w15:restartNumberingAfterBreak="0">
    <w:nsid w:val="73280E79"/>
    <w:multiLevelType w:val="multilevel"/>
    <w:tmpl w:val="73280E79"/>
    <w:lvl w:ilvl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74E834DE"/>
    <w:multiLevelType w:val="multilevel"/>
    <w:tmpl w:val="74E834DE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hint="default"/>
      </w:rPr>
    </w:lvl>
    <w:lvl w:ilvl="1">
      <w:start w:val="1"/>
      <w:numFmt w:val="decimal"/>
      <w:pStyle w:val="a2"/>
      <w:suff w:val="space"/>
      <w:lvlText w:val="%1.%2"/>
      <w:lvlJc w:val="left"/>
      <w:pPr>
        <w:ind w:left="851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pStyle w:val="40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1135" w:firstLine="0"/>
      </w:pPr>
      <w:rPr>
        <w:rFonts w:hint="default"/>
      </w:rPr>
    </w:lvl>
  </w:abstractNum>
  <w:num w:numId="1">
    <w:abstractNumId w:val="5"/>
  </w:num>
  <w:num w:numId="2">
    <w:abstractNumId w:val="0"/>
  </w:num>
  <w:num w:numId="3">
    <w:abstractNumId w:val="7"/>
  </w:num>
  <w:num w:numId="4">
    <w:abstractNumId w:val="1"/>
  </w:num>
  <w:num w:numId="5">
    <w:abstractNumId w:val="2"/>
  </w:num>
  <w:num w:numId="6">
    <w:abstractNumId w:val="6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49" fillcolor="white">
      <v:fill color="white"/>
      <v:stroke weight=".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A36"/>
    <w:rsid w:val="00001552"/>
    <w:rsid w:val="00002146"/>
    <w:rsid w:val="00004220"/>
    <w:rsid w:val="00005DC4"/>
    <w:rsid w:val="00006421"/>
    <w:rsid w:val="00006B46"/>
    <w:rsid w:val="00007646"/>
    <w:rsid w:val="00010A4F"/>
    <w:rsid w:val="00010BC1"/>
    <w:rsid w:val="00011564"/>
    <w:rsid w:val="00011918"/>
    <w:rsid w:val="00013FC9"/>
    <w:rsid w:val="00015FB2"/>
    <w:rsid w:val="00017BC6"/>
    <w:rsid w:val="00020830"/>
    <w:rsid w:val="00020E02"/>
    <w:rsid w:val="000261ED"/>
    <w:rsid w:val="00026615"/>
    <w:rsid w:val="00032B1D"/>
    <w:rsid w:val="00032DC7"/>
    <w:rsid w:val="00032E79"/>
    <w:rsid w:val="00034727"/>
    <w:rsid w:val="00034C9E"/>
    <w:rsid w:val="00035E1D"/>
    <w:rsid w:val="00036408"/>
    <w:rsid w:val="000415E8"/>
    <w:rsid w:val="0004345E"/>
    <w:rsid w:val="00045238"/>
    <w:rsid w:val="000465B7"/>
    <w:rsid w:val="00046710"/>
    <w:rsid w:val="00047DEE"/>
    <w:rsid w:val="00047F96"/>
    <w:rsid w:val="00051D52"/>
    <w:rsid w:val="0005232C"/>
    <w:rsid w:val="00054C0D"/>
    <w:rsid w:val="00056D7C"/>
    <w:rsid w:val="00060CB6"/>
    <w:rsid w:val="0006134B"/>
    <w:rsid w:val="000639AB"/>
    <w:rsid w:val="00063A7C"/>
    <w:rsid w:val="000649D5"/>
    <w:rsid w:val="000654DB"/>
    <w:rsid w:val="000669C9"/>
    <w:rsid w:val="00067A73"/>
    <w:rsid w:val="00067FA1"/>
    <w:rsid w:val="0007623A"/>
    <w:rsid w:val="000802F2"/>
    <w:rsid w:val="00080954"/>
    <w:rsid w:val="00081C66"/>
    <w:rsid w:val="00082C46"/>
    <w:rsid w:val="0008345C"/>
    <w:rsid w:val="000839A2"/>
    <w:rsid w:val="00083DD2"/>
    <w:rsid w:val="00087E35"/>
    <w:rsid w:val="000908BB"/>
    <w:rsid w:val="00093713"/>
    <w:rsid w:val="0009385D"/>
    <w:rsid w:val="0009413A"/>
    <w:rsid w:val="00094F78"/>
    <w:rsid w:val="000951A1"/>
    <w:rsid w:val="00095584"/>
    <w:rsid w:val="0009592D"/>
    <w:rsid w:val="0009683C"/>
    <w:rsid w:val="00096F8F"/>
    <w:rsid w:val="00097553"/>
    <w:rsid w:val="0009791B"/>
    <w:rsid w:val="00097ACD"/>
    <w:rsid w:val="000A2607"/>
    <w:rsid w:val="000A5512"/>
    <w:rsid w:val="000A5D20"/>
    <w:rsid w:val="000B0506"/>
    <w:rsid w:val="000B0CB1"/>
    <w:rsid w:val="000B2212"/>
    <w:rsid w:val="000B37A6"/>
    <w:rsid w:val="000B3CE6"/>
    <w:rsid w:val="000B49C3"/>
    <w:rsid w:val="000B7CDC"/>
    <w:rsid w:val="000C1BEC"/>
    <w:rsid w:val="000C3C6E"/>
    <w:rsid w:val="000C4B2F"/>
    <w:rsid w:val="000C4E84"/>
    <w:rsid w:val="000C6691"/>
    <w:rsid w:val="000C72B0"/>
    <w:rsid w:val="000C72B6"/>
    <w:rsid w:val="000D1B47"/>
    <w:rsid w:val="000D3689"/>
    <w:rsid w:val="000D485B"/>
    <w:rsid w:val="000D4F82"/>
    <w:rsid w:val="000D52F1"/>
    <w:rsid w:val="000D5764"/>
    <w:rsid w:val="000D630F"/>
    <w:rsid w:val="000D69AA"/>
    <w:rsid w:val="000E0017"/>
    <w:rsid w:val="000E296D"/>
    <w:rsid w:val="000E2F19"/>
    <w:rsid w:val="000E5957"/>
    <w:rsid w:val="000E5B96"/>
    <w:rsid w:val="000E6636"/>
    <w:rsid w:val="000E7F82"/>
    <w:rsid w:val="000F0044"/>
    <w:rsid w:val="000F19EA"/>
    <w:rsid w:val="000F2A9D"/>
    <w:rsid w:val="000F2E41"/>
    <w:rsid w:val="000F360A"/>
    <w:rsid w:val="000F4ACF"/>
    <w:rsid w:val="000F6CD2"/>
    <w:rsid w:val="000F705F"/>
    <w:rsid w:val="000F7806"/>
    <w:rsid w:val="00102B04"/>
    <w:rsid w:val="00102E38"/>
    <w:rsid w:val="00103241"/>
    <w:rsid w:val="0010332C"/>
    <w:rsid w:val="00103B17"/>
    <w:rsid w:val="00103E7E"/>
    <w:rsid w:val="00107343"/>
    <w:rsid w:val="00110EC0"/>
    <w:rsid w:val="00112A08"/>
    <w:rsid w:val="00112D06"/>
    <w:rsid w:val="00117905"/>
    <w:rsid w:val="00120E53"/>
    <w:rsid w:val="00121611"/>
    <w:rsid w:val="001226F0"/>
    <w:rsid w:val="0012430C"/>
    <w:rsid w:val="00124BB7"/>
    <w:rsid w:val="00126D1B"/>
    <w:rsid w:val="00127DC1"/>
    <w:rsid w:val="001308C4"/>
    <w:rsid w:val="00131724"/>
    <w:rsid w:val="0013218C"/>
    <w:rsid w:val="00132976"/>
    <w:rsid w:val="00133B23"/>
    <w:rsid w:val="001344AE"/>
    <w:rsid w:val="00134E27"/>
    <w:rsid w:val="0013725E"/>
    <w:rsid w:val="00137335"/>
    <w:rsid w:val="001407E3"/>
    <w:rsid w:val="00140E37"/>
    <w:rsid w:val="00142175"/>
    <w:rsid w:val="00142ADA"/>
    <w:rsid w:val="00146D7A"/>
    <w:rsid w:val="001471ED"/>
    <w:rsid w:val="00147B65"/>
    <w:rsid w:val="00147CBF"/>
    <w:rsid w:val="001502AE"/>
    <w:rsid w:val="00150CED"/>
    <w:rsid w:val="00151492"/>
    <w:rsid w:val="001557BE"/>
    <w:rsid w:val="0015627C"/>
    <w:rsid w:val="00156B8F"/>
    <w:rsid w:val="00157D81"/>
    <w:rsid w:val="0016165F"/>
    <w:rsid w:val="001630C3"/>
    <w:rsid w:val="00163AB0"/>
    <w:rsid w:val="00164A69"/>
    <w:rsid w:val="001678D9"/>
    <w:rsid w:val="00167F45"/>
    <w:rsid w:val="00170401"/>
    <w:rsid w:val="001706BB"/>
    <w:rsid w:val="00170EBA"/>
    <w:rsid w:val="001718D2"/>
    <w:rsid w:val="00173C65"/>
    <w:rsid w:val="001756FB"/>
    <w:rsid w:val="00175916"/>
    <w:rsid w:val="001759A8"/>
    <w:rsid w:val="00177B51"/>
    <w:rsid w:val="0018226E"/>
    <w:rsid w:val="00182BC3"/>
    <w:rsid w:val="00183951"/>
    <w:rsid w:val="00183B96"/>
    <w:rsid w:val="00191378"/>
    <w:rsid w:val="00192579"/>
    <w:rsid w:val="001933F2"/>
    <w:rsid w:val="001951FA"/>
    <w:rsid w:val="00195591"/>
    <w:rsid w:val="00195934"/>
    <w:rsid w:val="00196F25"/>
    <w:rsid w:val="001A2C31"/>
    <w:rsid w:val="001A3477"/>
    <w:rsid w:val="001A4CB9"/>
    <w:rsid w:val="001A692A"/>
    <w:rsid w:val="001A707B"/>
    <w:rsid w:val="001B0E4E"/>
    <w:rsid w:val="001B464A"/>
    <w:rsid w:val="001B477A"/>
    <w:rsid w:val="001B4FD1"/>
    <w:rsid w:val="001B6AD6"/>
    <w:rsid w:val="001B6C4E"/>
    <w:rsid w:val="001B7606"/>
    <w:rsid w:val="001B7630"/>
    <w:rsid w:val="001C07E4"/>
    <w:rsid w:val="001C08D0"/>
    <w:rsid w:val="001C0EFB"/>
    <w:rsid w:val="001C3164"/>
    <w:rsid w:val="001C33D2"/>
    <w:rsid w:val="001C41F6"/>
    <w:rsid w:val="001C482B"/>
    <w:rsid w:val="001C4DB8"/>
    <w:rsid w:val="001C7392"/>
    <w:rsid w:val="001D082B"/>
    <w:rsid w:val="001D0CCD"/>
    <w:rsid w:val="001D2FC2"/>
    <w:rsid w:val="001D30D3"/>
    <w:rsid w:val="001D496A"/>
    <w:rsid w:val="001D5B4C"/>
    <w:rsid w:val="001E1D50"/>
    <w:rsid w:val="001E5E2F"/>
    <w:rsid w:val="001F08B0"/>
    <w:rsid w:val="001F27F9"/>
    <w:rsid w:val="001F46F8"/>
    <w:rsid w:val="0020071B"/>
    <w:rsid w:val="00202BF3"/>
    <w:rsid w:val="00203A74"/>
    <w:rsid w:val="00204C8A"/>
    <w:rsid w:val="002103EB"/>
    <w:rsid w:val="00210538"/>
    <w:rsid w:val="002112C5"/>
    <w:rsid w:val="00212C2C"/>
    <w:rsid w:val="00215604"/>
    <w:rsid w:val="00216D8B"/>
    <w:rsid w:val="0022138B"/>
    <w:rsid w:val="00225315"/>
    <w:rsid w:val="00226193"/>
    <w:rsid w:val="00227946"/>
    <w:rsid w:val="00231ABF"/>
    <w:rsid w:val="00232776"/>
    <w:rsid w:val="00234985"/>
    <w:rsid w:val="00234D8A"/>
    <w:rsid w:val="00235D3F"/>
    <w:rsid w:val="00236C89"/>
    <w:rsid w:val="00240894"/>
    <w:rsid w:val="00241C19"/>
    <w:rsid w:val="0024355F"/>
    <w:rsid w:val="00244818"/>
    <w:rsid w:val="00244BA1"/>
    <w:rsid w:val="002454B3"/>
    <w:rsid w:val="002476A2"/>
    <w:rsid w:val="002544C2"/>
    <w:rsid w:val="00257706"/>
    <w:rsid w:val="00263436"/>
    <w:rsid w:val="00264F52"/>
    <w:rsid w:val="00272265"/>
    <w:rsid w:val="00272959"/>
    <w:rsid w:val="0027454D"/>
    <w:rsid w:val="002802A7"/>
    <w:rsid w:val="0028063F"/>
    <w:rsid w:val="00280E7F"/>
    <w:rsid w:val="00281630"/>
    <w:rsid w:val="00281835"/>
    <w:rsid w:val="00282D54"/>
    <w:rsid w:val="00283FD8"/>
    <w:rsid w:val="002846F4"/>
    <w:rsid w:val="00284DD2"/>
    <w:rsid w:val="00285342"/>
    <w:rsid w:val="00285A12"/>
    <w:rsid w:val="00286C47"/>
    <w:rsid w:val="0028727E"/>
    <w:rsid w:val="00287C95"/>
    <w:rsid w:val="00291081"/>
    <w:rsid w:val="002939C6"/>
    <w:rsid w:val="00294ACC"/>
    <w:rsid w:val="00294EF2"/>
    <w:rsid w:val="00294FE7"/>
    <w:rsid w:val="0029597A"/>
    <w:rsid w:val="00297D23"/>
    <w:rsid w:val="002A3A1D"/>
    <w:rsid w:val="002A52B5"/>
    <w:rsid w:val="002A6A0C"/>
    <w:rsid w:val="002B24D3"/>
    <w:rsid w:val="002B3CC4"/>
    <w:rsid w:val="002B3E37"/>
    <w:rsid w:val="002B41AF"/>
    <w:rsid w:val="002B435B"/>
    <w:rsid w:val="002B5000"/>
    <w:rsid w:val="002B514A"/>
    <w:rsid w:val="002B515B"/>
    <w:rsid w:val="002B609B"/>
    <w:rsid w:val="002B67C2"/>
    <w:rsid w:val="002C0CD0"/>
    <w:rsid w:val="002C0EEA"/>
    <w:rsid w:val="002C25E6"/>
    <w:rsid w:val="002C2799"/>
    <w:rsid w:val="002C2AFB"/>
    <w:rsid w:val="002C3F9D"/>
    <w:rsid w:val="002C4BBD"/>
    <w:rsid w:val="002C6A4E"/>
    <w:rsid w:val="002C6B30"/>
    <w:rsid w:val="002C7AEC"/>
    <w:rsid w:val="002D085D"/>
    <w:rsid w:val="002D0B1C"/>
    <w:rsid w:val="002D288D"/>
    <w:rsid w:val="002D3F53"/>
    <w:rsid w:val="002D4B6B"/>
    <w:rsid w:val="002D4FC5"/>
    <w:rsid w:val="002D7E42"/>
    <w:rsid w:val="002E0DC2"/>
    <w:rsid w:val="002E4832"/>
    <w:rsid w:val="002F0E70"/>
    <w:rsid w:val="002F0EFC"/>
    <w:rsid w:val="002F1839"/>
    <w:rsid w:val="002F1DAB"/>
    <w:rsid w:val="002F23AA"/>
    <w:rsid w:val="002F3368"/>
    <w:rsid w:val="002F3E55"/>
    <w:rsid w:val="002F4B96"/>
    <w:rsid w:val="002F4C04"/>
    <w:rsid w:val="002F56D2"/>
    <w:rsid w:val="002F63B7"/>
    <w:rsid w:val="002F665E"/>
    <w:rsid w:val="002F7C7A"/>
    <w:rsid w:val="003005FA"/>
    <w:rsid w:val="00300D4D"/>
    <w:rsid w:val="00301699"/>
    <w:rsid w:val="003041FB"/>
    <w:rsid w:val="003044DF"/>
    <w:rsid w:val="00304E51"/>
    <w:rsid w:val="0030795D"/>
    <w:rsid w:val="00307EAB"/>
    <w:rsid w:val="00310E92"/>
    <w:rsid w:val="00313280"/>
    <w:rsid w:val="00313512"/>
    <w:rsid w:val="00313C0A"/>
    <w:rsid w:val="0031614D"/>
    <w:rsid w:val="00316EAA"/>
    <w:rsid w:val="00317742"/>
    <w:rsid w:val="00317AF1"/>
    <w:rsid w:val="00320278"/>
    <w:rsid w:val="00320A60"/>
    <w:rsid w:val="00321EE4"/>
    <w:rsid w:val="003223A7"/>
    <w:rsid w:val="00323847"/>
    <w:rsid w:val="00323E56"/>
    <w:rsid w:val="00327C2F"/>
    <w:rsid w:val="003300FD"/>
    <w:rsid w:val="003309A9"/>
    <w:rsid w:val="00331B8C"/>
    <w:rsid w:val="00332135"/>
    <w:rsid w:val="00333596"/>
    <w:rsid w:val="0033544F"/>
    <w:rsid w:val="00335AAD"/>
    <w:rsid w:val="00335D1E"/>
    <w:rsid w:val="00337867"/>
    <w:rsid w:val="003402DE"/>
    <w:rsid w:val="00340749"/>
    <w:rsid w:val="00340F17"/>
    <w:rsid w:val="00341453"/>
    <w:rsid w:val="003418EA"/>
    <w:rsid w:val="003445D3"/>
    <w:rsid w:val="00345FDF"/>
    <w:rsid w:val="00352348"/>
    <w:rsid w:val="003544B3"/>
    <w:rsid w:val="00354A44"/>
    <w:rsid w:val="00354FCC"/>
    <w:rsid w:val="003557B9"/>
    <w:rsid w:val="00355CD7"/>
    <w:rsid w:val="0035613E"/>
    <w:rsid w:val="003567FD"/>
    <w:rsid w:val="003624F1"/>
    <w:rsid w:val="00362D83"/>
    <w:rsid w:val="0036331B"/>
    <w:rsid w:val="00365F31"/>
    <w:rsid w:val="00366017"/>
    <w:rsid w:val="003678D7"/>
    <w:rsid w:val="00367BEA"/>
    <w:rsid w:val="003705A0"/>
    <w:rsid w:val="00373708"/>
    <w:rsid w:val="003742B6"/>
    <w:rsid w:val="00375A95"/>
    <w:rsid w:val="00375E91"/>
    <w:rsid w:val="003826AE"/>
    <w:rsid w:val="003832DF"/>
    <w:rsid w:val="00384D7D"/>
    <w:rsid w:val="00386533"/>
    <w:rsid w:val="00386A82"/>
    <w:rsid w:val="003874EE"/>
    <w:rsid w:val="00387BAB"/>
    <w:rsid w:val="00390045"/>
    <w:rsid w:val="00392258"/>
    <w:rsid w:val="00392352"/>
    <w:rsid w:val="00392380"/>
    <w:rsid w:val="00393556"/>
    <w:rsid w:val="00395304"/>
    <w:rsid w:val="0039551B"/>
    <w:rsid w:val="003A2BFF"/>
    <w:rsid w:val="003A3855"/>
    <w:rsid w:val="003A3F1C"/>
    <w:rsid w:val="003A4ED4"/>
    <w:rsid w:val="003A5881"/>
    <w:rsid w:val="003A6223"/>
    <w:rsid w:val="003A6C29"/>
    <w:rsid w:val="003A75D9"/>
    <w:rsid w:val="003B1D08"/>
    <w:rsid w:val="003B33C7"/>
    <w:rsid w:val="003B5B9B"/>
    <w:rsid w:val="003B63CE"/>
    <w:rsid w:val="003B6941"/>
    <w:rsid w:val="003B71E9"/>
    <w:rsid w:val="003C0A1C"/>
    <w:rsid w:val="003D0693"/>
    <w:rsid w:val="003D18BC"/>
    <w:rsid w:val="003D3764"/>
    <w:rsid w:val="003D3A28"/>
    <w:rsid w:val="003D790C"/>
    <w:rsid w:val="003E11F2"/>
    <w:rsid w:val="003E1F9A"/>
    <w:rsid w:val="003E7128"/>
    <w:rsid w:val="003F0022"/>
    <w:rsid w:val="003F0A0C"/>
    <w:rsid w:val="003F1DF2"/>
    <w:rsid w:val="003F37C5"/>
    <w:rsid w:val="003F4D1B"/>
    <w:rsid w:val="003F4E3F"/>
    <w:rsid w:val="003F54B5"/>
    <w:rsid w:val="003F6508"/>
    <w:rsid w:val="003F70B1"/>
    <w:rsid w:val="003F76AE"/>
    <w:rsid w:val="00400DE6"/>
    <w:rsid w:val="00401D53"/>
    <w:rsid w:val="0040222B"/>
    <w:rsid w:val="0040299D"/>
    <w:rsid w:val="0040376E"/>
    <w:rsid w:val="00410928"/>
    <w:rsid w:val="00411B81"/>
    <w:rsid w:val="004130E2"/>
    <w:rsid w:val="004131FF"/>
    <w:rsid w:val="0041479C"/>
    <w:rsid w:val="00416652"/>
    <w:rsid w:val="00416735"/>
    <w:rsid w:val="00417A8C"/>
    <w:rsid w:val="00422497"/>
    <w:rsid w:val="00423DB4"/>
    <w:rsid w:val="004248BB"/>
    <w:rsid w:val="004261EF"/>
    <w:rsid w:val="00426B65"/>
    <w:rsid w:val="00426BB0"/>
    <w:rsid w:val="00430E1C"/>
    <w:rsid w:val="00432339"/>
    <w:rsid w:val="00432C41"/>
    <w:rsid w:val="00434054"/>
    <w:rsid w:val="00437BCF"/>
    <w:rsid w:val="00437DB0"/>
    <w:rsid w:val="004407EE"/>
    <w:rsid w:val="004468D1"/>
    <w:rsid w:val="00447321"/>
    <w:rsid w:val="0044733B"/>
    <w:rsid w:val="004502FD"/>
    <w:rsid w:val="004509B5"/>
    <w:rsid w:val="004529F7"/>
    <w:rsid w:val="00455680"/>
    <w:rsid w:val="00456714"/>
    <w:rsid w:val="00456D56"/>
    <w:rsid w:val="00456E50"/>
    <w:rsid w:val="00457308"/>
    <w:rsid w:val="00460DB6"/>
    <w:rsid w:val="004615AD"/>
    <w:rsid w:val="00462CE8"/>
    <w:rsid w:val="0046761B"/>
    <w:rsid w:val="004706A9"/>
    <w:rsid w:val="00474FB2"/>
    <w:rsid w:val="004804B8"/>
    <w:rsid w:val="00480EC7"/>
    <w:rsid w:val="004814AF"/>
    <w:rsid w:val="00481500"/>
    <w:rsid w:val="004833AA"/>
    <w:rsid w:val="004865A3"/>
    <w:rsid w:val="00486DDA"/>
    <w:rsid w:val="00490FA3"/>
    <w:rsid w:val="00491F29"/>
    <w:rsid w:val="00492E18"/>
    <w:rsid w:val="004935BC"/>
    <w:rsid w:val="004947E3"/>
    <w:rsid w:val="004A00C0"/>
    <w:rsid w:val="004A2E24"/>
    <w:rsid w:val="004A33CA"/>
    <w:rsid w:val="004A5A8E"/>
    <w:rsid w:val="004A5FE8"/>
    <w:rsid w:val="004A7D3C"/>
    <w:rsid w:val="004B07BC"/>
    <w:rsid w:val="004B0D29"/>
    <w:rsid w:val="004B17EA"/>
    <w:rsid w:val="004B1BFA"/>
    <w:rsid w:val="004B2D2E"/>
    <w:rsid w:val="004B39E9"/>
    <w:rsid w:val="004B4299"/>
    <w:rsid w:val="004B4AB8"/>
    <w:rsid w:val="004B6D0F"/>
    <w:rsid w:val="004B7EA4"/>
    <w:rsid w:val="004C09E5"/>
    <w:rsid w:val="004C1F19"/>
    <w:rsid w:val="004C32FD"/>
    <w:rsid w:val="004C3FAE"/>
    <w:rsid w:val="004C669A"/>
    <w:rsid w:val="004D0120"/>
    <w:rsid w:val="004D0658"/>
    <w:rsid w:val="004D1167"/>
    <w:rsid w:val="004D19FC"/>
    <w:rsid w:val="004D48C3"/>
    <w:rsid w:val="004E1F7D"/>
    <w:rsid w:val="004E258F"/>
    <w:rsid w:val="004E2A42"/>
    <w:rsid w:val="004E41AC"/>
    <w:rsid w:val="004E4253"/>
    <w:rsid w:val="004E443C"/>
    <w:rsid w:val="004E47B3"/>
    <w:rsid w:val="004E5A36"/>
    <w:rsid w:val="004E5E7F"/>
    <w:rsid w:val="004E632B"/>
    <w:rsid w:val="004E6925"/>
    <w:rsid w:val="004F074D"/>
    <w:rsid w:val="004F2F9B"/>
    <w:rsid w:val="004F3118"/>
    <w:rsid w:val="004F5957"/>
    <w:rsid w:val="004F6E02"/>
    <w:rsid w:val="004F6FED"/>
    <w:rsid w:val="004F79ED"/>
    <w:rsid w:val="0050003A"/>
    <w:rsid w:val="00504010"/>
    <w:rsid w:val="0050557F"/>
    <w:rsid w:val="00505677"/>
    <w:rsid w:val="00506AF4"/>
    <w:rsid w:val="005071D0"/>
    <w:rsid w:val="00510930"/>
    <w:rsid w:val="005112FA"/>
    <w:rsid w:val="00511D7B"/>
    <w:rsid w:val="005125FA"/>
    <w:rsid w:val="005126F4"/>
    <w:rsid w:val="00513615"/>
    <w:rsid w:val="0051511D"/>
    <w:rsid w:val="005157B9"/>
    <w:rsid w:val="0051589B"/>
    <w:rsid w:val="005170D0"/>
    <w:rsid w:val="00517142"/>
    <w:rsid w:val="00517C82"/>
    <w:rsid w:val="0052040E"/>
    <w:rsid w:val="0052157A"/>
    <w:rsid w:val="00521773"/>
    <w:rsid w:val="005239E5"/>
    <w:rsid w:val="00526F2E"/>
    <w:rsid w:val="005276D1"/>
    <w:rsid w:val="00527D1C"/>
    <w:rsid w:val="00531732"/>
    <w:rsid w:val="005334FE"/>
    <w:rsid w:val="005337B5"/>
    <w:rsid w:val="00534F15"/>
    <w:rsid w:val="00535660"/>
    <w:rsid w:val="00537B16"/>
    <w:rsid w:val="00541E39"/>
    <w:rsid w:val="00542170"/>
    <w:rsid w:val="005426A8"/>
    <w:rsid w:val="005426EF"/>
    <w:rsid w:val="005459A5"/>
    <w:rsid w:val="00550B22"/>
    <w:rsid w:val="0055162C"/>
    <w:rsid w:val="00553CED"/>
    <w:rsid w:val="00554394"/>
    <w:rsid w:val="00554877"/>
    <w:rsid w:val="00557629"/>
    <w:rsid w:val="0055796E"/>
    <w:rsid w:val="005608BB"/>
    <w:rsid w:val="0056195D"/>
    <w:rsid w:val="00564207"/>
    <w:rsid w:val="00564ED0"/>
    <w:rsid w:val="00571E83"/>
    <w:rsid w:val="0057283C"/>
    <w:rsid w:val="00572E10"/>
    <w:rsid w:val="00573579"/>
    <w:rsid w:val="00573961"/>
    <w:rsid w:val="00575980"/>
    <w:rsid w:val="00580A16"/>
    <w:rsid w:val="005811B0"/>
    <w:rsid w:val="00581231"/>
    <w:rsid w:val="00582B19"/>
    <w:rsid w:val="00582BE6"/>
    <w:rsid w:val="00582CED"/>
    <w:rsid w:val="005855D4"/>
    <w:rsid w:val="00587880"/>
    <w:rsid w:val="00590169"/>
    <w:rsid w:val="00591639"/>
    <w:rsid w:val="00595C3B"/>
    <w:rsid w:val="005964B4"/>
    <w:rsid w:val="005969C9"/>
    <w:rsid w:val="005970CD"/>
    <w:rsid w:val="005A0D75"/>
    <w:rsid w:val="005A3B47"/>
    <w:rsid w:val="005A5193"/>
    <w:rsid w:val="005A60A8"/>
    <w:rsid w:val="005A6161"/>
    <w:rsid w:val="005A726B"/>
    <w:rsid w:val="005A7CE6"/>
    <w:rsid w:val="005B0433"/>
    <w:rsid w:val="005B276A"/>
    <w:rsid w:val="005B4345"/>
    <w:rsid w:val="005B7EAE"/>
    <w:rsid w:val="005C1936"/>
    <w:rsid w:val="005C2C10"/>
    <w:rsid w:val="005C7A8B"/>
    <w:rsid w:val="005D321A"/>
    <w:rsid w:val="005D4AAF"/>
    <w:rsid w:val="005D59C8"/>
    <w:rsid w:val="005D6C52"/>
    <w:rsid w:val="005E0301"/>
    <w:rsid w:val="005E048C"/>
    <w:rsid w:val="005E2079"/>
    <w:rsid w:val="005E6227"/>
    <w:rsid w:val="005E67EE"/>
    <w:rsid w:val="005E7E51"/>
    <w:rsid w:val="005E7FF7"/>
    <w:rsid w:val="005F2978"/>
    <w:rsid w:val="005F3222"/>
    <w:rsid w:val="005F6A3E"/>
    <w:rsid w:val="005F6C91"/>
    <w:rsid w:val="005F7AE7"/>
    <w:rsid w:val="005F7B98"/>
    <w:rsid w:val="005F7FD6"/>
    <w:rsid w:val="00600E75"/>
    <w:rsid w:val="00602A79"/>
    <w:rsid w:val="0060401F"/>
    <w:rsid w:val="006043CE"/>
    <w:rsid w:val="00605285"/>
    <w:rsid w:val="00605927"/>
    <w:rsid w:val="006117F6"/>
    <w:rsid w:val="006119B4"/>
    <w:rsid w:val="00611E76"/>
    <w:rsid w:val="00616BA0"/>
    <w:rsid w:val="006201C5"/>
    <w:rsid w:val="00621877"/>
    <w:rsid w:val="00626A80"/>
    <w:rsid w:val="00626FF1"/>
    <w:rsid w:val="00632F77"/>
    <w:rsid w:val="00633344"/>
    <w:rsid w:val="00634E25"/>
    <w:rsid w:val="00634FA8"/>
    <w:rsid w:val="00640D30"/>
    <w:rsid w:val="0064495D"/>
    <w:rsid w:val="00646D49"/>
    <w:rsid w:val="0065263F"/>
    <w:rsid w:val="006538D8"/>
    <w:rsid w:val="00655947"/>
    <w:rsid w:val="006574B5"/>
    <w:rsid w:val="00657B92"/>
    <w:rsid w:val="00657BB1"/>
    <w:rsid w:val="00660DCD"/>
    <w:rsid w:val="006614D3"/>
    <w:rsid w:val="006615A8"/>
    <w:rsid w:val="006636B8"/>
    <w:rsid w:val="00664106"/>
    <w:rsid w:val="00672B6E"/>
    <w:rsid w:val="00673CC5"/>
    <w:rsid w:val="00676040"/>
    <w:rsid w:val="006767D1"/>
    <w:rsid w:val="00676D3D"/>
    <w:rsid w:val="00681C5F"/>
    <w:rsid w:val="00683172"/>
    <w:rsid w:val="00683C4F"/>
    <w:rsid w:val="0068628C"/>
    <w:rsid w:val="006863C7"/>
    <w:rsid w:val="00686E76"/>
    <w:rsid w:val="006870A3"/>
    <w:rsid w:val="00687CC9"/>
    <w:rsid w:val="0069491D"/>
    <w:rsid w:val="00694CD6"/>
    <w:rsid w:val="006959FE"/>
    <w:rsid w:val="00695C78"/>
    <w:rsid w:val="006962B1"/>
    <w:rsid w:val="00697570"/>
    <w:rsid w:val="00697E8D"/>
    <w:rsid w:val="006A04FD"/>
    <w:rsid w:val="006A38C5"/>
    <w:rsid w:val="006A485B"/>
    <w:rsid w:val="006A4EEE"/>
    <w:rsid w:val="006A62D9"/>
    <w:rsid w:val="006A646C"/>
    <w:rsid w:val="006A740F"/>
    <w:rsid w:val="006B1CD6"/>
    <w:rsid w:val="006B1E6C"/>
    <w:rsid w:val="006B2B14"/>
    <w:rsid w:val="006B373E"/>
    <w:rsid w:val="006B40E4"/>
    <w:rsid w:val="006B5DB8"/>
    <w:rsid w:val="006C17A1"/>
    <w:rsid w:val="006C1F88"/>
    <w:rsid w:val="006C2060"/>
    <w:rsid w:val="006C3635"/>
    <w:rsid w:val="006C38A1"/>
    <w:rsid w:val="006C466B"/>
    <w:rsid w:val="006C4CA6"/>
    <w:rsid w:val="006C555E"/>
    <w:rsid w:val="006C6A3A"/>
    <w:rsid w:val="006C71AD"/>
    <w:rsid w:val="006D1A41"/>
    <w:rsid w:val="006D2147"/>
    <w:rsid w:val="006D43D6"/>
    <w:rsid w:val="006D63AB"/>
    <w:rsid w:val="006D6D3A"/>
    <w:rsid w:val="006D7476"/>
    <w:rsid w:val="006D75CE"/>
    <w:rsid w:val="006E1D9E"/>
    <w:rsid w:val="006E345C"/>
    <w:rsid w:val="006E6068"/>
    <w:rsid w:val="006E6385"/>
    <w:rsid w:val="006E6E72"/>
    <w:rsid w:val="006F51F5"/>
    <w:rsid w:val="006F72AC"/>
    <w:rsid w:val="006F7965"/>
    <w:rsid w:val="007000C2"/>
    <w:rsid w:val="0070345F"/>
    <w:rsid w:val="00704AF9"/>
    <w:rsid w:val="00705F63"/>
    <w:rsid w:val="007067D2"/>
    <w:rsid w:val="007072F1"/>
    <w:rsid w:val="00711A09"/>
    <w:rsid w:val="00711FFF"/>
    <w:rsid w:val="00715C04"/>
    <w:rsid w:val="00716FED"/>
    <w:rsid w:val="00722D2D"/>
    <w:rsid w:val="007233B2"/>
    <w:rsid w:val="0072373C"/>
    <w:rsid w:val="0072416F"/>
    <w:rsid w:val="00724377"/>
    <w:rsid w:val="007250C6"/>
    <w:rsid w:val="00727DD0"/>
    <w:rsid w:val="007305A3"/>
    <w:rsid w:val="007311DF"/>
    <w:rsid w:val="00731329"/>
    <w:rsid w:val="00733BA3"/>
    <w:rsid w:val="0073496C"/>
    <w:rsid w:val="00734EA7"/>
    <w:rsid w:val="00737EB2"/>
    <w:rsid w:val="0074036D"/>
    <w:rsid w:val="00740B29"/>
    <w:rsid w:val="00741780"/>
    <w:rsid w:val="00741E18"/>
    <w:rsid w:val="007424CA"/>
    <w:rsid w:val="00743AC8"/>
    <w:rsid w:val="00743DCD"/>
    <w:rsid w:val="00743E4D"/>
    <w:rsid w:val="0074518E"/>
    <w:rsid w:val="007465E0"/>
    <w:rsid w:val="00746EFB"/>
    <w:rsid w:val="00747322"/>
    <w:rsid w:val="00747B7F"/>
    <w:rsid w:val="00750600"/>
    <w:rsid w:val="007532CA"/>
    <w:rsid w:val="00753BFA"/>
    <w:rsid w:val="00754BA0"/>
    <w:rsid w:val="00756DA0"/>
    <w:rsid w:val="007609CA"/>
    <w:rsid w:val="0076112A"/>
    <w:rsid w:val="00761AB2"/>
    <w:rsid w:val="007635D8"/>
    <w:rsid w:val="007658CE"/>
    <w:rsid w:val="00765BC4"/>
    <w:rsid w:val="00767F82"/>
    <w:rsid w:val="00770677"/>
    <w:rsid w:val="00774125"/>
    <w:rsid w:val="00774159"/>
    <w:rsid w:val="007755DF"/>
    <w:rsid w:val="00776109"/>
    <w:rsid w:val="007804C9"/>
    <w:rsid w:val="00783763"/>
    <w:rsid w:val="00787219"/>
    <w:rsid w:val="00787410"/>
    <w:rsid w:val="007904CD"/>
    <w:rsid w:val="0079174C"/>
    <w:rsid w:val="00791A42"/>
    <w:rsid w:val="00792A2B"/>
    <w:rsid w:val="00793A87"/>
    <w:rsid w:val="00795A75"/>
    <w:rsid w:val="0079686E"/>
    <w:rsid w:val="00796DF6"/>
    <w:rsid w:val="00797174"/>
    <w:rsid w:val="007A00F2"/>
    <w:rsid w:val="007A074B"/>
    <w:rsid w:val="007A07BB"/>
    <w:rsid w:val="007A4044"/>
    <w:rsid w:val="007A6DEE"/>
    <w:rsid w:val="007B11BB"/>
    <w:rsid w:val="007B1AC0"/>
    <w:rsid w:val="007B2FD8"/>
    <w:rsid w:val="007B342B"/>
    <w:rsid w:val="007B46D5"/>
    <w:rsid w:val="007B4B74"/>
    <w:rsid w:val="007B5018"/>
    <w:rsid w:val="007B6152"/>
    <w:rsid w:val="007B632D"/>
    <w:rsid w:val="007B7232"/>
    <w:rsid w:val="007B76B1"/>
    <w:rsid w:val="007C1284"/>
    <w:rsid w:val="007C14DB"/>
    <w:rsid w:val="007C1974"/>
    <w:rsid w:val="007C3F63"/>
    <w:rsid w:val="007C4375"/>
    <w:rsid w:val="007C4B5F"/>
    <w:rsid w:val="007C6A56"/>
    <w:rsid w:val="007D0926"/>
    <w:rsid w:val="007D1CC1"/>
    <w:rsid w:val="007D1CC4"/>
    <w:rsid w:val="007D5C38"/>
    <w:rsid w:val="007D6C54"/>
    <w:rsid w:val="007E0120"/>
    <w:rsid w:val="007E1ACC"/>
    <w:rsid w:val="007E248D"/>
    <w:rsid w:val="007E3326"/>
    <w:rsid w:val="007E62F1"/>
    <w:rsid w:val="007E71DA"/>
    <w:rsid w:val="007E750B"/>
    <w:rsid w:val="007E7CC1"/>
    <w:rsid w:val="007E7F4E"/>
    <w:rsid w:val="007F57AF"/>
    <w:rsid w:val="007F6EC1"/>
    <w:rsid w:val="008001E2"/>
    <w:rsid w:val="0080120F"/>
    <w:rsid w:val="00802461"/>
    <w:rsid w:val="008065FE"/>
    <w:rsid w:val="00807FE3"/>
    <w:rsid w:val="00810390"/>
    <w:rsid w:val="00812549"/>
    <w:rsid w:val="00813020"/>
    <w:rsid w:val="00814170"/>
    <w:rsid w:val="00815985"/>
    <w:rsid w:val="008179EF"/>
    <w:rsid w:val="00820F15"/>
    <w:rsid w:val="0082107E"/>
    <w:rsid w:val="00823354"/>
    <w:rsid w:val="00823BEE"/>
    <w:rsid w:val="00824CD5"/>
    <w:rsid w:val="008250CB"/>
    <w:rsid w:val="00825607"/>
    <w:rsid w:val="00825AAA"/>
    <w:rsid w:val="008276DA"/>
    <w:rsid w:val="00830F18"/>
    <w:rsid w:val="008319CE"/>
    <w:rsid w:val="00832336"/>
    <w:rsid w:val="00832F50"/>
    <w:rsid w:val="00833A20"/>
    <w:rsid w:val="00833DA7"/>
    <w:rsid w:val="008355AE"/>
    <w:rsid w:val="008367FB"/>
    <w:rsid w:val="00837686"/>
    <w:rsid w:val="00843E76"/>
    <w:rsid w:val="00844813"/>
    <w:rsid w:val="00844EF8"/>
    <w:rsid w:val="008467F7"/>
    <w:rsid w:val="00852320"/>
    <w:rsid w:val="008529FF"/>
    <w:rsid w:val="00852F49"/>
    <w:rsid w:val="008536DE"/>
    <w:rsid w:val="008539CF"/>
    <w:rsid w:val="00860316"/>
    <w:rsid w:val="008604A3"/>
    <w:rsid w:val="00861718"/>
    <w:rsid w:val="0086599F"/>
    <w:rsid w:val="00866645"/>
    <w:rsid w:val="00873B45"/>
    <w:rsid w:val="008742F9"/>
    <w:rsid w:val="008746C6"/>
    <w:rsid w:val="00874843"/>
    <w:rsid w:val="008776E9"/>
    <w:rsid w:val="00880094"/>
    <w:rsid w:val="00880612"/>
    <w:rsid w:val="00882109"/>
    <w:rsid w:val="00882ACE"/>
    <w:rsid w:val="00882FF7"/>
    <w:rsid w:val="00884365"/>
    <w:rsid w:val="00886C05"/>
    <w:rsid w:val="00887871"/>
    <w:rsid w:val="00887B03"/>
    <w:rsid w:val="00890B00"/>
    <w:rsid w:val="0089119C"/>
    <w:rsid w:val="0089205C"/>
    <w:rsid w:val="00894452"/>
    <w:rsid w:val="00895D52"/>
    <w:rsid w:val="008A30BD"/>
    <w:rsid w:val="008A329A"/>
    <w:rsid w:val="008A3FCB"/>
    <w:rsid w:val="008A5A83"/>
    <w:rsid w:val="008B087E"/>
    <w:rsid w:val="008B0DFD"/>
    <w:rsid w:val="008B4438"/>
    <w:rsid w:val="008B4D59"/>
    <w:rsid w:val="008B6EDA"/>
    <w:rsid w:val="008C0AE9"/>
    <w:rsid w:val="008C2B3C"/>
    <w:rsid w:val="008C2B8C"/>
    <w:rsid w:val="008C3008"/>
    <w:rsid w:val="008C3CCF"/>
    <w:rsid w:val="008C567B"/>
    <w:rsid w:val="008C6379"/>
    <w:rsid w:val="008C6683"/>
    <w:rsid w:val="008C7655"/>
    <w:rsid w:val="008C7D52"/>
    <w:rsid w:val="008D21D5"/>
    <w:rsid w:val="008D3C04"/>
    <w:rsid w:val="008D4DF9"/>
    <w:rsid w:val="008D5846"/>
    <w:rsid w:val="008D6340"/>
    <w:rsid w:val="008D7738"/>
    <w:rsid w:val="008E1574"/>
    <w:rsid w:val="008E2AAC"/>
    <w:rsid w:val="008E57DF"/>
    <w:rsid w:val="008F1512"/>
    <w:rsid w:val="008F1821"/>
    <w:rsid w:val="008F2297"/>
    <w:rsid w:val="008F31D7"/>
    <w:rsid w:val="008F45E7"/>
    <w:rsid w:val="008F49D7"/>
    <w:rsid w:val="008F4CA8"/>
    <w:rsid w:val="008F64B3"/>
    <w:rsid w:val="00900614"/>
    <w:rsid w:val="00904316"/>
    <w:rsid w:val="00906B95"/>
    <w:rsid w:val="00906EAE"/>
    <w:rsid w:val="009072C7"/>
    <w:rsid w:val="00907F12"/>
    <w:rsid w:val="00910ED6"/>
    <w:rsid w:val="00911AFA"/>
    <w:rsid w:val="009132B9"/>
    <w:rsid w:val="0091432D"/>
    <w:rsid w:val="00915874"/>
    <w:rsid w:val="009238A1"/>
    <w:rsid w:val="00925ABA"/>
    <w:rsid w:val="00926018"/>
    <w:rsid w:val="009274CD"/>
    <w:rsid w:val="00930905"/>
    <w:rsid w:val="00934926"/>
    <w:rsid w:val="00935AFD"/>
    <w:rsid w:val="00935CF9"/>
    <w:rsid w:val="00936754"/>
    <w:rsid w:val="00937A07"/>
    <w:rsid w:val="00937E60"/>
    <w:rsid w:val="0094010A"/>
    <w:rsid w:val="00940C9B"/>
    <w:rsid w:val="00940DC6"/>
    <w:rsid w:val="0094111A"/>
    <w:rsid w:val="009436D7"/>
    <w:rsid w:val="00944AB2"/>
    <w:rsid w:val="00945505"/>
    <w:rsid w:val="00946540"/>
    <w:rsid w:val="00947121"/>
    <w:rsid w:val="0095076C"/>
    <w:rsid w:val="00950BF9"/>
    <w:rsid w:val="009512CD"/>
    <w:rsid w:val="00952E2F"/>
    <w:rsid w:val="00955DAB"/>
    <w:rsid w:val="0095749C"/>
    <w:rsid w:val="009575BF"/>
    <w:rsid w:val="00957DF7"/>
    <w:rsid w:val="00960DBD"/>
    <w:rsid w:val="00970273"/>
    <w:rsid w:val="00970914"/>
    <w:rsid w:val="00971FBE"/>
    <w:rsid w:val="009720F4"/>
    <w:rsid w:val="00972242"/>
    <w:rsid w:val="00974233"/>
    <w:rsid w:val="00977BCC"/>
    <w:rsid w:val="00980003"/>
    <w:rsid w:val="009808DE"/>
    <w:rsid w:val="00980DF9"/>
    <w:rsid w:val="00981D83"/>
    <w:rsid w:val="00982471"/>
    <w:rsid w:val="0098249C"/>
    <w:rsid w:val="00983302"/>
    <w:rsid w:val="009841EF"/>
    <w:rsid w:val="00986FAD"/>
    <w:rsid w:val="009874AA"/>
    <w:rsid w:val="0098763E"/>
    <w:rsid w:val="009924C2"/>
    <w:rsid w:val="00992833"/>
    <w:rsid w:val="00992D80"/>
    <w:rsid w:val="00995B11"/>
    <w:rsid w:val="00996284"/>
    <w:rsid w:val="00997491"/>
    <w:rsid w:val="009A1B5F"/>
    <w:rsid w:val="009A2BE0"/>
    <w:rsid w:val="009A3A51"/>
    <w:rsid w:val="009A4379"/>
    <w:rsid w:val="009A4FB1"/>
    <w:rsid w:val="009A5D3A"/>
    <w:rsid w:val="009A602D"/>
    <w:rsid w:val="009A61D5"/>
    <w:rsid w:val="009B003A"/>
    <w:rsid w:val="009B03B2"/>
    <w:rsid w:val="009B1243"/>
    <w:rsid w:val="009B207E"/>
    <w:rsid w:val="009B3378"/>
    <w:rsid w:val="009B55BB"/>
    <w:rsid w:val="009C05B2"/>
    <w:rsid w:val="009C36F4"/>
    <w:rsid w:val="009C40EF"/>
    <w:rsid w:val="009C4211"/>
    <w:rsid w:val="009C4447"/>
    <w:rsid w:val="009C5A3F"/>
    <w:rsid w:val="009C64CA"/>
    <w:rsid w:val="009C72BE"/>
    <w:rsid w:val="009D0EAF"/>
    <w:rsid w:val="009D25E7"/>
    <w:rsid w:val="009D2C14"/>
    <w:rsid w:val="009D3057"/>
    <w:rsid w:val="009D3950"/>
    <w:rsid w:val="009D65EE"/>
    <w:rsid w:val="009D767C"/>
    <w:rsid w:val="009D7E3F"/>
    <w:rsid w:val="009E0156"/>
    <w:rsid w:val="009E0514"/>
    <w:rsid w:val="009E1C2A"/>
    <w:rsid w:val="009E3B21"/>
    <w:rsid w:val="009E3F18"/>
    <w:rsid w:val="009E51E0"/>
    <w:rsid w:val="009E6819"/>
    <w:rsid w:val="009E731C"/>
    <w:rsid w:val="009E7FDE"/>
    <w:rsid w:val="009F01A0"/>
    <w:rsid w:val="009F03DD"/>
    <w:rsid w:val="009F1DB0"/>
    <w:rsid w:val="009F2B6D"/>
    <w:rsid w:val="009F3EAC"/>
    <w:rsid w:val="009F7460"/>
    <w:rsid w:val="009F7A5E"/>
    <w:rsid w:val="00A00A5C"/>
    <w:rsid w:val="00A01AE6"/>
    <w:rsid w:val="00A03E33"/>
    <w:rsid w:val="00A0676B"/>
    <w:rsid w:val="00A10537"/>
    <w:rsid w:val="00A11B55"/>
    <w:rsid w:val="00A1312C"/>
    <w:rsid w:val="00A14528"/>
    <w:rsid w:val="00A14A06"/>
    <w:rsid w:val="00A14C45"/>
    <w:rsid w:val="00A15257"/>
    <w:rsid w:val="00A20745"/>
    <w:rsid w:val="00A21F32"/>
    <w:rsid w:val="00A22067"/>
    <w:rsid w:val="00A2217D"/>
    <w:rsid w:val="00A224DB"/>
    <w:rsid w:val="00A27FEF"/>
    <w:rsid w:val="00A325A9"/>
    <w:rsid w:val="00A341E6"/>
    <w:rsid w:val="00A3561C"/>
    <w:rsid w:val="00A36CF3"/>
    <w:rsid w:val="00A4027D"/>
    <w:rsid w:val="00A428AF"/>
    <w:rsid w:val="00A43EF0"/>
    <w:rsid w:val="00A45343"/>
    <w:rsid w:val="00A45971"/>
    <w:rsid w:val="00A45CFB"/>
    <w:rsid w:val="00A47C00"/>
    <w:rsid w:val="00A47E90"/>
    <w:rsid w:val="00A51915"/>
    <w:rsid w:val="00A51DC9"/>
    <w:rsid w:val="00A52A64"/>
    <w:rsid w:val="00A53773"/>
    <w:rsid w:val="00A5438B"/>
    <w:rsid w:val="00A54547"/>
    <w:rsid w:val="00A545F0"/>
    <w:rsid w:val="00A55808"/>
    <w:rsid w:val="00A56170"/>
    <w:rsid w:val="00A57074"/>
    <w:rsid w:val="00A62EE7"/>
    <w:rsid w:val="00A63510"/>
    <w:rsid w:val="00A6586F"/>
    <w:rsid w:val="00A6602A"/>
    <w:rsid w:val="00A667A2"/>
    <w:rsid w:val="00A67624"/>
    <w:rsid w:val="00A726B1"/>
    <w:rsid w:val="00A733E4"/>
    <w:rsid w:val="00A741CA"/>
    <w:rsid w:val="00A75FDF"/>
    <w:rsid w:val="00A77604"/>
    <w:rsid w:val="00A77FE1"/>
    <w:rsid w:val="00A810F7"/>
    <w:rsid w:val="00A81DDF"/>
    <w:rsid w:val="00A821F7"/>
    <w:rsid w:val="00A87547"/>
    <w:rsid w:val="00A877CA"/>
    <w:rsid w:val="00A90711"/>
    <w:rsid w:val="00A90799"/>
    <w:rsid w:val="00A92377"/>
    <w:rsid w:val="00A93299"/>
    <w:rsid w:val="00A96694"/>
    <w:rsid w:val="00A96AAF"/>
    <w:rsid w:val="00AA02BB"/>
    <w:rsid w:val="00AA1520"/>
    <w:rsid w:val="00AA25B9"/>
    <w:rsid w:val="00AA26AD"/>
    <w:rsid w:val="00AA50C6"/>
    <w:rsid w:val="00AA5887"/>
    <w:rsid w:val="00AA7947"/>
    <w:rsid w:val="00AA7BFF"/>
    <w:rsid w:val="00AB0CA4"/>
    <w:rsid w:val="00AB4533"/>
    <w:rsid w:val="00AB5A0C"/>
    <w:rsid w:val="00AB65F7"/>
    <w:rsid w:val="00AB67BC"/>
    <w:rsid w:val="00AB6F4B"/>
    <w:rsid w:val="00AC0AA6"/>
    <w:rsid w:val="00AC379F"/>
    <w:rsid w:val="00AC4650"/>
    <w:rsid w:val="00AC477B"/>
    <w:rsid w:val="00AC6E60"/>
    <w:rsid w:val="00AC75E4"/>
    <w:rsid w:val="00AD0090"/>
    <w:rsid w:val="00AD216D"/>
    <w:rsid w:val="00AD26FB"/>
    <w:rsid w:val="00AD3BC4"/>
    <w:rsid w:val="00AD6568"/>
    <w:rsid w:val="00AD719E"/>
    <w:rsid w:val="00AE019D"/>
    <w:rsid w:val="00AE0637"/>
    <w:rsid w:val="00AE06BD"/>
    <w:rsid w:val="00AE1740"/>
    <w:rsid w:val="00AE187C"/>
    <w:rsid w:val="00AF1152"/>
    <w:rsid w:val="00AF15CD"/>
    <w:rsid w:val="00AF1F52"/>
    <w:rsid w:val="00AF238E"/>
    <w:rsid w:val="00AF247F"/>
    <w:rsid w:val="00AF2F11"/>
    <w:rsid w:val="00AF4308"/>
    <w:rsid w:val="00AF5EE9"/>
    <w:rsid w:val="00B015E8"/>
    <w:rsid w:val="00B016B3"/>
    <w:rsid w:val="00B04C5E"/>
    <w:rsid w:val="00B10C03"/>
    <w:rsid w:val="00B11D7B"/>
    <w:rsid w:val="00B124CD"/>
    <w:rsid w:val="00B12D66"/>
    <w:rsid w:val="00B150F6"/>
    <w:rsid w:val="00B17929"/>
    <w:rsid w:val="00B20783"/>
    <w:rsid w:val="00B21719"/>
    <w:rsid w:val="00B22408"/>
    <w:rsid w:val="00B264DF"/>
    <w:rsid w:val="00B32312"/>
    <w:rsid w:val="00B34553"/>
    <w:rsid w:val="00B35A1D"/>
    <w:rsid w:val="00B3690B"/>
    <w:rsid w:val="00B36E52"/>
    <w:rsid w:val="00B4073D"/>
    <w:rsid w:val="00B411A9"/>
    <w:rsid w:val="00B421C8"/>
    <w:rsid w:val="00B42C43"/>
    <w:rsid w:val="00B43819"/>
    <w:rsid w:val="00B444E0"/>
    <w:rsid w:val="00B44C4B"/>
    <w:rsid w:val="00B45C57"/>
    <w:rsid w:val="00B507F4"/>
    <w:rsid w:val="00B513F9"/>
    <w:rsid w:val="00B5209C"/>
    <w:rsid w:val="00B52588"/>
    <w:rsid w:val="00B52BE4"/>
    <w:rsid w:val="00B5401B"/>
    <w:rsid w:val="00B56CED"/>
    <w:rsid w:val="00B56D9F"/>
    <w:rsid w:val="00B57CB9"/>
    <w:rsid w:val="00B60B41"/>
    <w:rsid w:val="00B62754"/>
    <w:rsid w:val="00B62E88"/>
    <w:rsid w:val="00B630F6"/>
    <w:rsid w:val="00B659BB"/>
    <w:rsid w:val="00B72DD8"/>
    <w:rsid w:val="00B7647C"/>
    <w:rsid w:val="00B84AFA"/>
    <w:rsid w:val="00B85470"/>
    <w:rsid w:val="00B86C6F"/>
    <w:rsid w:val="00B8703F"/>
    <w:rsid w:val="00B872C7"/>
    <w:rsid w:val="00B876D2"/>
    <w:rsid w:val="00B87B0C"/>
    <w:rsid w:val="00B9043D"/>
    <w:rsid w:val="00B92FDC"/>
    <w:rsid w:val="00B93E05"/>
    <w:rsid w:val="00B94903"/>
    <w:rsid w:val="00B95FD1"/>
    <w:rsid w:val="00B9713A"/>
    <w:rsid w:val="00BA4792"/>
    <w:rsid w:val="00BA4D48"/>
    <w:rsid w:val="00BA7E20"/>
    <w:rsid w:val="00BA7E71"/>
    <w:rsid w:val="00BB0302"/>
    <w:rsid w:val="00BB1C7D"/>
    <w:rsid w:val="00BB2509"/>
    <w:rsid w:val="00BB3268"/>
    <w:rsid w:val="00BB42D1"/>
    <w:rsid w:val="00BB4995"/>
    <w:rsid w:val="00BB5606"/>
    <w:rsid w:val="00BB669C"/>
    <w:rsid w:val="00BC0D83"/>
    <w:rsid w:val="00BC1BCB"/>
    <w:rsid w:val="00BC27A0"/>
    <w:rsid w:val="00BC310F"/>
    <w:rsid w:val="00BC4C65"/>
    <w:rsid w:val="00BC5715"/>
    <w:rsid w:val="00BC59F6"/>
    <w:rsid w:val="00BD0488"/>
    <w:rsid w:val="00BD3081"/>
    <w:rsid w:val="00BD3DC4"/>
    <w:rsid w:val="00BD4917"/>
    <w:rsid w:val="00BD57C2"/>
    <w:rsid w:val="00BD6B91"/>
    <w:rsid w:val="00BD736D"/>
    <w:rsid w:val="00BD7AED"/>
    <w:rsid w:val="00BE1A33"/>
    <w:rsid w:val="00BE1B23"/>
    <w:rsid w:val="00BE2956"/>
    <w:rsid w:val="00BE5722"/>
    <w:rsid w:val="00BE7B51"/>
    <w:rsid w:val="00BE7E53"/>
    <w:rsid w:val="00BF0F64"/>
    <w:rsid w:val="00BF2AB8"/>
    <w:rsid w:val="00BF4524"/>
    <w:rsid w:val="00BF616F"/>
    <w:rsid w:val="00BF7134"/>
    <w:rsid w:val="00C00BCE"/>
    <w:rsid w:val="00C01C20"/>
    <w:rsid w:val="00C02007"/>
    <w:rsid w:val="00C02446"/>
    <w:rsid w:val="00C02747"/>
    <w:rsid w:val="00C03CC4"/>
    <w:rsid w:val="00C048F2"/>
    <w:rsid w:val="00C05984"/>
    <w:rsid w:val="00C072F1"/>
    <w:rsid w:val="00C102F9"/>
    <w:rsid w:val="00C1160B"/>
    <w:rsid w:val="00C116FD"/>
    <w:rsid w:val="00C16B64"/>
    <w:rsid w:val="00C17D18"/>
    <w:rsid w:val="00C2162D"/>
    <w:rsid w:val="00C23AC0"/>
    <w:rsid w:val="00C24B82"/>
    <w:rsid w:val="00C258DE"/>
    <w:rsid w:val="00C25DE1"/>
    <w:rsid w:val="00C26A85"/>
    <w:rsid w:val="00C26D94"/>
    <w:rsid w:val="00C308D0"/>
    <w:rsid w:val="00C3525A"/>
    <w:rsid w:val="00C3695E"/>
    <w:rsid w:val="00C376A3"/>
    <w:rsid w:val="00C37E6D"/>
    <w:rsid w:val="00C409DF"/>
    <w:rsid w:val="00C40AB3"/>
    <w:rsid w:val="00C41223"/>
    <w:rsid w:val="00C440BB"/>
    <w:rsid w:val="00C4441A"/>
    <w:rsid w:val="00C46E02"/>
    <w:rsid w:val="00C51405"/>
    <w:rsid w:val="00C516F8"/>
    <w:rsid w:val="00C51E7A"/>
    <w:rsid w:val="00C55ACE"/>
    <w:rsid w:val="00C57017"/>
    <w:rsid w:val="00C604FD"/>
    <w:rsid w:val="00C63D5B"/>
    <w:rsid w:val="00C65007"/>
    <w:rsid w:val="00C652B8"/>
    <w:rsid w:val="00C6742C"/>
    <w:rsid w:val="00C722C3"/>
    <w:rsid w:val="00C73972"/>
    <w:rsid w:val="00C82C14"/>
    <w:rsid w:val="00C84FA4"/>
    <w:rsid w:val="00C87B5D"/>
    <w:rsid w:val="00C87BD0"/>
    <w:rsid w:val="00C90DB6"/>
    <w:rsid w:val="00C92C44"/>
    <w:rsid w:val="00C92E27"/>
    <w:rsid w:val="00C949DD"/>
    <w:rsid w:val="00C94C38"/>
    <w:rsid w:val="00C94DCD"/>
    <w:rsid w:val="00C974A5"/>
    <w:rsid w:val="00C979FC"/>
    <w:rsid w:val="00CA0559"/>
    <w:rsid w:val="00CA4D9A"/>
    <w:rsid w:val="00CA52FE"/>
    <w:rsid w:val="00CA5793"/>
    <w:rsid w:val="00CA701F"/>
    <w:rsid w:val="00CA7488"/>
    <w:rsid w:val="00CB0191"/>
    <w:rsid w:val="00CB0494"/>
    <w:rsid w:val="00CB0852"/>
    <w:rsid w:val="00CB0FCC"/>
    <w:rsid w:val="00CB3388"/>
    <w:rsid w:val="00CB6782"/>
    <w:rsid w:val="00CB6D19"/>
    <w:rsid w:val="00CB7021"/>
    <w:rsid w:val="00CC0252"/>
    <w:rsid w:val="00CC1705"/>
    <w:rsid w:val="00CC2789"/>
    <w:rsid w:val="00CC2993"/>
    <w:rsid w:val="00CC430D"/>
    <w:rsid w:val="00CC4330"/>
    <w:rsid w:val="00CC586C"/>
    <w:rsid w:val="00CC6E09"/>
    <w:rsid w:val="00CD0F77"/>
    <w:rsid w:val="00CD1BDA"/>
    <w:rsid w:val="00CD2504"/>
    <w:rsid w:val="00CD4072"/>
    <w:rsid w:val="00CD6E77"/>
    <w:rsid w:val="00CE0CD0"/>
    <w:rsid w:val="00CE2A5D"/>
    <w:rsid w:val="00CE3B51"/>
    <w:rsid w:val="00CE5119"/>
    <w:rsid w:val="00CE59A9"/>
    <w:rsid w:val="00CE7EB8"/>
    <w:rsid w:val="00CF0533"/>
    <w:rsid w:val="00CF07D7"/>
    <w:rsid w:val="00CF1700"/>
    <w:rsid w:val="00CF2F9C"/>
    <w:rsid w:val="00CF52CF"/>
    <w:rsid w:val="00D037C8"/>
    <w:rsid w:val="00D037F6"/>
    <w:rsid w:val="00D03C91"/>
    <w:rsid w:val="00D05316"/>
    <w:rsid w:val="00D06450"/>
    <w:rsid w:val="00D06727"/>
    <w:rsid w:val="00D06F75"/>
    <w:rsid w:val="00D07341"/>
    <w:rsid w:val="00D1028C"/>
    <w:rsid w:val="00D10F77"/>
    <w:rsid w:val="00D116FD"/>
    <w:rsid w:val="00D11EDC"/>
    <w:rsid w:val="00D14720"/>
    <w:rsid w:val="00D149A7"/>
    <w:rsid w:val="00D15970"/>
    <w:rsid w:val="00D15A8E"/>
    <w:rsid w:val="00D15F41"/>
    <w:rsid w:val="00D17DC5"/>
    <w:rsid w:val="00D23C2B"/>
    <w:rsid w:val="00D23D81"/>
    <w:rsid w:val="00D24975"/>
    <w:rsid w:val="00D25784"/>
    <w:rsid w:val="00D26F36"/>
    <w:rsid w:val="00D300BE"/>
    <w:rsid w:val="00D3037C"/>
    <w:rsid w:val="00D32C09"/>
    <w:rsid w:val="00D34019"/>
    <w:rsid w:val="00D41D75"/>
    <w:rsid w:val="00D4217B"/>
    <w:rsid w:val="00D4358F"/>
    <w:rsid w:val="00D4670C"/>
    <w:rsid w:val="00D46756"/>
    <w:rsid w:val="00D46863"/>
    <w:rsid w:val="00D46E0F"/>
    <w:rsid w:val="00D46EEC"/>
    <w:rsid w:val="00D47D9E"/>
    <w:rsid w:val="00D501B0"/>
    <w:rsid w:val="00D50963"/>
    <w:rsid w:val="00D51489"/>
    <w:rsid w:val="00D56F7C"/>
    <w:rsid w:val="00D57DE8"/>
    <w:rsid w:val="00D614AF"/>
    <w:rsid w:val="00D61A19"/>
    <w:rsid w:val="00D636C6"/>
    <w:rsid w:val="00D63CC6"/>
    <w:rsid w:val="00D64B5F"/>
    <w:rsid w:val="00D655E0"/>
    <w:rsid w:val="00D65967"/>
    <w:rsid w:val="00D667A5"/>
    <w:rsid w:val="00D73713"/>
    <w:rsid w:val="00D73DC7"/>
    <w:rsid w:val="00D744F7"/>
    <w:rsid w:val="00D7496D"/>
    <w:rsid w:val="00D7580D"/>
    <w:rsid w:val="00D7643F"/>
    <w:rsid w:val="00D767DA"/>
    <w:rsid w:val="00D805FE"/>
    <w:rsid w:val="00D8143B"/>
    <w:rsid w:val="00D82B9D"/>
    <w:rsid w:val="00D82DBC"/>
    <w:rsid w:val="00D834D9"/>
    <w:rsid w:val="00D83B65"/>
    <w:rsid w:val="00D843E9"/>
    <w:rsid w:val="00D86C93"/>
    <w:rsid w:val="00D9149A"/>
    <w:rsid w:val="00D91DD5"/>
    <w:rsid w:val="00D930BD"/>
    <w:rsid w:val="00D9446B"/>
    <w:rsid w:val="00D94F3F"/>
    <w:rsid w:val="00D95730"/>
    <w:rsid w:val="00D97E69"/>
    <w:rsid w:val="00DA1593"/>
    <w:rsid w:val="00DA1CBC"/>
    <w:rsid w:val="00DA3F68"/>
    <w:rsid w:val="00DA40F1"/>
    <w:rsid w:val="00DA43AC"/>
    <w:rsid w:val="00DA6103"/>
    <w:rsid w:val="00DB0B47"/>
    <w:rsid w:val="00DB0DCF"/>
    <w:rsid w:val="00DB1FA2"/>
    <w:rsid w:val="00DB285F"/>
    <w:rsid w:val="00DB3516"/>
    <w:rsid w:val="00DB37D3"/>
    <w:rsid w:val="00DB3EFE"/>
    <w:rsid w:val="00DB4C92"/>
    <w:rsid w:val="00DB5036"/>
    <w:rsid w:val="00DB57DC"/>
    <w:rsid w:val="00DB6DD7"/>
    <w:rsid w:val="00DB79C5"/>
    <w:rsid w:val="00DB7DBD"/>
    <w:rsid w:val="00DC1218"/>
    <w:rsid w:val="00DC3172"/>
    <w:rsid w:val="00DC3431"/>
    <w:rsid w:val="00DC5913"/>
    <w:rsid w:val="00DC6294"/>
    <w:rsid w:val="00DC7B6B"/>
    <w:rsid w:val="00DD0112"/>
    <w:rsid w:val="00DD0D14"/>
    <w:rsid w:val="00DD276B"/>
    <w:rsid w:val="00DD3538"/>
    <w:rsid w:val="00DD3584"/>
    <w:rsid w:val="00DD3CDD"/>
    <w:rsid w:val="00DE0149"/>
    <w:rsid w:val="00DE045F"/>
    <w:rsid w:val="00DE100E"/>
    <w:rsid w:val="00DE3EAC"/>
    <w:rsid w:val="00DE410B"/>
    <w:rsid w:val="00DE58F9"/>
    <w:rsid w:val="00DE708C"/>
    <w:rsid w:val="00DE7C1F"/>
    <w:rsid w:val="00DF1CB5"/>
    <w:rsid w:val="00DF1FA9"/>
    <w:rsid w:val="00DF222A"/>
    <w:rsid w:val="00DF2770"/>
    <w:rsid w:val="00DF32E7"/>
    <w:rsid w:val="00DF367F"/>
    <w:rsid w:val="00DF4E08"/>
    <w:rsid w:val="00DF525B"/>
    <w:rsid w:val="00DF6144"/>
    <w:rsid w:val="00DF6C67"/>
    <w:rsid w:val="00E02463"/>
    <w:rsid w:val="00E032D3"/>
    <w:rsid w:val="00E1059C"/>
    <w:rsid w:val="00E1475E"/>
    <w:rsid w:val="00E174FE"/>
    <w:rsid w:val="00E231BE"/>
    <w:rsid w:val="00E24F7B"/>
    <w:rsid w:val="00E27627"/>
    <w:rsid w:val="00E276F4"/>
    <w:rsid w:val="00E32208"/>
    <w:rsid w:val="00E339EA"/>
    <w:rsid w:val="00E3472B"/>
    <w:rsid w:val="00E34BC7"/>
    <w:rsid w:val="00E34C9C"/>
    <w:rsid w:val="00E35C42"/>
    <w:rsid w:val="00E402CD"/>
    <w:rsid w:val="00E42EEC"/>
    <w:rsid w:val="00E45A52"/>
    <w:rsid w:val="00E46589"/>
    <w:rsid w:val="00E479AA"/>
    <w:rsid w:val="00E47AF7"/>
    <w:rsid w:val="00E50396"/>
    <w:rsid w:val="00E5075D"/>
    <w:rsid w:val="00E51350"/>
    <w:rsid w:val="00E5268D"/>
    <w:rsid w:val="00E535EC"/>
    <w:rsid w:val="00E54E45"/>
    <w:rsid w:val="00E63A56"/>
    <w:rsid w:val="00E67CED"/>
    <w:rsid w:val="00E71B2F"/>
    <w:rsid w:val="00E752A9"/>
    <w:rsid w:val="00E75B54"/>
    <w:rsid w:val="00E76184"/>
    <w:rsid w:val="00E84422"/>
    <w:rsid w:val="00E8447D"/>
    <w:rsid w:val="00E86DB3"/>
    <w:rsid w:val="00E91760"/>
    <w:rsid w:val="00E936DB"/>
    <w:rsid w:val="00E94353"/>
    <w:rsid w:val="00E94C29"/>
    <w:rsid w:val="00E94C52"/>
    <w:rsid w:val="00E95AA5"/>
    <w:rsid w:val="00E95E78"/>
    <w:rsid w:val="00E96556"/>
    <w:rsid w:val="00E96990"/>
    <w:rsid w:val="00E96C9A"/>
    <w:rsid w:val="00E96E48"/>
    <w:rsid w:val="00EA04A1"/>
    <w:rsid w:val="00EA5204"/>
    <w:rsid w:val="00EA5476"/>
    <w:rsid w:val="00EA5FF6"/>
    <w:rsid w:val="00EA644D"/>
    <w:rsid w:val="00EB11FC"/>
    <w:rsid w:val="00EB29E2"/>
    <w:rsid w:val="00EB2BE1"/>
    <w:rsid w:val="00EC0358"/>
    <w:rsid w:val="00EC2974"/>
    <w:rsid w:val="00EC6721"/>
    <w:rsid w:val="00ED1AC6"/>
    <w:rsid w:val="00ED2339"/>
    <w:rsid w:val="00ED2683"/>
    <w:rsid w:val="00ED2A07"/>
    <w:rsid w:val="00ED3419"/>
    <w:rsid w:val="00ED4991"/>
    <w:rsid w:val="00ED4CDC"/>
    <w:rsid w:val="00ED6485"/>
    <w:rsid w:val="00ED74CF"/>
    <w:rsid w:val="00ED7ED1"/>
    <w:rsid w:val="00EE27FD"/>
    <w:rsid w:val="00EE2AEE"/>
    <w:rsid w:val="00EE322C"/>
    <w:rsid w:val="00EE3937"/>
    <w:rsid w:val="00EE4F16"/>
    <w:rsid w:val="00EE625F"/>
    <w:rsid w:val="00EE6BF4"/>
    <w:rsid w:val="00EE790A"/>
    <w:rsid w:val="00EF0BF1"/>
    <w:rsid w:val="00EF0DCB"/>
    <w:rsid w:val="00EF1EB1"/>
    <w:rsid w:val="00EF2850"/>
    <w:rsid w:val="00EF2CCE"/>
    <w:rsid w:val="00EF340E"/>
    <w:rsid w:val="00EF46D6"/>
    <w:rsid w:val="00EF653D"/>
    <w:rsid w:val="00F0109C"/>
    <w:rsid w:val="00F02E10"/>
    <w:rsid w:val="00F02F35"/>
    <w:rsid w:val="00F03E95"/>
    <w:rsid w:val="00F04BEB"/>
    <w:rsid w:val="00F04FAD"/>
    <w:rsid w:val="00F067BC"/>
    <w:rsid w:val="00F1038D"/>
    <w:rsid w:val="00F12D48"/>
    <w:rsid w:val="00F13374"/>
    <w:rsid w:val="00F142AB"/>
    <w:rsid w:val="00F14737"/>
    <w:rsid w:val="00F14C3E"/>
    <w:rsid w:val="00F15117"/>
    <w:rsid w:val="00F1627F"/>
    <w:rsid w:val="00F21D22"/>
    <w:rsid w:val="00F2202A"/>
    <w:rsid w:val="00F238E9"/>
    <w:rsid w:val="00F2665F"/>
    <w:rsid w:val="00F272E9"/>
    <w:rsid w:val="00F31587"/>
    <w:rsid w:val="00F34D67"/>
    <w:rsid w:val="00F362AD"/>
    <w:rsid w:val="00F36763"/>
    <w:rsid w:val="00F40593"/>
    <w:rsid w:val="00F414C5"/>
    <w:rsid w:val="00F4330D"/>
    <w:rsid w:val="00F448C5"/>
    <w:rsid w:val="00F44B72"/>
    <w:rsid w:val="00F4601E"/>
    <w:rsid w:val="00F51149"/>
    <w:rsid w:val="00F5207E"/>
    <w:rsid w:val="00F54337"/>
    <w:rsid w:val="00F555B0"/>
    <w:rsid w:val="00F56229"/>
    <w:rsid w:val="00F564C3"/>
    <w:rsid w:val="00F565CE"/>
    <w:rsid w:val="00F5717F"/>
    <w:rsid w:val="00F574AD"/>
    <w:rsid w:val="00F57895"/>
    <w:rsid w:val="00F6052A"/>
    <w:rsid w:val="00F62227"/>
    <w:rsid w:val="00F64448"/>
    <w:rsid w:val="00F645E4"/>
    <w:rsid w:val="00F65FE6"/>
    <w:rsid w:val="00F66385"/>
    <w:rsid w:val="00F66833"/>
    <w:rsid w:val="00F66E46"/>
    <w:rsid w:val="00F70AE7"/>
    <w:rsid w:val="00F7224E"/>
    <w:rsid w:val="00F73C7B"/>
    <w:rsid w:val="00F747A6"/>
    <w:rsid w:val="00F74D63"/>
    <w:rsid w:val="00F76B1A"/>
    <w:rsid w:val="00F800F6"/>
    <w:rsid w:val="00F81DAE"/>
    <w:rsid w:val="00F81EDF"/>
    <w:rsid w:val="00F83E13"/>
    <w:rsid w:val="00F85286"/>
    <w:rsid w:val="00F85979"/>
    <w:rsid w:val="00F859A1"/>
    <w:rsid w:val="00F90496"/>
    <w:rsid w:val="00F92713"/>
    <w:rsid w:val="00F92D9C"/>
    <w:rsid w:val="00F95654"/>
    <w:rsid w:val="00F956D7"/>
    <w:rsid w:val="00F96550"/>
    <w:rsid w:val="00F96A44"/>
    <w:rsid w:val="00F97FC5"/>
    <w:rsid w:val="00FA0ACF"/>
    <w:rsid w:val="00FA0CE8"/>
    <w:rsid w:val="00FA1FFE"/>
    <w:rsid w:val="00FA35BD"/>
    <w:rsid w:val="00FA37DE"/>
    <w:rsid w:val="00FA3D42"/>
    <w:rsid w:val="00FA54F8"/>
    <w:rsid w:val="00FB2D74"/>
    <w:rsid w:val="00FB4075"/>
    <w:rsid w:val="00FB4EDA"/>
    <w:rsid w:val="00FB795D"/>
    <w:rsid w:val="00FC1E7D"/>
    <w:rsid w:val="00FC32D3"/>
    <w:rsid w:val="00FC3AD5"/>
    <w:rsid w:val="00FC596B"/>
    <w:rsid w:val="00FC5FBA"/>
    <w:rsid w:val="00FD0057"/>
    <w:rsid w:val="00FD0F8F"/>
    <w:rsid w:val="00FD3A55"/>
    <w:rsid w:val="00FD3FFA"/>
    <w:rsid w:val="00FD45D2"/>
    <w:rsid w:val="00FD504E"/>
    <w:rsid w:val="00FD5341"/>
    <w:rsid w:val="00FD534E"/>
    <w:rsid w:val="00FD5C1B"/>
    <w:rsid w:val="00FD73FB"/>
    <w:rsid w:val="00FE06E3"/>
    <w:rsid w:val="00FE3617"/>
    <w:rsid w:val="00FE445C"/>
    <w:rsid w:val="00FE5021"/>
    <w:rsid w:val="00FE63EF"/>
    <w:rsid w:val="00FE6706"/>
    <w:rsid w:val="00FE6F03"/>
    <w:rsid w:val="00FF0846"/>
    <w:rsid w:val="00FF0D08"/>
    <w:rsid w:val="00FF109E"/>
    <w:rsid w:val="00FF212C"/>
    <w:rsid w:val="00FF27AE"/>
    <w:rsid w:val="00FF27E6"/>
    <w:rsid w:val="00FF3E41"/>
    <w:rsid w:val="00FF49B8"/>
    <w:rsid w:val="00FF63EF"/>
    <w:rsid w:val="00FF7E79"/>
    <w:rsid w:val="07D12A8D"/>
    <w:rsid w:val="0CE718B1"/>
    <w:rsid w:val="1D5D2E26"/>
    <w:rsid w:val="1EB823E2"/>
    <w:rsid w:val="204A6AA7"/>
    <w:rsid w:val="207064A2"/>
    <w:rsid w:val="276260B8"/>
    <w:rsid w:val="2AAB3321"/>
    <w:rsid w:val="2FE452F5"/>
    <w:rsid w:val="35DB2194"/>
    <w:rsid w:val="436B4597"/>
    <w:rsid w:val="52B80516"/>
    <w:rsid w:val="54A31C4C"/>
    <w:rsid w:val="648B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  <v:stroke weight=".5pt"/>
    </o:shapedefaults>
    <o:shapelayout v:ext="edit">
      <o:idmap v:ext="edit" data="1"/>
    </o:shapelayout>
  </w:shapeDefaults>
  <w:decimalSymbol w:val=","/>
  <w:listSeparator w:val=";"/>
  <w14:docId w14:val="7EC42D62"/>
  <w15:docId w15:val="{A5026177-9929-4BF7-981D-1BFB6DFCD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0" w:qFormat="1"/>
    <w:lsdException w:name="heading 5" w:uiPriority="0" w:unhideWhenUsed="1" w:qFormat="1"/>
    <w:lsdException w:name="heading 6" w:uiPriority="0" w:qFormat="1"/>
    <w:lsdException w:name="heading 7" w:uiPriority="0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qFormat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unhideWhenUsed="1" w:qFormat="1"/>
    <w:lsdException w:name="endnote reference" w:semiHidden="1" w:uiPriority="0" w:unhideWhenUsed="1" w:qFormat="1"/>
    <w:lsdException w:name="endnote text" w:semiHidden="1" w:uiPriority="0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nhideWhenUsed="1" w:qFormat="1"/>
    <w:lsdException w:name="List Number" w:semiHidden="1" w:unhideWhenUsed="1"/>
    <w:lsdException w:name="List 2" w:uiPriority="0" w:unhideWhenUsed="1" w:qFormat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nhideWhenUsed="1" w:qFormat="1"/>
    <w:lsdException w:name="Body Text Indent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qFormat="1"/>
    <w:lsdException w:name="Body Text 3" w:uiPriority="0" w:qFormat="1"/>
    <w:lsdException w:name="Body Text Indent 2" w:uiPriority="0" w:qFormat="1"/>
    <w:lsdException w:name="Body Text Indent 3" w:uiPriority="0" w:qFormat="1"/>
    <w:lsdException w:name="Block Text" w:uiPriority="0" w:qFormat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 w:qFormat="1"/>
    <w:lsdException w:name="HTML Keyboard" w:semiHidden="1" w:unhideWhenUsed="1"/>
    <w:lsdException w:name="HTML Preformatted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unhideWhenUsed="1" w:qFormat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0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pPr>
      <w:ind w:firstLine="851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0">
    <w:name w:val="heading 1"/>
    <w:basedOn w:val="a3"/>
    <w:next w:val="a3"/>
    <w:link w:val="11"/>
    <w:qFormat/>
    <w:pPr>
      <w:keepNext/>
      <w:keepLines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0">
    <w:name w:val="heading 2"/>
    <w:basedOn w:val="a3"/>
    <w:next w:val="a3"/>
    <w:link w:val="21"/>
    <w:unhideWhenUsed/>
    <w:qFormat/>
    <w:pPr>
      <w:keepNext/>
      <w:keepLines/>
      <w:spacing w:line="540" w:lineRule="auto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1">
    <w:name w:val="heading 3"/>
    <w:basedOn w:val="a3"/>
    <w:next w:val="a3"/>
    <w:link w:val="32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41">
    <w:name w:val="heading 4"/>
    <w:basedOn w:val="a3"/>
    <w:link w:val="42"/>
    <w:qFormat/>
    <w:pPr>
      <w:spacing w:before="100" w:beforeAutospacing="1" w:after="100" w:afterAutospacing="1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3"/>
    <w:next w:val="a3"/>
    <w:link w:val="50"/>
    <w:unhideWhenUsed/>
    <w:qFormat/>
    <w:pPr>
      <w:spacing w:before="200"/>
      <w:ind w:firstLine="0"/>
      <w:jc w:val="left"/>
      <w:outlineLvl w:val="4"/>
    </w:pPr>
    <w:rPr>
      <w:rFonts w:ascii="Cambria" w:eastAsia="Times New Roman" w:hAnsi="Cambria" w:cs="Times New Roman"/>
      <w:b/>
      <w:bCs/>
      <w:color w:val="7F7F7F"/>
      <w:sz w:val="20"/>
      <w:szCs w:val="20"/>
      <w:lang w:val="zh-CN" w:eastAsia="zh-CN"/>
    </w:rPr>
  </w:style>
  <w:style w:type="paragraph" w:styleId="6">
    <w:name w:val="heading 6"/>
    <w:basedOn w:val="a3"/>
    <w:next w:val="a3"/>
    <w:link w:val="60"/>
    <w:qFormat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5"/>
    </w:pPr>
    <w:rPr>
      <w:rFonts w:ascii="Calibri" w:eastAsia="Times New Roman" w:hAnsi="Calibri" w:cs="Times New Roman"/>
      <w:b/>
      <w:bCs/>
      <w:sz w:val="22"/>
      <w:lang w:val="zh-CN" w:eastAsia="zh-CN"/>
    </w:rPr>
  </w:style>
  <w:style w:type="paragraph" w:styleId="7">
    <w:name w:val="heading 7"/>
    <w:basedOn w:val="a3"/>
    <w:next w:val="a3"/>
    <w:link w:val="70"/>
    <w:unhideWhenUsed/>
    <w:qFormat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6"/>
    </w:pPr>
    <w:rPr>
      <w:rFonts w:ascii="Calibri" w:eastAsia="Times New Roman" w:hAnsi="Calibri" w:cs="Times New Roman"/>
      <w:sz w:val="24"/>
      <w:szCs w:val="24"/>
      <w:lang w:val="zh-CN" w:eastAsia="zh-CN"/>
    </w:rPr>
  </w:style>
  <w:style w:type="paragraph" w:styleId="8">
    <w:name w:val="heading 8"/>
    <w:basedOn w:val="a3"/>
    <w:next w:val="a3"/>
    <w:link w:val="80"/>
    <w:uiPriority w:val="9"/>
    <w:unhideWhenUsed/>
    <w:qFormat/>
    <w:pPr>
      <w:ind w:firstLine="0"/>
      <w:jc w:val="left"/>
      <w:outlineLvl w:val="7"/>
    </w:pPr>
    <w:rPr>
      <w:rFonts w:ascii="Cambria" w:eastAsia="Times New Roman" w:hAnsi="Cambria" w:cs="Times New Roman"/>
      <w:sz w:val="20"/>
      <w:szCs w:val="20"/>
      <w:lang w:val="zh-CN" w:eastAsia="zh-CN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ind w:firstLine="0"/>
      <w:jc w:val="left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  <w:lang w:val="zh-CN" w:eastAsia="zh-CN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styleId="a7">
    <w:name w:val="FollowedHyperlink"/>
    <w:basedOn w:val="a4"/>
    <w:uiPriority w:val="99"/>
    <w:semiHidden/>
    <w:unhideWhenUsed/>
    <w:qFormat/>
    <w:rPr>
      <w:color w:val="954F72" w:themeColor="followedHyperlink"/>
      <w:u w:val="single"/>
    </w:rPr>
  </w:style>
  <w:style w:type="character" w:styleId="a8">
    <w:name w:val="annotation reference"/>
    <w:basedOn w:val="a4"/>
    <w:uiPriority w:val="99"/>
    <w:semiHidden/>
    <w:unhideWhenUsed/>
    <w:qFormat/>
    <w:rPr>
      <w:sz w:val="16"/>
      <w:szCs w:val="16"/>
    </w:rPr>
  </w:style>
  <w:style w:type="character" w:styleId="a9">
    <w:name w:val="endnote reference"/>
    <w:semiHidden/>
    <w:unhideWhenUsed/>
    <w:qFormat/>
    <w:rPr>
      <w:vertAlign w:val="superscript"/>
    </w:rPr>
  </w:style>
  <w:style w:type="character" w:styleId="aa">
    <w:name w:val="Emphasis"/>
    <w:uiPriority w:val="20"/>
    <w:qFormat/>
    <w:rPr>
      <w:i/>
      <w:iCs/>
    </w:rPr>
  </w:style>
  <w:style w:type="character" w:styleId="ab">
    <w:name w:val="Hyperlink"/>
    <w:basedOn w:val="a4"/>
    <w:uiPriority w:val="99"/>
    <w:unhideWhenUsed/>
    <w:qFormat/>
    <w:rPr>
      <w:color w:val="0000FF"/>
      <w:u w:val="single"/>
    </w:rPr>
  </w:style>
  <w:style w:type="character" w:styleId="HTML">
    <w:name w:val="HTML Code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character" w:styleId="ac">
    <w:name w:val="page number"/>
    <w:basedOn w:val="a4"/>
    <w:unhideWhenUsed/>
    <w:qFormat/>
  </w:style>
  <w:style w:type="character" w:styleId="HTML0">
    <w:name w:val="HTML Definition"/>
    <w:uiPriority w:val="99"/>
    <w:semiHidden/>
    <w:unhideWhenUsed/>
    <w:qFormat/>
    <w:rPr>
      <w:i/>
      <w:iCs/>
    </w:rPr>
  </w:style>
  <w:style w:type="character" w:styleId="ad">
    <w:name w:val="Strong"/>
    <w:basedOn w:val="a4"/>
    <w:uiPriority w:val="22"/>
    <w:qFormat/>
    <w:rPr>
      <w:b/>
      <w:bCs/>
    </w:rPr>
  </w:style>
  <w:style w:type="paragraph" w:styleId="ae">
    <w:name w:val="Balloon Text"/>
    <w:basedOn w:val="a3"/>
    <w:link w:val="af"/>
    <w:unhideWhenUsed/>
    <w:qFormat/>
    <w:rPr>
      <w:rFonts w:ascii="Tahoma" w:hAnsi="Tahoma" w:cs="Tahoma"/>
      <w:sz w:val="16"/>
      <w:szCs w:val="16"/>
    </w:rPr>
  </w:style>
  <w:style w:type="paragraph" w:styleId="22">
    <w:name w:val="Body Text 2"/>
    <w:basedOn w:val="a3"/>
    <w:link w:val="23"/>
    <w:qFormat/>
    <w:pPr>
      <w:ind w:firstLine="0"/>
    </w:pPr>
    <w:rPr>
      <w:rFonts w:eastAsia="Times New Roman" w:cs="Times New Roman"/>
      <w:spacing w:val="70"/>
      <w:szCs w:val="24"/>
      <w:lang w:val="zh-CN" w:eastAsia="zh-CN"/>
    </w:rPr>
  </w:style>
  <w:style w:type="paragraph" w:styleId="af0">
    <w:name w:val="Normal Indent"/>
    <w:basedOn w:val="a3"/>
    <w:uiPriority w:val="99"/>
    <w:qFormat/>
    <w:pPr>
      <w:spacing w:line="360" w:lineRule="auto"/>
      <w:ind w:left="708" w:firstLine="709"/>
    </w:pPr>
    <w:rPr>
      <w:rFonts w:eastAsia="Times New Roman" w:cs="Times New Roman"/>
      <w:szCs w:val="24"/>
      <w:lang w:eastAsia="ru-RU"/>
    </w:rPr>
  </w:style>
  <w:style w:type="paragraph" w:styleId="af1">
    <w:name w:val="Plain Text"/>
    <w:basedOn w:val="a3"/>
    <w:link w:val="af2"/>
    <w:qFormat/>
    <w:pPr>
      <w:ind w:firstLine="0"/>
      <w:jc w:val="left"/>
    </w:pPr>
    <w:rPr>
      <w:rFonts w:ascii="Courier New" w:eastAsia="Times New Roman" w:hAnsi="Courier New" w:cs="Times New Roman"/>
      <w:sz w:val="20"/>
      <w:szCs w:val="20"/>
      <w:lang w:val="zh-CN" w:eastAsia="zh-CN"/>
    </w:rPr>
  </w:style>
  <w:style w:type="paragraph" w:styleId="33">
    <w:name w:val="Body Text Indent 3"/>
    <w:basedOn w:val="a3"/>
    <w:link w:val="34"/>
    <w:qFormat/>
    <w:pPr>
      <w:spacing w:line="360" w:lineRule="auto"/>
      <w:ind w:firstLine="708"/>
      <w:jc w:val="center"/>
    </w:pPr>
    <w:rPr>
      <w:rFonts w:eastAsia="Times New Roman" w:cs="Times New Roman"/>
      <w:b/>
      <w:bCs/>
      <w:spacing w:val="70"/>
      <w:sz w:val="36"/>
      <w:szCs w:val="24"/>
      <w:lang w:val="zh-CN" w:eastAsia="zh-CN"/>
    </w:rPr>
  </w:style>
  <w:style w:type="paragraph" w:styleId="af3">
    <w:name w:val="endnote text"/>
    <w:basedOn w:val="a3"/>
    <w:link w:val="af4"/>
    <w:semiHidden/>
    <w:unhideWhenUsed/>
    <w:qFormat/>
    <w:pPr>
      <w:ind w:firstLine="0"/>
      <w:jc w:val="left"/>
    </w:pPr>
    <w:rPr>
      <w:rFonts w:eastAsia="Times New Roman" w:cs="Times New Roman"/>
      <w:sz w:val="20"/>
      <w:szCs w:val="20"/>
      <w:lang w:val="zh-CN" w:eastAsia="zh-CN"/>
    </w:rPr>
  </w:style>
  <w:style w:type="paragraph" w:styleId="af5">
    <w:name w:val="caption"/>
    <w:basedOn w:val="a3"/>
    <w:next w:val="a3"/>
    <w:unhideWhenUsed/>
    <w:qFormat/>
    <w:pPr>
      <w:spacing w:after="200"/>
      <w:ind w:firstLine="0"/>
      <w:jc w:val="left"/>
    </w:pPr>
    <w:rPr>
      <w:rFonts w:asciiTheme="minorHAnsi" w:hAnsiTheme="minorHAnsi"/>
      <w:i/>
      <w:iCs/>
      <w:color w:val="44546A" w:themeColor="text2"/>
      <w:sz w:val="18"/>
      <w:szCs w:val="18"/>
    </w:rPr>
  </w:style>
  <w:style w:type="paragraph" w:styleId="af6">
    <w:name w:val="annotation text"/>
    <w:basedOn w:val="a3"/>
    <w:link w:val="af7"/>
    <w:uiPriority w:val="99"/>
    <w:semiHidden/>
    <w:unhideWhenUsed/>
    <w:qFormat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qFormat/>
    <w:rPr>
      <w:b/>
      <w:bCs/>
    </w:rPr>
  </w:style>
  <w:style w:type="paragraph" w:styleId="81">
    <w:name w:val="toc 8"/>
    <w:basedOn w:val="a3"/>
    <w:next w:val="a3"/>
    <w:autoRedefine/>
    <w:uiPriority w:val="39"/>
    <w:unhideWhenUsed/>
    <w:qFormat/>
    <w:pPr>
      <w:widowControl w:val="0"/>
      <w:autoSpaceDE w:val="0"/>
      <w:autoSpaceDN w:val="0"/>
      <w:adjustRightInd w:val="0"/>
      <w:ind w:left="132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afa">
    <w:name w:val="header"/>
    <w:basedOn w:val="a3"/>
    <w:link w:val="afb"/>
    <w:uiPriority w:val="99"/>
    <w:unhideWhenUsed/>
    <w:qFormat/>
    <w:pPr>
      <w:tabs>
        <w:tab w:val="center" w:pos="4677"/>
        <w:tab w:val="right" w:pos="9355"/>
      </w:tabs>
    </w:pPr>
  </w:style>
  <w:style w:type="paragraph" w:styleId="91">
    <w:name w:val="toc 9"/>
    <w:basedOn w:val="a3"/>
    <w:next w:val="a3"/>
    <w:autoRedefine/>
    <w:uiPriority w:val="39"/>
    <w:unhideWhenUsed/>
    <w:qFormat/>
    <w:pPr>
      <w:widowControl w:val="0"/>
      <w:autoSpaceDE w:val="0"/>
      <w:autoSpaceDN w:val="0"/>
      <w:adjustRightInd w:val="0"/>
      <w:ind w:left="154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71">
    <w:name w:val="toc 7"/>
    <w:basedOn w:val="a3"/>
    <w:next w:val="a3"/>
    <w:autoRedefine/>
    <w:uiPriority w:val="39"/>
    <w:unhideWhenUsed/>
    <w:qFormat/>
    <w:pPr>
      <w:widowControl w:val="0"/>
      <w:autoSpaceDE w:val="0"/>
      <w:autoSpaceDN w:val="0"/>
      <w:adjustRightInd w:val="0"/>
      <w:ind w:left="110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afc">
    <w:name w:val="Body Text"/>
    <w:basedOn w:val="a3"/>
    <w:link w:val="afd"/>
    <w:uiPriority w:val="99"/>
    <w:unhideWhenUsed/>
    <w:qFormat/>
    <w:pPr>
      <w:widowControl w:val="0"/>
      <w:snapToGrid w:val="0"/>
      <w:spacing w:before="40" w:after="120" w:line="300" w:lineRule="auto"/>
      <w:ind w:firstLine="500"/>
    </w:pPr>
    <w:rPr>
      <w:rFonts w:eastAsia="Times New Roman" w:cs="Times New Roman"/>
      <w:sz w:val="16"/>
      <w:szCs w:val="20"/>
      <w:lang w:eastAsia="ru-RU"/>
    </w:rPr>
  </w:style>
  <w:style w:type="paragraph" w:styleId="12">
    <w:name w:val="toc 1"/>
    <w:basedOn w:val="a3"/>
    <w:next w:val="a3"/>
    <w:link w:val="13"/>
    <w:autoRedefine/>
    <w:uiPriority w:val="39"/>
    <w:unhideWhenUsed/>
    <w:qFormat/>
    <w:pPr>
      <w:tabs>
        <w:tab w:val="right" w:leader="dot" w:pos="10205"/>
      </w:tabs>
      <w:ind w:left="284" w:firstLine="0"/>
    </w:pPr>
  </w:style>
  <w:style w:type="paragraph" w:styleId="61">
    <w:name w:val="toc 6"/>
    <w:basedOn w:val="a3"/>
    <w:next w:val="a3"/>
    <w:autoRedefine/>
    <w:uiPriority w:val="39"/>
    <w:unhideWhenUsed/>
    <w:qFormat/>
    <w:pPr>
      <w:widowControl w:val="0"/>
      <w:autoSpaceDE w:val="0"/>
      <w:autoSpaceDN w:val="0"/>
      <w:adjustRightInd w:val="0"/>
      <w:ind w:left="88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3">
    <w:name w:val="toc 3"/>
    <w:basedOn w:val="a3"/>
    <w:next w:val="a3"/>
    <w:autoRedefine/>
    <w:uiPriority w:val="39"/>
    <w:unhideWhenUsed/>
    <w:qFormat/>
    <w:pPr>
      <w:numPr>
        <w:ilvl w:val="2"/>
        <w:numId w:val="1"/>
      </w:numPr>
      <w:tabs>
        <w:tab w:val="right" w:leader="dot" w:pos="10206"/>
      </w:tabs>
    </w:pPr>
  </w:style>
  <w:style w:type="paragraph" w:styleId="2">
    <w:name w:val="toc 2"/>
    <w:basedOn w:val="a3"/>
    <w:next w:val="a3"/>
    <w:autoRedefine/>
    <w:uiPriority w:val="39"/>
    <w:unhideWhenUsed/>
    <w:qFormat/>
    <w:pPr>
      <w:numPr>
        <w:ilvl w:val="1"/>
        <w:numId w:val="1"/>
      </w:numPr>
      <w:tabs>
        <w:tab w:val="right" w:leader="dot" w:pos="10205"/>
      </w:tabs>
    </w:pPr>
  </w:style>
  <w:style w:type="paragraph" w:styleId="4">
    <w:name w:val="toc 4"/>
    <w:basedOn w:val="a3"/>
    <w:next w:val="a3"/>
    <w:autoRedefine/>
    <w:uiPriority w:val="39"/>
    <w:unhideWhenUsed/>
    <w:qFormat/>
    <w:pPr>
      <w:numPr>
        <w:ilvl w:val="3"/>
        <w:numId w:val="1"/>
      </w:numPr>
      <w:tabs>
        <w:tab w:val="right" w:leader="dot" w:pos="10195"/>
      </w:tabs>
    </w:pPr>
  </w:style>
  <w:style w:type="paragraph" w:styleId="51">
    <w:name w:val="toc 5"/>
    <w:basedOn w:val="a3"/>
    <w:next w:val="a3"/>
    <w:autoRedefine/>
    <w:uiPriority w:val="39"/>
    <w:unhideWhenUsed/>
    <w:qFormat/>
    <w:pPr>
      <w:widowControl w:val="0"/>
      <w:autoSpaceDE w:val="0"/>
      <w:autoSpaceDN w:val="0"/>
      <w:adjustRightInd w:val="0"/>
      <w:ind w:left="66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afe">
    <w:name w:val="Body Text Indent"/>
    <w:basedOn w:val="a3"/>
    <w:link w:val="aff"/>
    <w:unhideWhenUsed/>
    <w:qFormat/>
    <w:pPr>
      <w:spacing w:after="120"/>
      <w:ind w:left="283"/>
    </w:pPr>
  </w:style>
  <w:style w:type="paragraph" w:styleId="a">
    <w:name w:val="List Bullet"/>
    <w:basedOn w:val="a3"/>
    <w:uiPriority w:val="99"/>
    <w:unhideWhenUsed/>
    <w:qFormat/>
    <w:pPr>
      <w:widowControl w:val="0"/>
      <w:numPr>
        <w:numId w:val="2"/>
      </w:numPr>
      <w:autoSpaceDE w:val="0"/>
      <w:autoSpaceDN w:val="0"/>
      <w:adjustRightInd w:val="0"/>
      <w:contextualSpacing/>
      <w:jc w:val="left"/>
    </w:pPr>
    <w:rPr>
      <w:rFonts w:ascii="Calibri" w:eastAsia="Times New Roman" w:hAnsi="Calibri" w:cs="Times New Roman"/>
      <w:sz w:val="22"/>
      <w:lang w:val="en-US" w:bidi="en-US"/>
    </w:rPr>
  </w:style>
  <w:style w:type="paragraph" w:styleId="aff0">
    <w:name w:val="Title"/>
    <w:basedOn w:val="a3"/>
    <w:next w:val="a3"/>
    <w:link w:val="aff1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2">
    <w:name w:val="footer"/>
    <w:basedOn w:val="a3"/>
    <w:link w:val="aff3"/>
    <w:uiPriority w:val="99"/>
    <w:unhideWhenUsed/>
    <w:qFormat/>
    <w:pPr>
      <w:tabs>
        <w:tab w:val="center" w:pos="4677"/>
        <w:tab w:val="right" w:pos="9355"/>
      </w:tabs>
    </w:pPr>
  </w:style>
  <w:style w:type="paragraph" w:styleId="aff4">
    <w:name w:val="Normal (Web)"/>
    <w:basedOn w:val="a3"/>
    <w:uiPriority w:val="99"/>
    <w:unhideWhenUsed/>
    <w:qFormat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35">
    <w:name w:val="Body Text 3"/>
    <w:basedOn w:val="a3"/>
    <w:link w:val="36"/>
    <w:qFormat/>
    <w:pPr>
      <w:ind w:firstLine="0"/>
      <w:jc w:val="left"/>
    </w:pPr>
    <w:rPr>
      <w:rFonts w:eastAsia="Times New Roman" w:cs="Times New Roman"/>
      <w:spacing w:val="20"/>
      <w:sz w:val="32"/>
      <w:szCs w:val="20"/>
      <w:lang w:val="zh-CN" w:eastAsia="zh-CN"/>
    </w:rPr>
  </w:style>
  <w:style w:type="paragraph" w:styleId="24">
    <w:name w:val="Body Text Indent 2"/>
    <w:basedOn w:val="a3"/>
    <w:link w:val="25"/>
    <w:qFormat/>
    <w:pPr>
      <w:spacing w:line="360" w:lineRule="auto"/>
      <w:ind w:left="284" w:firstLine="709"/>
    </w:pPr>
    <w:rPr>
      <w:rFonts w:eastAsia="Times New Roman" w:cs="Times New Roman"/>
      <w:szCs w:val="24"/>
      <w:lang w:val="zh-CN" w:eastAsia="zh-CN"/>
    </w:rPr>
  </w:style>
  <w:style w:type="paragraph" w:styleId="aff5">
    <w:name w:val="Subtitle"/>
    <w:basedOn w:val="a3"/>
    <w:next w:val="a3"/>
    <w:link w:val="aff6"/>
    <w:qFormat/>
    <w:pPr>
      <w:widowControl w:val="0"/>
      <w:autoSpaceDE w:val="0"/>
      <w:autoSpaceDN w:val="0"/>
      <w:adjustRightInd w:val="0"/>
      <w:spacing w:after="60"/>
      <w:ind w:firstLine="0"/>
      <w:jc w:val="center"/>
      <w:outlineLvl w:val="1"/>
    </w:pPr>
    <w:rPr>
      <w:rFonts w:ascii="Cambria" w:eastAsia="Times New Roman" w:hAnsi="Cambria" w:cs="Times New Roman"/>
      <w:sz w:val="24"/>
      <w:szCs w:val="24"/>
      <w:lang w:val="zh-CN" w:eastAsia="zh-CN"/>
    </w:rPr>
  </w:style>
  <w:style w:type="paragraph" w:styleId="26">
    <w:name w:val="List 2"/>
    <w:basedOn w:val="a3"/>
    <w:unhideWhenUsed/>
    <w:qFormat/>
    <w:pPr>
      <w:ind w:left="566" w:hanging="283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HTML1">
    <w:name w:val="HTML Preformatted"/>
    <w:basedOn w:val="a3"/>
    <w:link w:val="HTML2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Times New Roman"/>
      <w:sz w:val="20"/>
      <w:szCs w:val="20"/>
      <w:lang w:val="zh-CN" w:eastAsia="zh-CN"/>
    </w:rPr>
  </w:style>
  <w:style w:type="paragraph" w:styleId="aff7">
    <w:name w:val="Block Text"/>
    <w:basedOn w:val="a3"/>
    <w:qFormat/>
    <w:pPr>
      <w:widowControl w:val="0"/>
      <w:autoSpaceDE w:val="0"/>
      <w:autoSpaceDN w:val="0"/>
      <w:adjustRightInd w:val="0"/>
      <w:spacing w:before="200" w:line="260" w:lineRule="auto"/>
      <w:ind w:left="567" w:right="477" w:firstLine="284"/>
    </w:pPr>
    <w:rPr>
      <w:rFonts w:eastAsia="Times New Roman" w:cs="Times New Roman"/>
      <w:szCs w:val="24"/>
      <w:lang w:eastAsia="ru-RU"/>
    </w:rPr>
  </w:style>
  <w:style w:type="table" w:styleId="aff8">
    <w:name w:val="Table Grid"/>
    <w:basedOn w:val="a5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"/>
    <w:basedOn w:val="a4"/>
    <w:link w:val="10"/>
    <w:qFormat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1">
    <w:name w:val="Заголовок 2 Знак"/>
    <w:basedOn w:val="a4"/>
    <w:link w:val="20"/>
    <w:qFormat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aff9">
    <w:name w:val="В БЛОКИ"/>
    <w:basedOn w:val="a3"/>
    <w:link w:val="affa"/>
    <w:qFormat/>
    <w:pPr>
      <w:widowControl w:val="0"/>
      <w:autoSpaceDE w:val="0"/>
      <w:autoSpaceDN w:val="0"/>
      <w:adjustRightInd w:val="0"/>
    </w:pPr>
    <w:rPr>
      <w:color w:val="000000"/>
      <w:szCs w:val="28"/>
      <w:lang w:val="en-US" w:bidi="en-US"/>
    </w:rPr>
  </w:style>
  <w:style w:type="character" w:customStyle="1" w:styleId="affa">
    <w:name w:val="В БЛОКИ Знак"/>
    <w:basedOn w:val="a4"/>
    <w:link w:val="aff9"/>
    <w:qFormat/>
    <w:rPr>
      <w:rFonts w:ascii="Times New Roman" w:hAnsi="Times New Roman"/>
      <w:color w:val="000000"/>
      <w:sz w:val="28"/>
      <w:szCs w:val="28"/>
      <w:lang w:val="en-US" w:bidi="en-US"/>
    </w:rPr>
  </w:style>
  <w:style w:type="paragraph" w:customStyle="1" w:styleId="affb">
    <w:name w:val="Картинки"/>
    <w:basedOn w:val="a3"/>
    <w:link w:val="affc"/>
    <w:qFormat/>
    <w:pPr>
      <w:widowControl w:val="0"/>
      <w:autoSpaceDE w:val="0"/>
      <w:autoSpaceDN w:val="0"/>
      <w:adjustRightInd w:val="0"/>
      <w:jc w:val="center"/>
    </w:pPr>
    <w:rPr>
      <w:color w:val="000000"/>
      <w:szCs w:val="28"/>
      <w:lang w:val="en-US" w:bidi="en-US"/>
    </w:rPr>
  </w:style>
  <w:style w:type="character" w:customStyle="1" w:styleId="affc">
    <w:name w:val="Картинки Знак"/>
    <w:basedOn w:val="a4"/>
    <w:link w:val="affb"/>
    <w:qFormat/>
    <w:rPr>
      <w:rFonts w:ascii="Times New Roman" w:eastAsia="Calibri" w:hAnsi="Times New Roman" w:cs="Times New Roman"/>
      <w:color w:val="000000"/>
      <w:sz w:val="28"/>
      <w:szCs w:val="28"/>
      <w:lang w:val="en-US" w:bidi="en-US"/>
    </w:rPr>
  </w:style>
  <w:style w:type="character" w:customStyle="1" w:styleId="42">
    <w:name w:val="Заголовок 4 Знак"/>
    <w:basedOn w:val="a4"/>
    <w:link w:val="41"/>
    <w:qFormat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32">
    <w:name w:val="Заголовок 3 Знак"/>
    <w:basedOn w:val="a4"/>
    <w:link w:val="31"/>
    <w:qFormat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afb">
    <w:name w:val="Верхний колонтитул Знак"/>
    <w:basedOn w:val="a4"/>
    <w:link w:val="afa"/>
    <w:uiPriority w:val="99"/>
    <w:qFormat/>
    <w:rPr>
      <w:rFonts w:ascii="Times New Roman" w:hAnsi="Times New Roman"/>
      <w:sz w:val="20"/>
    </w:rPr>
  </w:style>
  <w:style w:type="character" w:customStyle="1" w:styleId="aff3">
    <w:name w:val="Нижний колонтитул Знак"/>
    <w:basedOn w:val="a4"/>
    <w:link w:val="aff2"/>
    <w:uiPriority w:val="99"/>
    <w:qFormat/>
    <w:rPr>
      <w:rFonts w:ascii="Times New Roman" w:hAnsi="Times New Roman"/>
      <w:sz w:val="20"/>
    </w:rPr>
  </w:style>
  <w:style w:type="paragraph" w:customStyle="1" w:styleId="pn">
    <w:name w:val="pn"/>
    <w:basedOn w:val="a3"/>
    <w:qFormat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customStyle="1" w:styleId="14">
    <w:name w:val="Заголовок оглавления1"/>
    <w:basedOn w:val="10"/>
    <w:next w:val="a3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character" w:customStyle="1" w:styleId="15">
    <w:name w:val="Неразрешенное упоминание1"/>
    <w:basedOn w:val="a4"/>
    <w:uiPriority w:val="99"/>
    <w:semiHidden/>
    <w:unhideWhenUsed/>
    <w:qFormat/>
    <w:rPr>
      <w:color w:val="605E5C"/>
      <w:shd w:val="clear" w:color="auto" w:fill="E1DFDD"/>
    </w:rPr>
  </w:style>
  <w:style w:type="character" w:styleId="affd">
    <w:name w:val="Placeholder Text"/>
    <w:basedOn w:val="a4"/>
    <w:uiPriority w:val="99"/>
    <w:semiHidden/>
    <w:qFormat/>
    <w:rPr>
      <w:color w:val="808080"/>
    </w:rPr>
  </w:style>
  <w:style w:type="paragraph" w:styleId="affe">
    <w:name w:val="List Paragraph"/>
    <w:basedOn w:val="a3"/>
    <w:link w:val="afff"/>
    <w:uiPriority w:val="34"/>
    <w:qFormat/>
    <w:pPr>
      <w:ind w:left="720"/>
      <w:contextualSpacing/>
    </w:pPr>
  </w:style>
  <w:style w:type="paragraph" w:customStyle="1" w:styleId="110">
    <w:name w:val="Заголовок 11"/>
    <w:basedOn w:val="a3"/>
    <w:next w:val="a3"/>
    <w:qFormat/>
    <w:pPr>
      <w:keepNext/>
      <w:widowControl w:val="0"/>
      <w:snapToGrid w:val="0"/>
      <w:spacing w:before="340" w:line="360" w:lineRule="auto"/>
      <w:jc w:val="center"/>
      <w:outlineLvl w:val="0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6">
    <w:name w:val="Стиль1"/>
    <w:basedOn w:val="aff0"/>
    <w:qFormat/>
    <w:pPr>
      <w:widowControl w:val="0"/>
      <w:snapToGrid w:val="0"/>
      <w:contextualSpacing w:val="0"/>
      <w:jc w:val="center"/>
      <w:outlineLvl w:val="0"/>
    </w:pPr>
    <w:rPr>
      <w:rFonts w:ascii="Times New Roman" w:eastAsia="Times New Roman" w:hAnsi="Times New Roman" w:cs="Times New Roman"/>
      <w:spacing w:val="0"/>
      <w:kern w:val="0"/>
      <w:sz w:val="24"/>
      <w:szCs w:val="20"/>
      <w:lang w:eastAsia="ru-RU"/>
    </w:rPr>
  </w:style>
  <w:style w:type="character" w:customStyle="1" w:styleId="aff1">
    <w:name w:val="Заголовок Знак"/>
    <w:basedOn w:val="a4"/>
    <w:link w:val="aff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ff0">
    <w:name w:val="Чертежный"/>
    <w:qFormat/>
    <w:pPr>
      <w:jc w:val="both"/>
    </w:pPr>
    <w:rPr>
      <w:rFonts w:ascii="ISOCPEUR" w:eastAsia="Times New Roman" w:hAnsi="ISOCPEUR" w:cs="Times New Roman"/>
      <w:i/>
      <w:sz w:val="28"/>
      <w:lang w:val="uk-UA"/>
    </w:rPr>
  </w:style>
  <w:style w:type="character" w:customStyle="1" w:styleId="af">
    <w:name w:val="Текст выноски Знак"/>
    <w:basedOn w:val="a4"/>
    <w:link w:val="ae"/>
    <w:qFormat/>
    <w:rPr>
      <w:rFonts w:ascii="Tahoma" w:hAnsi="Tahoma" w:cs="Tahoma"/>
      <w:sz w:val="16"/>
      <w:szCs w:val="16"/>
    </w:rPr>
  </w:style>
  <w:style w:type="character" w:customStyle="1" w:styleId="afd">
    <w:name w:val="Основной текст Знак"/>
    <w:basedOn w:val="a4"/>
    <w:link w:val="afc"/>
    <w:uiPriority w:val="99"/>
    <w:qFormat/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fff1">
    <w:name w:val="No Spacing"/>
    <w:link w:val="afff2"/>
    <w:qFormat/>
    <w:pPr>
      <w:jc w:val="center"/>
    </w:pPr>
    <w:rPr>
      <w:rFonts w:ascii="Times New Roman" w:hAnsi="Times New Roman"/>
      <w:sz w:val="28"/>
      <w:szCs w:val="22"/>
      <w:lang w:eastAsia="en-US"/>
    </w:rPr>
  </w:style>
  <w:style w:type="character" w:customStyle="1" w:styleId="aff">
    <w:name w:val="Основной текст с отступом Знак"/>
    <w:basedOn w:val="a4"/>
    <w:link w:val="afe"/>
    <w:qFormat/>
    <w:rPr>
      <w:rFonts w:ascii="Times New Roman" w:hAnsi="Times New Roman"/>
      <w:sz w:val="28"/>
    </w:rPr>
  </w:style>
  <w:style w:type="character" w:customStyle="1" w:styleId="af7">
    <w:name w:val="Текст примечания Знак"/>
    <w:basedOn w:val="a4"/>
    <w:link w:val="af6"/>
    <w:uiPriority w:val="99"/>
    <w:semiHidden/>
    <w:qFormat/>
    <w:rPr>
      <w:rFonts w:ascii="Times New Roman" w:hAnsi="Times New Roman"/>
      <w:sz w:val="20"/>
      <w:szCs w:val="20"/>
    </w:rPr>
  </w:style>
  <w:style w:type="character" w:customStyle="1" w:styleId="af9">
    <w:name w:val="Тема примечания Знак"/>
    <w:basedOn w:val="af7"/>
    <w:link w:val="af8"/>
    <w:uiPriority w:val="99"/>
    <w:semiHidden/>
    <w:qFormat/>
    <w:rPr>
      <w:rFonts w:ascii="Times New Roman" w:hAnsi="Times New Roman"/>
      <w:b/>
      <w:bCs/>
      <w:sz w:val="20"/>
      <w:szCs w:val="20"/>
    </w:rPr>
  </w:style>
  <w:style w:type="paragraph" w:customStyle="1" w:styleId="27">
    <w:name w:val="2"/>
    <w:basedOn w:val="a3"/>
    <w:link w:val="28"/>
    <w:qFormat/>
    <w:pPr>
      <w:spacing w:line="540" w:lineRule="auto"/>
    </w:pPr>
  </w:style>
  <w:style w:type="character" w:customStyle="1" w:styleId="28">
    <w:name w:val="2 Знак"/>
    <w:basedOn w:val="a4"/>
    <w:link w:val="27"/>
    <w:qFormat/>
    <w:rPr>
      <w:rFonts w:ascii="Times New Roman" w:hAnsi="Times New Roman"/>
      <w:sz w:val="28"/>
    </w:rPr>
  </w:style>
  <w:style w:type="character" w:customStyle="1" w:styleId="29">
    <w:name w:val="Неразрешенное упоминание2"/>
    <w:basedOn w:val="a4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Style58">
    <w:name w:val="_Style 58"/>
    <w:basedOn w:val="a3"/>
    <w:next w:val="aff4"/>
    <w:link w:val="afff3"/>
    <w:uiPriority w:val="99"/>
    <w:unhideWhenUsed/>
    <w:qFormat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ff3">
    <w:name w:val="Название Знак"/>
    <w:link w:val="Style58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">
    <w:name w:val="1 Заголовок"/>
    <w:basedOn w:val="10"/>
    <w:next w:val="afff4"/>
    <w:link w:val="17"/>
    <w:qFormat/>
    <w:pPr>
      <w:keepLines w:val="0"/>
      <w:numPr>
        <w:numId w:val="3"/>
      </w:numPr>
      <w:shd w:val="clear" w:color="auto" w:fill="FFFFFF"/>
    </w:pPr>
    <w:rPr>
      <w:rFonts w:eastAsia="Times New Roman" w:cs="Times New Roman"/>
      <w:bCs/>
      <w:color w:val="auto"/>
      <w:szCs w:val="28"/>
      <w:lang w:val="zh-CN" w:eastAsia="zh-CN"/>
    </w:rPr>
  </w:style>
  <w:style w:type="paragraph" w:customStyle="1" w:styleId="afff4">
    <w:name w:val="ПростоТекст"/>
    <w:basedOn w:val="a3"/>
    <w:link w:val="afff5"/>
    <w:qFormat/>
    <w:rPr>
      <w:rFonts w:eastAsia="Times New Roman" w:cs="Times New Roman"/>
      <w:szCs w:val="28"/>
      <w:lang w:eastAsia="zh-CN"/>
    </w:rPr>
  </w:style>
  <w:style w:type="paragraph" w:customStyle="1" w:styleId="2a">
    <w:name w:val="2 Заголовок"/>
    <w:basedOn w:val="affe"/>
    <w:next w:val="afff4"/>
    <w:link w:val="210"/>
    <w:qFormat/>
    <w:pPr>
      <w:keepNext/>
      <w:ind w:left="0" w:firstLine="0"/>
      <w:contextualSpacing w:val="0"/>
      <w:jc w:val="left"/>
    </w:pPr>
    <w:rPr>
      <w:rFonts w:eastAsia="Times New Roman" w:cs="Times New Roman"/>
      <w:szCs w:val="28"/>
      <w:lang w:val="zh-CN" w:eastAsia="zh-CN"/>
    </w:rPr>
  </w:style>
  <w:style w:type="character" w:customStyle="1" w:styleId="17">
    <w:name w:val="1 Заголовок Знак"/>
    <w:link w:val="1"/>
    <w:qFormat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zh-CN" w:eastAsia="zh-CN"/>
    </w:rPr>
  </w:style>
  <w:style w:type="paragraph" w:customStyle="1" w:styleId="40">
    <w:name w:val="4 Заголовок"/>
    <w:basedOn w:val="a3"/>
    <w:next w:val="afff4"/>
    <w:link w:val="43"/>
    <w:qFormat/>
    <w:pPr>
      <w:keepNext/>
      <w:widowControl w:val="0"/>
      <w:numPr>
        <w:ilvl w:val="2"/>
        <w:numId w:val="3"/>
      </w:numPr>
    </w:pPr>
    <w:rPr>
      <w:rFonts w:eastAsia="Times New Roman" w:cs="Times New Roman"/>
      <w:szCs w:val="28"/>
      <w:lang w:val="zh-CN" w:eastAsia="zh-CN"/>
    </w:rPr>
  </w:style>
  <w:style w:type="character" w:customStyle="1" w:styleId="afff5">
    <w:name w:val="ПростоТекст Знак"/>
    <w:link w:val="afff4"/>
    <w:qFormat/>
    <w:rPr>
      <w:rFonts w:ascii="Times New Roman" w:eastAsia="Times New Roman" w:hAnsi="Times New Roman" w:cs="Times New Roman"/>
      <w:sz w:val="28"/>
      <w:szCs w:val="28"/>
      <w:lang w:eastAsia="zh-CN"/>
    </w:rPr>
  </w:style>
  <w:style w:type="paragraph" w:customStyle="1" w:styleId="afff6">
    <w:name w:val="!!!!!!!!!!!!!"/>
    <w:basedOn w:val="a3"/>
    <w:link w:val="afff7"/>
    <w:qFormat/>
    <w:pPr>
      <w:ind w:left="-57" w:right="57"/>
    </w:pPr>
    <w:rPr>
      <w:rFonts w:eastAsia="Times New Roman" w:cs="Times New Roman"/>
      <w:szCs w:val="28"/>
    </w:rPr>
  </w:style>
  <w:style w:type="character" w:customStyle="1" w:styleId="afff7">
    <w:name w:val="!!!!!!!!!!!!! Знак"/>
    <w:link w:val="afff6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50">
    <w:name w:val="Заголовок 5 Знак"/>
    <w:basedOn w:val="a4"/>
    <w:link w:val="5"/>
    <w:qFormat/>
    <w:rPr>
      <w:rFonts w:ascii="Cambria" w:eastAsia="Times New Roman" w:hAnsi="Cambria" w:cs="Times New Roman"/>
      <w:b/>
      <w:bCs/>
      <w:color w:val="7F7F7F"/>
      <w:sz w:val="20"/>
      <w:szCs w:val="20"/>
      <w:lang w:val="zh-CN" w:eastAsia="zh-CN"/>
    </w:rPr>
  </w:style>
  <w:style w:type="character" w:customStyle="1" w:styleId="60">
    <w:name w:val="Заголовок 6 Знак"/>
    <w:basedOn w:val="a4"/>
    <w:link w:val="6"/>
    <w:qFormat/>
    <w:rPr>
      <w:rFonts w:ascii="Calibri" w:eastAsia="Times New Roman" w:hAnsi="Calibri" w:cs="Times New Roman"/>
      <w:b/>
      <w:bCs/>
      <w:lang w:val="zh-CN" w:eastAsia="zh-CN"/>
    </w:rPr>
  </w:style>
  <w:style w:type="character" w:customStyle="1" w:styleId="70">
    <w:name w:val="Заголовок 7 Знак"/>
    <w:basedOn w:val="a4"/>
    <w:link w:val="7"/>
    <w:qFormat/>
    <w:rPr>
      <w:rFonts w:ascii="Calibri" w:eastAsia="Times New Roman" w:hAnsi="Calibri" w:cs="Times New Roman"/>
      <w:sz w:val="24"/>
      <w:szCs w:val="24"/>
      <w:lang w:val="zh-CN" w:eastAsia="zh-CN"/>
    </w:rPr>
  </w:style>
  <w:style w:type="character" w:customStyle="1" w:styleId="80">
    <w:name w:val="Заголовок 8 Знак"/>
    <w:basedOn w:val="a4"/>
    <w:link w:val="8"/>
    <w:uiPriority w:val="9"/>
    <w:qFormat/>
    <w:rPr>
      <w:rFonts w:ascii="Cambria" w:eastAsia="Times New Roman" w:hAnsi="Cambria" w:cs="Times New Roman"/>
      <w:sz w:val="20"/>
      <w:szCs w:val="20"/>
      <w:lang w:val="zh-CN" w:eastAsia="zh-CN"/>
    </w:rPr>
  </w:style>
  <w:style w:type="character" w:customStyle="1" w:styleId="90">
    <w:name w:val="Заголовок 9 Знак"/>
    <w:basedOn w:val="a4"/>
    <w:link w:val="9"/>
    <w:uiPriority w:val="9"/>
    <w:semiHidden/>
    <w:qFormat/>
    <w:rPr>
      <w:rFonts w:ascii="Cambria" w:eastAsia="Times New Roman" w:hAnsi="Cambria" w:cs="Times New Roman"/>
      <w:i/>
      <w:iCs/>
      <w:spacing w:val="5"/>
      <w:sz w:val="20"/>
      <w:szCs w:val="20"/>
      <w:lang w:val="zh-CN" w:eastAsia="zh-CN"/>
    </w:rPr>
  </w:style>
  <w:style w:type="character" w:customStyle="1" w:styleId="aff6">
    <w:name w:val="Подзаголовок Знак"/>
    <w:basedOn w:val="a4"/>
    <w:link w:val="aff5"/>
    <w:qFormat/>
    <w:rPr>
      <w:rFonts w:ascii="Cambria" w:eastAsia="Times New Roman" w:hAnsi="Cambria" w:cs="Times New Roman"/>
      <w:sz w:val="24"/>
      <w:szCs w:val="24"/>
      <w:lang w:val="zh-CN" w:eastAsia="zh-CN"/>
    </w:rPr>
  </w:style>
  <w:style w:type="paragraph" w:styleId="2b">
    <w:name w:val="Quote"/>
    <w:basedOn w:val="a3"/>
    <w:next w:val="a3"/>
    <w:link w:val="2c"/>
    <w:uiPriority w:val="29"/>
    <w:qFormat/>
    <w:pPr>
      <w:widowControl w:val="0"/>
      <w:autoSpaceDE w:val="0"/>
      <w:autoSpaceDN w:val="0"/>
      <w:adjustRightInd w:val="0"/>
      <w:ind w:firstLine="0"/>
      <w:jc w:val="left"/>
    </w:pPr>
    <w:rPr>
      <w:rFonts w:ascii="Calibri" w:eastAsia="Times New Roman" w:hAnsi="Calibri" w:cs="Times New Roman"/>
      <w:i/>
      <w:iCs/>
      <w:color w:val="000000"/>
      <w:sz w:val="20"/>
      <w:szCs w:val="20"/>
      <w:lang w:val="zh-CN" w:eastAsia="zh-CN"/>
    </w:rPr>
  </w:style>
  <w:style w:type="character" w:customStyle="1" w:styleId="2c">
    <w:name w:val="Цитата 2 Знак"/>
    <w:basedOn w:val="a4"/>
    <w:link w:val="2b"/>
    <w:uiPriority w:val="29"/>
    <w:qFormat/>
    <w:rPr>
      <w:rFonts w:ascii="Calibri" w:eastAsia="Times New Roman" w:hAnsi="Calibri" w:cs="Times New Roman"/>
      <w:i/>
      <w:iCs/>
      <w:color w:val="000000"/>
      <w:sz w:val="20"/>
      <w:szCs w:val="20"/>
      <w:lang w:val="zh-CN" w:eastAsia="zh-CN"/>
    </w:rPr>
  </w:style>
  <w:style w:type="paragraph" w:styleId="afff8">
    <w:name w:val="Intense Quote"/>
    <w:basedOn w:val="a3"/>
    <w:next w:val="a3"/>
    <w:link w:val="afff9"/>
    <w:uiPriority w:val="30"/>
    <w:qFormat/>
    <w:pPr>
      <w:widowControl w:val="0"/>
      <w:pBdr>
        <w:bottom w:val="single" w:sz="4" w:space="4" w:color="4F81BD"/>
      </w:pBdr>
      <w:autoSpaceDE w:val="0"/>
      <w:autoSpaceDN w:val="0"/>
      <w:adjustRightInd w:val="0"/>
      <w:spacing w:before="200" w:after="280"/>
      <w:ind w:left="936" w:right="936" w:firstLine="0"/>
      <w:jc w:val="left"/>
    </w:pPr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zh-CN" w:eastAsia="zh-CN"/>
    </w:rPr>
  </w:style>
  <w:style w:type="character" w:customStyle="1" w:styleId="afff9">
    <w:name w:val="Выделенная цитата Знак"/>
    <w:basedOn w:val="a4"/>
    <w:link w:val="afff8"/>
    <w:uiPriority w:val="30"/>
    <w:qFormat/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zh-CN" w:eastAsia="zh-CN"/>
    </w:rPr>
  </w:style>
  <w:style w:type="character" w:customStyle="1" w:styleId="18">
    <w:name w:val="Слабое выделение1"/>
    <w:uiPriority w:val="19"/>
    <w:qFormat/>
    <w:rPr>
      <w:i/>
      <w:iCs/>
      <w:color w:val="808080"/>
    </w:rPr>
  </w:style>
  <w:style w:type="character" w:customStyle="1" w:styleId="19">
    <w:name w:val="Сильное выделение1"/>
    <w:uiPriority w:val="21"/>
    <w:qFormat/>
    <w:rPr>
      <w:b/>
      <w:bCs/>
      <w:i/>
      <w:iCs/>
      <w:color w:val="4F81BD"/>
    </w:rPr>
  </w:style>
  <w:style w:type="character" w:customStyle="1" w:styleId="1a">
    <w:name w:val="Слабая ссылка1"/>
    <w:uiPriority w:val="31"/>
    <w:qFormat/>
    <w:rPr>
      <w:smallCaps/>
      <w:color w:val="C0504D"/>
      <w:u w:val="single"/>
    </w:rPr>
  </w:style>
  <w:style w:type="character" w:customStyle="1" w:styleId="1b">
    <w:name w:val="Сильная ссылка1"/>
    <w:uiPriority w:val="32"/>
    <w:qFormat/>
    <w:rPr>
      <w:b/>
      <w:bCs/>
      <w:smallCaps/>
      <w:color w:val="C0504D"/>
      <w:spacing w:val="5"/>
      <w:u w:val="single"/>
    </w:rPr>
  </w:style>
  <w:style w:type="character" w:customStyle="1" w:styleId="1c">
    <w:name w:val="Название книги1"/>
    <w:uiPriority w:val="33"/>
    <w:qFormat/>
    <w:rPr>
      <w:b/>
      <w:bCs/>
      <w:smallCaps/>
      <w:spacing w:val="5"/>
    </w:rPr>
  </w:style>
  <w:style w:type="character" w:customStyle="1" w:styleId="afff2">
    <w:name w:val="Без интервала Знак"/>
    <w:link w:val="afff1"/>
    <w:qFormat/>
    <w:rPr>
      <w:rFonts w:ascii="Times New Roman" w:hAnsi="Times New Roman"/>
      <w:sz w:val="28"/>
    </w:rPr>
  </w:style>
  <w:style w:type="paragraph" w:customStyle="1" w:styleId="afffa">
    <w:name w:val="Без стиля"/>
    <w:basedOn w:val="a3"/>
    <w:link w:val="afffb"/>
    <w:qFormat/>
    <w:pPr>
      <w:ind w:firstLine="0"/>
      <w:jc w:val="center"/>
    </w:pPr>
    <w:rPr>
      <w:rFonts w:eastAsia="Times New Roman" w:cs="Times New Roman"/>
      <w:szCs w:val="28"/>
      <w:lang w:eastAsia="zh-CN"/>
    </w:rPr>
  </w:style>
  <w:style w:type="paragraph" w:customStyle="1" w:styleId="afffc">
    <w:name w:val="Оглавление"/>
    <w:basedOn w:val="afffa"/>
    <w:link w:val="afffd"/>
    <w:qFormat/>
    <w:pPr>
      <w:jc w:val="both"/>
    </w:pPr>
  </w:style>
  <w:style w:type="character" w:customStyle="1" w:styleId="afffb">
    <w:name w:val="Без стиля Знак"/>
    <w:link w:val="afffa"/>
    <w:qFormat/>
    <w:rPr>
      <w:rFonts w:ascii="Times New Roman" w:eastAsia="Times New Roman" w:hAnsi="Times New Roman" w:cs="Times New Roman"/>
      <w:sz w:val="28"/>
      <w:szCs w:val="28"/>
      <w:lang w:eastAsia="zh-CN"/>
    </w:rPr>
  </w:style>
  <w:style w:type="character" w:customStyle="1" w:styleId="afffd">
    <w:name w:val="Оглавление Знак"/>
    <w:link w:val="afffc"/>
    <w:qFormat/>
    <w:rPr>
      <w:rFonts w:ascii="Times New Roman" w:eastAsia="Times New Roman" w:hAnsi="Times New Roman" w:cs="Times New Roman"/>
      <w:sz w:val="28"/>
      <w:szCs w:val="28"/>
      <w:lang w:eastAsia="zh-CN"/>
    </w:rPr>
  </w:style>
  <w:style w:type="character" w:customStyle="1" w:styleId="afff">
    <w:name w:val="Абзац списка Знак"/>
    <w:basedOn w:val="a4"/>
    <w:link w:val="affe"/>
    <w:uiPriority w:val="34"/>
    <w:qFormat/>
    <w:rPr>
      <w:rFonts w:ascii="Times New Roman" w:hAnsi="Times New Roman"/>
      <w:sz w:val="28"/>
    </w:rPr>
  </w:style>
  <w:style w:type="character" w:customStyle="1" w:styleId="2d">
    <w:name w:val="2 Заголовок Знак"/>
    <w:basedOn w:val="afff"/>
    <w:qFormat/>
    <w:rPr>
      <w:rFonts w:ascii="Times New Roman" w:hAnsi="Times New Roman"/>
      <w:sz w:val="28"/>
    </w:rPr>
  </w:style>
  <w:style w:type="character" w:customStyle="1" w:styleId="210">
    <w:name w:val="2 Заголовок Знак1"/>
    <w:link w:val="2a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character" w:customStyle="1" w:styleId="43">
    <w:name w:val="4 Заголовок Знак"/>
    <w:link w:val="40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fffe">
    <w:name w:val="Рисунок"/>
    <w:basedOn w:val="afffc"/>
    <w:next w:val="-0"/>
    <w:link w:val="affff"/>
    <w:qFormat/>
    <w:pPr>
      <w:keepNext/>
      <w:widowControl w:val="0"/>
      <w:spacing w:before="567"/>
      <w:jc w:val="center"/>
    </w:pPr>
    <w:rPr>
      <w:lang w:eastAsia="ru-RU"/>
    </w:rPr>
  </w:style>
  <w:style w:type="paragraph" w:customStyle="1" w:styleId="-0">
    <w:name w:val="Рис-подпись"/>
    <w:basedOn w:val="afffe"/>
    <w:next w:val="afffc"/>
    <w:link w:val="-1"/>
    <w:qFormat/>
    <w:pPr>
      <w:keepNext w:val="0"/>
      <w:spacing w:before="284" w:after="851"/>
    </w:pPr>
  </w:style>
  <w:style w:type="character" w:customStyle="1" w:styleId="affff">
    <w:name w:val="Рисунок Знак"/>
    <w:link w:val="afffe"/>
    <w:qFormat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-1">
    <w:name w:val="Рис-подпись Знак"/>
    <w:link w:val="-0"/>
    <w:qFormat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0">
    <w:name w:val="СписокТочка"/>
    <w:basedOn w:val="afff4"/>
    <w:next w:val="afff4"/>
    <w:link w:val="affff0"/>
    <w:qFormat/>
    <w:pPr>
      <w:numPr>
        <w:numId w:val="4"/>
      </w:numPr>
      <w:ind w:left="0" w:firstLine="851"/>
    </w:pPr>
    <w:rPr>
      <w:lang w:val="zh-CN"/>
    </w:rPr>
  </w:style>
  <w:style w:type="character" w:customStyle="1" w:styleId="affff0">
    <w:name w:val="СписокТочка Знак"/>
    <w:link w:val="a0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1">
    <w:name w:val="СписокНумерация"/>
    <w:basedOn w:val="afff4"/>
    <w:link w:val="affff1"/>
    <w:qFormat/>
    <w:pPr>
      <w:numPr>
        <w:numId w:val="5"/>
      </w:numPr>
      <w:ind w:left="0" w:firstLine="851"/>
    </w:pPr>
    <w:rPr>
      <w:lang w:val="zh-CN"/>
    </w:rPr>
  </w:style>
  <w:style w:type="character" w:customStyle="1" w:styleId="affff1">
    <w:name w:val="СписокНумерация Знак"/>
    <w:link w:val="a1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ffff2">
    <w:name w:val="Таблица"/>
    <w:basedOn w:val="afff4"/>
    <w:link w:val="affff3"/>
    <w:qFormat/>
    <w:pPr>
      <w:keepNext/>
      <w:ind w:firstLine="0"/>
      <w:jc w:val="left"/>
    </w:pPr>
    <w:rPr>
      <w:lang w:eastAsia="ru-RU"/>
    </w:rPr>
  </w:style>
  <w:style w:type="character" w:customStyle="1" w:styleId="affff3">
    <w:name w:val="Таблица Знак"/>
    <w:link w:val="affff2"/>
    <w:qFormat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30">
    <w:name w:val="3 Заголовок"/>
    <w:basedOn w:val="2a"/>
    <w:next w:val="40"/>
    <w:link w:val="37"/>
    <w:qFormat/>
    <w:pPr>
      <w:numPr>
        <w:numId w:val="6"/>
      </w:numPr>
    </w:pPr>
  </w:style>
  <w:style w:type="character" w:customStyle="1" w:styleId="37">
    <w:name w:val="3 Заголовок Знак"/>
    <w:link w:val="30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1413">
    <w:name w:val="Стиль 14 пт Первая строка:  13 см"/>
    <w:basedOn w:val="a3"/>
    <w:qFormat/>
    <w:pPr>
      <w:ind w:firstLine="737"/>
      <w:jc w:val="left"/>
    </w:pPr>
    <w:rPr>
      <w:rFonts w:eastAsia="Times New Roman" w:cs="Times New Roman"/>
      <w:szCs w:val="20"/>
      <w:lang w:eastAsia="ru-RU"/>
    </w:rPr>
  </w:style>
  <w:style w:type="paragraph" w:customStyle="1" w:styleId="text">
    <w:name w:val="text"/>
    <w:basedOn w:val="a3"/>
    <w:link w:val="text0"/>
    <w:qFormat/>
    <w:pPr>
      <w:widowControl w:val="0"/>
      <w:suppressAutoHyphens/>
      <w:autoSpaceDE w:val="0"/>
      <w:autoSpaceDN w:val="0"/>
      <w:adjustRightInd w:val="0"/>
      <w:spacing w:line="360" w:lineRule="auto"/>
      <w:ind w:firstLine="680"/>
    </w:pPr>
    <w:rPr>
      <w:rFonts w:eastAsia="Times New Roman" w:cs="Times New Roman"/>
      <w:szCs w:val="28"/>
      <w:lang w:eastAsia="ru-RU"/>
    </w:rPr>
  </w:style>
  <w:style w:type="character" w:customStyle="1" w:styleId="text0">
    <w:name w:val="text Знак"/>
    <w:link w:val="text"/>
    <w:qFormat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basedOn w:val="a4"/>
    <w:qFormat/>
  </w:style>
  <w:style w:type="character" w:customStyle="1" w:styleId="mtext">
    <w:name w:val="mtext"/>
    <w:qFormat/>
    <w:rPr>
      <w:rFonts w:cs="Times New Roman"/>
    </w:rPr>
  </w:style>
  <w:style w:type="paragraph" w:customStyle="1" w:styleId="nisz">
    <w:name w:val="nisz"/>
    <w:basedOn w:val="a3"/>
    <w:qFormat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00">
    <w:name w:val="A0"/>
    <w:uiPriority w:val="99"/>
    <w:qFormat/>
    <w:rPr>
      <w:rFonts w:ascii="Letter Gothic" w:hAnsi="Letter Gothic" w:cs="Letter Gothic"/>
      <w:color w:val="000000"/>
      <w:sz w:val="18"/>
      <w:szCs w:val="18"/>
    </w:rPr>
  </w:style>
  <w:style w:type="character" w:customStyle="1" w:styleId="code">
    <w:name w:val="code"/>
    <w:qFormat/>
  </w:style>
  <w:style w:type="paragraph" w:customStyle="1" w:styleId="affff4">
    <w:name w:val="ГОСТ текст"/>
    <w:qFormat/>
    <w:pPr>
      <w:ind w:firstLine="851"/>
      <w:jc w:val="both"/>
    </w:pPr>
    <w:rPr>
      <w:rFonts w:ascii="Times New Roman" w:eastAsia="Times New Roman" w:hAnsi="Times New Roman" w:cs="Times New Roman"/>
      <w:sz w:val="28"/>
    </w:rPr>
  </w:style>
  <w:style w:type="character" w:customStyle="1" w:styleId="36">
    <w:name w:val="Основной текст 3 Знак"/>
    <w:basedOn w:val="a4"/>
    <w:link w:val="35"/>
    <w:qFormat/>
    <w:rPr>
      <w:rFonts w:ascii="Times New Roman" w:eastAsia="Times New Roman" w:hAnsi="Times New Roman" w:cs="Times New Roman"/>
      <w:spacing w:val="20"/>
      <w:sz w:val="32"/>
      <w:szCs w:val="20"/>
      <w:lang w:val="zh-CN" w:eastAsia="zh-CN"/>
    </w:rPr>
  </w:style>
  <w:style w:type="character" w:customStyle="1" w:styleId="af2">
    <w:name w:val="Текст Знак"/>
    <w:basedOn w:val="a4"/>
    <w:link w:val="af1"/>
    <w:qFormat/>
    <w:rPr>
      <w:rFonts w:ascii="Courier New" w:eastAsia="Times New Roman" w:hAnsi="Courier New" w:cs="Times New Roman"/>
      <w:sz w:val="20"/>
      <w:szCs w:val="20"/>
      <w:lang w:val="zh-CN" w:eastAsia="zh-CN"/>
    </w:rPr>
  </w:style>
  <w:style w:type="character" w:customStyle="1" w:styleId="25">
    <w:name w:val="Основной текст с отступом 2 Знак"/>
    <w:basedOn w:val="a4"/>
    <w:link w:val="24"/>
    <w:qFormat/>
    <w:rPr>
      <w:rFonts w:ascii="Times New Roman" w:eastAsia="Times New Roman" w:hAnsi="Times New Roman" w:cs="Times New Roman"/>
      <w:sz w:val="28"/>
      <w:szCs w:val="24"/>
      <w:lang w:val="zh-CN" w:eastAsia="zh-CN"/>
    </w:rPr>
  </w:style>
  <w:style w:type="character" w:customStyle="1" w:styleId="34">
    <w:name w:val="Основной текст с отступом 3 Знак"/>
    <w:basedOn w:val="a4"/>
    <w:link w:val="33"/>
    <w:qFormat/>
    <w:rPr>
      <w:rFonts w:ascii="Times New Roman" w:eastAsia="Times New Roman" w:hAnsi="Times New Roman" w:cs="Times New Roman"/>
      <w:b/>
      <w:bCs/>
      <w:spacing w:val="70"/>
      <w:sz w:val="36"/>
      <w:szCs w:val="24"/>
      <w:lang w:val="zh-CN" w:eastAsia="zh-CN"/>
    </w:rPr>
  </w:style>
  <w:style w:type="character" w:customStyle="1" w:styleId="23">
    <w:name w:val="Основной текст 2 Знак"/>
    <w:basedOn w:val="a4"/>
    <w:link w:val="22"/>
    <w:qFormat/>
    <w:rPr>
      <w:rFonts w:ascii="Times New Roman" w:eastAsia="Times New Roman" w:hAnsi="Times New Roman" w:cs="Times New Roman"/>
      <w:spacing w:val="70"/>
      <w:sz w:val="28"/>
      <w:szCs w:val="24"/>
      <w:lang w:val="zh-CN" w:eastAsia="zh-CN"/>
    </w:rPr>
  </w:style>
  <w:style w:type="character" w:customStyle="1" w:styleId="af4">
    <w:name w:val="Текст концевой сноски Знак"/>
    <w:basedOn w:val="a4"/>
    <w:link w:val="af3"/>
    <w:semiHidden/>
    <w:qFormat/>
    <w:rPr>
      <w:rFonts w:ascii="Times New Roman" w:eastAsia="Times New Roman" w:hAnsi="Times New Roman" w:cs="Times New Roman"/>
      <w:sz w:val="20"/>
      <w:szCs w:val="20"/>
      <w:lang w:val="zh-CN" w:eastAsia="zh-CN"/>
    </w:rPr>
  </w:style>
  <w:style w:type="character" w:customStyle="1" w:styleId="HTML2">
    <w:name w:val="Стандартный HTML Знак"/>
    <w:basedOn w:val="a4"/>
    <w:link w:val="HTML1"/>
    <w:uiPriority w:val="99"/>
    <w:qFormat/>
    <w:rPr>
      <w:rFonts w:ascii="Courier New" w:eastAsia="Times New Roman" w:hAnsi="Courier New" w:cs="Times New Roman"/>
      <w:sz w:val="20"/>
      <w:szCs w:val="20"/>
      <w:lang w:val="zh-CN" w:eastAsia="zh-CN"/>
    </w:rPr>
  </w:style>
  <w:style w:type="paragraph" w:customStyle="1" w:styleId="-">
    <w:name w:val="Список - цифры"/>
    <w:basedOn w:val="a0"/>
    <w:link w:val="-2"/>
    <w:qFormat/>
    <w:pPr>
      <w:numPr>
        <w:numId w:val="7"/>
      </w:numPr>
      <w:ind w:left="0" w:firstLine="851"/>
    </w:pPr>
  </w:style>
  <w:style w:type="paragraph" w:customStyle="1" w:styleId="1d">
    <w:name w:val="Обычный1"/>
    <w:qFormat/>
    <w:rPr>
      <w:rFonts w:ascii="Times New Roman" w:eastAsia="Times New Roman" w:hAnsi="Times New Roman" w:cs="Times New Roman"/>
      <w:color w:val="000000"/>
    </w:rPr>
  </w:style>
  <w:style w:type="character" w:customStyle="1" w:styleId="-2">
    <w:name w:val="Список - цифры Знак"/>
    <w:basedOn w:val="affff0"/>
    <w:link w:val="-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ligncenter">
    <w:name w:val="aligncenter"/>
    <w:basedOn w:val="a3"/>
    <w:qFormat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e">
    <w:name w:val="Без интервала1"/>
    <w:qFormat/>
    <w:rPr>
      <w:rFonts w:ascii="Calibri" w:eastAsia="Times New Roman" w:hAnsi="Calibri" w:cs="Times New Roman"/>
      <w:sz w:val="22"/>
      <w:szCs w:val="22"/>
      <w:lang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4"/>
      <w:szCs w:val="24"/>
      <w:lang w:eastAsia="en-US"/>
    </w:rPr>
  </w:style>
  <w:style w:type="paragraph" w:customStyle="1" w:styleId="affff5">
    <w:name w:val="Стиль"/>
    <w:qFormat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rame">
    <w:name w:val="grame"/>
    <w:basedOn w:val="a4"/>
    <w:qFormat/>
  </w:style>
  <w:style w:type="character" w:customStyle="1" w:styleId="spelle">
    <w:name w:val="spelle"/>
    <w:basedOn w:val="a4"/>
    <w:qFormat/>
  </w:style>
  <w:style w:type="paragraph" w:customStyle="1" w:styleId="h2">
    <w:name w:val="h2"/>
    <w:basedOn w:val="a3"/>
    <w:qFormat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ff6">
    <w:name w:val="СУПРЗАГА"/>
    <w:basedOn w:val="1"/>
    <w:link w:val="affff7"/>
    <w:qFormat/>
    <w:pPr>
      <w:numPr>
        <w:numId w:val="0"/>
      </w:numPr>
      <w:ind w:firstLine="851"/>
    </w:pPr>
    <w:rPr>
      <w:lang w:val="ru-RU"/>
    </w:rPr>
  </w:style>
  <w:style w:type="character" w:customStyle="1" w:styleId="affff7">
    <w:name w:val="СУПРЗАГА Знак"/>
    <w:basedOn w:val="17"/>
    <w:link w:val="affff6"/>
    <w:qFormat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zh-CN" w:eastAsia="zh-CN"/>
    </w:rPr>
  </w:style>
  <w:style w:type="paragraph" w:customStyle="1" w:styleId="rtecenter">
    <w:name w:val="rtecenter"/>
    <w:basedOn w:val="a3"/>
    <w:qFormat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mw-headline">
    <w:name w:val="mw-headline"/>
    <w:basedOn w:val="a4"/>
    <w:qFormat/>
  </w:style>
  <w:style w:type="character" w:customStyle="1" w:styleId="mw-editsection">
    <w:name w:val="mw-editsection"/>
    <w:basedOn w:val="a4"/>
    <w:qFormat/>
  </w:style>
  <w:style w:type="character" w:customStyle="1" w:styleId="mw-editsection-bracket">
    <w:name w:val="mw-editsection-bracket"/>
    <w:basedOn w:val="a4"/>
    <w:qFormat/>
  </w:style>
  <w:style w:type="character" w:customStyle="1" w:styleId="mw-editsection-divider">
    <w:name w:val="mw-editsection-divider"/>
    <w:basedOn w:val="a4"/>
    <w:qFormat/>
  </w:style>
  <w:style w:type="paragraph" w:customStyle="1" w:styleId="affff8">
    <w:name w:val="ширина"/>
    <w:basedOn w:val="a3"/>
    <w:link w:val="affff9"/>
    <w:qFormat/>
    <w:rPr>
      <w:rFonts w:cs="Times New Roman"/>
      <w:szCs w:val="28"/>
      <w:shd w:val="clear" w:color="auto" w:fill="FFFFFF"/>
    </w:rPr>
  </w:style>
  <w:style w:type="character" w:customStyle="1" w:styleId="affff9">
    <w:name w:val="ширина Знак"/>
    <w:basedOn w:val="a4"/>
    <w:link w:val="affff8"/>
    <w:qFormat/>
    <w:rPr>
      <w:rFonts w:ascii="Times New Roman" w:hAnsi="Times New Roman" w:cs="Times New Roman"/>
      <w:sz w:val="28"/>
      <w:szCs w:val="28"/>
    </w:rPr>
  </w:style>
  <w:style w:type="paragraph" w:customStyle="1" w:styleId="zagolovok">
    <w:name w:val="!!!!zagolovok"/>
    <w:basedOn w:val="a3"/>
    <w:link w:val="zagolovok0"/>
    <w:qFormat/>
    <w:pPr>
      <w:spacing w:line="540" w:lineRule="auto"/>
    </w:pPr>
    <w:rPr>
      <w:rFonts w:cs="Times New Roman"/>
      <w:szCs w:val="28"/>
    </w:rPr>
  </w:style>
  <w:style w:type="character" w:customStyle="1" w:styleId="zagolovok0">
    <w:name w:val="!!!!zagolovok Знак"/>
    <w:basedOn w:val="a4"/>
    <w:link w:val="zagolovok"/>
    <w:qFormat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4"/>
    <w:qFormat/>
    <w:rPr>
      <w:rFonts w:ascii="TimesNewRomanPSMT" w:hAnsi="TimesNewRomanPSMT" w:hint="default"/>
      <w:color w:val="000000"/>
      <w:sz w:val="28"/>
      <w:szCs w:val="28"/>
    </w:rPr>
  </w:style>
  <w:style w:type="character" w:customStyle="1" w:styleId="nowrap">
    <w:name w:val="nowrap"/>
    <w:basedOn w:val="a4"/>
    <w:qFormat/>
  </w:style>
  <w:style w:type="paragraph" w:customStyle="1" w:styleId="a2">
    <w:name w:val="Загагагага"/>
    <w:basedOn w:val="affe"/>
    <w:next w:val="afff4"/>
    <w:link w:val="affffa"/>
    <w:qFormat/>
    <w:pPr>
      <w:keepNext/>
      <w:numPr>
        <w:ilvl w:val="1"/>
        <w:numId w:val="3"/>
      </w:numPr>
      <w:contextualSpacing w:val="0"/>
      <w:jc w:val="left"/>
    </w:pPr>
    <w:rPr>
      <w:rFonts w:eastAsia="Times New Roman" w:cs="Times New Roman"/>
      <w:szCs w:val="28"/>
      <w:lang w:val="zh-CN" w:eastAsia="zh-CN"/>
    </w:rPr>
  </w:style>
  <w:style w:type="character" w:customStyle="1" w:styleId="affffa">
    <w:name w:val="Загагагага Знак"/>
    <w:link w:val="a2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character" w:customStyle="1" w:styleId="38">
    <w:name w:val="Неразрешенное упоминание3"/>
    <w:basedOn w:val="a4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13">
    <w:name w:val="Оглавление 1 Знак"/>
    <w:basedOn w:val="a4"/>
    <w:link w:val="12"/>
    <w:uiPriority w:val="39"/>
    <w:qFormat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8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5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A8C9AAE8-F67F-429E-8FD6-E4FC455D9AE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21</Pages>
  <Words>3592</Words>
  <Characters>20478</Characters>
  <Application>Microsoft Office Word</Application>
  <DocSecurity>0</DocSecurity>
  <Lines>170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Dimas</dc:creator>
  <cp:lastModifiedBy>An</cp:lastModifiedBy>
  <cp:revision>3</cp:revision>
  <cp:lastPrinted>2025-12-03T16:15:00Z</cp:lastPrinted>
  <dcterms:created xsi:type="dcterms:W3CDTF">2026-03-03T16:36:00Z</dcterms:created>
  <dcterms:modified xsi:type="dcterms:W3CDTF">2026-03-03T16:45:00Z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1049-12.2.0.18911</vt:lpwstr>
  </property>
  <property fmtid="{D5CDD505-2E9C-101B-9397-08002B2CF9AE}" pid="3" name="ICV">
    <vt:lpwstr>4673D5AE279C464799EEB21F7B8F6A5C_12</vt:lpwstr>
  </property>
</Properties>
</file>