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glossary/_rels/document.xml.rels" ContentType="application/vnd.openxmlformats-package.relationship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Ubuntu" w:hAnsi="Ubuntu" w:cs="Calibri" w:cstheme="minorHAnsi"/>
          <w:b/>
          <w:b/>
          <w:sz w:val="56"/>
        </w:rPr>
      </w:pPr>
      <w:r>
        <w:rPr>
          <w:rFonts w:cs="Calibri" w:cstheme="minorHAnsi" w:ascii="Ubuntu" w:hAnsi="Ubuntu"/>
          <w:b/>
          <w:sz w:val="56"/>
        </w:rPr>
      </w:r>
    </w:p>
    <w:p>
      <w:pPr>
        <w:pStyle w:val="Normal"/>
        <w:jc w:val="center"/>
        <w:rPr>
          <w:rFonts w:ascii="Ubuntu" w:hAnsi="Ubuntu" w:cs="Calibri" w:cstheme="minorHAnsi"/>
          <w:b/>
          <w:b/>
          <w:sz w:val="56"/>
        </w:rPr>
      </w:pPr>
      <w:r>
        <w:rPr>
          <w:rFonts w:cs="Calibri" w:cstheme="minorHAnsi" w:ascii="Ubuntu" w:hAnsi="Ubuntu"/>
          <w:b/>
          <w:sz w:val="56"/>
        </w:rPr>
      </w:r>
    </w:p>
    <w:p>
      <w:pPr>
        <w:pStyle w:val="Normal"/>
        <w:jc w:val="center"/>
        <w:rPr>
          <w:rFonts w:ascii="Ubuntu" w:hAnsi="Ubuntu"/>
        </w:rPr>
      </w:pPr>
      <w:r>
        <w:rPr>
          <w:rFonts w:cs="Calibri" w:ascii="Ubuntu" w:hAnsi="Ubuntu" w:cstheme="minorHAnsi"/>
          <w:b/>
          <w:sz w:val="56"/>
        </w:rPr>
        <w:t>LTS Secure 5.0</w:t>
      </w:r>
    </w:p>
    <w:p>
      <w:pPr>
        <w:pStyle w:val="Normal"/>
        <w:jc w:val="center"/>
        <w:rPr>
          <w:rFonts w:ascii="Ubuntu" w:hAnsi="Ubuntu" w:cs="Calibri" w:cstheme="minorHAnsi"/>
          <w:b/>
          <w:b/>
          <w:sz w:val="56"/>
        </w:rPr>
      </w:pPr>
      <w:r>
        <w:rPr>
          <w:rFonts w:cs="Calibri" w:cstheme="minorHAnsi" w:ascii="Ubuntu" w:hAnsi="Ubuntu"/>
          <w:b/>
          <w:sz w:val="56"/>
        </w:rPr>
      </w:r>
    </w:p>
    <w:p>
      <w:pPr>
        <w:pStyle w:val="Normal"/>
        <w:jc w:val="center"/>
        <w:rPr>
          <w:rFonts w:ascii="Ubuntu" w:hAnsi="Ubuntu" w:cs="Calibri" w:cstheme="minorHAnsi"/>
          <w:sz w:val="48"/>
        </w:rPr>
      </w:pPr>
      <w:r>
        <w:rPr>
          <w:rFonts w:cs="Calibri" w:cstheme="minorHAnsi" w:ascii="Ubuntu" w:hAnsi="Ubuntu"/>
          <w:sz w:val="48"/>
        </w:rPr>
      </w:r>
    </w:p>
    <w:p>
      <w:pPr>
        <w:pStyle w:val="Normal"/>
        <w:jc w:val="center"/>
        <w:rPr>
          <w:rFonts w:cs="Calibri" w:cstheme="minorHAnsi"/>
          <w:sz w:val="48"/>
        </w:rPr>
      </w:pPr>
      <w:r>
        <w:rPr>
          <w:rFonts w:cs="Calibri" w:ascii="Ubuntu" w:hAnsi="Ubuntu" w:cstheme="minorHAnsi"/>
          <w:sz w:val="48"/>
        </w:rPr>
        <w:t xml:space="preserve">Implementation Document for </w:t>
      </w:r>
    </w:p>
    <w:p>
      <w:pPr>
        <w:pStyle w:val="Normal"/>
        <w:jc w:val="center"/>
        <w:rPr>
          <w:rFonts w:ascii="Ubuntu" w:hAnsi="Ubuntu"/>
        </w:rPr>
      </w:pPr>
      <w:r>
        <w:rPr>
          <w:rFonts w:cs="Calibri" w:ascii="Ubuntu" w:hAnsi="Ubuntu" w:cstheme="minorHAnsi"/>
          <w:b/>
          <w:sz w:val="52"/>
        </w:rPr>
        <w:t>AWS- Console log generator</w:t>
      </w:r>
    </w:p>
    <w:p>
      <w:pPr>
        <w:pStyle w:val="Normal"/>
        <w:jc w:val="center"/>
        <w:rPr>
          <w:rFonts w:ascii="Ubuntu" w:hAnsi="Ubuntu" w:cs="Calibri" w:cstheme="minorHAnsi"/>
          <w:sz w:val="48"/>
        </w:rPr>
      </w:pPr>
      <w:r>
        <w:rPr>
          <w:rFonts w:cs="Calibri" w:cstheme="minorHAnsi" w:ascii="Ubuntu" w:hAnsi="Ubuntu"/>
          <w:sz w:val="48"/>
        </w:rPr>
      </w:r>
    </w:p>
    <w:p>
      <w:pPr>
        <w:pStyle w:val="Normal"/>
        <w:jc w:val="center"/>
        <w:rPr>
          <w:rFonts w:ascii="Ubuntu" w:hAnsi="Ubuntu" w:cs="Calibri" w:cstheme="minorHAnsi"/>
          <w:sz w:val="48"/>
        </w:rPr>
      </w:pPr>
      <w:r>
        <w:rPr>
          <w:rFonts w:cs="Calibri" w:cstheme="minorHAnsi" w:ascii="Ubuntu" w:hAnsi="Ubuntu"/>
          <w:sz w:val="48"/>
        </w:rPr>
      </w:r>
    </w:p>
    <w:p>
      <w:pPr>
        <w:pStyle w:val="Normal"/>
        <w:jc w:val="center"/>
        <w:rPr>
          <w:rFonts w:ascii="Ubuntu" w:hAnsi="Ubuntu" w:cs="Calibri" w:cstheme="minorHAnsi"/>
          <w:sz w:val="48"/>
        </w:rPr>
      </w:pPr>
      <w:r>
        <w:rPr>
          <w:rFonts w:cs="Calibri" w:cstheme="minorHAnsi" w:ascii="Ubuntu" w:hAnsi="Ubuntu"/>
          <w:sz w:val="48"/>
        </w:rPr>
      </w:r>
    </w:p>
    <w:p>
      <w:pPr>
        <w:pStyle w:val="Normal"/>
        <w:jc w:val="center"/>
        <w:rPr>
          <w:rFonts w:ascii="Ubuntu" w:hAnsi="Ubuntu" w:cs="Calibri" w:cstheme="minorHAnsi"/>
          <w:sz w:val="48"/>
        </w:rPr>
      </w:pPr>
      <w:r>
        <w:rPr>
          <w:rFonts w:cs="Calibri" w:cstheme="minorHAnsi" w:ascii="Ubuntu" w:hAnsi="Ubuntu"/>
          <w:sz w:val="48"/>
        </w:rPr>
      </w:r>
    </w:p>
    <w:p>
      <w:pPr>
        <w:pStyle w:val="Normal"/>
        <w:jc w:val="center"/>
        <w:rPr>
          <w:rFonts w:ascii="Ubuntu" w:hAnsi="Ubuntu" w:cs="Calibri" w:cstheme="minorHAnsi"/>
          <w:sz w:val="48"/>
        </w:rPr>
      </w:pPr>
      <w:r>
        <w:rPr>
          <w:rFonts w:cs="Calibri" w:cstheme="minorHAnsi" w:ascii="Ubuntu" w:hAnsi="Ubuntu"/>
          <w:sz w:val="48"/>
        </w:rPr>
      </w:r>
    </w:p>
    <w:p>
      <w:pPr>
        <w:pStyle w:val="Normal"/>
        <w:jc w:val="center"/>
        <w:rPr>
          <w:rFonts w:cs="Calibri" w:cstheme="minorHAnsi"/>
          <w:sz w:val="48"/>
        </w:rPr>
      </w:pPr>
      <w:r>
        <w:rPr>
          <w:rFonts w:cs="Calibri" w:ascii="Ubuntu" w:hAnsi="Ubuntu" w:cstheme="minorHAnsi"/>
          <w:sz w:val="48"/>
        </w:rPr>
        <w:t>Prepared by</w:t>
      </w:r>
    </w:p>
    <w:p>
      <w:pPr>
        <w:pStyle w:val="Normal"/>
        <w:jc w:val="center"/>
        <w:rPr>
          <w:b/>
          <w:b/>
          <w:bCs/>
        </w:rPr>
      </w:pPr>
      <w:r>
        <w:rPr>
          <w:rFonts w:cs="Calibri" w:ascii="Ubuntu" w:hAnsi="Ubuntu" w:cstheme="minorHAnsi"/>
          <w:b/>
          <w:bCs/>
          <w:sz w:val="48"/>
        </w:rPr>
        <w:t>Anurag Gundappa</w:t>
      </w:r>
    </w:p>
    <w:p>
      <w:pPr>
        <w:pStyle w:val="Normal"/>
        <w:jc w:val="center"/>
        <w:rPr>
          <w:rFonts w:ascii="Ubuntu" w:hAnsi="Ubuntu" w:cs="Calibri" w:cstheme="minorHAnsi"/>
          <w:sz w:val="48"/>
        </w:rPr>
      </w:pPr>
      <w:r>
        <w:rPr>
          <w:rFonts w:cs="Calibri" w:cstheme="minorHAnsi" w:ascii="Ubuntu" w:hAnsi="Ubuntu"/>
          <w:sz w:val="48"/>
        </w:rPr>
      </w:r>
    </w:p>
    <w:p>
      <w:pPr>
        <w:pStyle w:val="Title"/>
        <w:tabs>
          <w:tab w:val="left" w:pos="3410" w:leader="none"/>
          <w:tab w:val="left" w:pos="3520" w:leader="none"/>
        </w:tabs>
        <w:jc w:val="left"/>
        <w:rPr>
          <w:rFonts w:ascii="Calibri" w:hAnsi="Calibri" w:cs="Calibri" w:asciiTheme="minorHAnsi" w:cstheme="minorHAnsi" w:hAnsiTheme="minorHAnsi"/>
          <w:sz w:val="24"/>
          <w:szCs w:val="24"/>
        </w:rPr>
      </w:pPr>
      <w:r>
        <w:rPr>
          <w:rFonts w:cs="Calibri" w:ascii="Ubuntu" w:hAnsi="Ubuntu" w:cstheme="minorHAnsi"/>
          <w:sz w:val="24"/>
          <w:szCs w:val="24"/>
        </w:rPr>
        <w:t>Document Details</w:t>
      </w:r>
    </w:p>
    <w:tbl>
      <w:tblPr>
        <w:tblW w:w="8856" w:type="dxa"/>
        <w:jc w:val="center"/>
        <w:tblInd w:w="0" w:type="dxa"/>
        <w:tblBorders>
          <w:top w:val="single" w:sz="2" w:space="0" w:color="993300"/>
          <w:left w:val="single" w:sz="2" w:space="0" w:color="993300"/>
          <w:bottom w:val="single" w:sz="2" w:space="0" w:color="993300"/>
          <w:right w:val="single" w:sz="2" w:space="0" w:color="993300"/>
          <w:insideH w:val="single" w:sz="2" w:space="0" w:color="993300"/>
          <w:insideV w:val="single" w:sz="2" w:space="0" w:color="993300"/>
        </w:tblBorders>
        <w:tblCellMar>
          <w:top w:w="0" w:type="dxa"/>
          <w:left w:w="108" w:type="dxa"/>
          <w:bottom w:w="0" w:type="dxa"/>
          <w:right w:w="108" w:type="dxa"/>
        </w:tblCellMar>
        <w:tblLook w:noVBand="0" w:val="01e0" w:noHBand="0" w:lastColumn="1" w:firstColumn="1" w:lastRow="1" w:firstRow="1"/>
      </w:tblPr>
      <w:tblGrid>
        <w:gridCol w:w="3652"/>
        <w:gridCol w:w="5203"/>
      </w:tblGrid>
      <w:tr>
        <w:trPr>
          <w:cantSplit w:val="true"/>
        </w:trPr>
        <w:tc>
          <w:tcPr>
            <w:tcW w:w="3652"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bCs/>
                <w:sz w:val="24"/>
                <w:szCs w:val="24"/>
              </w:rPr>
            </w:pPr>
            <w:r>
              <w:rPr>
                <w:rFonts w:cs="Calibri" w:ascii="Ubuntu" w:hAnsi="Ubuntu" w:cstheme="minorHAnsi"/>
                <w:bCs/>
                <w:sz w:val="24"/>
                <w:szCs w:val="24"/>
              </w:rPr>
              <w:t>Project / Name</w:t>
            </w:r>
          </w:p>
        </w:tc>
        <w:tc>
          <w:tcPr>
            <w:tcW w:w="5203"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rPr>
            </w:pPr>
            <w:r>
              <w:rPr>
                <w:rFonts w:cs="Calibri" w:ascii="Ubuntu" w:hAnsi="Ubuntu" w:cstheme="minorHAnsi"/>
                <w:bCs/>
                <w:iCs/>
                <w:sz w:val="24"/>
                <w:szCs w:val="24"/>
              </w:rPr>
              <w:t>LTS Secure - SIEM</w:t>
            </w:r>
          </w:p>
        </w:tc>
      </w:tr>
      <w:tr>
        <w:trPr/>
        <w:tc>
          <w:tcPr>
            <w:tcW w:w="3652"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bCs/>
                <w:sz w:val="24"/>
                <w:szCs w:val="24"/>
              </w:rPr>
            </w:pPr>
            <w:r>
              <w:rPr>
                <w:rFonts w:cs="Calibri" w:ascii="Ubuntu" w:hAnsi="Ubuntu" w:cstheme="minorHAnsi"/>
                <w:bCs/>
                <w:sz w:val="24"/>
                <w:szCs w:val="24"/>
              </w:rPr>
              <w:t>Current Version</w:t>
            </w:r>
          </w:p>
        </w:tc>
        <w:tc>
          <w:tcPr>
            <w:tcW w:w="5203" w:type="dxa"/>
            <w:tcBorders>
              <w:top w:val="single" w:sz="6" w:space="0" w:color="993300"/>
              <w:left w:val="single" w:sz="6" w:space="0" w:color="993300"/>
              <w:bottom w:val="single" w:sz="6" w:space="0" w:color="993300"/>
              <w:right w:val="single" w:sz="4" w:space="0" w:color="993300"/>
              <w:insideH w:val="single" w:sz="6" w:space="0" w:color="993300"/>
              <w:insideV w:val="single" w:sz="4"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bCs/>
                <w:iCs/>
                <w:sz w:val="24"/>
                <w:szCs w:val="24"/>
              </w:rPr>
            </w:pPr>
            <w:r>
              <w:rPr>
                <w:rFonts w:cs="Calibri" w:ascii="Ubuntu" w:hAnsi="Ubuntu" w:cstheme="minorHAnsi"/>
                <w:bCs/>
                <w:iCs/>
                <w:sz w:val="24"/>
                <w:szCs w:val="24"/>
              </w:rPr>
              <w:t>1.0</w:t>
            </w:r>
          </w:p>
        </w:tc>
      </w:tr>
      <w:tr>
        <w:trPr/>
        <w:tc>
          <w:tcPr>
            <w:tcW w:w="3652" w:type="dxa"/>
            <w:tcBorders>
              <w:top w:val="single" w:sz="6"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bCs/>
                <w:sz w:val="24"/>
                <w:szCs w:val="24"/>
              </w:rPr>
            </w:pPr>
            <w:r>
              <w:rPr>
                <w:rFonts w:cs="Calibri" w:ascii="Ubuntu" w:hAnsi="Ubuntu" w:cstheme="minorHAnsi"/>
                <w:bCs/>
                <w:sz w:val="24"/>
                <w:szCs w:val="24"/>
              </w:rPr>
              <w:t>List of Contributors</w:t>
            </w:r>
          </w:p>
        </w:tc>
        <w:tc>
          <w:tcPr>
            <w:tcW w:w="5203" w:type="dxa"/>
            <w:tcBorders>
              <w:top w:val="single" w:sz="6" w:space="0" w:color="993300"/>
              <w:left w:val="single" w:sz="6" w:space="0" w:color="993300"/>
              <w:bottom w:val="single" w:sz="6" w:space="0" w:color="993300"/>
              <w:right w:val="single" w:sz="4" w:space="0" w:color="993300"/>
              <w:insideH w:val="single" w:sz="6" w:space="0" w:color="993300"/>
              <w:insideV w:val="single" w:sz="4"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Ubuntu" w:hAnsi="Ubuntu" w:cs="Calibri" w:cstheme="minorHAnsi"/>
                <w:bCs/>
                <w:iCs/>
                <w:sz w:val="24"/>
                <w:szCs w:val="24"/>
              </w:rPr>
            </w:pPr>
            <w:r>
              <w:rPr>
                <w:rFonts w:cs="Calibri" w:cstheme="minorHAnsi" w:ascii="Ubuntu" w:hAnsi="Ubuntu"/>
                <w:bCs/>
                <w:iCs/>
                <w:sz w:val="24"/>
                <w:szCs w:val="24"/>
              </w:rPr>
            </w:r>
          </w:p>
        </w:tc>
      </w:tr>
      <w:tr>
        <w:trPr/>
        <w:tc>
          <w:tcPr>
            <w:tcW w:w="3652"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bCs/>
                <w:iCs/>
                <w:sz w:val="24"/>
                <w:szCs w:val="24"/>
              </w:rPr>
            </w:pPr>
            <w:r>
              <w:rPr>
                <w:rFonts w:cs="Calibri" w:ascii="Ubuntu" w:hAnsi="Ubuntu" w:cstheme="minorHAnsi"/>
                <w:bCs/>
                <w:iCs/>
                <w:sz w:val="24"/>
                <w:szCs w:val="24"/>
              </w:rPr>
              <w:t>Customer Contact Information</w:t>
            </w:r>
          </w:p>
        </w:tc>
        <w:tc>
          <w:tcPr>
            <w:tcW w:w="5203"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Ubuntu" w:hAnsi="Ubuntu" w:cs="Calibri" w:cstheme="minorHAnsi"/>
                <w:bCs/>
                <w:iCs/>
                <w:sz w:val="24"/>
                <w:szCs w:val="24"/>
              </w:rPr>
            </w:pPr>
            <w:r>
              <w:rPr>
                <w:rFonts w:cs="Calibri" w:cstheme="minorHAnsi" w:ascii="Ubuntu" w:hAnsi="Ubuntu"/>
                <w:bCs/>
                <w:iCs/>
                <w:sz w:val="24"/>
                <w:szCs w:val="24"/>
              </w:rPr>
            </w:r>
          </w:p>
        </w:tc>
      </w:tr>
    </w:tbl>
    <w:p>
      <w:pPr>
        <w:pStyle w:val="Normal"/>
        <w:rPr>
          <w:rFonts w:ascii="Ubuntu" w:hAnsi="Ubuntu" w:cs="Calibri" w:cstheme="minorHAnsi"/>
          <w:sz w:val="24"/>
          <w:szCs w:val="24"/>
        </w:rPr>
      </w:pPr>
      <w:r>
        <w:rPr>
          <w:rFonts w:cs="Calibri" w:cstheme="minorHAnsi" w:ascii="Ubuntu" w:hAnsi="Ubuntu"/>
          <w:sz w:val="24"/>
          <w:szCs w:val="24"/>
        </w:rPr>
      </w:r>
    </w:p>
    <w:tbl>
      <w:tblPr>
        <w:tblW w:w="8838" w:type="dxa"/>
        <w:jc w:val="center"/>
        <w:tblInd w:w="0" w:type="dxa"/>
        <w:tblBorders>
          <w:top w:val="single" w:sz="2" w:space="0" w:color="993300"/>
          <w:left w:val="single" w:sz="2" w:space="0" w:color="993300"/>
          <w:bottom w:val="single" w:sz="2" w:space="0" w:color="993300"/>
          <w:right w:val="single" w:sz="2" w:space="0" w:color="993300"/>
          <w:insideH w:val="single" w:sz="2" w:space="0" w:color="993300"/>
          <w:insideV w:val="single" w:sz="2" w:space="0" w:color="993300"/>
        </w:tblBorders>
        <w:tblCellMar>
          <w:top w:w="0" w:type="dxa"/>
          <w:left w:w="101" w:type="dxa"/>
          <w:bottom w:w="0" w:type="dxa"/>
          <w:right w:w="108" w:type="dxa"/>
        </w:tblCellMar>
        <w:tblLook w:noVBand="0" w:val="01e0" w:noHBand="0" w:lastColumn="1" w:firstColumn="1" w:lastRow="1" w:firstRow="1"/>
      </w:tblPr>
      <w:tblGrid>
        <w:gridCol w:w="3019"/>
        <w:gridCol w:w="3042"/>
        <w:gridCol w:w="2777"/>
      </w:tblGrid>
      <w:tr>
        <w:trPr>
          <w:tblHeader w:val="true"/>
          <w:cantSplit w:val="true"/>
        </w:trPr>
        <w:tc>
          <w:tcPr>
            <w:tcW w:w="3019"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sz w:val="24"/>
                <w:szCs w:val="24"/>
              </w:rPr>
            </w:pPr>
            <w:r>
              <w:rPr>
                <w:rFonts w:cs="Calibri" w:ascii="Ubuntu" w:hAnsi="Ubuntu" w:cstheme="minorHAnsi"/>
                <w:sz w:val="24"/>
                <w:szCs w:val="24"/>
              </w:rPr>
              <w:t>Prepared by</w:t>
            </w:r>
          </w:p>
        </w:tc>
        <w:tc>
          <w:tcPr>
            <w:tcW w:w="3042"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sz w:val="24"/>
                <w:szCs w:val="24"/>
              </w:rPr>
            </w:pPr>
            <w:r>
              <w:rPr>
                <w:rFonts w:cs="Calibri" w:ascii="Ubuntu" w:hAnsi="Ubuntu" w:cstheme="minorHAnsi"/>
                <w:sz w:val="24"/>
                <w:szCs w:val="24"/>
              </w:rPr>
              <w:t>Reviewed by</w:t>
            </w:r>
          </w:p>
        </w:tc>
        <w:tc>
          <w:tcPr>
            <w:tcW w:w="2777"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iCs/>
                <w:sz w:val="24"/>
                <w:szCs w:val="24"/>
              </w:rPr>
            </w:pPr>
            <w:r>
              <w:rPr>
                <w:rFonts w:cs="Calibri" w:ascii="Ubuntu" w:hAnsi="Ubuntu" w:cstheme="minorHAnsi"/>
                <w:iCs/>
                <w:sz w:val="24"/>
                <w:szCs w:val="24"/>
              </w:rPr>
              <w:t>Approved by/Date</w:t>
            </w:r>
          </w:p>
        </w:tc>
      </w:tr>
      <w:tr>
        <w:trPr>
          <w:cantSplit w:val="true"/>
        </w:trPr>
        <w:tc>
          <w:tcPr>
            <w:tcW w:w="3019"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rPr>
            </w:pPr>
            <w:r>
              <w:rPr>
                <w:rFonts w:cs="Calibri" w:ascii="Ubuntu" w:hAnsi="Ubuntu" w:cstheme="minorHAnsi"/>
                <w:iCs/>
                <w:sz w:val="24"/>
                <w:szCs w:val="24"/>
              </w:rPr>
              <w:t>Anurag Gundappa</w:t>
            </w:r>
          </w:p>
        </w:tc>
        <w:tc>
          <w:tcPr>
            <w:tcW w:w="3042"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Ubuntu" w:hAnsi="Ubuntu"/>
              </w:rPr>
            </w:pPr>
            <w:r>
              <w:rPr>
                <w:rFonts w:cs="Calibri" w:ascii="Ubuntu" w:hAnsi="Ubuntu" w:cstheme="minorHAnsi"/>
                <w:iCs/>
                <w:sz w:val="24"/>
                <w:szCs w:val="24"/>
              </w:rPr>
              <w:t>Nalini Singh</w:t>
            </w:r>
          </w:p>
        </w:tc>
        <w:tc>
          <w:tcPr>
            <w:tcW w:w="2777"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Ubuntu" w:hAnsi="Ubuntu" w:cs="Calibri" w:cstheme="minorHAnsi"/>
                <w:iCs/>
                <w:sz w:val="24"/>
                <w:szCs w:val="24"/>
              </w:rPr>
            </w:pPr>
            <w:r>
              <w:rPr>
                <w:rFonts w:cs="Calibri" w:cstheme="minorHAnsi" w:ascii="Ubuntu" w:hAnsi="Ubuntu"/>
                <w:iCs/>
                <w:sz w:val="24"/>
                <w:szCs w:val="24"/>
              </w:rPr>
            </w:r>
          </w:p>
        </w:tc>
      </w:tr>
    </w:tbl>
    <w:p>
      <w:pPr>
        <w:pStyle w:val="Normal"/>
        <w:rPr>
          <w:rFonts w:ascii="Ubuntu" w:hAnsi="Ubuntu" w:cs="Calibri" w:cstheme="minorHAnsi"/>
          <w:sz w:val="24"/>
          <w:szCs w:val="24"/>
        </w:rPr>
      </w:pPr>
      <w:r>
        <w:rPr>
          <w:rFonts w:cs="Calibri" w:cstheme="minorHAnsi" w:ascii="Ubuntu" w:hAnsi="Ubuntu"/>
          <w:sz w:val="24"/>
          <w:szCs w:val="24"/>
        </w:rPr>
      </w:r>
    </w:p>
    <w:p>
      <w:pPr>
        <w:pStyle w:val="SubHead"/>
        <w:jc w:val="left"/>
        <w:rPr>
          <w:rFonts w:ascii="Calibri" w:hAnsi="Calibri" w:cs="Calibri" w:asciiTheme="minorHAnsi" w:cstheme="minorHAnsi" w:hAnsiTheme="minorHAnsi"/>
          <w:sz w:val="24"/>
          <w:szCs w:val="24"/>
        </w:rPr>
      </w:pPr>
      <w:r>
        <w:rPr>
          <w:rFonts w:cs="Calibri" w:ascii="Ubuntu" w:hAnsi="Ubuntu" w:cstheme="minorHAnsi"/>
          <w:sz w:val="24"/>
          <w:szCs w:val="24"/>
        </w:rPr>
        <w:t>Revision History</w:t>
        <w:tab/>
      </w:r>
    </w:p>
    <w:tbl>
      <w:tblPr>
        <w:tblW w:w="8850" w:type="dxa"/>
        <w:jc w:val="left"/>
        <w:tblInd w:w="332" w:type="dxa"/>
        <w:tblBorders>
          <w:top w:val="single" w:sz="2" w:space="0" w:color="993300"/>
          <w:left w:val="single" w:sz="2" w:space="0" w:color="993300"/>
          <w:bottom w:val="single" w:sz="2" w:space="0" w:color="993300"/>
          <w:right w:val="single" w:sz="2" w:space="0" w:color="993300"/>
          <w:insideH w:val="single" w:sz="2" w:space="0" w:color="993300"/>
          <w:insideV w:val="single" w:sz="2" w:space="0" w:color="993300"/>
        </w:tblBorders>
        <w:tblCellMar>
          <w:top w:w="0" w:type="dxa"/>
          <w:left w:w="101" w:type="dxa"/>
          <w:bottom w:w="0" w:type="dxa"/>
          <w:right w:w="108" w:type="dxa"/>
        </w:tblCellMar>
        <w:tblLook w:noVBand="0" w:val="01e0" w:noHBand="0" w:lastColumn="1" w:firstColumn="1" w:lastRow="1" w:firstRow="1"/>
      </w:tblPr>
      <w:tblGrid>
        <w:gridCol w:w="1018"/>
        <w:gridCol w:w="1740"/>
        <w:gridCol w:w="2025"/>
        <w:gridCol w:w="1981"/>
        <w:gridCol w:w="2086"/>
      </w:tblGrid>
      <w:tr>
        <w:trPr>
          <w:tblHeader w:val="true"/>
          <w:cantSplit w:val="true"/>
        </w:trPr>
        <w:tc>
          <w:tcPr>
            <w:tcW w:w="1018"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sz w:val="24"/>
                <w:szCs w:val="24"/>
              </w:rPr>
            </w:pPr>
            <w:r>
              <w:rPr>
                <w:rFonts w:cs="Calibri" w:ascii="Ubuntu" w:hAnsi="Ubuntu" w:cstheme="minorHAnsi"/>
                <w:sz w:val="24"/>
                <w:szCs w:val="24"/>
              </w:rPr>
              <w:t>Version</w:t>
            </w:r>
          </w:p>
        </w:tc>
        <w:tc>
          <w:tcPr>
            <w:tcW w:w="1740"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sz w:val="24"/>
                <w:szCs w:val="24"/>
              </w:rPr>
            </w:pPr>
            <w:r>
              <w:rPr>
                <w:rFonts w:cs="Calibri" w:ascii="Ubuntu" w:hAnsi="Ubuntu" w:cstheme="minorHAnsi"/>
                <w:sz w:val="24"/>
                <w:szCs w:val="24"/>
              </w:rPr>
              <w:t>Date</w:t>
            </w:r>
          </w:p>
        </w:tc>
        <w:tc>
          <w:tcPr>
            <w:tcW w:w="2025"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sz w:val="24"/>
                <w:szCs w:val="24"/>
              </w:rPr>
            </w:pPr>
            <w:r>
              <w:rPr>
                <w:rFonts w:cs="Calibri" w:ascii="Ubuntu" w:hAnsi="Ubuntu" w:cstheme="minorHAnsi"/>
                <w:sz w:val="24"/>
                <w:szCs w:val="24"/>
              </w:rPr>
              <w:t>Description of Change</w:t>
            </w:r>
          </w:p>
        </w:tc>
        <w:tc>
          <w:tcPr>
            <w:tcW w:w="1981"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sz w:val="24"/>
                <w:szCs w:val="24"/>
              </w:rPr>
            </w:pPr>
            <w:r>
              <w:rPr>
                <w:rFonts w:cs="Calibri" w:ascii="Ubuntu" w:hAnsi="Ubuntu" w:cstheme="minorHAnsi"/>
                <w:sz w:val="24"/>
                <w:szCs w:val="24"/>
              </w:rPr>
              <w:t>Reason for Change</w:t>
            </w:r>
          </w:p>
        </w:tc>
        <w:tc>
          <w:tcPr>
            <w:tcW w:w="2086"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iCs/>
                <w:sz w:val="24"/>
                <w:szCs w:val="24"/>
              </w:rPr>
            </w:pPr>
            <w:r>
              <w:rPr>
                <w:rFonts w:cs="Calibri" w:ascii="Ubuntu" w:hAnsi="Ubuntu" w:cstheme="minorHAnsi"/>
                <w:iCs/>
                <w:sz w:val="24"/>
                <w:szCs w:val="24"/>
              </w:rPr>
              <w:t>Affected Sections</w:t>
            </w:r>
          </w:p>
        </w:tc>
      </w:tr>
      <w:tr>
        <w:trPr>
          <w:cantSplit w:val="true"/>
        </w:trPr>
        <w:tc>
          <w:tcPr>
            <w:tcW w:w="1018"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sz w:val="24"/>
                <w:szCs w:val="24"/>
              </w:rPr>
            </w:pPr>
            <w:r>
              <w:rPr>
                <w:rFonts w:cs="Calibri" w:ascii="Ubuntu" w:hAnsi="Ubuntu" w:cstheme="minorHAnsi"/>
                <w:sz w:val="24"/>
                <w:szCs w:val="24"/>
              </w:rPr>
              <w:t>1.0</w:t>
            </w:r>
          </w:p>
        </w:tc>
        <w:tc>
          <w:tcPr>
            <w:tcW w:w="1740"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Ubuntu" w:hAnsi="Ubuntu"/>
              </w:rPr>
            </w:pPr>
            <w:r>
              <w:rPr>
                <w:rFonts w:cs="Calibri" w:ascii="Ubuntu" w:hAnsi="Ubuntu" w:cstheme="minorHAnsi"/>
                <w:sz w:val="24"/>
                <w:szCs w:val="24"/>
                <w:highlight w:val="yellow"/>
              </w:rPr>
              <w:t>11-01-2020</w:t>
            </w:r>
          </w:p>
        </w:tc>
        <w:tc>
          <w:tcPr>
            <w:tcW w:w="2025"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sz w:val="24"/>
                <w:szCs w:val="24"/>
              </w:rPr>
            </w:pPr>
            <w:r>
              <w:rPr>
                <w:rFonts w:cs="Calibri" w:ascii="Ubuntu" w:hAnsi="Ubuntu" w:cstheme="minorHAnsi"/>
                <w:sz w:val="24"/>
                <w:szCs w:val="24"/>
              </w:rPr>
              <w:t>Draft</w:t>
            </w:r>
          </w:p>
        </w:tc>
        <w:tc>
          <w:tcPr>
            <w:tcW w:w="1981"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Ubuntu" w:hAnsi="Ubuntu" w:cs="Calibri" w:cstheme="minorHAnsi"/>
                <w:sz w:val="24"/>
                <w:szCs w:val="24"/>
              </w:rPr>
            </w:pPr>
            <w:r>
              <w:rPr>
                <w:rFonts w:cs="Calibri" w:cstheme="minorHAnsi" w:ascii="Ubuntu" w:hAnsi="Ubuntu"/>
                <w:sz w:val="24"/>
                <w:szCs w:val="24"/>
              </w:rPr>
            </w:r>
          </w:p>
        </w:tc>
        <w:tc>
          <w:tcPr>
            <w:tcW w:w="2086"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Ubuntu" w:hAnsi="Ubuntu" w:cs="Calibri" w:cstheme="minorHAnsi"/>
                <w:iCs/>
                <w:sz w:val="24"/>
                <w:szCs w:val="24"/>
              </w:rPr>
            </w:pPr>
            <w:r>
              <w:rPr>
                <w:rFonts w:cs="Calibri" w:cstheme="minorHAnsi" w:ascii="Ubuntu" w:hAnsi="Ubuntu"/>
                <w:iCs/>
                <w:sz w:val="24"/>
                <w:szCs w:val="24"/>
              </w:rPr>
            </w:r>
          </w:p>
        </w:tc>
      </w:tr>
      <w:tr>
        <w:trPr>
          <w:cantSplit w:val="true"/>
        </w:trPr>
        <w:tc>
          <w:tcPr>
            <w:tcW w:w="1018"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Ubuntu" w:hAnsi="Ubuntu" w:cs="Calibri" w:cstheme="minorHAnsi"/>
                <w:sz w:val="24"/>
                <w:szCs w:val="24"/>
              </w:rPr>
            </w:pPr>
            <w:r>
              <w:rPr>
                <w:rFonts w:cs="Calibri" w:cstheme="minorHAnsi" w:ascii="Ubuntu" w:hAnsi="Ubuntu"/>
                <w:sz w:val="24"/>
                <w:szCs w:val="24"/>
              </w:rPr>
            </w:r>
          </w:p>
        </w:tc>
        <w:tc>
          <w:tcPr>
            <w:tcW w:w="1740"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Ubuntu" w:hAnsi="Ubuntu" w:cs="Calibri" w:cstheme="minorHAnsi"/>
                <w:sz w:val="24"/>
                <w:szCs w:val="24"/>
              </w:rPr>
            </w:pPr>
            <w:r>
              <w:rPr>
                <w:rFonts w:cs="Calibri" w:cstheme="minorHAnsi" w:ascii="Ubuntu" w:hAnsi="Ubuntu"/>
                <w:sz w:val="24"/>
                <w:szCs w:val="24"/>
              </w:rPr>
            </w:r>
          </w:p>
        </w:tc>
        <w:tc>
          <w:tcPr>
            <w:tcW w:w="2025"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Ubuntu" w:hAnsi="Ubuntu" w:cs="Calibri" w:cstheme="minorHAnsi"/>
                <w:sz w:val="24"/>
                <w:szCs w:val="24"/>
              </w:rPr>
            </w:pPr>
            <w:r>
              <w:rPr>
                <w:rFonts w:cs="Calibri" w:cstheme="minorHAnsi" w:ascii="Ubuntu" w:hAnsi="Ubuntu"/>
                <w:sz w:val="24"/>
                <w:szCs w:val="24"/>
              </w:rPr>
            </w:r>
          </w:p>
        </w:tc>
        <w:tc>
          <w:tcPr>
            <w:tcW w:w="1981"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Ubuntu" w:hAnsi="Ubuntu" w:cs="Calibri" w:cstheme="minorHAnsi"/>
                <w:sz w:val="24"/>
                <w:szCs w:val="24"/>
              </w:rPr>
            </w:pPr>
            <w:r>
              <w:rPr>
                <w:rFonts w:cs="Calibri" w:cstheme="minorHAnsi" w:ascii="Ubuntu" w:hAnsi="Ubuntu"/>
                <w:sz w:val="24"/>
                <w:szCs w:val="24"/>
              </w:rPr>
            </w:r>
          </w:p>
        </w:tc>
        <w:tc>
          <w:tcPr>
            <w:tcW w:w="2086"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Ubuntu" w:hAnsi="Ubuntu" w:cs="Calibri" w:cstheme="minorHAnsi"/>
                <w:iCs/>
                <w:sz w:val="24"/>
                <w:szCs w:val="24"/>
              </w:rPr>
            </w:pPr>
            <w:r>
              <w:rPr>
                <w:rFonts w:cs="Calibri" w:cstheme="minorHAnsi" w:ascii="Ubuntu" w:hAnsi="Ubuntu"/>
                <w:iCs/>
                <w:sz w:val="24"/>
                <w:szCs w:val="24"/>
              </w:rPr>
            </w:r>
          </w:p>
        </w:tc>
      </w:tr>
      <w:tr>
        <w:trPr>
          <w:cantSplit w:val="true"/>
        </w:trPr>
        <w:tc>
          <w:tcPr>
            <w:tcW w:w="1018"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Ubuntu" w:hAnsi="Ubuntu" w:cs="Calibri" w:cstheme="minorHAnsi"/>
                <w:sz w:val="24"/>
                <w:szCs w:val="24"/>
              </w:rPr>
            </w:pPr>
            <w:r>
              <w:rPr>
                <w:rFonts w:cs="Calibri" w:cstheme="minorHAnsi" w:ascii="Ubuntu" w:hAnsi="Ubuntu"/>
                <w:sz w:val="24"/>
                <w:szCs w:val="24"/>
              </w:rPr>
            </w:r>
          </w:p>
        </w:tc>
        <w:tc>
          <w:tcPr>
            <w:tcW w:w="1740"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Ubuntu" w:hAnsi="Ubuntu" w:cs="Calibri" w:cstheme="minorHAnsi"/>
                <w:sz w:val="24"/>
                <w:szCs w:val="24"/>
              </w:rPr>
            </w:pPr>
            <w:r>
              <w:rPr>
                <w:rFonts w:cs="Calibri" w:cstheme="minorHAnsi" w:ascii="Ubuntu" w:hAnsi="Ubuntu"/>
                <w:sz w:val="24"/>
                <w:szCs w:val="24"/>
              </w:rPr>
            </w:r>
          </w:p>
        </w:tc>
        <w:tc>
          <w:tcPr>
            <w:tcW w:w="2025"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Ubuntu" w:hAnsi="Ubuntu" w:cs="Calibri" w:cstheme="minorHAnsi"/>
                <w:sz w:val="24"/>
                <w:szCs w:val="24"/>
              </w:rPr>
            </w:pPr>
            <w:r>
              <w:rPr>
                <w:rFonts w:cs="Calibri" w:cstheme="minorHAnsi" w:ascii="Ubuntu" w:hAnsi="Ubuntu"/>
                <w:sz w:val="24"/>
                <w:szCs w:val="24"/>
              </w:rPr>
            </w:r>
          </w:p>
        </w:tc>
        <w:tc>
          <w:tcPr>
            <w:tcW w:w="1981"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Ubuntu" w:hAnsi="Ubuntu" w:cs="Calibri" w:cstheme="minorHAnsi"/>
                <w:sz w:val="24"/>
                <w:szCs w:val="24"/>
              </w:rPr>
            </w:pPr>
            <w:r>
              <w:rPr>
                <w:rFonts w:cs="Calibri" w:cstheme="minorHAnsi" w:ascii="Ubuntu" w:hAnsi="Ubuntu"/>
                <w:sz w:val="24"/>
                <w:szCs w:val="24"/>
              </w:rPr>
            </w:r>
          </w:p>
        </w:tc>
        <w:tc>
          <w:tcPr>
            <w:tcW w:w="2086"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Ubuntu" w:hAnsi="Ubuntu" w:cs="Calibri" w:cstheme="minorHAnsi"/>
                <w:iCs/>
                <w:sz w:val="24"/>
                <w:szCs w:val="24"/>
              </w:rPr>
            </w:pPr>
            <w:r>
              <w:rPr>
                <w:rFonts w:cs="Calibri" w:cstheme="minorHAnsi" w:ascii="Ubuntu" w:hAnsi="Ubuntu"/>
                <w:iCs/>
                <w:sz w:val="24"/>
                <w:szCs w:val="24"/>
              </w:rPr>
            </w:r>
          </w:p>
        </w:tc>
      </w:tr>
      <w:tr>
        <w:trPr>
          <w:cantSplit w:val="true"/>
        </w:trPr>
        <w:tc>
          <w:tcPr>
            <w:tcW w:w="1018"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Ubuntu" w:hAnsi="Ubuntu" w:cs="Calibri" w:cstheme="minorHAnsi"/>
                <w:sz w:val="24"/>
                <w:szCs w:val="24"/>
              </w:rPr>
            </w:pPr>
            <w:r>
              <w:rPr>
                <w:rFonts w:cs="Calibri" w:cstheme="minorHAnsi" w:ascii="Ubuntu" w:hAnsi="Ubuntu"/>
                <w:sz w:val="24"/>
                <w:szCs w:val="24"/>
              </w:rPr>
            </w:r>
          </w:p>
        </w:tc>
        <w:tc>
          <w:tcPr>
            <w:tcW w:w="1740"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Ubuntu" w:hAnsi="Ubuntu" w:cs="Calibri" w:cstheme="minorHAnsi"/>
                <w:sz w:val="24"/>
                <w:szCs w:val="24"/>
              </w:rPr>
            </w:pPr>
            <w:r>
              <w:rPr>
                <w:rFonts w:cs="Calibri" w:cstheme="minorHAnsi" w:ascii="Ubuntu" w:hAnsi="Ubuntu"/>
                <w:sz w:val="24"/>
                <w:szCs w:val="24"/>
              </w:rPr>
            </w:r>
          </w:p>
        </w:tc>
        <w:tc>
          <w:tcPr>
            <w:tcW w:w="2025"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Ubuntu" w:hAnsi="Ubuntu" w:cs="Calibri" w:cstheme="minorHAnsi"/>
                <w:sz w:val="24"/>
                <w:szCs w:val="24"/>
              </w:rPr>
            </w:pPr>
            <w:r>
              <w:rPr>
                <w:rFonts w:cs="Calibri" w:cstheme="minorHAnsi" w:ascii="Ubuntu" w:hAnsi="Ubuntu"/>
                <w:sz w:val="24"/>
                <w:szCs w:val="24"/>
              </w:rPr>
            </w:r>
          </w:p>
        </w:tc>
        <w:tc>
          <w:tcPr>
            <w:tcW w:w="1981"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Ubuntu" w:hAnsi="Ubuntu" w:cs="Calibri" w:cstheme="minorHAnsi"/>
                <w:sz w:val="24"/>
                <w:szCs w:val="24"/>
              </w:rPr>
            </w:pPr>
            <w:r>
              <w:rPr>
                <w:rFonts w:cs="Calibri" w:cstheme="minorHAnsi" w:ascii="Ubuntu" w:hAnsi="Ubuntu"/>
                <w:sz w:val="24"/>
                <w:szCs w:val="24"/>
              </w:rPr>
            </w:r>
          </w:p>
        </w:tc>
        <w:tc>
          <w:tcPr>
            <w:tcW w:w="2086"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Ubuntu" w:hAnsi="Ubuntu" w:cs="Calibri" w:cstheme="minorHAnsi"/>
                <w:iCs/>
                <w:sz w:val="24"/>
                <w:szCs w:val="24"/>
              </w:rPr>
            </w:pPr>
            <w:r>
              <w:rPr>
                <w:rFonts w:cs="Calibri" w:cstheme="minorHAnsi" w:ascii="Ubuntu" w:hAnsi="Ubuntu"/>
                <w:iCs/>
                <w:sz w:val="24"/>
                <w:szCs w:val="24"/>
              </w:rPr>
            </w:r>
          </w:p>
        </w:tc>
      </w:tr>
      <w:tr>
        <w:trPr>
          <w:cantSplit w:val="true"/>
        </w:trPr>
        <w:tc>
          <w:tcPr>
            <w:tcW w:w="1018"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Ubuntu" w:hAnsi="Ubuntu" w:cs="Calibri" w:cstheme="minorHAnsi"/>
                <w:iCs/>
                <w:sz w:val="24"/>
                <w:szCs w:val="24"/>
              </w:rPr>
            </w:pPr>
            <w:r>
              <w:rPr>
                <w:rFonts w:cs="Calibri" w:cstheme="minorHAnsi" w:ascii="Ubuntu" w:hAnsi="Ubuntu"/>
                <w:iCs/>
                <w:sz w:val="24"/>
                <w:szCs w:val="24"/>
              </w:rPr>
            </w:r>
          </w:p>
        </w:tc>
        <w:tc>
          <w:tcPr>
            <w:tcW w:w="1740"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Ubuntu" w:hAnsi="Ubuntu" w:cs="Calibri" w:cstheme="minorHAnsi"/>
                <w:iCs/>
                <w:sz w:val="24"/>
                <w:szCs w:val="24"/>
              </w:rPr>
            </w:pPr>
            <w:r>
              <w:rPr>
                <w:rFonts w:cs="Calibri" w:cstheme="minorHAnsi" w:ascii="Ubuntu" w:hAnsi="Ubuntu"/>
                <w:iCs/>
                <w:sz w:val="24"/>
                <w:szCs w:val="24"/>
              </w:rPr>
            </w:r>
          </w:p>
        </w:tc>
        <w:tc>
          <w:tcPr>
            <w:tcW w:w="2025"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Ubuntu" w:hAnsi="Ubuntu" w:cs="Calibri" w:cstheme="minorHAnsi"/>
                <w:iCs/>
                <w:sz w:val="24"/>
                <w:szCs w:val="24"/>
              </w:rPr>
            </w:pPr>
            <w:r>
              <w:rPr>
                <w:rFonts w:cs="Calibri" w:cstheme="minorHAnsi" w:ascii="Ubuntu" w:hAnsi="Ubuntu"/>
                <w:iCs/>
                <w:sz w:val="24"/>
                <w:szCs w:val="24"/>
              </w:rPr>
            </w:r>
          </w:p>
        </w:tc>
        <w:tc>
          <w:tcPr>
            <w:tcW w:w="1981"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Ubuntu" w:hAnsi="Ubuntu" w:cs="Calibri" w:cstheme="minorHAnsi"/>
                <w:iCs/>
                <w:sz w:val="24"/>
                <w:szCs w:val="24"/>
              </w:rPr>
            </w:pPr>
            <w:r>
              <w:rPr>
                <w:rFonts w:cs="Calibri" w:cstheme="minorHAnsi" w:ascii="Ubuntu" w:hAnsi="Ubuntu"/>
                <w:iCs/>
                <w:sz w:val="24"/>
                <w:szCs w:val="24"/>
              </w:rPr>
            </w:r>
          </w:p>
        </w:tc>
        <w:tc>
          <w:tcPr>
            <w:tcW w:w="2086"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Ubuntu" w:hAnsi="Ubuntu" w:cs="Calibri" w:cstheme="minorHAnsi"/>
                <w:iCs/>
                <w:sz w:val="24"/>
                <w:szCs w:val="24"/>
              </w:rPr>
            </w:pPr>
            <w:r>
              <w:rPr>
                <w:rFonts w:cs="Calibri" w:cstheme="minorHAnsi" w:ascii="Ubuntu" w:hAnsi="Ubuntu"/>
                <w:iCs/>
                <w:sz w:val="24"/>
                <w:szCs w:val="24"/>
              </w:rPr>
            </w:r>
          </w:p>
        </w:tc>
      </w:tr>
    </w:tbl>
    <w:p>
      <w:pPr>
        <w:pStyle w:val="SubHead"/>
        <w:jc w:val="left"/>
        <w:rPr>
          <w:rFonts w:ascii="Ubuntu" w:hAnsi="Ubuntu" w:cs="Calibri" w:cstheme="minorHAnsi"/>
          <w:sz w:val="24"/>
          <w:szCs w:val="24"/>
        </w:rPr>
      </w:pPr>
      <w:r>
        <w:rPr>
          <w:rFonts w:cs="Calibri" w:cstheme="minorHAnsi" w:ascii="Ubuntu" w:hAnsi="Ubuntu"/>
          <w:sz w:val="24"/>
          <w:szCs w:val="24"/>
        </w:rPr>
      </w:r>
    </w:p>
    <w:p>
      <w:pPr>
        <w:pStyle w:val="SubHead"/>
        <w:jc w:val="left"/>
        <w:rPr>
          <w:rFonts w:ascii="Ubuntu" w:hAnsi="Ubuntu" w:cs="Calibri" w:cstheme="minorHAnsi"/>
          <w:sz w:val="24"/>
          <w:szCs w:val="24"/>
        </w:rPr>
      </w:pPr>
      <w:r>
        <w:rPr>
          <w:rFonts w:cs="Calibri" w:cstheme="minorHAnsi" w:ascii="Ubuntu" w:hAnsi="Ubuntu"/>
          <w:sz w:val="24"/>
          <w:szCs w:val="24"/>
        </w:rPr>
      </w:r>
    </w:p>
    <w:p>
      <w:pPr>
        <w:pStyle w:val="Normal"/>
        <w:rPr>
          <w:rFonts w:ascii="Ubuntu" w:hAnsi="Ubuntu" w:cs="Calibri" w:cstheme="minorHAnsi"/>
          <w:sz w:val="24"/>
          <w:szCs w:val="24"/>
        </w:rPr>
      </w:pPr>
      <w:r>
        <w:rPr>
          <w:rFonts w:cs="Calibri" w:cstheme="minorHAnsi" w:ascii="Ubuntu" w:hAnsi="Ubuntu"/>
          <w:sz w:val="24"/>
          <w:szCs w:val="24"/>
        </w:rPr>
      </w:r>
    </w:p>
    <w:p>
      <w:pPr>
        <w:pStyle w:val="Normal"/>
        <w:rPr>
          <w:rFonts w:ascii="Ubuntu" w:hAnsi="Ubuntu" w:cs="Calibri" w:cstheme="minorHAnsi"/>
        </w:rPr>
      </w:pPr>
      <w:r>
        <w:rPr>
          <w:rFonts w:cs="Calibri" w:cstheme="minorHAnsi" w:ascii="Ubuntu" w:hAnsi="Ubuntu"/>
        </w:rPr>
      </w:r>
    </w:p>
    <w:p>
      <w:pPr>
        <w:pStyle w:val="Normal"/>
        <w:rPr>
          <w:rFonts w:ascii="Ubuntu" w:hAnsi="Ubuntu" w:cs="Calibri" w:cstheme="minorHAnsi"/>
        </w:rPr>
      </w:pPr>
      <w:r>
        <w:rPr>
          <w:rFonts w:cs="Calibri" w:cstheme="minorHAnsi" w:ascii="Ubuntu" w:hAnsi="Ubuntu"/>
        </w:rPr>
      </w:r>
    </w:p>
    <w:p>
      <w:pPr>
        <w:pStyle w:val="Normal"/>
        <w:rPr>
          <w:rFonts w:ascii="Ubuntu" w:hAnsi="Ubuntu" w:cs="Calibri" w:cstheme="minorHAnsi"/>
        </w:rPr>
      </w:pPr>
      <w:r>
        <w:rPr>
          <w:rFonts w:cs="Calibri" w:cstheme="minorHAnsi" w:ascii="Ubuntu" w:hAnsi="Ubuntu"/>
        </w:rPr>
      </w:r>
    </w:p>
    <w:p>
      <w:pPr>
        <w:pStyle w:val="Normal"/>
        <w:rPr>
          <w:rFonts w:ascii="Ubuntu" w:hAnsi="Ubuntu" w:cs="Calibri" w:cstheme="minorHAnsi"/>
        </w:rPr>
      </w:pPr>
      <w:r>
        <w:rPr>
          <w:rFonts w:cs="Calibri" w:cstheme="minorHAnsi" w:ascii="Ubuntu" w:hAnsi="Ubuntu"/>
        </w:rPr>
      </w:r>
    </w:p>
    <w:p>
      <w:pPr>
        <w:pStyle w:val="Normal"/>
        <w:rPr>
          <w:rFonts w:ascii="Ubuntu" w:hAnsi="Ubuntu" w:cs="Calibri" w:cstheme="minorHAnsi"/>
        </w:rPr>
      </w:pPr>
      <w:r>
        <w:rPr>
          <w:rFonts w:cs="Calibri" w:cstheme="minorHAnsi" w:ascii="Ubuntu" w:hAnsi="Ubuntu"/>
        </w:rPr>
      </w:r>
    </w:p>
    <w:p>
      <w:pPr>
        <w:pStyle w:val="Normal"/>
        <w:rPr>
          <w:rFonts w:ascii="Ubuntu" w:hAnsi="Ubuntu" w:cs="Calibri" w:cstheme="minorHAnsi"/>
        </w:rPr>
      </w:pPr>
      <w:r>
        <w:rPr>
          <w:rFonts w:cs="Calibri" w:cstheme="minorHAnsi" w:ascii="Ubuntu" w:hAnsi="Ubuntu"/>
        </w:rPr>
      </w:r>
    </w:p>
    <w:p>
      <w:pPr>
        <w:pStyle w:val="Normal"/>
        <w:rPr>
          <w:rFonts w:ascii="Ubuntu" w:hAnsi="Ubuntu" w:cs="Calibri" w:cstheme="minorHAnsi"/>
        </w:rPr>
      </w:pPr>
      <w:r>
        <w:rPr>
          <w:rFonts w:cs="Calibri" w:cstheme="minorHAnsi" w:ascii="Ubuntu" w:hAnsi="Ubuntu"/>
        </w:rPr>
      </w:r>
    </w:p>
    <w:p>
      <w:pPr>
        <w:pStyle w:val="Normal"/>
        <w:rPr>
          <w:rFonts w:ascii="Ubuntu" w:hAnsi="Ubuntu" w:cs="Calibri" w:cstheme="minorHAnsi"/>
        </w:rPr>
      </w:pPr>
      <w:r>
        <w:rPr>
          <w:rFonts w:cs="Calibri" w:cstheme="minorHAnsi" w:ascii="Ubuntu" w:hAnsi="Ubuntu"/>
        </w:rPr>
      </w:r>
    </w:p>
    <w:sdt>
      <w:sdtPr>
        <w:docPartObj>
          <w:docPartGallery w:val="Table of Contents"/>
          <w:docPartUnique w:val="true"/>
        </w:docPartObj>
        <w:id w:val="1669563114"/>
      </w:sdtPr>
      <w:sdtContent>
        <w:p>
          <w:pPr>
            <w:pStyle w:val="TOCHeading"/>
            <w:spacing w:lineRule="auto" w:line="360"/>
            <w:rPr>
              <w:rFonts w:ascii="Times new roman" w:hAnsi="Times new roman"/>
            </w:rPr>
          </w:pPr>
          <w:r>
            <w:rPr>
              <w:rFonts w:ascii="Ubuntu" w:hAnsi="Ubuntu"/>
            </w:rPr>
            <w:t>Table of Content</w:t>
          </w:r>
        </w:p>
        <w:p>
          <w:pPr>
            <w:pStyle w:val="Normal"/>
            <w:spacing w:lineRule="auto" w:line="360"/>
            <w:rPr>
              <w:rFonts w:cs="Calibri" w:cstheme="minorHAnsi"/>
              <w:b/>
              <w:b/>
              <w:sz w:val="28"/>
              <w:u w:val="single"/>
            </w:rPr>
          </w:pPr>
          <w:r>
            <w:rPr>
              <w:rFonts w:cs="Calibri" w:ascii="Ubuntu" w:hAnsi="Ubuntu" w:cstheme="minorHAnsi"/>
              <w:b/>
              <w:sz w:val="28"/>
              <w:u w:val="single"/>
            </w:rPr>
            <w:t>Introduction/Background:</w:t>
          </w:r>
        </w:p>
        <w:p>
          <w:pPr>
            <w:pStyle w:val="TextBody"/>
            <w:spacing w:lineRule="auto" w:line="360"/>
            <w:jc w:val="both"/>
            <w:rPr>
              <w:rFonts w:ascii="Ubuntu" w:hAnsi="Ubuntu" w:cs="Calibri" w:cstheme="minorHAnsi"/>
              <w:b w:val="false"/>
              <w:b w:val="false"/>
              <w:bCs w:val="false"/>
              <w:i w:val="false"/>
              <w:i w:val="false"/>
              <w:iCs w:val="false"/>
              <w:sz w:val="24"/>
              <w:szCs w:val="24"/>
            </w:rPr>
          </w:pPr>
          <w:bookmarkStart w:id="0" w:name="__DdeLink__217_2568770037"/>
          <w:r>
            <w:rPr>
              <w:rFonts w:cs="Calibri" w:ascii="Ubuntu" w:hAnsi="Ubuntu" w:cstheme="minorHAnsi"/>
              <w:b w:val="false"/>
              <w:bCs w:val="false"/>
              <w:i w:val="false"/>
              <w:iCs w:val="false"/>
              <w:sz w:val="24"/>
              <w:szCs w:val="24"/>
            </w:rPr>
            <w:t>A</w:t>
          </w:r>
          <w:bookmarkEnd w:id="0"/>
          <w:r>
            <w:rPr>
              <w:rFonts w:cs="Calibri" w:ascii="Ubuntu" w:hAnsi="Ubuntu" w:cstheme="minorHAnsi"/>
              <w:b w:val="false"/>
              <w:bCs w:val="false"/>
              <w:i w:val="false"/>
              <w:iCs w:val="false"/>
              <w:sz w:val="24"/>
              <w:szCs w:val="24"/>
            </w:rPr>
            <w:t>mazon Web services is the major cloud service in the market. Various applications, services are hosted by AWS. It is becoming de facto standard for deployment. Monitoring AWS services is essential these days. We are using Python APIs to build our AWS log collector plugin.</w:t>
          </w:r>
        </w:p>
        <w:p>
          <w:pPr>
            <w:pStyle w:val="TextBody"/>
            <w:spacing w:lineRule="auto" w:line="360"/>
            <w:jc w:val="both"/>
            <w:rPr>
              <w:rFonts w:ascii="Ubuntu" w:hAnsi="Ubuntu" w:cs="Calibri" w:cstheme="minorHAnsi"/>
              <w:b w:val="false"/>
              <w:b w:val="false"/>
              <w:bCs w:val="false"/>
              <w:i w:val="false"/>
              <w:i w:val="false"/>
              <w:iCs w:val="false"/>
              <w:sz w:val="24"/>
              <w:szCs w:val="24"/>
            </w:rPr>
          </w:pPr>
          <w:r>
            <w:rPr>
              <w:rFonts w:cs="Calibri" w:cstheme="minorHAnsi" w:ascii="Ubuntu" w:hAnsi="Ubuntu"/>
              <w:b w:val="false"/>
              <w:bCs w:val="false"/>
              <w:i w:val="false"/>
              <w:iCs w:val="false"/>
              <w:sz w:val="24"/>
              <w:szCs w:val="24"/>
            </w:rPr>
            <mc:AlternateContent>
              <mc:Choice Requires="wps">
                <w:drawing>
                  <wp:anchor behindDoc="0" distT="0" distB="0" distL="0" distR="0" simplePos="0" locked="0" layoutInCell="1" allowOverlap="1" relativeHeight="2">
                    <wp:simplePos x="0" y="0"/>
                    <wp:positionH relativeFrom="column">
                      <wp:posOffset>76200</wp:posOffset>
                    </wp:positionH>
                    <wp:positionV relativeFrom="paragraph">
                      <wp:posOffset>6985</wp:posOffset>
                    </wp:positionV>
                    <wp:extent cx="5984240" cy="6348095"/>
                    <wp:effectExtent l="0" t="0" r="0" b="0"/>
                    <wp:wrapNone/>
                    <wp:docPr id="1" name="Shape1"/>
                    <a:graphic xmlns:a="http://schemas.openxmlformats.org/drawingml/2006/main">
                      <a:graphicData uri="http://schemas.microsoft.com/office/word/2010/wordprocessingShape">
                        <wps:wsp>
                          <wps:cNvSpPr/>
                          <wps:spPr>
                            <a:xfrm>
                              <a:off x="0" y="0"/>
                              <a:ext cx="5983560" cy="634752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Shape1" stroked="t" style="position:absolute;margin-left:6pt;margin-top:0.55pt;width:471.1pt;height:499.75pt">
                    <w10:wrap type="none"/>
                    <v:fill o:detectmouseclick="t" on="false"/>
                    <v:stroke color="black" joinstyle="round" endcap="flat"/>
                  </v:rect>
                </w:pict>
              </mc:Fallback>
            </mc:AlternateContent>
          </w:r>
        </w:p>
        <w:p>
          <w:pPr>
            <w:pStyle w:val="Normal"/>
            <w:spacing w:lineRule="auto" w:line="360"/>
            <w:rPr>
              <w:rFonts w:ascii="Ubuntu" w:hAnsi="Ubuntu" w:cs="Calibri" w:cstheme="minorHAnsi"/>
              <w:b/>
              <w:b/>
              <w:sz w:val="28"/>
              <w:u w:val="single"/>
            </w:rPr>
          </w:pPr>
          <w:r>
            <w:rPr>
              <w:rFonts w:cs="Calibri" w:cstheme="minorHAnsi" w:ascii="Ubuntu" w:hAnsi="Ubuntu"/>
              <w:b/>
              <w:sz w:val="28"/>
              <w:u w:val="single"/>
            </w:rPr>
            <mc:AlternateContent>
              <mc:Choice Requires="wps">
                <w:drawing>
                  <wp:anchor behindDoc="0" distT="0" distB="0" distL="0" distR="0" simplePos="0" locked="0" layoutInCell="1" allowOverlap="1" relativeHeight="8">
                    <wp:simplePos x="0" y="0"/>
                    <wp:positionH relativeFrom="column">
                      <wp:posOffset>1346835</wp:posOffset>
                    </wp:positionH>
                    <wp:positionV relativeFrom="paragraph">
                      <wp:posOffset>1146175</wp:posOffset>
                    </wp:positionV>
                    <wp:extent cx="1133475" cy="713740"/>
                    <wp:effectExtent l="0" t="0" r="0" b="0"/>
                    <wp:wrapNone/>
                    <wp:docPr id="2" name="Shape4"/>
                    <a:graphic xmlns:a="http://schemas.openxmlformats.org/drawingml/2006/main">
                      <a:graphicData uri="http://schemas.microsoft.com/office/word/2010/wordprocessingShape">
                        <wps:wsp>
                          <wps:cNvSpPr/>
                          <wps:spPr>
                            <a:xfrm flipV="1">
                              <a:off x="0" y="0"/>
                              <a:ext cx="1132920" cy="713160"/>
                            </a:xfrm>
                            <a:prstGeom prst="line">
                              <a:avLst/>
                            </a:prstGeom>
                            <a:ln>
                              <a:solidFill>
                                <a:srgbClr val="3465a4"/>
                              </a:solidFill>
                              <a:headEnd len="med" type="triangle" w="med"/>
                            </a:ln>
                          </wps:spPr>
                          <wps:style>
                            <a:lnRef idx="0"/>
                            <a:fillRef idx="0"/>
                            <a:effectRef idx="0"/>
                            <a:fontRef idx="minor"/>
                          </wps:style>
                          <wps:bodyPr/>
                        </wps:wsp>
                      </a:graphicData>
                    </a:graphic>
                  </wp:anchor>
                </w:drawing>
              </mc:Choice>
              <mc:Fallback>
                <w:pict>
                  <v:line id="shape_0" from="97.95pt,70.85pt" to="187.1pt,126.95pt" ID="Shape4" stroked="t" style="position:absolute;flip:y">
                    <v:stroke color="#3465a4" startarrow="block" startarrowwidth="medium" startarrowlength="medium" joinstyle="round" endcap="flat"/>
                    <v:fill o:detectmouseclick="t" on="false"/>
                  </v:line>
                </w:pict>
              </mc:Fallback>
            </mc:AlternateContent>
            <mc:AlternateContent>
              <mc:Choice Requires="wps">
                <w:drawing>
                  <wp:anchor behindDoc="0" distT="0" distB="0" distL="0" distR="0" simplePos="0" locked="0" layoutInCell="1" allowOverlap="1" relativeHeight="9">
                    <wp:simplePos x="0" y="0"/>
                    <wp:positionH relativeFrom="column">
                      <wp:posOffset>3779520</wp:posOffset>
                    </wp:positionH>
                    <wp:positionV relativeFrom="paragraph">
                      <wp:posOffset>1179195</wp:posOffset>
                    </wp:positionV>
                    <wp:extent cx="1184275" cy="701040"/>
                    <wp:effectExtent l="0" t="0" r="0" b="0"/>
                    <wp:wrapNone/>
                    <wp:docPr id="3" name="Shape4"/>
                    <a:graphic xmlns:a="http://schemas.openxmlformats.org/drawingml/2006/main">
                      <a:graphicData uri="http://schemas.microsoft.com/office/word/2010/wordprocessingShape">
                        <wps:wsp>
                          <wps:cNvSpPr/>
                          <wps:spPr>
                            <a:xfrm flipH="1" flipV="1">
                              <a:off x="0" y="0"/>
                              <a:ext cx="1183680" cy="700560"/>
                            </a:xfrm>
                            <a:prstGeom prst="line">
                              <a:avLst/>
                            </a:prstGeom>
                            <a:ln>
                              <a:solidFill>
                                <a:srgbClr val="3465a4"/>
                              </a:solidFill>
                              <a:headEnd len="med" type="triangle" w="med"/>
                            </a:ln>
                          </wps:spPr>
                          <wps:style>
                            <a:lnRef idx="0"/>
                            <a:fillRef idx="0"/>
                            <a:effectRef idx="0"/>
                            <a:fontRef idx="minor"/>
                          </wps:style>
                          <wps:bodyPr/>
                        </wps:wsp>
                      </a:graphicData>
                    </a:graphic>
                  </wp:anchor>
                </w:drawing>
              </mc:Choice>
              <mc:Fallback>
                <w:pict>
                  <v:line id="shape_0" from="290.05pt,73pt" to="383.2pt,128.1pt" ID="Shape4" stroked="t" style="position:absolute;flip:xy">
                    <v:stroke color="#3465a4" startarrow="block" startarrowwidth="medium" startarrowlength="medium"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1963420</wp:posOffset>
                    </wp:positionH>
                    <wp:positionV relativeFrom="paragraph">
                      <wp:posOffset>2126615</wp:posOffset>
                    </wp:positionV>
                    <wp:extent cx="1270" cy="1597025"/>
                    <wp:effectExtent l="0" t="0" r="0" b="0"/>
                    <wp:wrapNone/>
                    <wp:docPr id="4" name="Shape4"/>
                    <a:graphic xmlns:a="http://schemas.openxmlformats.org/drawingml/2006/main">
                      <a:graphicData uri="http://schemas.microsoft.com/office/word/2010/wordprocessingShape">
                        <wps:wsp>
                          <wps:cNvSpPr/>
                          <wps:spPr>
                            <a:xfrm flipV="1">
                              <a:off x="0" y="0"/>
                              <a:ext cx="720" cy="905400"/>
                            </a:xfrm>
                            <a:prstGeom prst="line">
                              <a:avLst/>
                            </a:prstGeom>
                            <a:ln>
                              <a:solidFill>
                                <a:srgbClr val="3465a4"/>
                              </a:solidFill>
                              <a:headEnd len="med" type="triangle" w="med"/>
                            </a:ln>
                          </wps:spPr>
                          <wps:style>
                            <a:lnRef idx="0"/>
                            <a:fillRef idx="0"/>
                            <a:effectRef idx="0"/>
                            <a:fontRef idx="minor"/>
                          </wps:style>
                          <wps:bodyPr/>
                        </wps:wsp>
                      </a:graphicData>
                    </a:graphic>
                  </wp:anchor>
                </w:drawing>
              </mc:Choice>
              <mc:Fallback>
                <w:pict>
                  <v:line id="shape_0" from="91.8pt,230.3pt" to="91.8pt,301.55pt" ID="Shape4" stroked="t" style="position:absolute;flip:y">
                    <v:stroke color="#3465a4" startarrow="block" startarrowwidth="medium" startarrowlength="medium" joinstyle="round" endcap="flat"/>
                    <v:fill o:detectmouseclick="t" on="false"/>
                  </v:line>
                </w:pict>
              </mc:Fallback>
            </mc:AlternateContent>
            <mc:AlternateContent>
              <mc:Choice Requires="wps">
                <w:drawing>
                  <wp:anchor behindDoc="0" distT="0" distB="0" distL="0" distR="0" simplePos="0" locked="0" layoutInCell="1" allowOverlap="1" relativeHeight="12">
                    <wp:simplePos x="0" y="0"/>
                    <wp:positionH relativeFrom="column">
                      <wp:posOffset>3492500</wp:posOffset>
                    </wp:positionH>
                    <wp:positionV relativeFrom="paragraph">
                      <wp:posOffset>183515</wp:posOffset>
                    </wp:positionV>
                    <wp:extent cx="1145540" cy="161925"/>
                    <wp:effectExtent l="0" t="0" r="0" b="0"/>
                    <wp:wrapNone/>
                    <wp:docPr id="5" name="Shape5"/>
                    <a:graphic xmlns:a="http://schemas.openxmlformats.org/drawingml/2006/main">
                      <a:graphicData uri="http://schemas.microsoft.com/office/word/2010/wordprocessingShape">
                        <wps:wsp>
                          <wps:cNvSpPr/>
                          <wps:spPr>
                            <a:xfrm>
                              <a:off x="0" y="0"/>
                              <a:ext cx="1144800" cy="16128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rPr/>
                                </w:pPr>
                                <w:r>
                                  <w:rPr>
                                    <w:rFonts w:eastAsia="Calibri" w:cs="" w:cstheme="minorBidi" w:eastAsiaTheme="minorHAnsi"/>
                                    <w:color w:val="auto"/>
                                  </w:rPr>
                                  <w:t>CloudTrail</w:t>
                                </w:r>
                              </w:p>
                            </w:txbxContent>
                          </wps:txbx>
                          <wps:bodyPr lIns="0" rIns="0" tIns="0" bIns="0">
                            <a:spAutoFit/>
                          </wps:bodyPr>
                        </wps:wsp>
                      </a:graphicData>
                    </a:graphic>
                  </wp:anchor>
                </w:drawing>
              </mc:Choice>
              <mc:Fallback>
                <w:pict>
                  <v:rect id="shape_0" ID="Shape5" stroked="f" style="position:absolute;margin-left:275pt;margin-top:14.45pt;width:90.1pt;height:12.65pt">
                    <w10:wrap type="square"/>
                    <v:fill o:detectmouseclick="t" on="false"/>
                    <v:stroke color="#3465a4" joinstyle="round" endcap="flat"/>
                    <v:textbox>
                      <w:txbxContent>
                        <w:p>
                          <w:pPr>
                            <w:pStyle w:val="FrameContents"/>
                            <w:overflowPunct w:val="true"/>
                            <w:spacing w:lineRule="auto" w:line="240" w:before="0" w:after="0"/>
                            <w:rPr/>
                          </w:pPr>
                          <w:r>
                            <w:rPr>
                              <w:rFonts w:eastAsia="Calibri" w:cs="" w:cstheme="minorBidi" w:eastAsiaTheme="minorHAnsi"/>
                              <w:color w:val="auto"/>
                            </w:rPr>
                            <w:t>CloudTrail</w:t>
                          </w:r>
                        </w:p>
                      </w:txbxContent>
                    </v:textbox>
                  </v:rect>
                </w:pict>
              </mc:Fallback>
            </mc:AlternateContent>
            <mc:AlternateContent>
              <mc:Choice Requires="wps">
                <w:drawing>
                  <wp:anchor behindDoc="0" distT="0" distB="0" distL="0" distR="0" simplePos="0" locked="0" layoutInCell="1" allowOverlap="1" relativeHeight="13">
                    <wp:simplePos x="0" y="0"/>
                    <wp:positionH relativeFrom="column">
                      <wp:posOffset>4517390</wp:posOffset>
                    </wp:positionH>
                    <wp:positionV relativeFrom="paragraph">
                      <wp:posOffset>1025525</wp:posOffset>
                    </wp:positionV>
                    <wp:extent cx="1145540" cy="161925"/>
                    <wp:effectExtent l="0" t="0" r="0" b="0"/>
                    <wp:wrapNone/>
                    <wp:docPr id="7" name="Shape5"/>
                    <a:graphic xmlns:a="http://schemas.openxmlformats.org/drawingml/2006/main">
                      <a:graphicData uri="http://schemas.microsoft.com/office/word/2010/wordprocessingShape">
                        <wps:wsp>
                          <wps:cNvSpPr/>
                          <wps:spPr>
                            <a:xfrm>
                              <a:off x="0" y="0"/>
                              <a:ext cx="1144800" cy="16128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rPr/>
                                </w:pPr>
                                <w:r>
                                  <w:rPr>
                                    <w:rFonts w:eastAsia="Calibri" w:cs="" w:cstheme="minorBidi" w:eastAsiaTheme="minorHAnsi"/>
                                    <w:color w:val="auto"/>
                                  </w:rPr>
                                  <w:t>S3 Bucket</w:t>
                                </w:r>
                              </w:p>
                            </w:txbxContent>
                          </wps:txbx>
                          <wps:bodyPr lIns="0" rIns="0" tIns="0" bIns="0">
                            <a:spAutoFit/>
                          </wps:bodyPr>
                        </wps:wsp>
                      </a:graphicData>
                    </a:graphic>
                  </wp:anchor>
                </w:drawing>
              </mc:Choice>
              <mc:Fallback>
                <w:pict>
                  <v:rect id="shape_0" ID="Shape5" stroked="f" style="position:absolute;margin-left:355.7pt;margin-top:80.75pt;width:90.1pt;height:12.65pt">
                    <w10:wrap type="square"/>
                    <v:fill o:detectmouseclick="t" on="false"/>
                    <v:stroke color="#3465a4" joinstyle="round" endcap="flat"/>
                    <v:textbox>
                      <w:txbxContent>
                        <w:p>
                          <w:pPr>
                            <w:pStyle w:val="FrameContents"/>
                            <w:overflowPunct w:val="true"/>
                            <w:spacing w:lineRule="auto" w:line="240" w:before="0" w:after="0"/>
                            <w:rPr/>
                          </w:pPr>
                          <w:r>
                            <w:rPr>
                              <w:rFonts w:eastAsia="Calibri" w:cs="" w:cstheme="minorBidi" w:eastAsiaTheme="minorHAnsi"/>
                              <w:color w:val="auto"/>
                            </w:rPr>
                            <w:t>S3 Bucket</w:t>
                          </w:r>
                        </w:p>
                      </w:txbxContent>
                    </v:textbox>
                  </v:rect>
                </w:pict>
              </mc:Fallback>
            </mc:AlternateContent>
            <mc:AlternateContent>
              <mc:Choice Requires="wps">
                <w:drawing>
                  <wp:anchor behindDoc="0" distT="0" distB="0" distL="0" distR="0" simplePos="0" locked="0" layoutInCell="1" allowOverlap="1" relativeHeight="14">
                    <wp:simplePos x="0" y="0"/>
                    <wp:positionH relativeFrom="column">
                      <wp:posOffset>476250</wp:posOffset>
                    </wp:positionH>
                    <wp:positionV relativeFrom="paragraph">
                      <wp:posOffset>1040765</wp:posOffset>
                    </wp:positionV>
                    <wp:extent cx="1145540" cy="161925"/>
                    <wp:effectExtent l="0" t="0" r="0" b="0"/>
                    <wp:wrapNone/>
                    <wp:docPr id="9" name="Shape5"/>
                    <a:graphic xmlns:a="http://schemas.openxmlformats.org/drawingml/2006/main">
                      <a:graphicData uri="http://schemas.microsoft.com/office/word/2010/wordprocessingShape">
                        <wps:wsp>
                          <wps:cNvSpPr/>
                          <wps:spPr>
                            <a:xfrm>
                              <a:off x="0" y="0"/>
                              <a:ext cx="1144800" cy="16128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rPr/>
                                </w:pPr>
                                <w:r>
                                  <w:rPr>
                                    <w:rFonts w:eastAsia="Calibri" w:cs="" w:cstheme="minorBidi" w:eastAsiaTheme="minorHAnsi"/>
                                    <w:color w:val="auto"/>
                                  </w:rPr>
                                  <w:t>CloudWatch</w:t>
                                </w:r>
                              </w:p>
                            </w:txbxContent>
                          </wps:txbx>
                          <wps:bodyPr lIns="0" rIns="0" tIns="0" bIns="0">
                            <a:spAutoFit/>
                          </wps:bodyPr>
                        </wps:wsp>
                      </a:graphicData>
                    </a:graphic>
                  </wp:anchor>
                </w:drawing>
              </mc:Choice>
              <mc:Fallback>
                <w:pict>
                  <v:rect id="shape_0" ID="Shape5" stroked="f" style="position:absolute;margin-left:37.5pt;margin-top:81.95pt;width:90.1pt;height:12.65pt">
                    <w10:wrap type="square"/>
                    <v:fill o:detectmouseclick="t" on="false"/>
                    <v:stroke color="#3465a4" joinstyle="round" endcap="flat"/>
                    <v:textbox>
                      <w:txbxContent>
                        <w:p>
                          <w:pPr>
                            <w:pStyle w:val="FrameContents"/>
                            <w:overflowPunct w:val="true"/>
                            <w:spacing w:lineRule="auto" w:line="240" w:before="0" w:after="0"/>
                            <w:rPr/>
                          </w:pPr>
                          <w:r>
                            <w:rPr>
                              <w:rFonts w:eastAsia="Calibri" w:cs="" w:cstheme="minorBidi" w:eastAsiaTheme="minorHAnsi"/>
                              <w:color w:val="auto"/>
                            </w:rPr>
                            <w:t>CloudWatch</w:t>
                          </w:r>
                        </w:p>
                      </w:txbxContent>
                    </v:textbox>
                  </v:rect>
                </w:pict>
              </mc:Fallback>
            </mc:AlternateContent>
            <mc:AlternateContent>
              <mc:Choice Requires="wps">
                <w:drawing>
                  <wp:anchor behindDoc="0" distT="0" distB="0" distL="0" distR="0" simplePos="0" locked="0" layoutInCell="1" allowOverlap="1" relativeHeight="15">
                    <wp:simplePos x="0" y="0"/>
                    <wp:positionH relativeFrom="column">
                      <wp:posOffset>209550</wp:posOffset>
                    </wp:positionH>
                    <wp:positionV relativeFrom="paragraph">
                      <wp:posOffset>-154305</wp:posOffset>
                    </wp:positionV>
                    <wp:extent cx="5622290" cy="3364865"/>
                    <wp:effectExtent l="0" t="0" r="0" b="0"/>
                    <wp:wrapTopAndBottom/>
                    <wp:docPr id="11" name="Shape6"/>
                    <a:graphic xmlns:a="http://schemas.openxmlformats.org/drawingml/2006/main">
                      <a:graphicData uri="http://schemas.microsoft.com/office/word/2010/wordprocessingShape">
                        <wps:wsp>
                          <wps:cNvSpPr/>
                          <wps:spPr>
                            <a:xfrm>
                              <a:off x="0" y="0"/>
                              <a:ext cx="5621760" cy="3364200"/>
                            </a:xfrm>
                            <a:prstGeom prst="rect">
                              <a:avLst/>
                            </a:prstGeom>
                            <a:noFill/>
                            <a:ln>
                              <a:solidFill>
                                <a:srgbClr val="000000"/>
                              </a:solidFill>
                              <a:headEnd len="med" type="triangle" w="med"/>
                            </a:ln>
                          </wps:spPr>
                          <wps:style>
                            <a:lnRef idx="0"/>
                            <a:fillRef idx="0"/>
                            <a:effectRef idx="0"/>
                            <a:fontRef idx="minor"/>
                          </wps:style>
                          <wps:bodyPr/>
                        </wps:wsp>
                      </a:graphicData>
                    </a:graphic>
                  </wp:anchor>
                </w:drawing>
              </mc:Choice>
              <mc:Fallback>
                <w:pict>
                  <v:rect id="shape_0" ID="Shape6" stroked="t" style="position:absolute;margin-left:16.5pt;margin-top:-12.15pt;width:442.6pt;height:264.85pt">
                    <w10:wrap type="none"/>
                    <v:fill o:detectmouseclick="t" on="false"/>
                    <v:stroke color="black" startarrow="block" startarrowwidth="medium" startarrowlength="medium" joinstyle="round" endcap="flat"/>
                  </v:rect>
                </w:pict>
              </mc:Fallback>
            </mc:AlternateContent>
            <mc:AlternateContent>
              <mc:Choice Requires="wps">
                <w:drawing>
                  <wp:anchor behindDoc="0" distT="0" distB="0" distL="0" distR="0" simplePos="0" locked="0" layoutInCell="1" allowOverlap="1" relativeHeight="16">
                    <wp:simplePos x="0" y="0"/>
                    <wp:positionH relativeFrom="column">
                      <wp:posOffset>2730500</wp:posOffset>
                    </wp:positionH>
                    <wp:positionV relativeFrom="paragraph">
                      <wp:posOffset>2411095</wp:posOffset>
                    </wp:positionV>
                    <wp:extent cx="534670" cy="206375"/>
                    <wp:effectExtent l="0" t="0" r="0" b="0"/>
                    <wp:wrapNone/>
                    <wp:docPr id="12" name="Shape5"/>
                    <a:graphic xmlns:a="http://schemas.openxmlformats.org/drawingml/2006/main">
                      <a:graphicData uri="http://schemas.microsoft.com/office/word/2010/wordprocessingShape">
                        <wps:wsp>
                          <wps:cNvSpPr/>
                          <wps:spPr>
                            <a:xfrm>
                              <a:off x="0" y="0"/>
                              <a:ext cx="533880" cy="20592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rPr/>
                                </w:pPr>
                                <w:r>
                                  <w:rPr>
                                    <w:rFonts w:eastAsia="Calibri" w:cs="" w:cstheme="minorBidi" w:eastAsiaTheme="minorHAnsi"/>
                                    <w:color w:val="auto"/>
                                    <w:sz w:val="28"/>
                                    <w:szCs w:val="28"/>
                                  </w:rPr>
                                  <w:t>AWS</w:t>
                                </w:r>
                              </w:p>
                            </w:txbxContent>
                          </wps:txbx>
                          <wps:bodyPr lIns="0" rIns="0" tIns="0" bIns="0">
                            <a:spAutoFit/>
                          </wps:bodyPr>
                        </wps:wsp>
                      </a:graphicData>
                    </a:graphic>
                  </wp:anchor>
                </w:drawing>
              </mc:Choice>
              <mc:Fallback>
                <w:pict>
                  <v:rect id="shape_0" ID="Shape5" stroked="f" style="position:absolute;margin-left:215pt;margin-top:189.85pt;width:42pt;height:16.15pt">
                    <w10:wrap type="square"/>
                    <v:fill o:detectmouseclick="t" on="false"/>
                    <v:stroke color="#3465a4" joinstyle="round" endcap="flat"/>
                    <v:textbox>
                      <w:txbxContent>
                        <w:p>
                          <w:pPr>
                            <w:pStyle w:val="FrameContents"/>
                            <w:overflowPunct w:val="true"/>
                            <w:spacing w:lineRule="auto" w:line="240" w:before="0" w:after="0"/>
                            <w:rPr/>
                          </w:pPr>
                          <w:r>
                            <w:rPr>
                              <w:rFonts w:eastAsia="Calibri" w:cs="" w:cstheme="minorBidi" w:eastAsiaTheme="minorHAnsi"/>
                              <w:color w:val="auto"/>
                              <w:sz w:val="28"/>
                              <w:szCs w:val="28"/>
                            </w:rPr>
                            <w:t>AWS</w:t>
                          </w:r>
                        </w:p>
                      </w:txbxContent>
                    </v:textbox>
                  </v:rect>
                </w:pict>
              </mc:Fallback>
            </mc:AlternateContent>
            <w:drawing>
              <wp:anchor behindDoc="0" distT="0" distB="0" distL="0" distR="0" simplePos="0" locked="0" layoutInCell="1" allowOverlap="1" relativeHeight="3">
                <wp:simplePos x="0" y="0"/>
                <wp:positionH relativeFrom="column">
                  <wp:posOffset>2536825</wp:posOffset>
                </wp:positionH>
                <wp:positionV relativeFrom="paragraph">
                  <wp:posOffset>106045</wp:posOffset>
                </wp:positionV>
                <wp:extent cx="870585" cy="1049655"/>
                <wp:effectExtent l="0" t="0" r="0" b="0"/>
                <wp:wrapTopAndBottom/>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2"/>
                        <a:stretch>
                          <a:fillRect/>
                        </a:stretch>
                      </pic:blipFill>
                      <pic:spPr bwMode="auto">
                        <a:xfrm>
                          <a:off x="0" y="0"/>
                          <a:ext cx="870585" cy="1049655"/>
                        </a:xfrm>
                        <a:prstGeom prst="rect">
                          <a:avLst/>
                        </a:prstGeom>
                      </pic:spPr>
                    </pic:pic>
                  </a:graphicData>
                </a:graphic>
              </wp:anchor>
            </w:drawing>
            <w:drawing>
              <wp:anchor behindDoc="0" distT="0" distB="0" distL="0" distR="0" simplePos="0" locked="0" layoutInCell="1" allowOverlap="1" relativeHeight="4">
                <wp:simplePos x="0" y="0"/>
                <wp:positionH relativeFrom="column">
                  <wp:posOffset>444500</wp:posOffset>
                </wp:positionH>
                <wp:positionV relativeFrom="paragraph">
                  <wp:posOffset>1486535</wp:posOffset>
                </wp:positionV>
                <wp:extent cx="1524000" cy="1524000"/>
                <wp:effectExtent l="0" t="0" r="0" b="0"/>
                <wp:wrapTopAndBottom/>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3"/>
                        <a:stretch>
                          <a:fillRect/>
                        </a:stretch>
                      </pic:blipFill>
                      <pic:spPr bwMode="auto">
                        <a:xfrm>
                          <a:off x="0" y="0"/>
                          <a:ext cx="1524000" cy="1524000"/>
                        </a:xfrm>
                        <a:prstGeom prst="rect">
                          <a:avLst/>
                        </a:prstGeom>
                      </pic:spPr>
                    </pic:pic>
                  </a:graphicData>
                </a:graphic>
              </wp:anchor>
            </w:drawing>
            <w:drawing>
              <wp:anchor behindDoc="0" distT="0" distB="0" distL="0" distR="0" simplePos="0" locked="0" layoutInCell="1" allowOverlap="1" relativeHeight="5">
                <wp:simplePos x="0" y="0"/>
                <wp:positionH relativeFrom="column">
                  <wp:posOffset>3972560</wp:posOffset>
                </wp:positionH>
                <wp:positionV relativeFrom="paragraph">
                  <wp:posOffset>1432560</wp:posOffset>
                </wp:positionV>
                <wp:extent cx="1514475" cy="1514475"/>
                <wp:effectExtent l="0" t="0" r="0" b="0"/>
                <wp:wrapSquare wrapText="largest"/>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4"/>
                        <a:stretch>
                          <a:fillRect/>
                        </a:stretch>
                      </pic:blipFill>
                      <pic:spPr bwMode="auto">
                        <a:xfrm>
                          <a:off x="0" y="0"/>
                          <a:ext cx="1514475" cy="1514475"/>
                        </a:xfrm>
                        <a:prstGeom prst="rect">
                          <a:avLst/>
                        </a:prstGeom>
                      </pic:spPr>
                    </pic:pic>
                  </a:graphicData>
                </a:graphic>
              </wp:anchor>
            </w:drawing>
          </w:r>
        </w:p>
        <w:p>
          <w:pPr>
            <w:pStyle w:val="Normal"/>
            <w:spacing w:lineRule="auto" w:line="360"/>
            <w:rPr>
              <w:rFonts w:ascii="Ubuntu" w:hAnsi="Ubuntu" w:cs="Calibri" w:cstheme="minorHAnsi"/>
              <w:b/>
              <w:b/>
              <w:sz w:val="28"/>
              <w:u w:val="single"/>
            </w:rPr>
          </w:pPr>
          <w:r>
            <w:rPr>
              <w:rFonts w:cs="Calibri" w:cstheme="minorHAnsi" w:ascii="Ubuntu" w:hAnsi="Ubuntu"/>
              <w:b/>
              <w:sz w:val="28"/>
              <w:u w:val="single"/>
            </w:rPr>
          </w:r>
        </w:p>
        <w:p>
          <w:pPr>
            <w:pStyle w:val="Normal"/>
            <w:spacing w:lineRule="auto" w:line="360"/>
            <w:rPr>
              <w:rFonts w:ascii="Ubuntu" w:hAnsi="Ubuntu" w:cs="Calibri" w:cstheme="minorHAnsi"/>
              <w:b/>
              <w:b/>
              <w:sz w:val="28"/>
              <w:u w:val="single"/>
            </w:rPr>
          </w:pPr>
          <w:r>
            <w:rPr>
              <w:rFonts w:cs="Calibri" w:cstheme="minorHAnsi" w:ascii="Ubuntu" w:hAnsi="Ubuntu"/>
              <w:b/>
              <w:sz w:val="28"/>
              <w:u w:val="single"/>
            </w:rPr>
            <mc:AlternateContent>
              <mc:Choice Requires="wps">
                <w:drawing>
                  <wp:anchor behindDoc="0" distT="0" distB="0" distL="0" distR="0" simplePos="0" locked="0" layoutInCell="1" allowOverlap="1" relativeHeight="6">
                    <wp:simplePos x="0" y="0"/>
                    <wp:positionH relativeFrom="column">
                      <wp:posOffset>361950</wp:posOffset>
                    </wp:positionH>
                    <wp:positionV relativeFrom="paragraph">
                      <wp:posOffset>-169545</wp:posOffset>
                    </wp:positionV>
                    <wp:extent cx="1488440" cy="1361440"/>
                    <wp:effectExtent l="0" t="0" r="0" b="0"/>
                    <wp:wrapNone/>
                    <wp:docPr id="17" name="Shape2"/>
                    <a:graphic xmlns:a="http://schemas.openxmlformats.org/drawingml/2006/main">
                      <a:graphicData uri="http://schemas.microsoft.com/office/word/2010/wordprocessingShape">
                        <wps:wsp>
                          <wps:cNvSpPr/>
                          <wps:spPr>
                            <a:xfrm>
                              <a:off x="0" y="0"/>
                              <a:ext cx="1487880" cy="1360800"/>
                            </a:xfrm>
                            <a:custGeom>
                              <a:avLst/>
                              <a:gdLst/>
                              <a:ahLst/>
                              <a:rect l="l" t="t" r="r" b="b"/>
                              <a:pathLst>
                                <a:path w="2342" h="2142">
                                  <a:moveTo>
                                    <a:pt x="356" y="0"/>
                                  </a:moveTo>
                                  <a:cubicBezTo>
                                    <a:pt x="178" y="0"/>
                                    <a:pt x="0" y="178"/>
                                    <a:pt x="0" y="356"/>
                                  </a:cubicBezTo>
                                  <a:lnTo>
                                    <a:pt x="0" y="1784"/>
                                  </a:lnTo>
                                  <a:cubicBezTo>
                                    <a:pt x="0" y="1962"/>
                                    <a:pt x="178" y="2141"/>
                                    <a:pt x="356" y="2141"/>
                                  </a:cubicBezTo>
                                  <a:lnTo>
                                    <a:pt x="1984" y="2141"/>
                                  </a:lnTo>
                                  <a:cubicBezTo>
                                    <a:pt x="2162" y="2141"/>
                                    <a:pt x="2341" y="1962"/>
                                    <a:pt x="2341" y="1784"/>
                                  </a:cubicBezTo>
                                  <a:lnTo>
                                    <a:pt x="2341" y="356"/>
                                  </a:lnTo>
                                  <a:cubicBezTo>
                                    <a:pt x="2341" y="178"/>
                                    <a:pt x="2162" y="0"/>
                                    <a:pt x="1984" y="0"/>
                                  </a:cubicBezTo>
                                  <a:lnTo>
                                    <a:pt x="356"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rPr/>
                                </w:pPr>
                                <w:r>
                                  <w:rPr>
                                    <w:rFonts w:eastAsia="Calibri" w:cs="" w:cstheme="minorBidi" w:eastAsiaTheme="minorHAnsi"/>
                                    <w:color w:val="000000"/>
                                  </w:rPr>
                                  <w:t xml:space="preserve">     </w:t>
                                </w:r>
                                <w:r>
                                  <w:rPr>
                                    <w:rFonts w:eastAsia="Calibri" w:cs="" w:cstheme="minorBidi" w:eastAsiaTheme="minorHAnsi"/>
                                    <w:color w:val="000000"/>
                                  </w:rPr>
                                  <w:t>LTS LOGGER</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7">
                    <wp:simplePos x="0" y="0"/>
                    <wp:positionH relativeFrom="column">
                      <wp:posOffset>4210050</wp:posOffset>
                    </wp:positionH>
                    <wp:positionV relativeFrom="paragraph">
                      <wp:posOffset>-139065</wp:posOffset>
                    </wp:positionV>
                    <wp:extent cx="1577340" cy="1285240"/>
                    <wp:effectExtent l="0" t="0" r="0" b="0"/>
                    <wp:wrapNone/>
                    <wp:docPr id="19" name="Shape3"/>
                    <a:graphic xmlns:a="http://schemas.openxmlformats.org/drawingml/2006/main">
                      <a:graphicData uri="http://schemas.microsoft.com/office/word/2010/wordprocessingShape">
                        <wps:wsp>
                          <wps:cNvSpPr/>
                          <wps:spPr>
                            <a:xfrm>
                              <a:off x="0" y="0"/>
                              <a:ext cx="1576800" cy="1284480"/>
                            </a:xfrm>
                            <a:custGeom>
                              <a:avLst/>
                              <a:gdLst/>
                              <a:ahLst/>
                              <a:rect l="l" t="t" r="r" b="b"/>
                              <a:pathLst>
                                <a:path w="2482" h="2021">
                                  <a:moveTo>
                                    <a:pt x="336" y="0"/>
                                  </a:moveTo>
                                  <a:cubicBezTo>
                                    <a:pt x="168" y="0"/>
                                    <a:pt x="0" y="168"/>
                                    <a:pt x="0" y="336"/>
                                  </a:cubicBezTo>
                                  <a:lnTo>
                                    <a:pt x="0" y="1684"/>
                                  </a:lnTo>
                                  <a:cubicBezTo>
                                    <a:pt x="0" y="1852"/>
                                    <a:pt x="168" y="2020"/>
                                    <a:pt x="336" y="2020"/>
                                  </a:cubicBezTo>
                                  <a:lnTo>
                                    <a:pt x="2144" y="2020"/>
                                  </a:lnTo>
                                  <a:cubicBezTo>
                                    <a:pt x="2312" y="2020"/>
                                    <a:pt x="2481" y="1852"/>
                                    <a:pt x="2481" y="1684"/>
                                  </a:cubicBezTo>
                                  <a:lnTo>
                                    <a:pt x="2481" y="336"/>
                                  </a:lnTo>
                                  <a:cubicBezTo>
                                    <a:pt x="2481" y="168"/>
                                    <a:pt x="2312" y="0"/>
                                    <a:pt x="2144" y="0"/>
                                  </a:cubicBezTo>
                                  <a:lnTo>
                                    <a:pt x="336"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rPr/>
                                </w:pPr>
                                <w:r>
                                  <w:rPr>
                                    <w:rFonts w:eastAsia="Calibri" w:cs="" w:cstheme="minorBidi" w:eastAsiaTheme="minorHAnsi"/>
                                    <w:color w:val="000000"/>
                                  </w:rPr>
                                  <w:t xml:space="preserve">          </w:t>
                                </w:r>
                                <w:r>
                                  <w:rPr>
                                    <w:rFonts w:eastAsia="Calibri" w:cs="" w:cstheme="minorBidi" w:eastAsiaTheme="minorHAnsi"/>
                                    <w:color w:val="000000"/>
                                  </w:rPr>
                                  <w:t>LTS SIEM</w:t>
                                </w:r>
                              </w:p>
                            </w:txbxContent>
                          </wps:txbx>
                          <wps:bodyPr lIns="0" rIns="0" tIns="0" bIns="0" anchor="ctr">
                            <a:noAutofit/>
                          </wps:bodyPr>
                        </wps:wsp>
                      </a:graphicData>
                    </a:graphic>
                  </wp:anchor>
                </w:drawing>
              </mc:Choice>
              <mc:Fallback>
                <w:pict/>
              </mc:Fallback>
            </mc:AlternateContent>
          </w:r>
        </w:p>
        <w:p>
          <w:pPr>
            <w:pStyle w:val="Normal"/>
            <w:spacing w:lineRule="auto" w:line="360"/>
            <w:rPr>
              <w:rFonts w:ascii="Ubuntu" w:hAnsi="Ubuntu" w:cs="Calibri" w:cstheme="minorHAnsi"/>
              <w:b/>
              <w:b/>
              <w:sz w:val="28"/>
              <w:u w:val="single"/>
            </w:rPr>
          </w:pPr>
          <w:r>
            <w:rPr>
              <w:rFonts w:cs="Calibri" w:cstheme="minorHAnsi" w:ascii="Ubuntu" w:hAnsi="Ubuntu"/>
              <w:b/>
              <w:sz w:val="28"/>
              <w:u w:val="single"/>
            </w:rPr>
            <mc:AlternateContent>
              <mc:Choice Requires="wps">
                <w:drawing>
                  <wp:anchor behindDoc="0" distT="0" distB="0" distL="0" distR="0" simplePos="0" locked="0" layoutInCell="1" allowOverlap="1" relativeHeight="11">
                    <wp:simplePos x="0" y="0"/>
                    <wp:positionH relativeFrom="column">
                      <wp:posOffset>2190750</wp:posOffset>
                    </wp:positionH>
                    <wp:positionV relativeFrom="paragraph">
                      <wp:posOffset>73660</wp:posOffset>
                    </wp:positionV>
                    <wp:extent cx="1628140" cy="2540"/>
                    <wp:effectExtent l="0" t="0" r="0" b="0"/>
                    <wp:wrapNone/>
                    <wp:docPr id="21" name="Shape4"/>
                    <a:graphic xmlns:a="http://schemas.openxmlformats.org/drawingml/2006/main">
                      <a:graphicData uri="http://schemas.microsoft.com/office/word/2010/wordprocessingShape">
                        <wps:wsp>
                          <wps:cNvSpPr/>
                          <wps:spPr>
                            <a:xfrm flipH="1">
                              <a:off x="0" y="0"/>
                              <a:ext cx="1627560" cy="1800"/>
                            </a:xfrm>
                            <a:prstGeom prst="line">
                              <a:avLst/>
                            </a:prstGeom>
                            <a:ln>
                              <a:solidFill>
                                <a:srgbClr val="3465a4"/>
                              </a:solidFill>
                              <a:headEnd len="med" type="triangle" w="med"/>
                            </a:ln>
                          </wps:spPr>
                          <wps:style>
                            <a:lnRef idx="0"/>
                            <a:fillRef idx="0"/>
                            <a:effectRef idx="0"/>
                            <a:fontRef idx="minor"/>
                          </wps:style>
                          <wps:bodyPr/>
                        </wps:wsp>
                      </a:graphicData>
                    </a:graphic>
                  </wp:anchor>
                </w:drawing>
              </mc:Choice>
              <mc:Fallback>
                <w:pict>
                  <v:line id="shape_0" from="172.5pt,5.75pt" to="300.6pt,5.85pt" ID="Shape4" stroked="t" style="position:absolute;flip:x">
                    <v:stroke color="#3465a4" startarrow="block" startarrowwidth="medium" startarrowlength="medium" joinstyle="round" endcap="flat"/>
                    <v:fill o:detectmouseclick="t" on="false"/>
                  </v:line>
                </w:pict>
              </mc:Fallback>
            </mc:AlternateContent>
          </w:r>
        </w:p>
        <w:p>
          <w:pPr>
            <w:pStyle w:val="Normal"/>
            <w:spacing w:lineRule="auto" w:line="360"/>
            <w:rPr>
              <w:rFonts w:ascii="Ubuntu" w:hAnsi="Ubuntu" w:cs="Calibri" w:cstheme="minorHAnsi"/>
              <w:b/>
              <w:b/>
              <w:sz w:val="28"/>
              <w:u w:val="single"/>
            </w:rPr>
          </w:pPr>
          <w:r>
            <w:rPr>
              <w:rFonts w:cs="Calibri" w:cstheme="minorHAnsi" w:ascii="Ubuntu" w:hAnsi="Ubuntu"/>
              <w:b/>
              <w:sz w:val="28"/>
              <w:u w:val="single"/>
            </w:rPr>
          </w:r>
        </w:p>
        <w:p>
          <w:pPr>
            <w:pStyle w:val="Normal"/>
            <w:rPr>
              <w:rFonts w:ascii="Ubuntu" w:hAnsi="Ubuntu"/>
            </w:rPr>
          </w:pPr>
          <w:r>
            <w:rPr>
              <w:rFonts w:ascii="Ubuntu" w:hAnsi="Ubuntu"/>
            </w:rPr>
            <w:t xml:space="preserve">                    </w:t>
          </w:r>
          <w:r>
            <w:rPr>
              <w:rFonts w:ascii="Ubuntu" w:hAnsi="Ubuntu"/>
              <w:b/>
              <w:bCs/>
              <w:sz w:val="24"/>
              <w:szCs w:val="24"/>
            </w:rPr>
            <w:t xml:space="preserve">                                         </w:t>
          </w:r>
          <w:r>
            <w:rPr>
              <w:rFonts w:ascii="Ubuntu" w:hAnsi="Ubuntu"/>
              <w:b/>
              <w:bCs/>
              <w:sz w:val="24"/>
              <w:szCs w:val="24"/>
            </w:rPr>
            <w:t>LTS-AWS INTEGRATION</w:t>
          </w:r>
        </w:p>
        <w:p>
          <w:pPr>
            <w:pStyle w:val="Normal"/>
            <w:spacing w:lineRule="auto" w:line="360"/>
            <w:rPr/>
          </w:pPr>
          <w:r>
            <w:rPr>
              <w:rFonts w:cs="Calibri" w:ascii="Ubuntu" w:hAnsi="Ubuntu" w:cstheme="minorHAnsi"/>
              <w:b/>
              <w:sz w:val="28"/>
              <w:u w:val="single"/>
            </w:rPr>
            <w:t>Purpose</w:t>
          </w:r>
        </w:p>
        <w:p>
          <w:pPr>
            <w:pStyle w:val="TextBody"/>
            <w:spacing w:lineRule="auto" w:line="360"/>
            <w:jc w:val="both"/>
            <w:rPr>
              <w:rFonts w:ascii="Ubuntu" w:hAnsi="Ubuntu"/>
            </w:rPr>
          </w:pPr>
          <w:r>
            <w:rPr>
              <w:rFonts w:cs="Calibri" w:ascii="Ubuntu" w:hAnsi="Ubuntu" w:cstheme="minorHAnsi"/>
              <w:b w:val="false"/>
              <w:bCs w:val="false"/>
              <w:i w:val="false"/>
              <w:iCs w:val="false"/>
              <w:sz w:val="24"/>
              <w:szCs w:val="24"/>
            </w:rPr>
            <w:t>This AWS log collection plugin helps to track and monitor whole AWS cloud services. Currently the service which are able to send the logs to cloudwatch are supported. This AWS-LTS integration is important as far as cloud security is concern. Now the cloud infrastructure can also be monitored with this AWS plugin.</w:t>
          </w:r>
        </w:p>
        <w:p>
          <w:pPr>
            <w:pStyle w:val="TextBody"/>
            <w:spacing w:lineRule="auto" w:line="360"/>
            <w:jc w:val="both"/>
            <w:rPr>
              <w:rFonts w:cs="Calibri" w:cstheme="minorHAnsi"/>
              <w:b w:val="false"/>
              <w:b w:val="false"/>
              <w:bCs w:val="false"/>
              <w:i w:val="false"/>
              <w:i w:val="false"/>
              <w:iCs w:val="false"/>
              <w:sz w:val="24"/>
              <w:szCs w:val="24"/>
            </w:rPr>
          </w:pPr>
          <w:r>
            <w:rPr>
              <w:rFonts w:cs="Calibri" w:cstheme="minorHAnsi"/>
              <w:b w:val="false"/>
              <w:bCs w:val="false"/>
              <w:i w:val="false"/>
              <w:iCs w:val="false"/>
              <w:sz w:val="24"/>
              <w:szCs w:val="24"/>
            </w:rPr>
          </w:r>
        </w:p>
        <w:p>
          <w:pPr>
            <w:pStyle w:val="Normal"/>
            <w:spacing w:lineRule="auto" w:line="360"/>
            <w:rPr>
              <w:rFonts w:cs="Calibri" w:cstheme="minorHAnsi"/>
              <w:b/>
              <w:b/>
              <w:sz w:val="28"/>
              <w:u w:val="single"/>
            </w:rPr>
          </w:pPr>
          <w:r>
            <w:rPr>
              <w:rFonts w:cs="Calibri" w:ascii="Ubuntu" w:hAnsi="Ubuntu" w:cstheme="minorHAnsi"/>
              <w:b/>
              <w:sz w:val="28"/>
              <w:u w:val="single"/>
            </w:rPr>
            <w:t>LTS Secure – Feature details</w:t>
          </w:r>
        </w:p>
        <w:p>
          <w:pPr>
            <w:pStyle w:val="Normal"/>
            <w:spacing w:lineRule="auto" w:line="360"/>
            <w:rPr>
              <w:rFonts w:ascii="Ubuntu" w:hAnsi="Ubuntu"/>
            </w:rPr>
          </w:pPr>
          <w:r>
            <w:rPr>
              <w:rFonts w:cs="Calibri" w:ascii="Ubuntu" w:hAnsi="Ubuntu" w:cstheme="minorHAnsi"/>
              <w:color w:val="auto"/>
              <w:sz w:val="24"/>
            </w:rPr>
            <w:t>This AWS log generator is composed of two plugins</w:t>
          </w:r>
        </w:p>
        <w:p>
          <w:pPr>
            <w:pStyle w:val="Normal"/>
            <w:spacing w:lineRule="auto" w:line="360"/>
            <w:rPr>
              <w:rFonts w:ascii="Ubuntu" w:hAnsi="Ubuntu"/>
              <w:b/>
              <w:b/>
              <w:bCs/>
            </w:rPr>
          </w:pPr>
          <w:r>
            <w:rPr>
              <w:rFonts w:cs="Calibri" w:ascii="Ubuntu" w:hAnsi="Ubuntu" w:cstheme="minorHAnsi"/>
              <w:b/>
              <w:bCs/>
              <w:color w:val="auto"/>
              <w:sz w:val="24"/>
            </w:rPr>
            <w:t>1. Python app</w:t>
          </w:r>
        </w:p>
        <w:p>
          <w:pPr>
            <w:pStyle w:val="Normal"/>
            <w:spacing w:lineRule="auto" w:line="360"/>
            <w:jc w:val="both"/>
            <w:rPr>
              <w:rFonts w:ascii="Ubuntu" w:hAnsi="Ubuntu"/>
            </w:rPr>
          </w:pPr>
          <w:r>
            <w:rPr>
              <w:rFonts w:cs="Calibri" w:ascii="Ubuntu" w:hAnsi="Ubuntu" w:cstheme="minorHAnsi"/>
              <w:color w:val="auto"/>
              <w:sz w:val="24"/>
            </w:rPr>
            <w:t>This Python app is responsible to collect logs in real time from AWS cloudwatch log group created earlier. This code fetches the logs and sends to the LTS logger over UDP socket. From logger we are sending these logs to LTS SIEM through Logger OUTPUT stream.</w:t>
          </w:r>
        </w:p>
        <w:p>
          <w:pPr>
            <w:pStyle w:val="Normal"/>
            <w:spacing w:lineRule="auto" w:line="360"/>
            <w:jc w:val="both"/>
            <w:rPr>
              <w:rFonts w:ascii="Ubuntu" w:hAnsi="Ubuntu"/>
            </w:rPr>
          </w:pPr>
          <w:r>
            <w:rPr>
              <w:rFonts w:cs="Calibri" w:ascii="Ubuntu" w:hAnsi="Ubuntu" w:cstheme="minorHAnsi"/>
              <w:color w:val="auto"/>
              <w:sz w:val="24"/>
            </w:rPr>
            <w:t>This code is basically never ending loop which is fetching AWS logs from CloudWatch service. The script name is “main.py” and it is running in the background with the help of linux screen utility. The status of this script can be obtained by using the command “screen -ls”.</w:t>
          </w:r>
        </w:p>
        <w:p>
          <w:pPr>
            <w:pStyle w:val="Normal"/>
            <w:spacing w:lineRule="auto" w:line="360"/>
            <w:rPr>
              <w:rFonts w:ascii="Ubuntu" w:hAnsi="Ubuntu"/>
              <w:b/>
              <w:b/>
              <w:bCs/>
            </w:rPr>
          </w:pPr>
          <w:r>
            <w:rPr>
              <w:rFonts w:cs="Calibri" w:ascii="Ubuntu" w:hAnsi="Ubuntu" w:cstheme="minorHAnsi"/>
              <w:b/>
              <w:bCs/>
              <w:color w:val="auto"/>
              <w:sz w:val="24"/>
            </w:rPr>
            <w:t>2. SIEM plugin</w:t>
          </w:r>
        </w:p>
        <w:p>
          <w:pPr>
            <w:pStyle w:val="Normal"/>
            <w:spacing w:lineRule="auto" w:line="360"/>
            <w:rPr/>
          </w:pPr>
          <w:r>
            <w:rPr>
              <w:rFonts w:cs="Calibri" w:ascii="Ubuntu" w:hAnsi="Ubuntu" w:cstheme="minorHAnsi"/>
              <w:sz w:val="24"/>
            </w:rPr>
            <w:t xml:space="preserve">This is normal SIEM plugins installed at </w:t>
          </w:r>
          <w:r>
            <w:rPr>
              <w:rFonts w:cs="Calibri" w:ascii="Ubuntu" w:hAnsi="Ubuntu" w:cstheme="minorHAnsi"/>
              <w:b/>
              <w:bCs/>
              <w:i/>
              <w:iCs/>
              <w:sz w:val="24"/>
            </w:rPr>
            <w:t>etc/</w:t>
          </w:r>
          <w:r>
            <w:rPr>
              <w:rFonts w:cs="Calibri" w:ascii="Ubuntu" w:hAnsi="Ubuntu" w:cstheme="minorHAnsi"/>
              <w:b/>
              <w:bCs/>
              <w:i w:val="false"/>
              <w:iCs w:val="false"/>
              <w:sz w:val="24"/>
            </w:rPr>
            <w:t>ossim/agent/plugins/aws-console.cfg.</w:t>
          </w:r>
          <w:r>
            <w:rPr>
              <w:rFonts w:cs="Calibri" w:ascii="Ubuntu" w:hAnsi="Ubuntu" w:cstheme="minorHAnsi"/>
              <w:i w:val="false"/>
              <w:iCs w:val="false"/>
              <w:sz w:val="24"/>
            </w:rPr>
            <w:t xml:space="preserve"> This is responsible to generate events from incoming logs to the </w:t>
          </w:r>
          <w:r>
            <w:rPr>
              <w:rFonts w:cs="Calibri" w:ascii="Ubuntu" w:hAnsi="Ubuntu" w:cstheme="minorHAnsi"/>
              <w:b/>
              <w:bCs/>
              <w:i/>
              <w:iCs/>
              <w:sz w:val="24"/>
            </w:rPr>
            <w:t>var/</w:t>
          </w:r>
          <w:r>
            <w:rPr>
              <w:rFonts w:cs="Calibri" w:ascii="Ubuntu" w:hAnsi="Ubuntu" w:cstheme="minorHAnsi"/>
              <w:b/>
              <w:bCs/>
              <w:i w:val="false"/>
              <w:iCs w:val="false"/>
              <w:sz w:val="24"/>
            </w:rPr>
            <w:t>log/alienvault/devices/10.10.10.234/10.10.10.234.log</w:t>
          </w:r>
        </w:p>
        <w:p>
          <w:pPr>
            <w:pStyle w:val="Normal"/>
            <w:spacing w:lineRule="auto" w:line="360"/>
            <w:rPr>
              <w:rFonts w:ascii="Ubuntu" w:hAnsi="Ubuntu" w:cs="Calibri" w:cstheme="minorHAnsi"/>
              <w:b w:val="false"/>
              <w:b w:val="false"/>
              <w:bCs w:val="false"/>
              <w:sz w:val="24"/>
              <w:u w:val="none"/>
            </w:rPr>
          </w:pPr>
          <w:r>
            <w:rPr>
              <w:rFonts w:cs="Calibri" w:ascii="Ubuntu" w:hAnsi="Ubuntu" w:cstheme="minorHAnsi"/>
              <w:b w:val="false"/>
              <w:bCs w:val="false"/>
              <w:sz w:val="24"/>
              <w:u w:val="none"/>
            </w:rPr>
            <w:t>Currently there are 69 categories of the AWS events. These categories can be increased. We also supports Generic events generated at AWS.</w:t>
          </w:r>
        </w:p>
        <w:p>
          <w:pPr>
            <w:pStyle w:val="Normal"/>
            <w:spacing w:lineRule="auto" w:line="360"/>
            <w:rPr>
              <w:rFonts w:ascii="Ubuntu" w:hAnsi="Ubuntu" w:cs="Calibri" w:cstheme="minorHAnsi"/>
              <w:b w:val="false"/>
              <w:b w:val="false"/>
              <w:bCs w:val="false"/>
              <w:sz w:val="24"/>
              <w:u w:val="single"/>
            </w:rPr>
          </w:pPr>
          <w:r>
            <w:rPr>
              <w:rFonts w:cs="Calibri" w:cstheme="minorHAnsi" w:ascii="Ubuntu" w:hAnsi="Ubuntu"/>
              <w:b w:val="false"/>
              <w:bCs w:val="false"/>
              <w:sz w:val="24"/>
              <w:u w:val="single"/>
            </w:rPr>
          </w:r>
        </w:p>
        <w:p>
          <w:pPr>
            <w:pStyle w:val="Normal"/>
            <w:spacing w:lineRule="auto" w:line="360"/>
            <w:rPr>
              <w:rFonts w:ascii="Ubuntu" w:hAnsi="Ubuntu" w:cs="Calibri" w:cstheme="minorHAnsi"/>
              <w:b/>
              <w:b/>
              <w:sz w:val="28"/>
              <w:u w:val="single"/>
            </w:rPr>
          </w:pPr>
          <w:r>
            <w:rPr>
              <w:rFonts w:cs="Calibri" w:cstheme="minorHAnsi" w:ascii="Ubuntu" w:hAnsi="Ubuntu"/>
              <w:b/>
              <w:sz w:val="28"/>
              <w:u w:val="single"/>
            </w:rPr>
          </w:r>
        </w:p>
        <w:p>
          <w:pPr>
            <w:pStyle w:val="Normal"/>
            <w:spacing w:lineRule="auto" w:line="360"/>
            <w:rPr>
              <w:rFonts w:ascii="Times new roman" w:hAnsi="Times new roman"/>
            </w:rPr>
          </w:pPr>
          <w:r>
            <w:rPr>
              <w:rFonts w:cs="Calibri" w:ascii="Ubuntu" w:hAnsi="Ubuntu" w:cstheme="minorHAnsi"/>
              <w:b/>
              <w:sz w:val="28"/>
              <w:u w:val="single"/>
            </w:rPr>
            <w:t xml:space="preserve">Change in Files: </w:t>
          </w:r>
        </w:p>
        <w:p>
          <w:pPr>
            <w:pStyle w:val="Normal"/>
            <w:spacing w:lineRule="auto" w:line="360"/>
            <w:jc w:val="both"/>
            <w:rPr>
              <w:rFonts w:ascii="Ubuntu" w:hAnsi="Ubuntu"/>
            </w:rPr>
          </w:pPr>
          <w:r>
            <w:rPr>
              <w:rFonts w:cs="Calibri" w:ascii="Ubuntu" w:hAnsi="Ubuntu" w:cstheme="minorHAnsi"/>
              <w:b w:val="false"/>
              <w:bCs w:val="false"/>
              <w:sz w:val="24"/>
              <w:szCs w:val="24"/>
              <w:u w:val="none"/>
            </w:rPr>
            <w:t xml:space="preserve">The new aws-console SIEM plugins needs to be installed. </w:t>
          </w:r>
        </w:p>
        <w:p>
          <w:pPr>
            <w:pStyle w:val="Normal"/>
            <w:numPr>
              <w:ilvl w:val="0"/>
              <w:numId w:val="2"/>
            </w:numPr>
            <w:spacing w:lineRule="auto" w:line="360"/>
            <w:jc w:val="both"/>
            <w:rPr/>
          </w:pPr>
          <w:r>
            <w:rPr>
              <w:rFonts w:cs="Calibri" w:ascii="Ubuntu" w:hAnsi="Ubuntu" w:cstheme="minorHAnsi"/>
              <w:b w:val="false"/>
              <w:bCs w:val="false"/>
              <w:sz w:val="24"/>
              <w:szCs w:val="24"/>
              <w:u w:val="none"/>
            </w:rPr>
            <w:t xml:space="preserve">aws-console.cfg needs to be installed at sensor or SIEM at </w:t>
          </w:r>
          <w:r>
            <w:rPr>
              <w:rFonts w:cs="Calibri" w:ascii="Ubuntu" w:hAnsi="Ubuntu" w:cstheme="minorHAnsi"/>
              <w:b/>
              <w:bCs/>
              <w:i/>
              <w:iCs/>
              <w:sz w:val="24"/>
              <w:szCs w:val="24"/>
              <w:u w:val="none"/>
            </w:rPr>
            <w:t>etc/</w:t>
          </w:r>
          <w:r>
            <w:rPr>
              <w:rFonts w:cs="Calibri" w:ascii="Ubuntu" w:hAnsi="Ubuntu" w:cstheme="minorHAnsi"/>
              <w:b/>
              <w:bCs/>
              <w:i w:val="false"/>
              <w:iCs w:val="false"/>
              <w:sz w:val="24"/>
              <w:szCs w:val="24"/>
              <w:u w:val="none"/>
            </w:rPr>
            <w:t xml:space="preserve">ossim/agent/plugins/. </w:t>
          </w:r>
        </w:p>
        <w:p>
          <w:pPr>
            <w:pStyle w:val="Normal"/>
            <w:numPr>
              <w:ilvl w:val="0"/>
              <w:numId w:val="2"/>
            </w:numPr>
            <w:spacing w:lineRule="auto" w:line="360"/>
            <w:jc w:val="both"/>
            <w:rPr/>
          </w:pPr>
          <w:r>
            <w:rPr>
              <w:rFonts w:cs="Calibri" w:ascii="Ubuntu" w:hAnsi="Ubuntu" w:cstheme="minorHAnsi"/>
              <w:b w:val="false"/>
              <w:bCs w:val="false"/>
              <w:i w:val="false"/>
              <w:iCs w:val="false"/>
              <w:sz w:val="24"/>
              <w:szCs w:val="24"/>
              <w:u w:val="none"/>
            </w:rPr>
            <w:t xml:space="preserve">aws-console.sql needs to be run on SIEM at </w:t>
          </w:r>
          <w:r>
            <w:rPr>
              <w:rFonts w:cs="Calibri" w:ascii="Ubuntu" w:hAnsi="Ubuntu" w:cstheme="minorHAnsi"/>
              <w:b/>
              <w:bCs/>
              <w:i/>
              <w:iCs/>
              <w:sz w:val="24"/>
              <w:szCs w:val="24"/>
              <w:u w:val="none"/>
            </w:rPr>
            <w:t>usr/share/doc/mysql-ossim/contrib/plugins/</w:t>
          </w:r>
        </w:p>
        <w:p>
          <w:pPr>
            <w:pStyle w:val="Normal"/>
            <w:spacing w:lineRule="auto" w:line="360"/>
            <w:rPr>
              <w:rFonts w:ascii="Times new roman" w:hAnsi="Times new roman"/>
              <w:u w:val="none"/>
            </w:rPr>
          </w:pPr>
          <w:r>
            <w:rPr>
              <w:rFonts w:cs="Calibri" w:ascii="Ubuntu" w:hAnsi="Ubuntu" w:cstheme="minorHAnsi"/>
              <w:b w:val="false"/>
              <w:bCs w:val="false"/>
              <w:sz w:val="24"/>
              <w:szCs w:val="24"/>
              <w:u w:val="none"/>
            </w:rPr>
            <w:t xml:space="preserve"> </w:t>
          </w:r>
        </w:p>
        <w:p>
          <w:pPr>
            <w:pStyle w:val="Normal"/>
            <w:spacing w:lineRule="auto" w:line="360"/>
            <w:rPr>
              <w:rFonts w:ascii="Times new roman" w:hAnsi="Times new roman"/>
            </w:rPr>
          </w:pPr>
          <w:r>
            <w:rPr>
              <w:rFonts w:cs="Calibri" w:ascii="Ubuntu" w:hAnsi="Ubuntu" w:cstheme="minorHAnsi"/>
              <w:b/>
              <w:sz w:val="28"/>
              <w:u w:val="single"/>
            </w:rPr>
            <w:t xml:space="preserve">User Interface Details : </w:t>
          </w:r>
        </w:p>
        <w:p>
          <w:pPr>
            <w:pStyle w:val="Normal"/>
            <w:spacing w:lineRule="auto" w:line="360"/>
            <w:jc w:val="both"/>
            <w:rPr/>
          </w:pPr>
          <w:r>
            <w:rPr>
              <w:rFonts w:cs="Calibri" w:ascii="Ubuntu" w:hAnsi="Ubuntu" w:cstheme="minorHAnsi"/>
              <w:b w:val="false"/>
              <w:bCs w:val="false"/>
              <w:sz w:val="24"/>
              <w:szCs w:val="24"/>
              <w:u w:val="none"/>
            </w:rPr>
            <w:t xml:space="preserve">LTS SIEM can show aws-console plugin in </w:t>
          </w:r>
        </w:p>
        <w:p>
          <w:pPr>
            <w:pStyle w:val="Normal"/>
            <w:spacing w:lineRule="auto" w:line="360"/>
            <w:jc w:val="both"/>
            <w:rPr/>
          </w:pPr>
          <w:r>
            <w:rPr>
              <w:rFonts w:cs="Calibri" w:ascii="Ubuntu" w:hAnsi="Ubuntu" w:cstheme="minorHAnsi"/>
              <w:b w:val="false"/>
              <w:bCs w:val="false"/>
              <w:sz w:val="24"/>
              <w:szCs w:val="24"/>
              <w:u w:val="none"/>
            </w:rPr>
            <w:t>“</w:t>
          </w:r>
          <w:r>
            <w:rPr>
              <w:rFonts w:cs="Calibri" w:ascii="Ubuntu" w:hAnsi="Ubuntu" w:cstheme="minorHAnsi"/>
              <w:b/>
              <w:bCs/>
              <w:sz w:val="24"/>
              <w:szCs w:val="24"/>
              <w:u w:val="none"/>
            </w:rPr>
            <w:t>Events  =&gt;  Security Events =&gt;  Datasource  =&gt;  aws-console”</w:t>
          </w:r>
          <w:r>
            <w:rPr>
              <w:rFonts w:cs="Calibri" w:ascii="Ubuntu" w:hAnsi="Ubuntu" w:cstheme="minorHAnsi"/>
              <w:b w:val="false"/>
              <w:bCs w:val="false"/>
              <w:sz w:val="24"/>
              <w:szCs w:val="24"/>
              <w:u w:val="none"/>
            </w:rPr>
            <w:t xml:space="preserve">. </w:t>
          </w:r>
        </w:p>
        <w:p>
          <w:pPr>
            <w:pStyle w:val="Normal"/>
            <w:spacing w:lineRule="auto" w:line="360"/>
            <w:jc w:val="both"/>
            <w:rPr/>
          </w:pPr>
          <w:r>
            <w:rPr>
              <w:rFonts w:cs="Calibri" w:ascii="Ubuntu" w:hAnsi="Ubuntu" w:cstheme="minorHAnsi"/>
              <w:b w:val="false"/>
              <w:bCs w:val="false"/>
              <w:sz w:val="24"/>
              <w:szCs w:val="24"/>
              <w:u w:val="none"/>
            </w:rPr>
            <w:t>All AWS logs can be seen here in real time.</w:t>
          </w:r>
        </w:p>
        <w:p>
          <w:pPr>
            <w:pStyle w:val="Normal"/>
            <w:spacing w:lineRule="auto" w:line="360"/>
            <w:jc w:val="both"/>
            <w:rPr>
              <w:rFonts w:ascii="Ubuntu" w:hAnsi="Ubuntu" w:cs="Calibri" w:cstheme="minorHAnsi"/>
              <w:b w:val="false"/>
              <w:b w:val="false"/>
              <w:bCs w:val="false"/>
              <w:sz w:val="24"/>
              <w:szCs w:val="24"/>
              <w:u w:val="none"/>
            </w:rPr>
          </w:pPr>
          <w:r>
            <w:rPr>
              <w:rFonts w:cs="Calibri" w:cstheme="minorHAnsi" w:ascii="Ubuntu" w:hAnsi="Ubuntu"/>
              <w:b w:val="false"/>
              <w:bCs w:val="false"/>
              <w:sz w:val="24"/>
              <w:szCs w:val="24"/>
              <w:u w:val="none"/>
            </w:rPr>
          </w:r>
        </w:p>
        <w:p>
          <w:pPr>
            <w:pStyle w:val="Normal"/>
            <w:spacing w:lineRule="auto" w:line="360"/>
            <w:rPr>
              <w:rFonts w:ascii="Times new roman" w:hAnsi="Times new roman"/>
            </w:rPr>
          </w:pPr>
          <w:r>
            <w:rPr>
              <w:rFonts w:cs="Calibri" w:ascii="Ubuntu" w:hAnsi="Ubuntu" w:cstheme="minorHAnsi"/>
              <w:b/>
              <w:sz w:val="28"/>
              <w:u w:val="single"/>
            </w:rPr>
            <w:t xml:space="preserve">Deployment Environment Details: </w:t>
          </w:r>
        </w:p>
        <w:p>
          <w:pPr>
            <w:pStyle w:val="PreformattedText"/>
            <w:numPr>
              <w:ilvl w:val="0"/>
              <w:numId w:val="1"/>
            </w:numPr>
            <w:spacing w:lineRule="auto" w:line="360"/>
            <w:rPr>
              <w:rFonts w:ascii="Times new roman" w:hAnsi="Times new roman"/>
              <w:b w:val="false"/>
              <w:b w:val="false"/>
              <w:bCs w:val="false"/>
              <w:u w:val="none"/>
            </w:rPr>
          </w:pPr>
          <w:r>
            <w:rPr>
              <w:rFonts w:cs="Calibri" w:ascii="Ubuntu" w:hAnsi="Ubuntu" w:cstheme="minorHAnsi"/>
              <w:b/>
              <w:bCs/>
              <w:color w:val="auto"/>
              <w:sz w:val="24"/>
              <w:szCs w:val="24"/>
              <w:u w:val="none"/>
            </w:rPr>
            <w:t>SVN-repo:</w:t>
          </w:r>
          <w:r>
            <w:rPr>
              <w:rFonts w:cs="Calibri" w:ascii="Ubuntu" w:hAnsi="Ubuntu" w:cstheme="minorHAnsi"/>
              <w:b w:val="false"/>
              <w:bCs w:val="false"/>
              <w:color w:val="auto"/>
              <w:sz w:val="24"/>
              <w:szCs w:val="24"/>
              <w:u w:val="none"/>
            </w:rPr>
            <w:t xml:space="preserve"> </w:t>
          </w:r>
        </w:p>
        <w:p>
          <w:pPr>
            <w:pStyle w:val="PreformattedText"/>
            <w:numPr>
              <w:ilvl w:val="0"/>
              <w:numId w:val="1"/>
            </w:numPr>
            <w:spacing w:lineRule="auto" w:line="360"/>
            <w:rPr/>
          </w:pPr>
          <w:hyperlink r:id="rId5">
            <w:r>
              <w:rPr>
                <w:rStyle w:val="InternetLink"/>
                <w:rFonts w:cs="Calibri" w:ascii="Ubuntu" w:hAnsi="Ubuntu" w:cstheme="minorHAnsi"/>
                <w:b w:val="false"/>
                <w:bCs w:val="false"/>
                <w:color w:val="auto"/>
                <w:sz w:val="24"/>
                <w:szCs w:val="24"/>
                <w:u w:val="none"/>
              </w:rPr>
              <w:t>http://172.16.0.20/L</w:t>
            </w:r>
          </w:hyperlink>
          <w:r>
            <w:rPr>
              <w:rFonts w:cs="Calibri" w:ascii="Ubuntu" w:hAnsi="Ubuntu" w:cstheme="minorHAnsi"/>
              <w:b w:val="false"/>
              <w:bCs w:val="false"/>
              <w:color w:val="auto"/>
              <w:sz w:val="24"/>
              <w:szCs w:val="24"/>
              <w:u w:val="none"/>
            </w:rPr>
            <w:t>TS-Addons/log-generators/aws-console</w:t>
          </w:r>
        </w:p>
        <w:p>
          <w:pPr>
            <w:pStyle w:val="Normal"/>
            <w:numPr>
              <w:ilvl w:val="0"/>
              <w:numId w:val="1"/>
            </w:numPr>
            <w:spacing w:lineRule="auto" w:line="360"/>
            <w:rPr>
              <w:rFonts w:ascii="Times new roman" w:hAnsi="Times new roman"/>
              <w:b w:val="false"/>
              <w:b w:val="false"/>
              <w:bCs w:val="false"/>
              <w:sz w:val="24"/>
              <w:szCs w:val="24"/>
            </w:rPr>
          </w:pPr>
          <w:r>
            <w:rPr>
              <w:rFonts w:cs="Calibri" w:ascii="Ubuntu" w:hAnsi="Ubuntu" w:cstheme="minorHAnsi"/>
              <w:b/>
              <w:bCs/>
              <w:sz w:val="24"/>
              <w:szCs w:val="24"/>
              <w:u w:val="none"/>
            </w:rPr>
            <w:t>Deployment location:</w:t>
          </w:r>
          <w:r>
            <w:rPr>
              <w:rFonts w:cs="Calibri" w:ascii="Ubuntu" w:hAnsi="Ubuntu" w:cstheme="minorHAnsi"/>
              <w:b w:val="false"/>
              <w:bCs w:val="false"/>
              <w:sz w:val="24"/>
              <w:szCs w:val="24"/>
              <w:u w:val="none"/>
            </w:rPr>
            <w:t xml:space="preserve"> </w:t>
          </w:r>
        </w:p>
        <w:p>
          <w:pPr>
            <w:pStyle w:val="Normal"/>
            <w:numPr>
              <w:ilvl w:val="0"/>
              <w:numId w:val="1"/>
            </w:numPr>
            <w:spacing w:lineRule="auto" w:line="360"/>
            <w:rPr>
              <w:rFonts w:ascii="Ubuntu" w:hAnsi="Ubuntu"/>
            </w:rPr>
          </w:pPr>
          <w:r>
            <w:rPr>
              <w:rFonts w:cs="Calibri" w:ascii="Ubuntu" w:hAnsi="Ubuntu" w:cstheme="minorHAnsi"/>
              <w:b w:val="false"/>
              <w:bCs w:val="false"/>
              <w:sz w:val="24"/>
              <w:szCs w:val="24"/>
              <w:u w:val="none"/>
            </w:rPr>
            <w:t>172.16.0.188/home/log-collectors/aws-console/</w:t>
          </w:r>
        </w:p>
        <w:p>
          <w:pPr>
            <w:pStyle w:val="Normal"/>
            <w:numPr>
              <w:ilvl w:val="0"/>
              <w:numId w:val="0"/>
            </w:numPr>
            <w:spacing w:lineRule="auto" w:line="360"/>
            <w:ind w:left="720" w:hanging="0"/>
            <w:rPr>
              <w:rFonts w:ascii="Ubuntu" w:hAnsi="Ubuntu" w:cs="Calibri" w:cstheme="minorHAnsi"/>
              <w:u w:val="none"/>
            </w:rPr>
          </w:pPr>
          <w:r>
            <w:rPr>
              <w:rFonts w:cs="Calibri" w:cstheme="minorHAnsi" w:ascii="Ubuntu" w:hAnsi="Ubuntu"/>
              <w:u w:val="none"/>
            </w:rPr>
          </w:r>
        </w:p>
        <w:p>
          <w:pPr>
            <w:pStyle w:val="Normal"/>
            <w:spacing w:lineRule="auto" w:line="360"/>
            <w:rPr>
              <w:rFonts w:cs="Calibri" w:cstheme="minorHAnsi"/>
              <w:b/>
              <w:b/>
              <w:sz w:val="28"/>
              <w:u w:val="single"/>
            </w:rPr>
          </w:pPr>
          <w:r>
            <w:rPr>
              <w:rFonts w:cs="Calibri" w:ascii="Ubuntu" w:hAnsi="Ubuntu" w:cstheme="minorHAnsi"/>
              <w:b/>
              <w:sz w:val="28"/>
              <w:u w:val="single"/>
            </w:rPr>
            <w:t>Database Details:</w:t>
          </w:r>
        </w:p>
        <w:p>
          <w:pPr>
            <w:pStyle w:val="Normal"/>
            <w:spacing w:lineRule="auto" w:line="360"/>
            <w:rPr/>
          </w:pPr>
          <w:r>
            <w:rPr>
              <w:rFonts w:cs="Calibri" w:ascii="Ubuntu" w:hAnsi="Ubuntu" w:cstheme="minorHAnsi"/>
            </w:rPr>
            <w:t>There is no need of database in developing this plugin. We are fetching AWS logs at real time and injecting into logger.</w:t>
          </w:r>
        </w:p>
        <w:p>
          <w:pPr>
            <w:pStyle w:val="Normal"/>
            <w:spacing w:lineRule="auto" w:line="360"/>
            <w:rPr>
              <w:rFonts w:ascii="Ubuntu" w:hAnsi="Ubuntu"/>
            </w:rPr>
          </w:pPr>
          <w:r>
            <w:rPr>
              <w:rFonts w:ascii="Ubuntu" w:hAnsi="Ubuntu"/>
            </w:rPr>
          </w:r>
        </w:p>
        <w:p>
          <w:pPr>
            <w:pStyle w:val="Normal"/>
            <w:spacing w:lineRule="auto" w:line="360"/>
            <w:rPr>
              <w:rFonts w:ascii="Ubuntu" w:hAnsi="Ubuntu"/>
            </w:rPr>
          </w:pPr>
          <w:r>
            <w:rPr>
              <w:rFonts w:ascii="Ubuntu" w:hAnsi="Ubuntu"/>
            </w:rPr>
          </w:r>
        </w:p>
        <w:p>
          <w:pPr>
            <w:pStyle w:val="Normal"/>
            <w:spacing w:lineRule="auto" w:line="360" w:before="0" w:after="200"/>
            <w:rPr/>
          </w:pPr>
          <w:r>
            <w:rPr>
              <w:rFonts w:ascii="Ubuntu" w:hAnsi="Ubuntu"/>
              <w:b/>
              <w:bCs/>
              <w:sz w:val="28"/>
              <w:szCs w:val="28"/>
              <w:u w:val="single"/>
            </w:rPr>
            <w:t>Other Details</w:t>
          </w:r>
        </w:p>
        <w:p>
          <w:pPr>
            <w:pStyle w:val="Normal"/>
            <w:spacing w:lineRule="auto" w:line="240" w:before="0" w:after="200"/>
            <w:rPr>
              <w:rFonts w:ascii="Times new roman" w:hAnsi="Times new roman"/>
              <w:b/>
              <w:b/>
              <w:bCs/>
              <w:sz w:val="24"/>
              <w:szCs w:val="24"/>
              <w:u w:val="none"/>
            </w:rPr>
          </w:pPr>
          <w:r>
            <w:rPr>
              <w:rFonts w:ascii="Ubuntu" w:hAnsi="Ubuntu"/>
              <w:b/>
              <w:bCs/>
              <w:sz w:val="24"/>
              <w:szCs w:val="24"/>
              <w:u w:val="none"/>
            </w:rPr>
            <w:t>Project Directory and modules:</w:t>
          </w:r>
        </w:p>
        <w:p>
          <w:pPr>
            <w:pStyle w:val="Normal"/>
            <w:spacing w:lineRule="auto" w:line="240" w:before="0" w:after="200"/>
            <w:rPr>
              <w:rFonts w:ascii="Times new roman" w:hAnsi="Times new roman"/>
              <w:b w:val="false"/>
              <w:b w:val="false"/>
              <w:bCs w:val="false"/>
              <w:sz w:val="24"/>
              <w:szCs w:val="24"/>
              <w:u w:val="none"/>
            </w:rPr>
          </w:pPr>
          <w:r>
            <w:rPr>
              <w:rFonts w:ascii="Ubuntu" w:hAnsi="Ubuntu"/>
              <w:b w:val="false"/>
              <w:bCs w:val="false"/>
              <w:sz w:val="24"/>
              <w:szCs w:val="24"/>
              <w:u w:val="none"/>
            </w:rPr>
            <w:t>This includes the following directory structure</w:t>
          </w:r>
        </w:p>
        <w:p>
          <w:pPr>
            <w:pStyle w:val="Normal"/>
            <w:spacing w:lineRule="auto" w:line="240" w:before="0" w:after="0"/>
            <w:ind w:left="2880" w:hanging="0"/>
            <w:rPr/>
          </w:pPr>
          <w:r>
            <w:rPr>
              <w:rFonts w:ascii="Ubuntu" w:hAnsi="Ubuntu"/>
              <w:b/>
              <w:bCs/>
              <w:sz w:val="24"/>
              <w:szCs w:val="24"/>
              <w:u w:val="none"/>
            </w:rPr>
            <w:t>log-generators/</w:t>
          </w:r>
        </w:p>
        <w:p>
          <w:pPr>
            <w:pStyle w:val="Normal"/>
            <w:spacing w:lineRule="auto" w:line="240" w:before="0" w:after="0"/>
            <w:ind w:left="2880" w:hanging="0"/>
            <w:rPr>
              <w:rFonts w:ascii="Ubuntu" w:hAnsi="Ubuntu"/>
              <w:b/>
              <w:b/>
              <w:bCs/>
              <w:sz w:val="24"/>
              <w:szCs w:val="24"/>
              <w:u w:val="none"/>
            </w:rPr>
          </w:pPr>
          <w:r>
            <w:rPr>
              <w:rFonts w:ascii="Ubuntu" w:hAnsi="Ubuntu"/>
              <w:b/>
              <w:bCs/>
              <w:sz w:val="24"/>
              <w:szCs w:val="24"/>
              <w:u w:val="none"/>
            </w:rPr>
          </w:r>
        </w:p>
        <w:p>
          <w:pPr>
            <w:pStyle w:val="Normal"/>
            <w:spacing w:lineRule="auto" w:line="240" w:before="0" w:after="0"/>
            <w:ind w:left="2880" w:hanging="0"/>
            <w:rPr>
              <w:rFonts w:ascii="Ubuntu" w:hAnsi="Ubuntu"/>
            </w:rPr>
          </w:pPr>
          <w:r>
            <w:rPr>
              <w:rFonts w:ascii="Ubuntu" w:hAnsi="Ubuntu"/>
              <w:b w:val="false"/>
              <w:bCs w:val="false"/>
              <w:sz w:val="24"/>
              <w:szCs w:val="24"/>
              <w:u w:val="none"/>
            </w:rPr>
            <w:tab/>
          </w:r>
          <w:r>
            <w:rPr>
              <w:rFonts w:ascii="Ubuntu" w:hAnsi="Ubuntu"/>
              <w:b/>
              <w:bCs/>
              <w:sz w:val="24"/>
              <w:szCs w:val="24"/>
              <w:u w:val="none"/>
            </w:rPr>
            <w:t>aws-console/</w:t>
          </w:r>
        </w:p>
        <w:p>
          <w:pPr>
            <w:pStyle w:val="Normal"/>
            <w:spacing w:lineRule="auto" w:line="240" w:before="0" w:after="0"/>
            <w:ind w:left="2880" w:hanging="0"/>
            <w:rPr>
              <w:rFonts w:ascii="Ubuntu" w:hAnsi="Ubuntu"/>
            </w:rPr>
          </w:pPr>
          <w:r>
            <w:rPr>
              <w:rFonts w:ascii="Ubuntu" w:hAnsi="Ubuntu"/>
              <w:b/>
              <w:bCs/>
              <w:sz w:val="24"/>
              <w:szCs w:val="24"/>
              <w:u w:val="none"/>
            </w:rPr>
            <w:tab/>
          </w:r>
          <w:r>
            <w:rPr>
              <w:rFonts w:ascii="Ubuntu" w:hAnsi="Ubuntu"/>
              <w:b w:val="false"/>
              <w:bCs w:val="false"/>
              <w:sz w:val="24"/>
              <w:szCs w:val="24"/>
              <w:u w:val="none"/>
            </w:rPr>
            <w:tab/>
            <w:t>config.py</w:t>
          </w:r>
        </w:p>
        <w:p>
          <w:pPr>
            <w:pStyle w:val="Normal"/>
            <w:spacing w:lineRule="auto" w:line="240" w:before="0" w:after="0"/>
            <w:ind w:left="2880" w:hanging="0"/>
            <w:rPr>
              <w:rFonts w:ascii="Ubuntu" w:hAnsi="Ubuntu"/>
              <w:b w:val="false"/>
              <w:b w:val="false"/>
              <w:bCs w:val="false"/>
            </w:rPr>
          </w:pPr>
          <w:r>
            <w:rPr>
              <w:rFonts w:ascii="Ubuntu" w:hAnsi="Ubuntu"/>
              <w:b w:val="false"/>
              <w:bCs w:val="false"/>
              <w:sz w:val="24"/>
              <w:szCs w:val="24"/>
              <w:u w:val="none"/>
            </w:rPr>
            <w:tab/>
            <w:tab/>
            <w:t>logcollector.py</w:t>
          </w:r>
        </w:p>
        <w:p>
          <w:pPr>
            <w:pStyle w:val="Normal"/>
            <w:spacing w:lineRule="auto" w:line="240" w:before="0" w:after="0"/>
            <w:ind w:left="2880" w:hanging="0"/>
            <w:rPr>
              <w:rFonts w:ascii="Ubuntu" w:hAnsi="Ubuntu"/>
              <w:b w:val="false"/>
              <w:b w:val="false"/>
              <w:bCs w:val="false"/>
            </w:rPr>
          </w:pPr>
          <w:r>
            <w:rPr>
              <w:rFonts w:ascii="Ubuntu" w:hAnsi="Ubuntu"/>
              <w:b w:val="false"/>
              <w:bCs w:val="false"/>
              <w:sz w:val="24"/>
              <w:szCs w:val="24"/>
              <w:u w:val="none"/>
            </w:rPr>
            <w:tab/>
            <w:tab/>
            <w:t>main.py</w:t>
          </w:r>
        </w:p>
        <w:p>
          <w:pPr>
            <w:pStyle w:val="Normal"/>
            <w:spacing w:lineRule="auto" w:line="240" w:before="0" w:after="0"/>
            <w:ind w:left="2880" w:hanging="0"/>
            <w:rPr/>
          </w:pPr>
          <w:r>
            <w:rPr>
              <w:rFonts w:ascii="Ubuntu" w:hAnsi="Ubuntu"/>
              <w:b w:val="false"/>
              <w:bCs w:val="false"/>
              <w:sz w:val="24"/>
              <w:szCs w:val="24"/>
              <w:u w:val="none"/>
            </w:rPr>
            <w:tab/>
            <w:tab/>
            <w:t>setup.cfg</w:t>
          </w:r>
        </w:p>
        <w:p>
          <w:pPr>
            <w:pStyle w:val="Normal"/>
            <w:spacing w:lineRule="auto" w:line="240" w:before="0" w:after="0"/>
            <w:ind w:left="2880" w:hanging="0"/>
            <w:rPr>
              <w:rFonts w:ascii="Ubuntu" w:hAnsi="Ubuntu"/>
              <w:b w:val="false"/>
              <w:b w:val="false"/>
              <w:bCs w:val="false"/>
              <w:sz w:val="24"/>
              <w:szCs w:val="24"/>
              <w:u w:val="none"/>
            </w:rPr>
          </w:pPr>
          <w:r>
            <w:rPr>
              <w:rFonts w:ascii="Ubuntu" w:hAnsi="Ubuntu"/>
              <w:b w:val="false"/>
              <w:bCs w:val="false"/>
              <w:sz w:val="24"/>
              <w:szCs w:val="24"/>
              <w:u w:val="none"/>
            </w:rPr>
          </w:r>
        </w:p>
        <w:p>
          <w:pPr>
            <w:pStyle w:val="Normal"/>
            <w:spacing w:lineRule="auto" w:line="240" w:before="0" w:after="0"/>
            <w:ind w:left="2880" w:hanging="0"/>
            <w:rPr/>
          </w:pPr>
          <w:r>
            <w:rPr>
              <w:rFonts w:ascii="Ubuntu" w:hAnsi="Ubuntu"/>
              <w:b w:val="false"/>
              <w:bCs w:val="false"/>
              <w:sz w:val="24"/>
              <w:szCs w:val="24"/>
              <w:u w:val="none"/>
            </w:rPr>
            <w:tab/>
          </w:r>
          <w:r>
            <w:rPr>
              <w:rFonts w:ascii="Ubuntu" w:hAnsi="Ubuntu"/>
              <w:b/>
              <w:bCs/>
              <w:sz w:val="24"/>
              <w:szCs w:val="24"/>
              <w:u w:val="none"/>
            </w:rPr>
            <w:t>ibm-bigfix/</w:t>
          </w:r>
        </w:p>
        <w:p>
          <w:pPr>
            <w:pStyle w:val="Normal"/>
            <w:spacing w:lineRule="auto" w:line="240" w:before="0" w:after="0"/>
            <w:ind w:left="2880" w:hanging="0"/>
            <w:rPr>
              <w:rFonts w:ascii="Ubuntu" w:hAnsi="Ubuntu"/>
              <w:b/>
              <w:b/>
              <w:bCs/>
              <w:sz w:val="24"/>
              <w:szCs w:val="24"/>
              <w:u w:val="none"/>
            </w:rPr>
          </w:pPr>
          <w:r>
            <w:rPr>
              <w:rFonts w:ascii="Ubuntu" w:hAnsi="Ubuntu"/>
              <w:b/>
              <w:bCs/>
              <w:sz w:val="24"/>
              <w:szCs w:val="24"/>
              <w:u w:val="none"/>
            </w:rPr>
          </w:r>
        </w:p>
        <w:p>
          <w:pPr>
            <w:pStyle w:val="Normal"/>
            <w:spacing w:lineRule="auto" w:line="240" w:before="0" w:after="0"/>
            <w:ind w:left="2880" w:hanging="0"/>
            <w:rPr/>
          </w:pPr>
          <w:r>
            <w:rPr>
              <w:rFonts w:ascii="Ubuntu" w:hAnsi="Ubuntu"/>
              <w:b w:val="false"/>
              <w:bCs w:val="false"/>
              <w:sz w:val="24"/>
              <w:szCs w:val="24"/>
              <w:u w:val="none"/>
            </w:rPr>
            <w:tab/>
          </w:r>
          <w:r>
            <w:rPr>
              <w:rFonts w:ascii="Ubuntu" w:hAnsi="Ubuntu"/>
              <w:b/>
              <w:bCs/>
              <w:sz w:val="24"/>
              <w:szCs w:val="24"/>
              <w:u w:val="none"/>
            </w:rPr>
            <w:t>kaspersky-sc-db/</w:t>
          </w:r>
        </w:p>
        <w:p>
          <w:pPr>
            <w:pStyle w:val="Normal"/>
            <w:spacing w:lineRule="auto" w:line="240" w:before="0" w:after="0"/>
            <w:ind w:left="2880" w:hanging="0"/>
            <w:rPr>
              <w:rFonts w:ascii="Ubuntu" w:hAnsi="Ubuntu"/>
              <w:b/>
              <w:b/>
              <w:bCs/>
              <w:sz w:val="24"/>
              <w:szCs w:val="24"/>
              <w:u w:val="none"/>
            </w:rPr>
          </w:pPr>
          <w:r>
            <w:rPr>
              <w:rFonts w:ascii="Ubuntu" w:hAnsi="Ubuntu"/>
              <w:b/>
              <w:bCs/>
              <w:sz w:val="24"/>
              <w:szCs w:val="24"/>
              <w:u w:val="none"/>
            </w:rPr>
          </w:r>
        </w:p>
        <w:p>
          <w:pPr>
            <w:pStyle w:val="Normal"/>
            <w:spacing w:lineRule="auto" w:line="240" w:before="0" w:after="0"/>
            <w:ind w:left="2880" w:hanging="0"/>
            <w:rPr/>
          </w:pPr>
          <w:r>
            <w:rPr>
              <w:rFonts w:ascii="Ubuntu" w:hAnsi="Ubuntu"/>
              <w:b w:val="false"/>
              <w:bCs w:val="false"/>
              <w:sz w:val="24"/>
              <w:szCs w:val="24"/>
              <w:u w:val="none"/>
            </w:rPr>
            <w:tab/>
          </w:r>
          <w:r>
            <w:rPr>
              <w:rFonts w:ascii="Ubuntu" w:hAnsi="Ubuntu"/>
              <w:b/>
              <w:bCs/>
              <w:sz w:val="24"/>
              <w:szCs w:val="24"/>
              <w:u w:val="none"/>
            </w:rPr>
            <w:t>mcafee/</w:t>
          </w:r>
        </w:p>
        <w:p>
          <w:pPr>
            <w:pStyle w:val="Normal"/>
            <w:spacing w:lineRule="auto" w:line="240" w:before="0" w:after="0"/>
            <w:ind w:left="2880" w:hanging="0"/>
            <w:rPr>
              <w:rFonts w:ascii="Ubuntu" w:hAnsi="Ubuntu"/>
              <w:b/>
              <w:b/>
              <w:bCs/>
              <w:sz w:val="24"/>
              <w:szCs w:val="24"/>
              <w:u w:val="none"/>
            </w:rPr>
          </w:pPr>
          <w:r>
            <w:rPr>
              <w:rFonts w:ascii="Ubuntu" w:hAnsi="Ubuntu"/>
              <w:b/>
              <w:bCs/>
              <w:sz w:val="24"/>
              <w:szCs w:val="24"/>
              <w:u w:val="none"/>
            </w:rPr>
          </w:r>
        </w:p>
        <w:p>
          <w:pPr>
            <w:pStyle w:val="Normal"/>
            <w:spacing w:lineRule="auto" w:line="240" w:before="0" w:after="0"/>
            <w:ind w:left="2880" w:hanging="0"/>
            <w:rPr/>
          </w:pPr>
          <w:r>
            <w:rPr>
              <w:rFonts w:ascii="Ubuntu" w:hAnsi="Ubuntu"/>
              <w:b w:val="false"/>
              <w:bCs w:val="false"/>
              <w:sz w:val="24"/>
              <w:szCs w:val="24"/>
              <w:u w:val="none"/>
            </w:rPr>
            <w:tab/>
          </w:r>
          <w:r>
            <w:rPr>
              <w:rFonts w:ascii="Ubuntu" w:hAnsi="Ubuntu"/>
              <w:b/>
              <w:bCs/>
              <w:sz w:val="24"/>
              <w:szCs w:val="24"/>
              <w:u w:val="none"/>
            </w:rPr>
            <w:t>splunk/</w:t>
          </w:r>
        </w:p>
        <w:p>
          <w:pPr>
            <w:pStyle w:val="Normal"/>
            <w:spacing w:lineRule="auto" w:line="240" w:before="0" w:after="0"/>
            <w:ind w:left="2880" w:hanging="0"/>
            <w:rPr>
              <w:rFonts w:ascii="Ubuntu" w:hAnsi="Ubuntu"/>
              <w:b/>
              <w:b/>
              <w:bCs/>
              <w:sz w:val="24"/>
              <w:szCs w:val="24"/>
              <w:u w:val="none"/>
            </w:rPr>
          </w:pPr>
          <w:r>
            <w:rPr>
              <w:rFonts w:ascii="Ubuntu" w:hAnsi="Ubuntu"/>
              <w:b/>
              <w:bCs/>
              <w:sz w:val="24"/>
              <w:szCs w:val="24"/>
              <w:u w:val="none"/>
            </w:rPr>
          </w:r>
        </w:p>
        <w:p>
          <w:pPr>
            <w:pStyle w:val="Normal"/>
            <w:spacing w:lineRule="auto" w:line="240" w:before="0" w:after="0"/>
            <w:ind w:left="2880" w:hanging="0"/>
            <w:rPr>
              <w:rFonts w:ascii="Ubuntu" w:hAnsi="Ubuntu"/>
            </w:rPr>
          </w:pPr>
          <w:r>
            <w:rPr>
              <w:rFonts w:ascii="Ubuntu" w:hAnsi="Ubuntu"/>
              <w:b w:val="false"/>
              <w:bCs w:val="false"/>
              <w:sz w:val="24"/>
              <w:szCs w:val="24"/>
              <w:u w:val="none"/>
            </w:rPr>
            <w:tab/>
          </w:r>
          <w:r>
            <w:rPr>
              <w:rFonts w:ascii="Ubuntu" w:hAnsi="Ubuntu"/>
              <w:b/>
              <w:bCs/>
              <w:sz w:val="24"/>
              <w:szCs w:val="24"/>
              <w:u w:val="none"/>
            </w:rPr>
            <w:t>symantec/</w:t>
          </w:r>
        </w:p>
        <w:p>
          <w:pPr>
            <w:pStyle w:val="Normal"/>
            <w:spacing w:lineRule="auto" w:line="240" w:before="0" w:after="0"/>
            <w:ind w:left="2880" w:hanging="0"/>
            <w:rPr>
              <w:rFonts w:ascii="Ubuntu" w:hAnsi="Ubuntu"/>
            </w:rPr>
          </w:pPr>
          <w:r>
            <w:rPr>
              <w:rFonts w:ascii="Ubuntu" w:hAnsi="Ubuntu"/>
              <w:b w:val="false"/>
              <w:bCs w:val="false"/>
              <w:sz w:val="24"/>
              <w:szCs w:val="24"/>
              <w:u w:val="none"/>
            </w:rPr>
            <w:tab/>
            <w:tab/>
          </w:r>
        </w:p>
        <w:p>
          <w:pPr>
            <w:pStyle w:val="Normal"/>
            <w:spacing w:lineRule="auto" w:line="240" w:before="0" w:after="0"/>
            <w:ind w:left="2880" w:hanging="0"/>
            <w:rPr>
              <w:b/>
              <w:b/>
              <w:bCs/>
              <w:sz w:val="24"/>
              <w:szCs w:val="24"/>
              <w:u w:val="none"/>
            </w:rPr>
          </w:pPr>
          <w:r>
            <w:rPr>
              <w:b/>
              <w:bCs/>
              <w:sz w:val="24"/>
              <w:szCs w:val="24"/>
              <w:u w:val="none"/>
            </w:rPr>
          </w:r>
        </w:p>
        <w:p>
          <w:pPr>
            <w:pStyle w:val="Normal"/>
            <w:spacing w:lineRule="auto" w:line="240" w:before="0" w:after="0"/>
            <w:ind w:left="2880" w:hanging="0"/>
            <w:rPr/>
          </w:pPr>
          <w:r>
            <w:rPr>
              <w:rFonts w:ascii="Ubuntu" w:hAnsi="Ubuntu"/>
              <w:b/>
              <w:bCs/>
              <w:sz w:val="24"/>
              <w:szCs w:val="24"/>
              <w:u w:val="none"/>
            </w:rPr>
            <w:t>requirements.txt</w:t>
          </w:r>
        </w:p>
        <w:p>
          <w:pPr>
            <w:pStyle w:val="Normal"/>
            <w:spacing w:lineRule="auto" w:line="240" w:before="0" w:after="0"/>
            <w:ind w:left="2880" w:hanging="0"/>
            <w:rPr>
              <w:rFonts w:ascii="Times new roman" w:hAnsi="Times new roman"/>
              <w:b/>
              <w:b/>
              <w:bCs/>
              <w:sz w:val="24"/>
              <w:szCs w:val="24"/>
              <w:u w:val="none"/>
            </w:rPr>
          </w:pPr>
          <w:r>
            <w:rPr>
              <w:rFonts w:ascii="Times new roman" w:hAnsi="Times new roman"/>
              <w:b/>
              <w:bCs/>
              <w:sz w:val="24"/>
              <w:szCs w:val="24"/>
              <w:u w:val="none"/>
            </w:rPr>
          </w:r>
        </w:p>
        <w:p>
          <w:pPr>
            <w:pStyle w:val="Normal"/>
            <w:spacing w:lineRule="auto" w:line="240" w:before="0" w:after="0"/>
            <w:ind w:left="2880" w:hanging="0"/>
            <w:rPr>
              <w:rFonts w:ascii="Times new roman" w:hAnsi="Times new roman"/>
              <w:b/>
              <w:b/>
              <w:bCs/>
              <w:sz w:val="24"/>
              <w:szCs w:val="24"/>
              <w:u w:val="none"/>
            </w:rPr>
          </w:pPr>
          <w:r>
            <w:rPr>
              <w:rFonts w:ascii="Ubuntu" w:hAnsi="Ubuntu"/>
              <w:b/>
              <w:bCs/>
              <w:sz w:val="24"/>
              <w:szCs w:val="24"/>
              <w:u w:val="none"/>
            </w:rPr>
            <w:t>README.md</w:t>
          </w:r>
        </w:p>
        <w:p>
          <w:pPr>
            <w:pStyle w:val="Normal"/>
            <w:spacing w:lineRule="auto" w:line="360" w:before="0" w:after="200"/>
            <w:rPr/>
          </w:pPr>
          <w:r>
            <w:rPr/>
          </w:r>
        </w:p>
      </w:sdtContent>
    </w:sdt>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Times new roman">
    <w:charset w:val="01"/>
    <w:family w:val="roman"/>
    <w:pitch w:val="variable"/>
  </w:font>
  <w:font w:name="Ubuntu">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080"/>
        </w:tabs>
        <w:ind w:left="1080" w:hanging="360"/>
      </w:pPr>
      <w:rPr>
        <w:color w:val="auto"/>
      </w:rPr>
    </w:lvl>
    <w:lvl w:ilvl="2">
      <w:start w:val="1"/>
      <w:numFmt w:val="decimal"/>
      <w:lvlText w:val="%3."/>
      <w:lvlJc w:val="left"/>
      <w:pPr>
        <w:tabs>
          <w:tab w:val="num" w:pos="1440"/>
        </w:tabs>
        <w:ind w:left="1440" w:hanging="360"/>
      </w:pPr>
      <w:rPr>
        <w:color w:val="auto"/>
      </w:rPr>
    </w:lvl>
    <w:lvl w:ilvl="3">
      <w:start w:val="1"/>
      <w:numFmt w:val="decimal"/>
      <w:lvlText w:val="%4."/>
      <w:lvlJc w:val="left"/>
      <w:pPr>
        <w:tabs>
          <w:tab w:val="num" w:pos="1800"/>
        </w:tabs>
        <w:ind w:left="1800" w:hanging="360"/>
      </w:pPr>
      <w:rPr>
        <w:color w:val="auto"/>
      </w:rPr>
    </w:lvl>
    <w:lvl w:ilvl="4">
      <w:start w:val="1"/>
      <w:numFmt w:val="decimal"/>
      <w:lvlText w:val="%5."/>
      <w:lvlJc w:val="left"/>
      <w:pPr>
        <w:tabs>
          <w:tab w:val="num" w:pos="2160"/>
        </w:tabs>
        <w:ind w:left="2160" w:hanging="360"/>
      </w:pPr>
      <w:rPr>
        <w:color w:val="auto"/>
      </w:rPr>
    </w:lvl>
    <w:lvl w:ilvl="5">
      <w:start w:val="1"/>
      <w:numFmt w:val="decimal"/>
      <w:lvlText w:val="%6."/>
      <w:lvlJc w:val="left"/>
      <w:pPr>
        <w:tabs>
          <w:tab w:val="num" w:pos="2520"/>
        </w:tabs>
        <w:ind w:left="2520" w:hanging="360"/>
      </w:pPr>
      <w:rPr>
        <w:color w:val="auto"/>
      </w:rPr>
    </w:lvl>
    <w:lvl w:ilvl="6">
      <w:start w:val="1"/>
      <w:numFmt w:val="decimal"/>
      <w:lvlText w:val="%7."/>
      <w:lvlJc w:val="left"/>
      <w:pPr>
        <w:tabs>
          <w:tab w:val="num" w:pos="2880"/>
        </w:tabs>
        <w:ind w:left="2880" w:hanging="360"/>
      </w:pPr>
      <w:rPr>
        <w:color w:val="auto"/>
      </w:rPr>
    </w:lvl>
    <w:lvl w:ilvl="7">
      <w:start w:val="1"/>
      <w:numFmt w:val="decimal"/>
      <w:lvlText w:val="%8."/>
      <w:lvlJc w:val="left"/>
      <w:pPr>
        <w:tabs>
          <w:tab w:val="num" w:pos="3240"/>
        </w:tabs>
        <w:ind w:left="3240" w:hanging="360"/>
      </w:pPr>
      <w:rPr>
        <w:color w:val="auto"/>
      </w:rPr>
    </w:lvl>
    <w:lvl w:ilvl="8">
      <w:start w:val="1"/>
      <w:numFmt w:val="decimal"/>
      <w:lvlText w:val="%9."/>
      <w:lvlJc w:val="left"/>
      <w:pPr>
        <w:tabs>
          <w:tab w:val="num" w:pos="3600"/>
        </w:tabs>
        <w:ind w:left="3600" w:hanging="360"/>
      </w:pPr>
      <w:rPr>
        <w:color w:val="auto"/>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e2cfe"/>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4f64c8"/>
    <w:rPr>
      <w:rFonts w:ascii="Arial" w:hAnsi="Arial" w:eastAsia="Times New Roman" w:cs="Times New Roman"/>
      <w:b/>
      <w:kern w:val="2"/>
      <w:sz w:val="32"/>
      <w:szCs w:val="20"/>
      <w:lang w:val="en-GB"/>
    </w:rPr>
  </w:style>
  <w:style w:type="character" w:styleId="TabletextCharCharChar1" w:customStyle="1">
    <w:name w:val="tabletext Char Char Char1"/>
    <w:link w:val="tabletextCharChar"/>
    <w:qFormat/>
    <w:rsid w:val="004f64c8"/>
    <w:rPr>
      <w:rFonts w:ascii="Arial" w:hAnsi="Arial" w:eastAsia="Times New Roman" w:cs="Times New Roman"/>
      <w:kern w:val="2"/>
      <w:sz w:val="20"/>
      <w:lang w:val="en-GB"/>
    </w:rPr>
  </w:style>
  <w:style w:type="character" w:styleId="Heading1Char" w:customStyle="1">
    <w:name w:val="Heading 1 Char"/>
    <w:basedOn w:val="DefaultParagraphFont"/>
    <w:link w:val="Heading1"/>
    <w:uiPriority w:val="9"/>
    <w:qFormat/>
    <w:rsid w:val="009e2cfe"/>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9e2cfe"/>
    <w:rPr>
      <w:rFonts w:ascii="Tahoma" w:hAnsi="Tahoma" w:cs="Tahoma"/>
      <w:sz w:val="16"/>
      <w:szCs w:val="16"/>
    </w:rPr>
  </w:style>
  <w:style w:type="character" w:styleId="NumberingSymbols">
    <w:name w:val="Numbering Symbols"/>
    <w:qFormat/>
    <w:rPr>
      <w:color w:val="auto"/>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olor w:val="auto"/>
      <w:sz w:val="18"/>
    </w:rPr>
  </w:style>
  <w:style w:type="character" w:styleId="ListLabel2">
    <w:name w:val="ListLabel 2"/>
    <w:qFormat/>
    <w:rPr>
      <w:color w:val="auto"/>
    </w:rPr>
  </w:style>
  <w:style w:type="character" w:styleId="ListLabel3">
    <w:name w:val="ListLabel 3"/>
    <w:qFormat/>
    <w:rPr>
      <w:color w:val="auto"/>
    </w:rPr>
  </w:style>
  <w:style w:type="character" w:styleId="ListLabel4">
    <w:name w:val="ListLabel 4"/>
    <w:qFormat/>
    <w:rPr>
      <w:color w:val="auto"/>
    </w:rPr>
  </w:style>
  <w:style w:type="character" w:styleId="ListLabel5">
    <w:name w:val="ListLabel 5"/>
    <w:qFormat/>
    <w:rPr>
      <w:color w:val="auto"/>
    </w:rPr>
  </w:style>
  <w:style w:type="character" w:styleId="ListLabel6">
    <w:name w:val="ListLabel 6"/>
    <w:qFormat/>
    <w:rPr>
      <w:color w:val="auto"/>
    </w:rPr>
  </w:style>
  <w:style w:type="character" w:styleId="ListLabel7">
    <w:name w:val="ListLabel 7"/>
    <w:qFormat/>
    <w:rPr>
      <w:color w:val="auto"/>
    </w:rPr>
  </w:style>
  <w:style w:type="character" w:styleId="ListLabel8">
    <w:name w:val="ListLabel 8"/>
    <w:qFormat/>
    <w:rPr>
      <w:color w:val="auto"/>
    </w:rPr>
  </w:style>
  <w:style w:type="character" w:styleId="ListLabel9">
    <w:name w:val="ListLabel 9"/>
    <w:qFormat/>
    <w:rPr>
      <w:color w:val="auto"/>
    </w:rPr>
  </w:style>
  <w:style w:type="character" w:styleId="ListLabel10">
    <w:name w:val="ListLabel 10"/>
    <w:qFormat/>
    <w:rPr>
      <w:rFonts w:ascii="Times new roman" w:hAnsi="Times new roman"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b w:val="false"/>
      <w:color w:val="auto"/>
      <w:sz w:val="24"/>
    </w:rPr>
  </w:style>
  <w:style w:type="character" w:styleId="ListLabel20">
    <w:name w:val="ListLabel 20"/>
    <w:qFormat/>
    <w:rPr>
      <w:color w:val="auto"/>
    </w:rPr>
  </w:style>
  <w:style w:type="character" w:styleId="ListLabel21">
    <w:name w:val="ListLabel 21"/>
    <w:qFormat/>
    <w:rPr>
      <w:color w:val="auto"/>
    </w:rPr>
  </w:style>
  <w:style w:type="character" w:styleId="ListLabel22">
    <w:name w:val="ListLabel 22"/>
    <w:qFormat/>
    <w:rPr>
      <w:color w:val="auto"/>
    </w:rPr>
  </w:style>
  <w:style w:type="character" w:styleId="ListLabel23">
    <w:name w:val="ListLabel 23"/>
    <w:qFormat/>
    <w:rPr>
      <w:color w:val="auto"/>
    </w:rPr>
  </w:style>
  <w:style w:type="character" w:styleId="ListLabel24">
    <w:name w:val="ListLabel 24"/>
    <w:qFormat/>
    <w:rPr>
      <w:color w:val="auto"/>
    </w:rPr>
  </w:style>
  <w:style w:type="character" w:styleId="ListLabel25">
    <w:name w:val="ListLabel 25"/>
    <w:qFormat/>
    <w:rPr>
      <w:color w:val="auto"/>
    </w:rPr>
  </w:style>
  <w:style w:type="character" w:styleId="ListLabel26">
    <w:name w:val="ListLabel 26"/>
    <w:qFormat/>
    <w:rPr>
      <w:color w:val="auto"/>
    </w:rPr>
  </w:style>
  <w:style w:type="character" w:styleId="ListLabel27">
    <w:name w:val="ListLabel 27"/>
    <w:qFormat/>
    <w:rPr>
      <w:color w:val="auto"/>
    </w:rPr>
  </w:style>
  <w:style w:type="character" w:styleId="ListLabel28">
    <w:name w:val="ListLabel 28"/>
    <w:qFormat/>
    <w:rPr>
      <w:rFonts w:ascii="Times new roman" w:hAnsi="Times new roman" w:cs="Calibri" w:cstheme="minorHAnsi"/>
      <w:b w:val="false"/>
      <w:bCs w:val="false"/>
      <w:color w:val="auto"/>
      <w:sz w:val="24"/>
      <w:szCs w:val="24"/>
      <w:u w:val="none"/>
    </w:rPr>
  </w:style>
  <w:style w:type="character" w:styleId="ListLabel29">
    <w:name w:val="ListLabel 29"/>
    <w:qFormat/>
    <w:rPr>
      <w:rFonts w:ascii="Ubuntu" w:hAnsi="Ubuntu" w:cs="OpenSymbol"/>
      <w:b w:val="false"/>
      <w:sz w:val="24"/>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color w:val="auto"/>
    </w:rPr>
  </w:style>
  <w:style w:type="character" w:styleId="ListLabel39">
    <w:name w:val="ListLabel 39"/>
    <w:qFormat/>
    <w:rPr>
      <w:color w:val="auto"/>
    </w:rPr>
  </w:style>
  <w:style w:type="character" w:styleId="ListLabel40">
    <w:name w:val="ListLabel 40"/>
    <w:qFormat/>
    <w:rPr>
      <w:color w:val="auto"/>
    </w:rPr>
  </w:style>
  <w:style w:type="character" w:styleId="ListLabel41">
    <w:name w:val="ListLabel 41"/>
    <w:qFormat/>
    <w:rPr>
      <w:color w:val="auto"/>
    </w:rPr>
  </w:style>
  <w:style w:type="character" w:styleId="ListLabel42">
    <w:name w:val="ListLabel 42"/>
    <w:qFormat/>
    <w:rPr>
      <w:color w:val="auto"/>
    </w:rPr>
  </w:style>
  <w:style w:type="character" w:styleId="ListLabel43">
    <w:name w:val="ListLabel 43"/>
    <w:qFormat/>
    <w:rPr>
      <w:color w:val="auto"/>
    </w:rPr>
  </w:style>
  <w:style w:type="character" w:styleId="ListLabel44">
    <w:name w:val="ListLabel 44"/>
    <w:qFormat/>
    <w:rPr>
      <w:color w:val="auto"/>
    </w:rPr>
  </w:style>
  <w:style w:type="character" w:styleId="ListLabel45">
    <w:name w:val="ListLabel 45"/>
    <w:qFormat/>
    <w:rPr>
      <w:color w:val="auto"/>
    </w:rPr>
  </w:style>
  <w:style w:type="character" w:styleId="ListLabel46">
    <w:name w:val="ListLabel 46"/>
    <w:qFormat/>
    <w:rPr>
      <w:color w:val="auto"/>
    </w:rPr>
  </w:style>
  <w:style w:type="character" w:styleId="ListLabel47">
    <w:name w:val="ListLabel 47"/>
    <w:qFormat/>
    <w:rPr>
      <w:rFonts w:ascii="Ubuntu" w:hAnsi="Ubuntu" w:cs="Calibri" w:cstheme="minorHAnsi"/>
      <w:b w:val="false"/>
      <w:bCs w:val="false"/>
      <w:color w:val="auto"/>
      <w:sz w:val="24"/>
      <w:szCs w:val="24"/>
      <w:u w:val="none"/>
    </w:rPr>
  </w:style>
  <w:style w:type="character" w:styleId="ListLabel48">
    <w:name w:val="ListLabel 48"/>
    <w:qFormat/>
    <w:rPr>
      <w:rFonts w:ascii="Ubuntu" w:hAnsi="Ubuntu" w:cs="OpenSymbol"/>
      <w:b w:val="false"/>
      <w:sz w:val="24"/>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color w:val="auto"/>
    </w:rPr>
  </w:style>
  <w:style w:type="character" w:styleId="ListLabel58">
    <w:name w:val="ListLabel 58"/>
    <w:qFormat/>
    <w:rPr>
      <w:color w:val="auto"/>
    </w:rPr>
  </w:style>
  <w:style w:type="character" w:styleId="ListLabel59">
    <w:name w:val="ListLabel 59"/>
    <w:qFormat/>
    <w:rPr>
      <w:color w:val="auto"/>
    </w:rPr>
  </w:style>
  <w:style w:type="character" w:styleId="ListLabel60">
    <w:name w:val="ListLabel 60"/>
    <w:qFormat/>
    <w:rPr>
      <w:color w:val="auto"/>
    </w:rPr>
  </w:style>
  <w:style w:type="character" w:styleId="ListLabel61">
    <w:name w:val="ListLabel 61"/>
    <w:qFormat/>
    <w:rPr>
      <w:color w:val="auto"/>
    </w:rPr>
  </w:style>
  <w:style w:type="character" w:styleId="ListLabel62">
    <w:name w:val="ListLabel 62"/>
    <w:qFormat/>
    <w:rPr>
      <w:color w:val="auto"/>
    </w:rPr>
  </w:style>
  <w:style w:type="character" w:styleId="ListLabel63">
    <w:name w:val="ListLabel 63"/>
    <w:qFormat/>
    <w:rPr>
      <w:color w:val="auto"/>
    </w:rPr>
  </w:style>
  <w:style w:type="character" w:styleId="ListLabel64">
    <w:name w:val="ListLabel 64"/>
    <w:qFormat/>
    <w:rPr>
      <w:color w:val="auto"/>
    </w:rPr>
  </w:style>
  <w:style w:type="character" w:styleId="ListLabel65">
    <w:name w:val="ListLabel 65"/>
    <w:qFormat/>
    <w:rPr>
      <w:color w:val="auto"/>
    </w:rPr>
  </w:style>
  <w:style w:type="character" w:styleId="ListLabel66">
    <w:name w:val="ListLabel 66"/>
    <w:qFormat/>
    <w:rPr>
      <w:rFonts w:ascii="Ubuntu" w:hAnsi="Ubuntu" w:cs="Calibri" w:cstheme="minorHAnsi"/>
      <w:b w:val="false"/>
      <w:bCs w:val="false"/>
      <w:color w:val="auto"/>
      <w:sz w:val="24"/>
      <w:szCs w:val="24"/>
      <w:u w:val="none"/>
    </w:rPr>
  </w:style>
  <w:style w:type="character" w:styleId="ListLabel67">
    <w:name w:val="ListLabel 67"/>
    <w:qFormat/>
    <w:rPr>
      <w:rFonts w:ascii="Ubuntu" w:hAnsi="Ubuntu" w:cs="OpenSymbol"/>
      <w:b w:val="false"/>
      <w:sz w:val="24"/>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color w:val="auto"/>
    </w:rPr>
  </w:style>
  <w:style w:type="character" w:styleId="ListLabel77">
    <w:name w:val="ListLabel 77"/>
    <w:qFormat/>
    <w:rPr>
      <w:color w:val="auto"/>
    </w:rPr>
  </w:style>
  <w:style w:type="character" w:styleId="ListLabel78">
    <w:name w:val="ListLabel 78"/>
    <w:qFormat/>
    <w:rPr>
      <w:color w:val="auto"/>
    </w:rPr>
  </w:style>
  <w:style w:type="character" w:styleId="ListLabel79">
    <w:name w:val="ListLabel 79"/>
    <w:qFormat/>
    <w:rPr>
      <w:color w:val="auto"/>
    </w:rPr>
  </w:style>
  <w:style w:type="character" w:styleId="ListLabel80">
    <w:name w:val="ListLabel 80"/>
    <w:qFormat/>
    <w:rPr>
      <w:color w:val="auto"/>
    </w:rPr>
  </w:style>
  <w:style w:type="character" w:styleId="ListLabel81">
    <w:name w:val="ListLabel 81"/>
    <w:qFormat/>
    <w:rPr>
      <w:color w:val="auto"/>
    </w:rPr>
  </w:style>
  <w:style w:type="character" w:styleId="ListLabel82">
    <w:name w:val="ListLabel 82"/>
    <w:qFormat/>
    <w:rPr>
      <w:color w:val="auto"/>
    </w:rPr>
  </w:style>
  <w:style w:type="character" w:styleId="ListLabel83">
    <w:name w:val="ListLabel 83"/>
    <w:qFormat/>
    <w:rPr>
      <w:color w:val="auto"/>
    </w:rPr>
  </w:style>
  <w:style w:type="character" w:styleId="ListLabel84">
    <w:name w:val="ListLabel 84"/>
    <w:qFormat/>
    <w:rPr>
      <w:color w:val="auto"/>
    </w:rPr>
  </w:style>
  <w:style w:type="character" w:styleId="ListLabel85">
    <w:name w:val="ListLabel 85"/>
    <w:qFormat/>
    <w:rPr>
      <w:rFonts w:ascii="Ubuntu" w:hAnsi="Ubuntu" w:cs="Calibri" w:cstheme="minorHAnsi"/>
      <w:b w:val="false"/>
      <w:bCs w:val="false"/>
      <w:color w:val="auto"/>
      <w:sz w:val="24"/>
      <w:szCs w:val="24"/>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textCharChar" w:customStyle="1">
    <w:name w:val="tabletext Char Char"/>
    <w:basedOn w:val="Normal"/>
    <w:link w:val="tabletextCharCharChar1"/>
    <w:qFormat/>
    <w:rsid w:val="004f64c8"/>
    <w:pPr>
      <w:tabs>
        <w:tab w:val="left" w:pos="851" w:leader="none"/>
        <w:tab w:val="left" w:pos="1134" w:leader="none"/>
        <w:tab w:val="left" w:pos="2268" w:leader="none"/>
        <w:tab w:val="left" w:pos="2835" w:leader="none"/>
      </w:tabs>
      <w:spacing w:lineRule="auto" w:line="240" w:before="60" w:after="60"/>
    </w:pPr>
    <w:rPr>
      <w:rFonts w:ascii="Arial" w:hAnsi="Arial" w:eastAsia="Times New Roman" w:cs="Times New Roman"/>
      <w:kern w:val="2"/>
      <w:sz w:val="20"/>
      <w:lang w:val="en-GB"/>
    </w:rPr>
  </w:style>
  <w:style w:type="paragraph" w:styleId="Title">
    <w:name w:val="Title"/>
    <w:basedOn w:val="Normal"/>
    <w:link w:val="TitleChar"/>
    <w:qFormat/>
    <w:rsid w:val="004f64c8"/>
    <w:pPr>
      <w:spacing w:lineRule="auto" w:line="240" w:before="240" w:after="240"/>
      <w:jc w:val="center"/>
    </w:pPr>
    <w:rPr>
      <w:rFonts w:ascii="Arial" w:hAnsi="Arial" w:eastAsia="Times New Roman" w:cs="Times New Roman"/>
      <w:b/>
      <w:kern w:val="2"/>
      <w:sz w:val="32"/>
      <w:szCs w:val="20"/>
      <w:lang w:val="en-GB"/>
    </w:rPr>
  </w:style>
  <w:style w:type="paragraph" w:styleId="SubHead" w:customStyle="1">
    <w:name w:val="SubHead"/>
    <w:basedOn w:val="Normal"/>
    <w:semiHidden/>
    <w:qFormat/>
    <w:rsid w:val="004f64c8"/>
    <w:pPr>
      <w:tabs>
        <w:tab w:val="left" w:pos="1134" w:leader="none"/>
      </w:tabs>
      <w:spacing w:lineRule="auto" w:line="240" w:before="0" w:after="120"/>
      <w:jc w:val="both"/>
    </w:pPr>
    <w:rPr>
      <w:rFonts w:ascii="Arial" w:hAnsi="Arial" w:eastAsia="Times New Roman" w:cs="Times New Roman"/>
      <w:b/>
      <w:kern w:val="2"/>
      <w:lang w:val="en-GB"/>
    </w:rPr>
  </w:style>
  <w:style w:type="paragraph" w:styleId="Contents1">
    <w:name w:val="TOC 1"/>
    <w:basedOn w:val="Normal"/>
    <w:next w:val="Normal"/>
    <w:autoRedefine/>
    <w:uiPriority w:val="39"/>
    <w:unhideWhenUsed/>
    <w:qFormat/>
    <w:rsid w:val="007735bc"/>
    <w:pPr>
      <w:spacing w:before="120" w:after="120"/>
    </w:pPr>
    <w:rPr>
      <w:rFonts w:cs="Calibri" w:cstheme="minorHAnsi"/>
      <w:b/>
      <w:bCs/>
      <w:caps/>
      <w:sz w:val="20"/>
      <w:szCs w:val="20"/>
    </w:rPr>
  </w:style>
  <w:style w:type="paragraph" w:styleId="Contents2">
    <w:name w:val="TOC 2"/>
    <w:basedOn w:val="Normal"/>
    <w:next w:val="Normal"/>
    <w:autoRedefine/>
    <w:uiPriority w:val="39"/>
    <w:unhideWhenUsed/>
    <w:qFormat/>
    <w:rsid w:val="007735bc"/>
    <w:pPr>
      <w:spacing w:before="0" w:after="0"/>
      <w:ind w:left="220" w:hanging="0"/>
    </w:pPr>
    <w:rPr>
      <w:rFonts w:cs="Calibri" w:cstheme="minorHAnsi"/>
      <w:smallCaps/>
      <w:sz w:val="20"/>
      <w:szCs w:val="20"/>
    </w:rPr>
  </w:style>
  <w:style w:type="paragraph" w:styleId="Contents3">
    <w:name w:val="TOC 3"/>
    <w:basedOn w:val="Normal"/>
    <w:next w:val="Normal"/>
    <w:autoRedefine/>
    <w:uiPriority w:val="39"/>
    <w:unhideWhenUsed/>
    <w:qFormat/>
    <w:rsid w:val="007735bc"/>
    <w:pPr>
      <w:spacing w:before="0" w:after="0"/>
      <w:ind w:left="440" w:hanging="0"/>
    </w:pPr>
    <w:rPr>
      <w:rFonts w:cs="Calibri" w:cstheme="minorHAnsi"/>
      <w:i/>
      <w:iCs/>
      <w:sz w:val="20"/>
      <w:szCs w:val="20"/>
    </w:rPr>
  </w:style>
  <w:style w:type="paragraph" w:styleId="Contents4">
    <w:name w:val="TOC 4"/>
    <w:basedOn w:val="Normal"/>
    <w:next w:val="Normal"/>
    <w:autoRedefine/>
    <w:uiPriority w:val="39"/>
    <w:unhideWhenUsed/>
    <w:rsid w:val="007735bc"/>
    <w:pPr>
      <w:spacing w:before="0" w:after="0"/>
      <w:ind w:left="660" w:hanging="0"/>
    </w:pPr>
    <w:rPr>
      <w:rFonts w:cs="Calibri" w:cstheme="minorHAnsi"/>
      <w:sz w:val="18"/>
      <w:szCs w:val="18"/>
    </w:rPr>
  </w:style>
  <w:style w:type="paragraph" w:styleId="Contents5">
    <w:name w:val="TOC 5"/>
    <w:basedOn w:val="Normal"/>
    <w:next w:val="Normal"/>
    <w:autoRedefine/>
    <w:uiPriority w:val="39"/>
    <w:unhideWhenUsed/>
    <w:rsid w:val="007735bc"/>
    <w:pPr>
      <w:spacing w:before="0" w:after="0"/>
      <w:ind w:left="880" w:hanging="0"/>
    </w:pPr>
    <w:rPr>
      <w:rFonts w:cs="Calibri" w:cstheme="minorHAnsi"/>
      <w:sz w:val="18"/>
      <w:szCs w:val="18"/>
    </w:rPr>
  </w:style>
  <w:style w:type="paragraph" w:styleId="Contents6">
    <w:name w:val="TOC 6"/>
    <w:basedOn w:val="Normal"/>
    <w:next w:val="Normal"/>
    <w:autoRedefine/>
    <w:uiPriority w:val="39"/>
    <w:unhideWhenUsed/>
    <w:rsid w:val="007735bc"/>
    <w:pPr>
      <w:spacing w:before="0" w:after="0"/>
      <w:ind w:left="1100" w:hanging="0"/>
    </w:pPr>
    <w:rPr>
      <w:rFonts w:cs="Calibri" w:cstheme="minorHAnsi"/>
      <w:sz w:val="18"/>
      <w:szCs w:val="18"/>
    </w:rPr>
  </w:style>
  <w:style w:type="paragraph" w:styleId="Contents7">
    <w:name w:val="TOC 7"/>
    <w:basedOn w:val="Normal"/>
    <w:next w:val="Normal"/>
    <w:autoRedefine/>
    <w:uiPriority w:val="39"/>
    <w:unhideWhenUsed/>
    <w:rsid w:val="007735bc"/>
    <w:pPr>
      <w:spacing w:before="0" w:after="0"/>
      <w:ind w:left="1320" w:hanging="0"/>
    </w:pPr>
    <w:rPr>
      <w:rFonts w:cs="Calibri" w:cstheme="minorHAnsi"/>
      <w:sz w:val="18"/>
      <w:szCs w:val="18"/>
    </w:rPr>
  </w:style>
  <w:style w:type="paragraph" w:styleId="Contents8">
    <w:name w:val="TOC 8"/>
    <w:basedOn w:val="Normal"/>
    <w:next w:val="Normal"/>
    <w:autoRedefine/>
    <w:uiPriority w:val="39"/>
    <w:unhideWhenUsed/>
    <w:rsid w:val="007735bc"/>
    <w:pPr>
      <w:spacing w:before="0" w:after="0"/>
      <w:ind w:left="1540" w:hanging="0"/>
    </w:pPr>
    <w:rPr>
      <w:rFonts w:cs="Calibri" w:cstheme="minorHAnsi"/>
      <w:sz w:val="18"/>
      <w:szCs w:val="18"/>
    </w:rPr>
  </w:style>
  <w:style w:type="paragraph" w:styleId="Contents9">
    <w:name w:val="TOC 9"/>
    <w:basedOn w:val="Normal"/>
    <w:next w:val="Normal"/>
    <w:autoRedefine/>
    <w:uiPriority w:val="39"/>
    <w:unhideWhenUsed/>
    <w:rsid w:val="007735bc"/>
    <w:pPr>
      <w:spacing w:before="0" w:after="0"/>
      <w:ind w:left="1760" w:hanging="0"/>
    </w:pPr>
    <w:rPr>
      <w:rFonts w:cs="Calibri" w:cstheme="minorHAnsi"/>
      <w:sz w:val="18"/>
      <w:szCs w:val="18"/>
    </w:rPr>
  </w:style>
  <w:style w:type="paragraph" w:styleId="TOCHeading">
    <w:name w:val="TOC Heading"/>
    <w:basedOn w:val="Heading1"/>
    <w:next w:val="Normal"/>
    <w:uiPriority w:val="39"/>
    <w:unhideWhenUsed/>
    <w:qFormat/>
    <w:rsid w:val="009e2cfe"/>
    <w:pPr/>
    <w:rPr>
      <w:lang w:eastAsia="ja-JP"/>
    </w:rPr>
  </w:style>
  <w:style w:type="paragraph" w:styleId="BalloonText">
    <w:name w:val="Balloon Text"/>
    <w:basedOn w:val="Normal"/>
    <w:link w:val="BalloonTextChar"/>
    <w:uiPriority w:val="99"/>
    <w:semiHidden/>
    <w:unhideWhenUsed/>
    <w:qFormat/>
    <w:rsid w:val="009e2cfe"/>
    <w:pPr>
      <w:spacing w:lineRule="auto" w:line="240" w:before="0" w:after="0"/>
    </w:pPr>
    <w:rPr>
      <w:rFonts w:ascii="Tahoma" w:hAnsi="Tahoma" w:cs="Tahoma"/>
      <w:sz w:val="16"/>
      <w:szCs w:val="1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172.16.0.20/centralised_t_intelligence/threat-intell-hub/"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3D6"/>
    <w:rsid w:val="003043D6"/>
    <w:rsid w:val="00521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F16186D6DB4AC78F651C46F0170EB3">
    <w:name w:val="CBF16186D6DB4AC78F651C46F0170EB3"/>
    <w:rsid w:val="003043D6"/>
  </w:style>
  <w:style w:type="paragraph" w:customStyle="1" w:styleId="66739E22602A408BABF1C23D19DA9053">
    <w:name w:val="66739E22602A408BABF1C23D19DA9053"/>
    <w:rsid w:val="003043D6"/>
  </w:style>
  <w:style w:type="paragraph" w:customStyle="1" w:styleId="549516AE5F1F4C2786199FFEEB2325BE">
    <w:name w:val="549516AE5F1F4C2786199FFEEB2325BE"/>
    <w:rsid w:val="003043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B97C2-60C1-4748-BB11-97D9676AA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Application>LibreOffice/6.0.7.3$Linux_X86_64 LibreOffice_project/00m0$Build-3</Application>
  <Pages>6</Pages>
  <Words>449</Words>
  <Characters>2623</Characters>
  <CharactersWithSpaces>3099</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2019-10-21T05:49:00Z</dcterms:created>
  <dc:creator>nalini</dc:creator>
  <dc:description/>
  <dc:language>en-IN</dc:language>
  <cp:lastModifiedBy/>
  <dcterms:modified xsi:type="dcterms:W3CDTF">2020-02-18T12:58:48Z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