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970D1" w:rsidRPr="00C550B5" w:rsidRDefault="005970D1">
      <w:pPr>
        <w:rPr>
          <w:sz w:val="20"/>
          <w:szCs w:val="20"/>
        </w:rPr>
      </w:pPr>
    </w:p>
    <w:tbl>
      <w:tblPr>
        <w:tblW w:w="9900" w:type="dxa"/>
        <w:jc w:val="center"/>
        <w:tblLayout w:type="fixed"/>
        <w:tblLook w:val="0420" w:firstRow="1" w:lastRow="0" w:firstColumn="0" w:lastColumn="0" w:noHBand="0" w:noVBand="1"/>
      </w:tblPr>
      <w:tblGrid>
        <w:gridCol w:w="1260"/>
        <w:gridCol w:w="1440"/>
        <w:gridCol w:w="900"/>
        <w:gridCol w:w="810"/>
        <w:gridCol w:w="1170"/>
        <w:gridCol w:w="1440"/>
        <w:gridCol w:w="900"/>
        <w:gridCol w:w="810"/>
        <w:gridCol w:w="1170"/>
      </w:tblGrid>
      <w:tr w:rsidR="005970D1" w:rsidRPr="00C550B5" w:rsidTr="00361D4B">
        <w:trPr>
          <w:tblHeader/>
          <w:jc w:val="center"/>
        </w:trPr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</w:p>
        </w:tc>
        <w:tc>
          <w:tcPr>
            <w:tcW w:w="4320" w:type="dxa"/>
            <w:gridSpan w:val="4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C550B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Experimental</w:t>
            </w:r>
            <w:r w:rsidR="00000000"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removal</w:t>
            </w:r>
          </w:p>
        </w:tc>
        <w:tc>
          <w:tcPr>
            <w:tcW w:w="4320" w:type="dxa"/>
            <w:gridSpan w:val="4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Recovery</w:t>
            </w:r>
          </w:p>
        </w:tc>
      </w:tr>
      <w:tr w:rsidR="00C550B5" w:rsidRPr="00C550B5" w:rsidTr="00361D4B">
        <w:trPr>
          <w:tblHeader/>
          <w:jc w:val="center"/>
        </w:trPr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95% CI</w:t>
            </w: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Giant kelp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6.12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5.51, 6.73</w:t>
            </w:r>
          </w:p>
        </w:tc>
        <w:tc>
          <w:tcPr>
            <w:tcW w:w="144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9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6.39</w:t>
            </w:r>
          </w:p>
        </w:tc>
        <w:tc>
          <w:tcPr>
            <w:tcW w:w="8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5.58, 7.2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-0.05, 0.22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-0.52, -0.18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-2.58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-3.29, -1.87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-1.42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-2.17, -0.67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 × 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-0.02, 0.33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 × 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0.1, 0.54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Understory macroalgae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3.65, 5.11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2.97, 4.2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-0.07, 0.06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0.01, 0.29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0.4, 1.1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0.93, 1.81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 × 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0.01, 0.18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 × 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-0.37, -0.13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Sessile invertebrates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1.38, 3.29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2.29, 3.93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-0.15, 0.02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0, 0.15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-0.23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-0.54, 0.08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-0.55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&lt;0.001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-0.77, -0.32</w:t>
            </w:r>
          </w:p>
        </w:tc>
      </w:tr>
      <w:tr w:rsidR="00C550B5" w:rsidRPr="00C550B5" w:rsidTr="00361D4B">
        <w:trPr>
          <w:jc w:val="center"/>
        </w:trPr>
        <w:tc>
          <w:tcPr>
            <w:tcW w:w="1260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5970D1" w:rsidRPr="00C550B5" w:rsidRDefault="005970D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 × 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-0.18, -0.03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Time since end × treatment (removal)</w:t>
            </w:r>
          </w:p>
        </w:tc>
        <w:tc>
          <w:tcPr>
            <w:tcW w:w="9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0.02, 0.15</w:t>
            </w:r>
          </w:p>
        </w:tc>
      </w:tr>
      <w:tr w:rsidR="005970D1" w:rsidRPr="00C550B5" w:rsidTr="00361D4B">
        <w:trPr>
          <w:jc w:val="center"/>
        </w:trPr>
        <w:tc>
          <w:tcPr>
            <w:tcW w:w="9900" w:type="dxa"/>
            <w:gridSpan w:val="9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970D1" w:rsidRPr="00C550B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20"/>
                <w:szCs w:val="20"/>
              </w:rPr>
            </w:pP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  <w:r w:rsidRPr="00C550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Confidence interval</w:t>
            </w:r>
          </w:p>
        </w:tc>
      </w:tr>
    </w:tbl>
    <w:p w:rsidR="009E3637" w:rsidRPr="00C550B5" w:rsidRDefault="009E3637">
      <w:pPr>
        <w:rPr>
          <w:sz w:val="20"/>
          <w:szCs w:val="20"/>
        </w:rPr>
      </w:pPr>
    </w:p>
    <w:sectPr w:rsidR="009E3637" w:rsidRPr="00C550B5" w:rsidSect="003042D3">
      <w:type w:val="continuous"/>
      <w:pgSz w:w="11952" w:h="16848"/>
      <w:pgMar w:top="1440" w:right="1440" w:bottom="1440" w:left="144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49100888">
    <w:abstractNumId w:val="1"/>
  </w:num>
  <w:num w:numId="2" w16cid:durableId="456029300">
    <w:abstractNumId w:val="2"/>
  </w:num>
  <w:num w:numId="3" w16cid:durableId="1268536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0D1"/>
    <w:rsid w:val="003042D3"/>
    <w:rsid w:val="00361D4B"/>
    <w:rsid w:val="00430459"/>
    <w:rsid w:val="005970D1"/>
    <w:rsid w:val="005F7405"/>
    <w:rsid w:val="007462C1"/>
    <w:rsid w:val="009E3637"/>
    <w:rsid w:val="00C5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8B357"/>
  <w15:docId w15:val="{9A2187D5-4FD0-8949-8ED6-E944D934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 Bui</cp:lastModifiedBy>
  <cp:revision>14</cp:revision>
  <dcterms:created xsi:type="dcterms:W3CDTF">2017-02-28T11:18:00Z</dcterms:created>
  <dcterms:modified xsi:type="dcterms:W3CDTF">2024-11-26T19:55:00Z</dcterms:modified>
  <cp:category/>
</cp:coreProperties>
</file>