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4296"/>
        <w:gridCol w:w="1328"/>
        <w:gridCol w:w="1536"/>
        <w:gridCol w:w="1181"/>
        <w:gridCol w:w="1328"/>
        <w:gridCol w:w="1536"/>
        <w:gridCol w:w="1181"/>
      </w:tblGrid>
      <w:tr>
        <w:trPr>
          <w:trHeight w:val="616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Experimental removal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Recovery</w:t>
            </w:r>
          </w:p>
        </w:tc>
      </w:tr>
      <w:tr>
        <w:trPr>
          <w:trHeight w:val="619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Giant kelp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5.5, 6.7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5.5, 7.2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-0.05, 0.21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-0.50, 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-3.3, 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-1.9, 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end * 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-0.02, 0.33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0.05, 0.50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3.6, 5.1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2.9, 4.1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-0.07, 0.06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0.10, 0.34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1.1, 2.0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end * 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-0.45, 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Sessile invertebrates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1.4, 3.3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2.3, 3.9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-0.13, 0.03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-0.56, 0.06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-0.77, 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end * treatment (removal)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-0.18, -0.04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0.02, 0.15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2024-03-19T14:03:29Z</dcterms:modified>
  <cp:category/>
</cp:coreProperties>
</file>