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1810" w:rsidRDefault="0081181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90"/>
        <w:gridCol w:w="1245"/>
        <w:gridCol w:w="2034"/>
        <w:gridCol w:w="878"/>
        <w:gridCol w:w="878"/>
        <w:gridCol w:w="1879"/>
        <w:gridCol w:w="1234"/>
      </w:tblGrid>
      <w:tr w:rsidR="00811810">
        <w:trPr>
          <w:tblHeader/>
          <w:jc w:val="center"/>
        </w:trPr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0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Δ AIC</w:t>
            </w:r>
          </w:p>
        </w:tc>
        <w:tc>
          <w:tcPr>
            <w:tcW w:w="18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Relative likelihood</w:t>
            </w:r>
          </w:p>
        </w:tc>
        <w:tc>
          <w:tcPr>
            <w:tcW w:w="12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 weight</w:t>
            </w:r>
          </w:p>
        </w:tc>
      </w:tr>
      <w:tr w:rsidR="00811810">
        <w:trPr>
          <w:jc w:val="center"/>
        </w:trPr>
        <w:tc>
          <w:tcPr>
            <w:tcW w:w="179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Arroyo Quemado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20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708.58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7.42</w:t>
            </w:r>
          </w:p>
        </w:tc>
        <w:tc>
          <w:tcPr>
            <w:tcW w:w="187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2.18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701.16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88.88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820.90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119.74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705.75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  <w:tr w:rsidR="00811810">
        <w:trPr>
          <w:jc w:val="center"/>
        </w:trPr>
        <w:tc>
          <w:tcPr>
            <w:tcW w:w="17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Naples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699.37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40.63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700.27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787.32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87.95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699.75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33.49</w:t>
            </w:r>
          </w:p>
        </w:tc>
      </w:tr>
      <w:tr w:rsidR="00811810">
        <w:trPr>
          <w:jc w:val="center"/>
        </w:trPr>
        <w:tc>
          <w:tcPr>
            <w:tcW w:w="17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Mohawk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783.20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767.54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5.77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5.30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910.33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148.55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761.77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94.70</w:t>
            </w:r>
          </w:p>
        </w:tc>
      </w:tr>
      <w:tr w:rsidR="00811810">
        <w:trPr>
          <w:jc w:val="center"/>
        </w:trPr>
        <w:tc>
          <w:tcPr>
            <w:tcW w:w="17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Carpinteria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669.94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34.28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668.87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58.52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709.28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40.41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811810">
        <w:trPr>
          <w:jc w:val="center"/>
        </w:trPr>
        <w:tc>
          <w:tcPr>
            <w:tcW w:w="179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673.06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8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7.20</w:t>
            </w:r>
          </w:p>
        </w:tc>
      </w:tr>
    </w:tbl>
    <w:p w:rsidR="00221C0A" w:rsidRDefault="00221C0A"/>
    <w:sectPr w:rsidR="00221C0A" w:rsidSect="007A2575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1030022">
    <w:abstractNumId w:val="1"/>
  </w:num>
  <w:num w:numId="2" w16cid:durableId="1269197366">
    <w:abstractNumId w:val="2"/>
  </w:num>
  <w:num w:numId="3" w16cid:durableId="17854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10"/>
    <w:rsid w:val="00221C0A"/>
    <w:rsid w:val="007A2575"/>
    <w:rsid w:val="00811810"/>
    <w:rsid w:val="00E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3AE05E-0BA8-D04F-816D-F10592ED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2024-10-25T23:06:00Z</dcterms:modified>
  <cp:category/>
</cp:coreProperties>
</file>