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97"/>
        <w:gridCol w:w="1891"/>
        <w:gridCol w:w="1010"/>
        <w:gridCol w:w="839"/>
        <w:gridCol w:w="1536"/>
        <w:gridCol w:w="1181"/>
      </w:tblGrid>
      <w:tr>
        <w:trPr>
          <w:trHeight w:val="62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Understory macroalgae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delta_continual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-0.15, -0.07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Epilithic invertebrates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delta_continual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-0.01, 0.01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2023-10-10T14:19:57Z</dcterms:modified>
  <cp:category/>
</cp:coreProperties>
</file>