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9"/>
        <w:gridCol w:w="2034"/>
        <w:gridCol w:w="878"/>
        <w:gridCol w:w="923"/>
      </w:tblGrid>
      <w:tr>
        <w:trPr>
          <w:trHeight w:val="45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𝜒²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trHeight w:val="456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Surface area:perimeter (mm²/mm)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227.61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2025-03-26T15:07:39Z</dcterms:modified>
  <cp:category/>
</cp:coreProperties>
</file>