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13" w:rsidRPr="00826718" w:rsidRDefault="00AC1C52" w:rsidP="00895338">
      <w:pPr>
        <w:shd w:val="clear" w:color="auto" w:fill="FFF2CC" w:themeFill="accent4" w:themeFillTint="33"/>
        <w:spacing w:after="0" w:line="360" w:lineRule="auto"/>
        <w:rPr>
          <w:rFonts w:ascii="Arial Narrow" w:hAnsi="Arial Narrow"/>
          <w:sz w:val="24"/>
          <w:szCs w:val="24"/>
          <w:lang w:val="ru-RU"/>
        </w:rPr>
      </w:pPr>
      <w:r w:rsidRPr="00826718">
        <w:rPr>
          <w:rFonts w:ascii="Arial Narrow" w:hAnsi="Arial Narrow"/>
          <w:sz w:val="24"/>
          <w:szCs w:val="24"/>
          <w:lang w:val="ru-RU"/>
        </w:rPr>
        <w:t>Общая реализация в РБ (транзитная + на своих АЗС)</w:t>
      </w:r>
    </w:p>
    <w:p w:rsidR="00AC1C52" w:rsidRPr="00826718" w:rsidRDefault="00AC1C52" w:rsidP="00166DC1">
      <w:pPr>
        <w:spacing w:after="0" w:line="360" w:lineRule="auto"/>
        <w:rPr>
          <w:rFonts w:ascii="Arial Narrow" w:hAnsi="Arial Narrow"/>
          <w:sz w:val="24"/>
          <w:szCs w:val="24"/>
          <w:lang w:val="ru-RU"/>
        </w:rPr>
      </w:pPr>
      <w:r w:rsidRPr="00826718">
        <w:rPr>
          <w:rFonts w:ascii="Arial Narrow" w:hAnsi="Arial Narrow"/>
          <w:sz w:val="24"/>
          <w:szCs w:val="24"/>
          <w:lang w:val="ru-RU"/>
        </w:rPr>
        <w:t>Sum([Собственная реализация - отчетный период]+[Транзит в РБ - отчетный период])</w:t>
      </w:r>
    </w:p>
    <w:p w:rsidR="00777324" w:rsidRPr="00826718" w:rsidRDefault="00777324" w:rsidP="00166DC1">
      <w:pPr>
        <w:spacing w:after="0" w:line="360" w:lineRule="auto"/>
        <w:rPr>
          <w:rFonts w:ascii="Arial Narrow" w:hAnsi="Arial Narrow"/>
          <w:sz w:val="24"/>
          <w:szCs w:val="24"/>
          <w:lang w:val="ru-RU"/>
        </w:rPr>
      </w:pPr>
      <w:r w:rsidRPr="00826718">
        <w:rPr>
          <w:rFonts w:ascii="Arial Narrow" w:hAnsi="Arial Narrow"/>
          <w:sz w:val="24"/>
          <w:szCs w:val="24"/>
          <w:lang w:val="ru-RU"/>
        </w:rPr>
        <w:t>Собственная реализация - отчетный период</w:t>
      </w:r>
    </w:p>
    <w:p w:rsidR="00777324" w:rsidRPr="00826718" w:rsidRDefault="00777324" w:rsidP="00166DC1">
      <w:pPr>
        <w:spacing w:after="0" w:line="360" w:lineRule="auto"/>
        <w:rPr>
          <w:rFonts w:ascii="Arial Narrow" w:hAnsi="Arial Narrow"/>
          <w:sz w:val="24"/>
          <w:szCs w:val="24"/>
          <w:lang w:val="ru-RU"/>
        </w:rPr>
      </w:pPr>
      <w:r w:rsidRPr="00826718">
        <w:rPr>
          <w:rFonts w:ascii="Arial Narrow" w:hAnsi="Arial Narrow"/>
          <w:sz w:val="24"/>
          <w:szCs w:val="24"/>
          <w:lang w:val="ru-RU"/>
        </w:rPr>
        <w:t xml:space="preserve">=If ([Единицы измерения]="рубли") Then [Собственная реализация ОП (руб.)] Else [Собственная реализация ОП (л)] </w:t>
      </w:r>
    </w:p>
    <w:p w:rsidR="00AC1C52" w:rsidRPr="00895338" w:rsidRDefault="00AC1C52" w:rsidP="00166DC1">
      <w:pPr>
        <w:shd w:val="clear" w:color="auto" w:fill="F2F2F2" w:themeFill="background1" w:themeFillShade="F2"/>
        <w:spacing w:after="0" w:line="360" w:lineRule="auto"/>
        <w:rPr>
          <w:rFonts w:ascii="Arial Narrow" w:hAnsi="Arial Narrow"/>
          <w:i/>
          <w:color w:val="002060"/>
          <w:sz w:val="24"/>
          <w:szCs w:val="24"/>
          <w:lang w:val="ru-RU"/>
        </w:rPr>
      </w:pPr>
      <w:r w:rsidRPr="00895338">
        <w:rPr>
          <w:rFonts w:ascii="Arial Narrow" w:hAnsi="Arial Narrow"/>
          <w:i/>
          <w:color w:val="002060"/>
          <w:sz w:val="24"/>
          <w:szCs w:val="24"/>
          <w:lang w:val="ru-RU"/>
        </w:rPr>
        <w:t>Собственная реализация ОП (руб.)</w:t>
      </w:r>
    </w:p>
    <w:p w:rsidR="00AC1C52" w:rsidRDefault="00AC1C52" w:rsidP="00166DC1">
      <w:pPr>
        <w:spacing w:after="0" w:line="360" w:lineRule="auto"/>
        <w:rPr>
          <w:rFonts w:ascii="Arial Narrow" w:hAnsi="Arial Narrow"/>
          <w:sz w:val="24"/>
          <w:szCs w:val="24"/>
          <w:lang w:val="ru-RU"/>
        </w:rPr>
      </w:pPr>
      <w:r w:rsidRPr="00826718">
        <w:rPr>
          <w:rFonts w:ascii="Arial Narrow" w:hAnsi="Arial Narrow"/>
          <w:sz w:val="24"/>
          <w:szCs w:val="24"/>
          <w:lang w:val="ru-RU"/>
        </w:rPr>
        <w:t>=[BQALL ОП].[Сумма реализации]Where([BQALL ОП].[Код эмитента ТК].[Код эмитента ТК - Ключ]=[BQALL ОП].[Код эмитента - Ключ] )</w:t>
      </w:r>
    </w:p>
    <w:p w:rsidR="00895338" w:rsidRPr="00826718" w:rsidRDefault="00895338" w:rsidP="00166DC1">
      <w:pPr>
        <w:spacing w:after="0" w:line="360" w:lineRule="auto"/>
        <w:rPr>
          <w:rFonts w:ascii="Arial Narrow" w:hAnsi="Arial Narrow"/>
          <w:sz w:val="24"/>
          <w:szCs w:val="24"/>
          <w:lang w:val="ru-RU"/>
        </w:rPr>
      </w:pPr>
    </w:p>
    <w:p w:rsidR="00AC1C52" w:rsidRPr="00826718" w:rsidRDefault="00777324" w:rsidP="00166DC1">
      <w:pPr>
        <w:shd w:val="clear" w:color="auto" w:fill="F2F2F2" w:themeFill="background1" w:themeFillShade="F2"/>
        <w:spacing w:after="0" w:line="360" w:lineRule="auto"/>
        <w:rPr>
          <w:rFonts w:ascii="Arial Narrow" w:hAnsi="Arial Narrow"/>
          <w:sz w:val="24"/>
          <w:szCs w:val="24"/>
          <w:lang w:val="ru-RU"/>
        </w:rPr>
      </w:pPr>
      <w:r w:rsidRPr="00826718">
        <w:rPr>
          <w:rFonts w:ascii="Arial Narrow" w:hAnsi="Arial Narrow"/>
          <w:sz w:val="24"/>
          <w:szCs w:val="24"/>
          <w:lang w:val="ru-RU"/>
        </w:rPr>
        <w:t>Транзит в РБ - отчетный период</w:t>
      </w:r>
    </w:p>
    <w:p w:rsidR="00AC1C52" w:rsidRPr="00826718" w:rsidRDefault="00777324" w:rsidP="00166DC1">
      <w:pPr>
        <w:spacing w:after="0" w:line="360" w:lineRule="auto"/>
        <w:rPr>
          <w:rFonts w:ascii="Arial Narrow" w:hAnsi="Arial Narrow"/>
          <w:sz w:val="24"/>
          <w:szCs w:val="24"/>
          <w:lang w:val="ru-RU"/>
        </w:rPr>
      </w:pPr>
      <w:r w:rsidRPr="00826718">
        <w:rPr>
          <w:rFonts w:ascii="Arial Narrow" w:hAnsi="Arial Narrow"/>
          <w:sz w:val="24"/>
          <w:szCs w:val="24"/>
          <w:lang w:val="ru-RU"/>
        </w:rPr>
        <w:t>=If ([Единицы измерения]="рубли") Then [Показатель РБ ОП (руб.)] Else [Показатель РБ ОП (л)]</w:t>
      </w:r>
    </w:p>
    <w:p w:rsidR="00AC1C52" w:rsidRPr="00166DC1" w:rsidRDefault="00777324" w:rsidP="00166DC1">
      <w:pPr>
        <w:shd w:val="clear" w:color="auto" w:fill="F2F2F2" w:themeFill="background1" w:themeFillShade="F2"/>
        <w:spacing w:after="0" w:line="360" w:lineRule="auto"/>
        <w:rPr>
          <w:rFonts w:ascii="Arial Narrow" w:hAnsi="Arial Narrow"/>
          <w:sz w:val="24"/>
          <w:szCs w:val="24"/>
          <w:lang w:val="ru-RU"/>
        </w:rPr>
      </w:pPr>
      <w:r w:rsidRPr="00166DC1">
        <w:rPr>
          <w:rFonts w:ascii="Arial Narrow" w:hAnsi="Arial Narrow"/>
          <w:sz w:val="24"/>
          <w:szCs w:val="24"/>
          <w:lang w:val="ru-RU"/>
        </w:rPr>
        <w:t>Показатель РБ ОП (руб.)</w:t>
      </w:r>
    </w:p>
    <w:p w:rsidR="00777324" w:rsidRPr="00166DC1" w:rsidRDefault="00777324" w:rsidP="00166DC1">
      <w:pPr>
        <w:spacing w:after="0" w:line="360" w:lineRule="auto"/>
        <w:rPr>
          <w:rFonts w:ascii="Arial Narrow" w:hAnsi="Arial Narrow"/>
          <w:i/>
          <w:color w:val="002060"/>
          <w:sz w:val="24"/>
          <w:szCs w:val="24"/>
          <w:lang w:val="ru-RU"/>
        </w:rPr>
      </w:pPr>
      <w:r w:rsidRPr="00826718">
        <w:rPr>
          <w:rFonts w:ascii="Arial Narrow" w:hAnsi="Arial Narrow"/>
          <w:i/>
          <w:color w:val="002060"/>
          <w:sz w:val="24"/>
          <w:szCs w:val="24"/>
          <w:lang w:val="ru-RU"/>
        </w:rPr>
        <w:t xml:space="preserve">=[ОП].[Сумма со скидкой] </w:t>
      </w:r>
      <w:r w:rsidRPr="00826718">
        <w:rPr>
          <w:rFonts w:ascii="Arial Narrow" w:hAnsi="Arial Narrow"/>
          <w:i/>
          <w:color w:val="002060"/>
          <w:sz w:val="24"/>
          <w:szCs w:val="24"/>
        </w:rPr>
        <w:t>Where</w:t>
      </w:r>
      <w:r w:rsidRPr="00826718">
        <w:rPr>
          <w:rFonts w:ascii="Arial Narrow" w:hAnsi="Arial Narrow"/>
          <w:i/>
          <w:color w:val="002060"/>
          <w:sz w:val="24"/>
          <w:szCs w:val="24"/>
          <w:lang w:val="ru-RU"/>
        </w:rPr>
        <w:t xml:space="preserve">([Продавец: резидент? </w:t>
      </w:r>
      <w:r w:rsidRPr="00166DC1">
        <w:rPr>
          <w:rFonts w:ascii="Arial Narrow" w:hAnsi="Arial Narrow"/>
          <w:i/>
          <w:color w:val="002060"/>
          <w:sz w:val="24"/>
          <w:szCs w:val="24"/>
          <w:lang w:val="ru-RU"/>
        </w:rPr>
        <w:t>(1/2)]="1")</w:t>
      </w:r>
    </w:p>
    <w:p w:rsidR="00AD285C" w:rsidRPr="00826718" w:rsidRDefault="00AD285C" w:rsidP="00166DC1">
      <w:pPr>
        <w:shd w:val="clear" w:color="auto" w:fill="F2F2F2" w:themeFill="background1" w:themeFillShade="F2"/>
        <w:spacing w:after="0" w:line="360" w:lineRule="auto"/>
        <w:rPr>
          <w:rFonts w:ascii="Arial Narrow" w:hAnsi="Arial Narrow"/>
          <w:sz w:val="24"/>
          <w:szCs w:val="24"/>
          <w:lang w:val="ru-RU"/>
        </w:rPr>
      </w:pPr>
      <w:r w:rsidRPr="00826718">
        <w:rPr>
          <w:rFonts w:ascii="Arial Narrow" w:hAnsi="Arial Narrow"/>
          <w:sz w:val="24"/>
          <w:szCs w:val="24"/>
          <w:lang w:val="ru-RU"/>
        </w:rPr>
        <w:t xml:space="preserve">в т.ч. транзитная реализация в РБ на  АЗС БН </w:t>
      </w:r>
    </w:p>
    <w:p w:rsidR="00B44A71" w:rsidRDefault="00B44A71" w:rsidP="00166DC1">
      <w:pPr>
        <w:spacing w:after="0" w:line="360" w:lineRule="auto"/>
        <w:rPr>
          <w:rFonts w:ascii="Arial Narrow" w:hAnsi="Arial Narrow"/>
          <w:sz w:val="24"/>
          <w:szCs w:val="24"/>
          <w:lang w:val="ru-RU"/>
        </w:rPr>
      </w:pPr>
    </w:p>
    <w:p w:rsidR="00AD285C" w:rsidRPr="00826718" w:rsidRDefault="00AD285C" w:rsidP="00B44A71">
      <w:pPr>
        <w:shd w:val="clear" w:color="auto" w:fill="FFF2CC" w:themeFill="accent4" w:themeFillTint="33"/>
        <w:spacing w:after="0" w:line="360" w:lineRule="auto"/>
        <w:rPr>
          <w:rFonts w:ascii="Arial Narrow" w:hAnsi="Arial Narrow"/>
          <w:sz w:val="24"/>
          <w:szCs w:val="24"/>
          <w:lang w:val="ru-RU"/>
        </w:rPr>
      </w:pPr>
      <w:r w:rsidRPr="00B44A71">
        <w:rPr>
          <w:rFonts w:ascii="Arial Narrow" w:hAnsi="Arial Narrow"/>
          <w:sz w:val="24"/>
          <w:szCs w:val="24"/>
          <w:shd w:val="clear" w:color="auto" w:fill="FFF2CC" w:themeFill="accent4" w:themeFillTint="33"/>
          <w:lang w:val="ru-RU"/>
        </w:rPr>
        <w:t>[Транзит в РБ на АЗС</w:t>
      </w:r>
      <w:r w:rsidRPr="00826718">
        <w:rPr>
          <w:rFonts w:ascii="Arial Narrow" w:hAnsi="Arial Narrow"/>
          <w:sz w:val="24"/>
          <w:szCs w:val="24"/>
          <w:lang w:val="ru-RU"/>
        </w:rPr>
        <w:t xml:space="preserve"> БН - отчетный период]</w:t>
      </w:r>
    </w:p>
    <w:p w:rsidR="00AD285C" w:rsidRPr="00826718" w:rsidRDefault="00826718" w:rsidP="00166DC1">
      <w:pPr>
        <w:spacing w:after="0" w:line="360" w:lineRule="auto"/>
        <w:rPr>
          <w:rFonts w:ascii="Arial Narrow" w:hAnsi="Arial Narrow"/>
          <w:sz w:val="24"/>
          <w:szCs w:val="24"/>
          <w:lang w:val="ru-RU"/>
        </w:rPr>
      </w:pPr>
      <w:r w:rsidRPr="00826718">
        <w:rPr>
          <w:rFonts w:ascii="Arial Narrow" w:hAnsi="Arial Narrow"/>
          <w:sz w:val="24"/>
          <w:szCs w:val="24"/>
          <w:lang w:val="ru-RU"/>
        </w:rPr>
        <w:t>=If ([Единицы измерения]="рубли") Then [Показатель РБ Собст. АЗС ОП (руб.)] Else [Показатель РБ Собст. АЗС ОП (л)]</w:t>
      </w:r>
    </w:p>
    <w:p w:rsidR="00826718" w:rsidRPr="00826718" w:rsidRDefault="00826718" w:rsidP="00166DC1">
      <w:pPr>
        <w:shd w:val="clear" w:color="auto" w:fill="F2F2F2" w:themeFill="background1" w:themeFillShade="F2"/>
        <w:spacing w:after="0" w:line="360" w:lineRule="auto"/>
        <w:rPr>
          <w:rFonts w:ascii="Arial Narrow" w:hAnsi="Arial Narrow"/>
          <w:sz w:val="24"/>
          <w:szCs w:val="24"/>
          <w:lang w:val="ru-RU"/>
        </w:rPr>
      </w:pPr>
      <w:r w:rsidRPr="00826718">
        <w:rPr>
          <w:rFonts w:ascii="Arial Narrow" w:hAnsi="Arial Narrow"/>
          <w:sz w:val="24"/>
          <w:szCs w:val="24"/>
          <w:lang w:val="ru-RU"/>
        </w:rPr>
        <w:t>Показатель РБ Собст. АЗС ОП (руб.)</w:t>
      </w:r>
    </w:p>
    <w:p w:rsidR="00826718" w:rsidRPr="00826718" w:rsidRDefault="00826718" w:rsidP="00166DC1">
      <w:pPr>
        <w:spacing w:after="0" w:line="360" w:lineRule="auto"/>
        <w:rPr>
          <w:rFonts w:ascii="Arial Narrow" w:hAnsi="Arial Narrow"/>
          <w:i/>
          <w:color w:val="002060"/>
          <w:sz w:val="24"/>
          <w:szCs w:val="24"/>
          <w:lang w:val="ru-RU"/>
        </w:rPr>
      </w:pPr>
      <w:r w:rsidRPr="00826718">
        <w:rPr>
          <w:rFonts w:ascii="Arial Narrow" w:hAnsi="Arial Narrow"/>
          <w:i/>
          <w:color w:val="002060"/>
          <w:sz w:val="24"/>
          <w:szCs w:val="24"/>
          <w:lang w:val="ru-RU"/>
        </w:rPr>
        <w:t>=[ОП].[Сумма со скидкой] Where([Продавец: резидент? (1/2)]="1"And [ОП].[Продавец: код] InList ("20";"720"; "800";"600";"650";"520";"530";"370"; "160"))</w:t>
      </w:r>
    </w:p>
    <w:p w:rsidR="00826718" w:rsidRDefault="00826718" w:rsidP="00777324">
      <w:pPr>
        <w:rPr>
          <w:lang w:val="ru-RU"/>
        </w:rPr>
      </w:pPr>
    </w:p>
    <w:p w:rsidR="00ED7C1E" w:rsidRDefault="00ED7C1E" w:rsidP="00777324">
      <w:pPr>
        <w:rPr>
          <w:b/>
        </w:rPr>
      </w:pPr>
    </w:p>
    <w:p w:rsidR="00ED7C1E" w:rsidRDefault="00ED7C1E" w:rsidP="00777324">
      <w:pPr>
        <w:rPr>
          <w:b/>
        </w:rPr>
      </w:pPr>
    </w:p>
    <w:p w:rsidR="00ED7C1E" w:rsidRDefault="00ED7C1E" w:rsidP="00777324">
      <w:pPr>
        <w:rPr>
          <w:b/>
        </w:rPr>
      </w:pPr>
    </w:p>
    <w:p w:rsidR="00ED7C1E" w:rsidRDefault="00ED7C1E" w:rsidP="00777324">
      <w:pPr>
        <w:rPr>
          <w:b/>
        </w:rPr>
      </w:pPr>
    </w:p>
    <w:p w:rsidR="00ED7C1E" w:rsidRDefault="00ED7C1E" w:rsidP="00777324">
      <w:pPr>
        <w:rPr>
          <w:b/>
        </w:rPr>
      </w:pPr>
    </w:p>
    <w:p w:rsidR="00ED7C1E" w:rsidRDefault="00ED7C1E" w:rsidP="00777324">
      <w:pPr>
        <w:rPr>
          <w:b/>
        </w:rPr>
      </w:pPr>
    </w:p>
    <w:p w:rsidR="00ED7C1E" w:rsidRDefault="00ED7C1E" w:rsidP="00777324">
      <w:pPr>
        <w:rPr>
          <w:b/>
        </w:rPr>
      </w:pPr>
    </w:p>
    <w:p w:rsidR="00ED7C1E" w:rsidRDefault="00ED7C1E" w:rsidP="00777324">
      <w:pPr>
        <w:rPr>
          <w:b/>
        </w:rPr>
      </w:pPr>
    </w:p>
    <w:p w:rsidR="00ED7C1E" w:rsidRDefault="00ED7C1E" w:rsidP="00777324">
      <w:pPr>
        <w:rPr>
          <w:b/>
        </w:rPr>
      </w:pPr>
    </w:p>
    <w:p w:rsidR="00CA0C53" w:rsidRDefault="00CA0C53" w:rsidP="00777324">
      <w:r w:rsidRPr="00ED7C1E">
        <w:rPr>
          <w:b/>
        </w:rPr>
        <w:t>Series details</w:t>
      </w:r>
      <w:r w:rsidRPr="00ED7C1E">
        <w:t xml:space="preserve"> =[</w:t>
      </w:r>
      <w:r w:rsidRPr="00CA0C53">
        <w:rPr>
          <w:lang w:val="ru-RU"/>
        </w:rPr>
        <w:t>Детализация</w:t>
      </w:r>
      <w:r w:rsidRPr="00ED7C1E">
        <w:t xml:space="preserve"> (1)]</w:t>
      </w:r>
    </w:p>
    <w:p w:rsidR="00ED7C1E" w:rsidRDefault="00ED7C1E" w:rsidP="00777324">
      <w:pPr>
        <w:rPr>
          <w:lang w:val="ru-RU"/>
        </w:rPr>
      </w:pPr>
      <w:r w:rsidRPr="00ED7C1E">
        <w:rPr>
          <w:lang w:val="ru-RU"/>
        </w:rPr>
        <w:lastRenderedPageBreak/>
        <w:t>Детализация (1)=</w:t>
      </w:r>
      <w:r w:rsidRPr="00ED7C1E">
        <w:t>Min</w:t>
      </w:r>
      <w:r w:rsidRPr="00ED7C1E">
        <w:rPr>
          <w:lang w:val="ru-RU"/>
        </w:rPr>
        <w:t xml:space="preserve">([Календарный день])  + </w:t>
      </w:r>
      <w:r w:rsidRPr="00ED7C1E">
        <w:t>Char</w:t>
      </w:r>
      <w:r w:rsidRPr="00ED7C1E">
        <w:rPr>
          <w:lang w:val="ru-RU"/>
        </w:rPr>
        <w:t xml:space="preserve">(13) + </w:t>
      </w:r>
      <w:r w:rsidRPr="00ED7C1E">
        <w:t>Max</w:t>
      </w:r>
      <w:r w:rsidRPr="00ED7C1E">
        <w:rPr>
          <w:lang w:val="ru-RU"/>
        </w:rPr>
        <w:t xml:space="preserve">([Календарный день]) </w:t>
      </w:r>
      <w:r w:rsidRPr="00ED7C1E">
        <w:t>ForEach</w:t>
      </w:r>
      <w:r w:rsidRPr="00ED7C1E">
        <w:rPr>
          <w:lang w:val="ru-RU"/>
        </w:rPr>
        <w:t>([</w:t>
      </w:r>
      <w:r w:rsidRPr="00ED7C1E">
        <w:t>Series</w:t>
      </w:r>
      <w:r w:rsidRPr="00ED7C1E">
        <w:rPr>
          <w:lang w:val="ru-RU"/>
        </w:rPr>
        <w:t>])</w:t>
      </w:r>
    </w:p>
    <w:p w:rsidR="00ED7C1E" w:rsidRDefault="00ED7C1E" w:rsidP="00777324">
      <w:r w:rsidRPr="00ED7C1E">
        <w:t>Series = [Row] ForEach([Period])</w:t>
      </w:r>
    </w:p>
    <w:p w:rsidR="00ED7C1E" w:rsidRDefault="00ED7C1E" w:rsidP="00777324">
      <w:r w:rsidRPr="00ED7C1E">
        <w:t>Period =[Календарный день]</w:t>
      </w:r>
    </w:p>
    <w:p w:rsidR="00ED7C1E" w:rsidRPr="00ED7C1E" w:rsidRDefault="00ED7C1E" w:rsidP="00777324">
      <w:r w:rsidRPr="00ED7C1E">
        <w:t>Row =RunningCount([Period];([tag1]))ForEach([Календарный день];[tag1])</w:t>
      </w:r>
    </w:p>
    <w:p w:rsidR="00ED7C1E" w:rsidRDefault="00ED7C1E" w:rsidP="00777324">
      <w:pPr>
        <w:rPr>
          <w:b/>
        </w:rPr>
      </w:pPr>
    </w:p>
    <w:p w:rsidR="00ED7C1E" w:rsidRDefault="00ED7C1E" w:rsidP="00777324">
      <w:r w:rsidRPr="00ED7C1E">
        <w:rPr>
          <w:b/>
        </w:rPr>
        <w:t>Series details TrSls</w:t>
      </w:r>
      <w:r w:rsidRPr="00ED7C1E">
        <w:t xml:space="preserve"> =[Детализация TrSls]</w:t>
      </w:r>
    </w:p>
    <w:p w:rsidR="00ED7C1E" w:rsidRDefault="00ED7C1E" w:rsidP="00777324">
      <w:r w:rsidRPr="00ED7C1E">
        <w:t>Детализация TrSls =Min([Календарный день]) + Char(13) + Max([Календарный день]) ForEach([Series_TrSls])</w:t>
      </w:r>
    </w:p>
    <w:p w:rsidR="00ED7C1E" w:rsidRDefault="00ED7C1E" w:rsidP="00777324">
      <w:r w:rsidRPr="00ED7C1E">
        <w:t>Series_TrSls = [Row_TrSls] ForEach([Period])</w:t>
      </w:r>
    </w:p>
    <w:p w:rsidR="00ED7C1E" w:rsidRDefault="00ED7C1E" w:rsidP="00777324">
      <w:r w:rsidRPr="00ED7C1E">
        <w:t>Row_TrSls =RunningCount([Period];([tag1_TrSls])) ForEach([Period];[tag1_TrSls])</w:t>
      </w:r>
    </w:p>
    <w:p w:rsidR="0094097F" w:rsidRDefault="0094097F" w:rsidP="00777324">
      <w:r>
        <w:rPr>
          <w:noProof/>
        </w:rPr>
        <w:drawing>
          <wp:inline distT="0" distB="0" distL="0" distR="0" wp14:anchorId="406D396D" wp14:editId="24E9DB2B">
            <wp:extent cx="1475936" cy="90641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5936" cy="90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38" w:rsidRDefault="00895338" w:rsidP="00777324">
      <w:pPr>
        <w:rPr>
          <w:lang w:val="ru-RU"/>
        </w:rPr>
      </w:pPr>
      <w:r w:rsidRPr="00895338">
        <w:rPr>
          <w:lang w:val="ru-RU"/>
        </w:rPr>
        <w:t>Общая реализация в РБ (транзитная + на своих АЗС)</w:t>
      </w:r>
    </w:p>
    <w:p w:rsidR="00895338" w:rsidRDefault="00895338" w:rsidP="00777324">
      <w:pPr>
        <w:rPr>
          <w:lang w:val="ru-RU"/>
        </w:rPr>
      </w:pPr>
      <w:r w:rsidRPr="00895338">
        <w:rPr>
          <w:lang w:val="ru-RU"/>
        </w:rPr>
        <w:t>=[Собственная реализация - отчетный период]+[Транзит в РБ - отчетный период]</w:t>
      </w:r>
    </w:p>
    <w:p w:rsidR="00895338" w:rsidRDefault="00895338" w:rsidP="00777324">
      <w:pPr>
        <w:rPr>
          <w:lang w:val="ru-RU"/>
        </w:rPr>
      </w:pPr>
    </w:p>
    <w:p w:rsidR="00895338" w:rsidRDefault="00895338" w:rsidP="00777324">
      <w:pPr>
        <w:rPr>
          <w:lang w:val="ru-RU"/>
        </w:rPr>
      </w:pPr>
      <w:r w:rsidRPr="00895338">
        <w:rPr>
          <w:lang w:val="ru-RU"/>
        </w:rPr>
        <w:t xml:space="preserve">Реализация по ТК - всего </w:t>
      </w:r>
    </w:p>
    <w:p w:rsidR="00895338" w:rsidRDefault="00895338" w:rsidP="00895338">
      <w:pPr>
        <w:rPr>
          <w:lang w:val="ru-RU"/>
        </w:rPr>
      </w:pPr>
      <w:r>
        <w:rPr>
          <w:lang w:val="ru-RU"/>
        </w:rPr>
        <w:t>=</w:t>
      </w:r>
      <w:r w:rsidRPr="00895338">
        <w:rPr>
          <w:lang w:val="ru-RU"/>
        </w:rPr>
        <w:t>[Собственная реализация - отчетный период]+[Транзит в РБ - отчетный период]</w:t>
      </w:r>
      <w:r>
        <w:rPr>
          <w:lang w:val="ru-RU"/>
        </w:rPr>
        <w:t>+</w:t>
      </w:r>
      <w:bookmarkStart w:id="0" w:name="_GoBack"/>
      <w:bookmarkEnd w:id="0"/>
    </w:p>
    <w:p w:rsidR="00895338" w:rsidRPr="00895338" w:rsidRDefault="00895338" w:rsidP="00895338">
      <w:pPr>
        <w:rPr>
          <w:lang w:val="ru-RU"/>
        </w:rPr>
      </w:pPr>
      <w:r w:rsidRPr="00895338">
        <w:rPr>
          <w:lang w:val="ru-RU"/>
        </w:rPr>
        <w:t xml:space="preserve"> [Зарубежный транзит - отчетный период]</w:t>
      </w:r>
    </w:p>
    <w:sectPr w:rsidR="00895338" w:rsidRPr="00895338" w:rsidSect="00ED7C1E">
      <w:pgSz w:w="12240" w:h="15840"/>
      <w:pgMar w:top="1077" w:right="1134" w:bottom="107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B3"/>
    <w:rsid w:val="00166DC1"/>
    <w:rsid w:val="00701DBB"/>
    <w:rsid w:val="00777324"/>
    <w:rsid w:val="00823450"/>
    <w:rsid w:val="00826718"/>
    <w:rsid w:val="00895338"/>
    <w:rsid w:val="0094097F"/>
    <w:rsid w:val="009F21DA"/>
    <w:rsid w:val="00A00420"/>
    <w:rsid w:val="00AC1C52"/>
    <w:rsid w:val="00AD285C"/>
    <w:rsid w:val="00B11A9A"/>
    <w:rsid w:val="00B44A71"/>
    <w:rsid w:val="00C40C13"/>
    <w:rsid w:val="00CA0C53"/>
    <w:rsid w:val="00D34623"/>
    <w:rsid w:val="00ED7C1E"/>
    <w:rsid w:val="00F9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F1E7E"/>
  <w15:chartTrackingRefBased/>
  <w15:docId w15:val="{A279021F-7DE8-4368-8BF2-169B52D3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3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7</cp:revision>
  <dcterms:created xsi:type="dcterms:W3CDTF">2023-03-01T11:18:00Z</dcterms:created>
  <dcterms:modified xsi:type="dcterms:W3CDTF">2023-03-03T13:59:00Z</dcterms:modified>
</cp:coreProperties>
</file>