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F71" w:rsidRPr="00B13F71" w:rsidRDefault="00B13F71" w:rsidP="00B13F71">
      <w:pPr>
        <w:pStyle w:val="a3"/>
        <w:tabs>
          <w:tab w:val="left" w:pos="993"/>
        </w:tabs>
        <w:ind w:left="0" w:firstLine="709"/>
        <w:jc w:val="center"/>
        <w:rPr>
          <w:rFonts w:ascii="Arial Narrow" w:hAnsi="Arial Narrow"/>
          <w:b/>
          <w:sz w:val="24"/>
          <w:szCs w:val="24"/>
          <w:lang w:val="ru-RU"/>
        </w:rPr>
      </w:pPr>
      <w:bookmarkStart w:id="0" w:name="_GoBack"/>
      <w:r w:rsidRPr="00B13F71">
        <w:rPr>
          <w:rFonts w:ascii="Arial Narrow" w:hAnsi="Arial Narrow"/>
          <w:b/>
          <w:sz w:val="24"/>
          <w:szCs w:val="24"/>
          <w:lang w:val="ru-RU"/>
        </w:rPr>
        <w:t>1.1. Структура реализации по ТК БН по дням</w:t>
      </w:r>
    </w:p>
    <w:p w:rsidR="00B13F71" w:rsidRPr="00B13F71" w:rsidRDefault="00B13F71" w:rsidP="00FC51E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</w:p>
    <w:p w:rsidR="00FC51E9" w:rsidRPr="00B13F71" w:rsidRDefault="0003729F" w:rsidP="00FC51E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B13F71">
        <w:rPr>
          <w:rFonts w:ascii="Arial Narrow" w:hAnsi="Arial Narrow"/>
          <w:sz w:val="24"/>
          <w:szCs w:val="24"/>
          <w:lang w:val="ru-RU"/>
        </w:rPr>
        <w:t>1.</w:t>
      </w:r>
      <w:r w:rsidR="00FC51E9" w:rsidRPr="00B13F71">
        <w:rPr>
          <w:rFonts w:ascii="Arial Narrow" w:hAnsi="Arial Narrow"/>
          <w:sz w:val="24"/>
          <w:szCs w:val="24"/>
          <w:lang w:val="ru-RU"/>
        </w:rPr>
        <w:t xml:space="preserve"> сделать единообразное оформление начала каждой вкладки: логотип, под ним –</w:t>
      </w:r>
      <w:r w:rsidR="00A75777" w:rsidRPr="00B13F71">
        <w:rPr>
          <w:rFonts w:ascii="Arial Narrow" w:hAnsi="Arial Narrow"/>
          <w:sz w:val="24"/>
          <w:szCs w:val="24"/>
          <w:lang w:val="ru-RU"/>
        </w:rPr>
        <w:t xml:space="preserve"> </w:t>
      </w:r>
      <w:r w:rsidR="00FC51E9" w:rsidRPr="00B13F71">
        <w:rPr>
          <w:rFonts w:ascii="Arial Narrow" w:hAnsi="Arial Narrow"/>
          <w:sz w:val="24"/>
          <w:szCs w:val="24"/>
          <w:lang w:val="ru-RU"/>
        </w:rPr>
        <w:t>названи</w:t>
      </w:r>
      <w:r w:rsidR="00A75777" w:rsidRPr="00B13F71">
        <w:rPr>
          <w:rFonts w:ascii="Arial Narrow" w:hAnsi="Arial Narrow"/>
          <w:sz w:val="24"/>
          <w:szCs w:val="24"/>
          <w:lang w:val="ru-RU"/>
        </w:rPr>
        <w:t>е отчета</w:t>
      </w:r>
      <w:r w:rsidR="00C55994" w:rsidRPr="00B13F71">
        <w:rPr>
          <w:rFonts w:ascii="Arial Narrow" w:hAnsi="Arial Narrow"/>
          <w:sz w:val="24"/>
          <w:szCs w:val="24"/>
          <w:lang w:val="ru-RU"/>
        </w:rPr>
        <w:t>, аналогичное названию из отчета по месяцам</w:t>
      </w:r>
      <w:r w:rsidR="00A75777" w:rsidRPr="00B13F71">
        <w:rPr>
          <w:rFonts w:ascii="Arial Narrow" w:hAnsi="Arial Narrow"/>
          <w:sz w:val="24"/>
          <w:szCs w:val="24"/>
          <w:lang w:val="ru-RU"/>
        </w:rPr>
        <w:t xml:space="preserve"> (например, вторая вкладка не соответствует единому оформлению)</w:t>
      </w:r>
      <w:r w:rsidR="00FC51E9" w:rsidRPr="00B13F71">
        <w:rPr>
          <w:rFonts w:ascii="Arial Narrow" w:hAnsi="Arial Narrow"/>
          <w:sz w:val="24"/>
          <w:szCs w:val="24"/>
          <w:lang w:val="ru-RU"/>
        </w:rPr>
        <w:t>;</w:t>
      </w:r>
    </w:p>
    <w:p w:rsidR="00110BD8" w:rsidRPr="00B13F71" w:rsidRDefault="0003729F" w:rsidP="00FC51E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B13F71">
        <w:rPr>
          <w:rFonts w:ascii="Arial Narrow" w:hAnsi="Arial Narrow"/>
          <w:sz w:val="24"/>
          <w:szCs w:val="24"/>
          <w:lang w:val="ru-RU"/>
        </w:rPr>
        <w:t>2.</w:t>
      </w:r>
      <w:r w:rsidR="00110BD8" w:rsidRPr="00B13F71">
        <w:rPr>
          <w:rFonts w:ascii="Arial Narrow" w:hAnsi="Arial Narrow"/>
          <w:sz w:val="24"/>
          <w:szCs w:val="24"/>
          <w:lang w:val="ru-RU"/>
        </w:rPr>
        <w:t xml:space="preserve"> на всех вкладках на графиках нет единиц измерения;</w:t>
      </w:r>
    </w:p>
    <w:p w:rsidR="00DD643E" w:rsidRPr="00B13F71" w:rsidRDefault="0003729F" w:rsidP="00FC51E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B13F71">
        <w:rPr>
          <w:rFonts w:ascii="Arial Narrow" w:hAnsi="Arial Narrow"/>
          <w:sz w:val="24"/>
          <w:szCs w:val="24"/>
          <w:lang w:val="ru-RU"/>
        </w:rPr>
        <w:t>3.</w:t>
      </w:r>
      <w:r w:rsidR="00DD643E" w:rsidRPr="00B13F71">
        <w:rPr>
          <w:rFonts w:ascii="Arial Narrow" w:hAnsi="Arial Narrow"/>
          <w:sz w:val="24"/>
          <w:szCs w:val="24"/>
          <w:lang w:val="ru-RU"/>
        </w:rPr>
        <w:t xml:space="preserve"> во всех отчетах последовательность эмитентов, владельцев АЗС </w:t>
      </w:r>
      <w:r w:rsidR="00ED16B4" w:rsidRPr="00B13F71">
        <w:rPr>
          <w:rFonts w:ascii="Arial Narrow" w:hAnsi="Arial Narrow"/>
          <w:sz w:val="24"/>
          <w:szCs w:val="24"/>
          <w:lang w:val="ru-RU"/>
        </w:rPr>
        <w:t>определить следующую:</w:t>
      </w:r>
    </w:p>
    <w:p w:rsidR="00ED16B4" w:rsidRPr="00B13F71" w:rsidRDefault="00ED16B4" w:rsidP="00FC51E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B13F71">
        <w:rPr>
          <w:rFonts w:ascii="Arial Narrow" w:hAnsi="Arial Narrow"/>
          <w:sz w:val="24"/>
          <w:szCs w:val="24"/>
          <w:lang w:val="ru-RU"/>
        </w:rPr>
        <w:t>БрестОНП</w:t>
      </w:r>
    </w:p>
    <w:p w:rsidR="00ED16B4" w:rsidRPr="00B13F71" w:rsidRDefault="00ED16B4" w:rsidP="00FC51E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B13F71">
        <w:rPr>
          <w:rFonts w:ascii="Arial Narrow" w:hAnsi="Arial Narrow"/>
          <w:sz w:val="24"/>
          <w:szCs w:val="24"/>
          <w:lang w:val="ru-RU"/>
        </w:rPr>
        <w:t>ВитебскОНП</w:t>
      </w:r>
    </w:p>
    <w:p w:rsidR="00ED16B4" w:rsidRPr="00B13F71" w:rsidRDefault="00ED16B4" w:rsidP="00FC51E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B13F71">
        <w:rPr>
          <w:rFonts w:ascii="Arial Narrow" w:hAnsi="Arial Narrow"/>
          <w:sz w:val="24"/>
          <w:szCs w:val="24"/>
          <w:lang w:val="ru-RU"/>
        </w:rPr>
        <w:t>ГомельОНП</w:t>
      </w:r>
    </w:p>
    <w:p w:rsidR="00ED16B4" w:rsidRPr="00B13F71" w:rsidRDefault="00ED16B4" w:rsidP="00FC51E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B13F71">
        <w:rPr>
          <w:rFonts w:ascii="Arial Narrow" w:hAnsi="Arial Narrow"/>
          <w:sz w:val="24"/>
          <w:szCs w:val="24"/>
          <w:lang w:val="ru-RU"/>
        </w:rPr>
        <w:t>ГродноОНП</w:t>
      </w:r>
    </w:p>
    <w:p w:rsidR="00ED16B4" w:rsidRPr="00B13F71" w:rsidRDefault="00ED16B4" w:rsidP="00FC51E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B13F71">
        <w:rPr>
          <w:rFonts w:ascii="Arial Narrow" w:hAnsi="Arial Narrow"/>
          <w:sz w:val="24"/>
          <w:szCs w:val="24"/>
          <w:lang w:val="ru-RU"/>
        </w:rPr>
        <w:t>ЛидаНП</w:t>
      </w:r>
    </w:p>
    <w:p w:rsidR="00ED16B4" w:rsidRPr="00B13F71" w:rsidRDefault="00ED16B4" w:rsidP="00FC51E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B13F71">
        <w:rPr>
          <w:rFonts w:ascii="Arial Narrow" w:hAnsi="Arial Narrow"/>
          <w:sz w:val="24"/>
          <w:szCs w:val="24"/>
          <w:lang w:val="ru-RU"/>
        </w:rPr>
        <w:t>МинскОНП</w:t>
      </w:r>
    </w:p>
    <w:p w:rsidR="00ED16B4" w:rsidRPr="00B13F71" w:rsidRDefault="00ED16B4" w:rsidP="00FC51E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B13F71">
        <w:rPr>
          <w:rFonts w:ascii="Arial Narrow" w:hAnsi="Arial Narrow"/>
          <w:sz w:val="24"/>
          <w:szCs w:val="24"/>
          <w:lang w:val="ru-RU"/>
        </w:rPr>
        <w:t>МинскАЗ</w:t>
      </w:r>
    </w:p>
    <w:p w:rsidR="00ED16B4" w:rsidRPr="00B13F71" w:rsidRDefault="00ED16B4" w:rsidP="00FC51E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B13F71">
        <w:rPr>
          <w:rFonts w:ascii="Arial Narrow" w:hAnsi="Arial Narrow"/>
          <w:sz w:val="24"/>
          <w:szCs w:val="24"/>
          <w:lang w:val="ru-RU"/>
        </w:rPr>
        <w:t>ПуховичиНП</w:t>
      </w:r>
    </w:p>
    <w:p w:rsidR="00ED16B4" w:rsidRPr="00B13F71" w:rsidRDefault="00ED16B4" w:rsidP="00FC51E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B13F71">
        <w:rPr>
          <w:rFonts w:ascii="Arial Narrow" w:hAnsi="Arial Narrow"/>
          <w:sz w:val="24"/>
          <w:szCs w:val="24"/>
          <w:lang w:val="ru-RU"/>
        </w:rPr>
        <w:t>МогилевОНП</w:t>
      </w:r>
    </w:p>
    <w:p w:rsidR="0003729F" w:rsidRPr="00B13F71" w:rsidRDefault="0003729F" w:rsidP="00FC51E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B13F71">
        <w:rPr>
          <w:rFonts w:ascii="Arial Narrow" w:hAnsi="Arial Narrow"/>
          <w:sz w:val="24"/>
          <w:szCs w:val="24"/>
          <w:lang w:val="ru-RU"/>
        </w:rPr>
        <w:t>4. первая вкладка:</w:t>
      </w:r>
    </w:p>
    <w:p w:rsidR="00C312DE" w:rsidRPr="00B13F71" w:rsidRDefault="0003729F" w:rsidP="00FC51E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B13F71">
        <w:rPr>
          <w:rFonts w:ascii="Arial Narrow" w:hAnsi="Arial Narrow"/>
          <w:sz w:val="24"/>
          <w:szCs w:val="24"/>
          <w:lang w:val="ru-RU"/>
        </w:rPr>
        <w:t>4.1.</w:t>
      </w:r>
      <w:r w:rsidR="00C312DE" w:rsidRPr="00B13F71">
        <w:rPr>
          <w:rFonts w:ascii="Arial Narrow" w:hAnsi="Arial Narrow"/>
          <w:sz w:val="24"/>
          <w:szCs w:val="24"/>
          <w:lang w:val="ru-RU"/>
        </w:rPr>
        <w:t xml:space="preserve"> </w:t>
      </w:r>
      <w:r w:rsidRPr="00B13F71">
        <w:rPr>
          <w:rFonts w:ascii="Arial Narrow" w:hAnsi="Arial Narrow"/>
          <w:sz w:val="24"/>
          <w:szCs w:val="24"/>
          <w:lang w:val="ru-RU"/>
        </w:rPr>
        <w:t>в</w:t>
      </w:r>
      <w:r w:rsidR="00C312DE" w:rsidRPr="00B13F71">
        <w:rPr>
          <w:rFonts w:ascii="Arial Narrow" w:hAnsi="Arial Narrow"/>
          <w:sz w:val="24"/>
          <w:szCs w:val="24"/>
          <w:lang w:val="ru-RU"/>
        </w:rPr>
        <w:t xml:space="preserve"> таблице третий столбец (зарубежная реализация) переместить в самый конец таблицы;</w:t>
      </w:r>
    </w:p>
    <w:p w:rsidR="00FC51E9" w:rsidRPr="00B13F71" w:rsidRDefault="001D0BD1" w:rsidP="00FC51E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B13F71">
        <w:rPr>
          <w:rFonts w:ascii="Arial Narrow" w:hAnsi="Arial Narrow"/>
          <w:sz w:val="24"/>
          <w:szCs w:val="24"/>
          <w:lang w:val="ru-RU"/>
        </w:rPr>
        <w:t>4.</w:t>
      </w:r>
      <w:r w:rsidR="001F4BE4" w:rsidRPr="00B13F71">
        <w:rPr>
          <w:rFonts w:ascii="Arial Narrow" w:hAnsi="Arial Narrow"/>
          <w:sz w:val="24"/>
          <w:szCs w:val="24"/>
          <w:lang w:val="ru-RU"/>
        </w:rPr>
        <w:t>2</w:t>
      </w:r>
      <w:r w:rsidRPr="00B13F71">
        <w:rPr>
          <w:rFonts w:ascii="Arial Narrow" w:hAnsi="Arial Narrow"/>
          <w:sz w:val="24"/>
          <w:szCs w:val="24"/>
          <w:lang w:val="ru-RU"/>
        </w:rPr>
        <w:t>.</w:t>
      </w:r>
      <w:r w:rsidR="00FC51E9" w:rsidRPr="00B13F71">
        <w:rPr>
          <w:rFonts w:ascii="Arial Narrow" w:hAnsi="Arial Narrow"/>
          <w:sz w:val="24"/>
          <w:szCs w:val="24"/>
          <w:lang w:val="ru-RU"/>
        </w:rPr>
        <w:t xml:space="preserve"> </w:t>
      </w:r>
      <w:r w:rsidR="001F4BE4" w:rsidRPr="00B13F71">
        <w:rPr>
          <w:rFonts w:ascii="Arial Narrow" w:hAnsi="Arial Narrow"/>
          <w:sz w:val="24"/>
          <w:szCs w:val="24"/>
          <w:lang w:val="ru-RU"/>
        </w:rPr>
        <w:t>под таблицей создать пять</w:t>
      </w:r>
      <w:r w:rsidR="00FC51E9" w:rsidRPr="00B13F71">
        <w:rPr>
          <w:rFonts w:ascii="Arial Narrow" w:hAnsi="Arial Narrow"/>
          <w:sz w:val="24"/>
          <w:szCs w:val="24"/>
          <w:lang w:val="ru-RU"/>
        </w:rPr>
        <w:t xml:space="preserve"> столбиков</w:t>
      </w:r>
      <w:r w:rsidR="001F4BE4" w:rsidRPr="00B13F71">
        <w:rPr>
          <w:rFonts w:ascii="Arial Narrow" w:hAnsi="Arial Narrow"/>
          <w:sz w:val="24"/>
          <w:szCs w:val="24"/>
          <w:lang w:val="ru-RU"/>
        </w:rPr>
        <w:t>ых</w:t>
      </w:r>
      <w:r w:rsidR="00FC51E9" w:rsidRPr="00B13F71">
        <w:rPr>
          <w:rFonts w:ascii="Arial Narrow" w:hAnsi="Arial Narrow"/>
          <w:sz w:val="24"/>
          <w:szCs w:val="24"/>
          <w:lang w:val="ru-RU"/>
        </w:rPr>
        <w:t xml:space="preserve"> диаграмм, отражающ</w:t>
      </w:r>
      <w:r w:rsidR="001F4BE4" w:rsidRPr="00B13F71">
        <w:rPr>
          <w:rFonts w:ascii="Arial Narrow" w:hAnsi="Arial Narrow"/>
          <w:sz w:val="24"/>
          <w:szCs w:val="24"/>
          <w:lang w:val="ru-RU"/>
        </w:rPr>
        <w:t>их</w:t>
      </w:r>
      <w:r w:rsidR="00FC51E9" w:rsidRPr="00B13F71">
        <w:rPr>
          <w:rFonts w:ascii="Arial Narrow" w:hAnsi="Arial Narrow"/>
          <w:sz w:val="24"/>
          <w:szCs w:val="24"/>
          <w:lang w:val="ru-RU"/>
        </w:rPr>
        <w:t xml:space="preserve"> значения в текущем периоде и периоде для сравнения</w:t>
      </w:r>
      <w:r w:rsidR="001F4BE4" w:rsidRPr="00B13F71">
        <w:rPr>
          <w:rFonts w:ascii="Arial Narrow" w:hAnsi="Arial Narrow"/>
          <w:sz w:val="24"/>
          <w:szCs w:val="24"/>
          <w:lang w:val="ru-RU"/>
        </w:rPr>
        <w:t xml:space="preserve"> по дням</w:t>
      </w:r>
      <w:r w:rsidR="00FC51E9" w:rsidRPr="00B13F71">
        <w:rPr>
          <w:rFonts w:ascii="Arial Narrow" w:hAnsi="Arial Narrow"/>
          <w:sz w:val="24"/>
          <w:szCs w:val="24"/>
          <w:lang w:val="ru-RU"/>
        </w:rPr>
        <w:t xml:space="preserve"> </w:t>
      </w:r>
      <w:r w:rsidR="001F4BE4" w:rsidRPr="00B13F71">
        <w:rPr>
          <w:rFonts w:ascii="Arial Narrow" w:hAnsi="Arial Narrow"/>
          <w:sz w:val="24"/>
          <w:szCs w:val="24"/>
          <w:lang w:val="ru-RU"/>
        </w:rPr>
        <w:t>соответственно по пяти</w:t>
      </w:r>
      <w:r w:rsidR="00FC51E9" w:rsidRPr="00B13F71">
        <w:rPr>
          <w:rFonts w:ascii="Arial Narrow" w:hAnsi="Arial Narrow"/>
          <w:sz w:val="24"/>
          <w:szCs w:val="24"/>
          <w:lang w:val="ru-RU"/>
        </w:rPr>
        <w:t xml:space="preserve"> группам реализаций:</w:t>
      </w:r>
      <w:r w:rsidR="001F4BE4" w:rsidRPr="00B13F71">
        <w:rPr>
          <w:rFonts w:ascii="Arial Narrow" w:hAnsi="Arial Narrow"/>
          <w:sz w:val="24"/>
          <w:szCs w:val="24"/>
          <w:lang w:val="ru-RU"/>
        </w:rPr>
        <w:t xml:space="preserve"> все АЗС,</w:t>
      </w:r>
      <w:r w:rsidR="00FC51E9" w:rsidRPr="00B13F71">
        <w:rPr>
          <w:rFonts w:ascii="Arial Narrow" w:hAnsi="Arial Narrow"/>
          <w:sz w:val="24"/>
          <w:szCs w:val="24"/>
          <w:lang w:val="ru-RU"/>
        </w:rPr>
        <w:t xml:space="preserve"> АЗС</w:t>
      </w:r>
      <w:r w:rsidR="005A6E2C" w:rsidRPr="00B13F71">
        <w:rPr>
          <w:rFonts w:ascii="Arial Narrow" w:hAnsi="Arial Narrow"/>
          <w:sz w:val="24"/>
          <w:szCs w:val="24"/>
          <w:lang w:val="ru-RU"/>
        </w:rPr>
        <w:t xml:space="preserve"> эмитента</w:t>
      </w:r>
      <w:r w:rsidR="00FC51E9" w:rsidRPr="00B13F71">
        <w:rPr>
          <w:rFonts w:ascii="Arial Narrow" w:hAnsi="Arial Narrow"/>
          <w:sz w:val="24"/>
          <w:szCs w:val="24"/>
          <w:lang w:val="ru-RU"/>
        </w:rPr>
        <w:t>, транзит в РБ на АЗС БН, транзит в РБ на сторонних АЗС, зарубежный транзит (желательно сделать и селектор выбора ПОН: одно, несколько, все);</w:t>
      </w:r>
    </w:p>
    <w:p w:rsidR="00FC51E9" w:rsidRPr="00B13F71" w:rsidRDefault="001D0BD1" w:rsidP="00FC51E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B13F71">
        <w:rPr>
          <w:rFonts w:ascii="Arial Narrow" w:hAnsi="Arial Narrow"/>
          <w:sz w:val="24"/>
          <w:szCs w:val="24"/>
          <w:lang w:val="ru-RU"/>
        </w:rPr>
        <w:t>4.</w:t>
      </w:r>
      <w:r w:rsidR="003B506A" w:rsidRPr="00B13F71">
        <w:rPr>
          <w:rFonts w:ascii="Arial Narrow" w:hAnsi="Arial Narrow"/>
          <w:sz w:val="24"/>
          <w:szCs w:val="24"/>
          <w:lang w:val="ru-RU"/>
        </w:rPr>
        <w:t>3</w:t>
      </w:r>
      <w:r w:rsidRPr="00B13F71">
        <w:rPr>
          <w:rFonts w:ascii="Arial Narrow" w:hAnsi="Arial Narrow"/>
          <w:sz w:val="24"/>
          <w:szCs w:val="24"/>
          <w:lang w:val="ru-RU"/>
        </w:rPr>
        <w:t>.</w:t>
      </w:r>
      <w:r w:rsidR="00FC51E9" w:rsidRPr="00B13F71">
        <w:rPr>
          <w:rFonts w:ascii="Arial Narrow" w:hAnsi="Arial Narrow"/>
          <w:sz w:val="24"/>
          <w:szCs w:val="24"/>
          <w:lang w:val="ru-RU"/>
        </w:rPr>
        <w:t xml:space="preserve"> под </w:t>
      </w:r>
      <w:r w:rsidR="00A75777" w:rsidRPr="00B13F71">
        <w:rPr>
          <w:rFonts w:ascii="Arial Narrow" w:hAnsi="Arial Narrow"/>
          <w:sz w:val="24"/>
          <w:szCs w:val="24"/>
          <w:lang w:val="ru-RU"/>
        </w:rPr>
        <w:t>столбиков</w:t>
      </w:r>
      <w:r w:rsidR="001F4BE4" w:rsidRPr="00B13F71">
        <w:rPr>
          <w:rFonts w:ascii="Arial Narrow" w:hAnsi="Arial Narrow"/>
          <w:sz w:val="24"/>
          <w:szCs w:val="24"/>
          <w:lang w:val="ru-RU"/>
        </w:rPr>
        <w:t>ыми</w:t>
      </w:r>
      <w:r w:rsidR="00A75777" w:rsidRPr="00B13F71">
        <w:rPr>
          <w:rFonts w:ascii="Arial Narrow" w:hAnsi="Arial Narrow"/>
          <w:sz w:val="24"/>
          <w:szCs w:val="24"/>
          <w:lang w:val="ru-RU"/>
        </w:rPr>
        <w:t xml:space="preserve"> диаграмм</w:t>
      </w:r>
      <w:r w:rsidR="001F4BE4" w:rsidRPr="00B13F71">
        <w:rPr>
          <w:rFonts w:ascii="Arial Narrow" w:hAnsi="Arial Narrow"/>
          <w:sz w:val="24"/>
          <w:szCs w:val="24"/>
          <w:lang w:val="ru-RU"/>
        </w:rPr>
        <w:t xml:space="preserve">ами оставить уже созданный график с темпами роста, название заменить на «Темпы роста реализации </w:t>
      </w:r>
      <w:r w:rsidR="005A6E2C" w:rsidRPr="00B13F71">
        <w:rPr>
          <w:rFonts w:ascii="Arial Narrow" w:hAnsi="Arial Narrow"/>
          <w:sz w:val="24"/>
          <w:szCs w:val="24"/>
          <w:lang w:val="ru-RU"/>
        </w:rPr>
        <w:t>в привязке к месту отпуска», в легенде указать следующие группы: «все АЗС», «АЗС эмитента», «транзит в РБ на АЗС БН», «транзит в РБ на сторонних АЗС», «зарубежный транзит»</w:t>
      </w:r>
      <w:r w:rsidR="00FC51E9" w:rsidRPr="00B13F71">
        <w:rPr>
          <w:rFonts w:ascii="Arial Narrow" w:hAnsi="Arial Narrow"/>
          <w:sz w:val="24"/>
          <w:szCs w:val="24"/>
          <w:lang w:val="ru-RU"/>
        </w:rPr>
        <w:t>;</w:t>
      </w:r>
    </w:p>
    <w:p w:rsidR="005066E1" w:rsidRPr="00B13F71" w:rsidRDefault="001D0BD1" w:rsidP="00FC51E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B13F71">
        <w:rPr>
          <w:rFonts w:ascii="Arial Narrow" w:hAnsi="Arial Narrow"/>
          <w:sz w:val="24"/>
          <w:szCs w:val="24"/>
          <w:lang w:val="ru-RU"/>
        </w:rPr>
        <w:t>4.</w:t>
      </w:r>
      <w:r w:rsidR="00C779E9" w:rsidRPr="00B13F71">
        <w:rPr>
          <w:rFonts w:ascii="Arial Narrow" w:hAnsi="Arial Narrow"/>
          <w:sz w:val="24"/>
          <w:szCs w:val="24"/>
          <w:lang w:val="ru-RU"/>
        </w:rPr>
        <w:t>4</w:t>
      </w:r>
      <w:r w:rsidRPr="00B13F71">
        <w:rPr>
          <w:rFonts w:ascii="Arial Narrow" w:hAnsi="Arial Narrow"/>
          <w:sz w:val="24"/>
          <w:szCs w:val="24"/>
          <w:lang w:val="ru-RU"/>
        </w:rPr>
        <w:t>.</w:t>
      </w:r>
      <w:r w:rsidR="00676DE3" w:rsidRPr="00B13F71">
        <w:rPr>
          <w:rFonts w:ascii="Arial Narrow" w:hAnsi="Arial Narrow"/>
          <w:sz w:val="24"/>
          <w:szCs w:val="24"/>
          <w:lang w:val="ru-RU"/>
        </w:rPr>
        <w:t xml:space="preserve"> нужно еще раз проговорить, что выводится на первой вкладке – только нефтепродукты и газ (независимо от того, литры или рубли мы </w:t>
      </w:r>
      <w:r w:rsidR="0085553D" w:rsidRPr="00B13F71">
        <w:rPr>
          <w:rFonts w:ascii="Arial Narrow" w:hAnsi="Arial Narrow"/>
          <w:sz w:val="24"/>
          <w:szCs w:val="24"/>
          <w:lang w:val="ru-RU"/>
        </w:rPr>
        <w:t xml:space="preserve">указали на панели управления) – тогда и название этого отчета должно быть «Структура реализации нефтепродуктов по топливным картам «Белоруснефть», а название вкладки - «Реализация н/п по эмитентам». Если же на первой вкладке не только нефтепродукты, но и сопутствующие товары и услуги по топливным картам, то, вероятно, мы видим неполный состав данных, например, услуги </w:t>
      </w:r>
      <w:r w:rsidR="0085553D" w:rsidRPr="00B13F71">
        <w:rPr>
          <w:rFonts w:ascii="Arial Narrow" w:hAnsi="Arial Narrow"/>
          <w:sz w:val="24"/>
          <w:szCs w:val="24"/>
        </w:rPr>
        <w:t>BelToll</w:t>
      </w:r>
      <w:r w:rsidR="0041603E" w:rsidRPr="00B13F71">
        <w:rPr>
          <w:rFonts w:ascii="Arial Narrow" w:hAnsi="Arial Narrow"/>
          <w:sz w:val="24"/>
          <w:szCs w:val="24"/>
          <w:lang w:val="ru-RU"/>
        </w:rPr>
        <w:t xml:space="preserve"> должны </w:t>
      </w:r>
      <w:r w:rsidR="00D80567" w:rsidRPr="00B13F71">
        <w:rPr>
          <w:rFonts w:ascii="Arial Narrow" w:hAnsi="Arial Narrow"/>
          <w:sz w:val="24"/>
          <w:szCs w:val="24"/>
          <w:lang w:val="ru-RU"/>
        </w:rPr>
        <w:t>включаться в транзитную реализацию в РБ на сторонних АЗС (ТО);</w:t>
      </w:r>
    </w:p>
    <w:p w:rsidR="001D0BD1" w:rsidRPr="00B13F71" w:rsidRDefault="001D0BD1" w:rsidP="00FC51E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B13F71">
        <w:rPr>
          <w:rFonts w:ascii="Arial Narrow" w:hAnsi="Arial Narrow"/>
          <w:sz w:val="24"/>
          <w:szCs w:val="24"/>
          <w:lang w:val="ru-RU"/>
        </w:rPr>
        <w:t>5. вторая вкладка:</w:t>
      </w:r>
    </w:p>
    <w:p w:rsidR="000904F3" w:rsidRPr="00B13F71" w:rsidRDefault="001D0BD1" w:rsidP="00FC51E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B13F71">
        <w:rPr>
          <w:rFonts w:ascii="Arial Narrow" w:hAnsi="Arial Narrow"/>
          <w:sz w:val="24"/>
          <w:szCs w:val="24"/>
          <w:lang w:val="ru-RU"/>
        </w:rPr>
        <w:t>5.1.</w:t>
      </w:r>
      <w:r w:rsidR="005066E1" w:rsidRPr="00B13F71">
        <w:rPr>
          <w:rFonts w:ascii="Arial Narrow" w:hAnsi="Arial Narrow"/>
          <w:sz w:val="24"/>
          <w:szCs w:val="24"/>
          <w:lang w:val="ru-RU"/>
        </w:rPr>
        <w:t xml:space="preserve"> </w:t>
      </w:r>
      <w:r w:rsidR="000904F3" w:rsidRPr="00B13F71">
        <w:rPr>
          <w:rFonts w:ascii="Arial Narrow" w:hAnsi="Arial Narrow"/>
          <w:sz w:val="24"/>
          <w:szCs w:val="24"/>
          <w:lang w:val="ru-RU"/>
        </w:rPr>
        <w:t>при выборе варианта отчета не в рублях, а в единицах реализации выводится информация и по дорожным сборам, по услугам (количество фактов оплаты дорожных сборов, реализованных услуг), она сбивает, да и не нужно это количество</w:t>
      </w:r>
      <w:r w:rsidR="006D2C93" w:rsidRPr="00B13F71">
        <w:rPr>
          <w:rFonts w:ascii="Arial Narrow" w:hAnsi="Arial Narrow"/>
          <w:sz w:val="24"/>
          <w:szCs w:val="24"/>
          <w:lang w:val="ru-RU"/>
        </w:rPr>
        <w:t xml:space="preserve"> для анализа</w:t>
      </w:r>
      <w:r w:rsidR="000904F3" w:rsidRPr="00B13F71">
        <w:rPr>
          <w:rFonts w:ascii="Arial Narrow" w:hAnsi="Arial Narrow"/>
          <w:sz w:val="24"/>
          <w:szCs w:val="24"/>
          <w:lang w:val="ru-RU"/>
        </w:rPr>
        <w:t xml:space="preserve"> – лучше при таком варианте выводить только информацию по топливу;</w:t>
      </w:r>
    </w:p>
    <w:p w:rsidR="0027745E" w:rsidRPr="00B13F71" w:rsidRDefault="0027745E" w:rsidP="0027745E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B13F71">
        <w:rPr>
          <w:rFonts w:ascii="Arial Narrow" w:hAnsi="Arial Narrow"/>
          <w:sz w:val="24"/>
          <w:szCs w:val="24"/>
          <w:lang w:val="ru-RU"/>
        </w:rPr>
        <w:t>5.2. под таблицей создать шесть столбиковых диаграмм, отражающих значения в текущем периоде и периоде для сравнения по дням соответственно по шести группам реализаций: все товары и услуги, топливо, дорожные сборы в РБ, дорожные сборы в РФ, сопутствующие товары, прочие услуги (желательно сделать и селектор выбора ПОН: одно, несколько, все);</w:t>
      </w:r>
    </w:p>
    <w:p w:rsidR="0027745E" w:rsidRPr="00B13F71" w:rsidRDefault="0027745E" w:rsidP="0027745E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B13F71">
        <w:rPr>
          <w:rFonts w:ascii="Arial Narrow" w:hAnsi="Arial Narrow"/>
          <w:sz w:val="24"/>
          <w:szCs w:val="24"/>
          <w:lang w:val="ru-RU"/>
        </w:rPr>
        <w:t>5.3. под столбиковыми диаграммами оставить уже созданный график с темпами роста, в легенде указать следующие группы: «все товары и услуги», «топливо», «дорожные сборы в РБ», «дорожные сборы в РФ», «сопутствующие товары», «прочие услуги»;</w:t>
      </w:r>
    </w:p>
    <w:p w:rsidR="001D0BD1" w:rsidRPr="00B13F71" w:rsidRDefault="001D0BD1" w:rsidP="00FC51E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B13F71">
        <w:rPr>
          <w:rFonts w:ascii="Arial Narrow" w:hAnsi="Arial Narrow"/>
          <w:sz w:val="24"/>
          <w:szCs w:val="24"/>
          <w:lang w:val="ru-RU"/>
        </w:rPr>
        <w:lastRenderedPageBreak/>
        <w:t>6. третья вкладка:</w:t>
      </w:r>
    </w:p>
    <w:p w:rsidR="00110BD8" w:rsidRPr="00B13F71" w:rsidRDefault="001D0BD1" w:rsidP="00FC51E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B13F71">
        <w:rPr>
          <w:rFonts w:ascii="Arial Narrow" w:hAnsi="Arial Narrow"/>
          <w:sz w:val="24"/>
          <w:szCs w:val="24"/>
          <w:lang w:val="ru-RU"/>
        </w:rPr>
        <w:t>6.1.</w:t>
      </w:r>
      <w:r w:rsidR="00110BD8" w:rsidRPr="00B13F71">
        <w:rPr>
          <w:rFonts w:ascii="Arial Narrow" w:hAnsi="Arial Narrow"/>
          <w:sz w:val="24"/>
          <w:szCs w:val="24"/>
          <w:lang w:val="ru-RU"/>
        </w:rPr>
        <w:t xml:space="preserve"> в таблиц</w:t>
      </w:r>
      <w:r w:rsidR="000D18E6" w:rsidRPr="00B13F71">
        <w:rPr>
          <w:rFonts w:ascii="Arial Narrow" w:hAnsi="Arial Narrow"/>
          <w:sz w:val="24"/>
          <w:szCs w:val="24"/>
          <w:lang w:val="ru-RU"/>
        </w:rPr>
        <w:t>е</w:t>
      </w:r>
      <w:r w:rsidR="00110BD8" w:rsidRPr="00B13F71">
        <w:rPr>
          <w:rFonts w:ascii="Arial Narrow" w:hAnsi="Arial Narrow"/>
          <w:sz w:val="24"/>
          <w:szCs w:val="24"/>
          <w:lang w:val="ru-RU"/>
        </w:rPr>
        <w:t xml:space="preserve"> </w:t>
      </w:r>
      <w:r w:rsidR="000D18E6" w:rsidRPr="00B13F71">
        <w:rPr>
          <w:rFonts w:ascii="Arial Narrow" w:hAnsi="Arial Narrow"/>
          <w:sz w:val="24"/>
          <w:szCs w:val="24"/>
          <w:lang w:val="ru-RU"/>
        </w:rPr>
        <w:t>с цифрами</w:t>
      </w:r>
      <w:r w:rsidR="00110BD8" w:rsidRPr="00B13F71">
        <w:rPr>
          <w:rFonts w:ascii="Arial Narrow" w:hAnsi="Arial Narrow"/>
          <w:sz w:val="24"/>
          <w:szCs w:val="24"/>
          <w:lang w:val="ru-RU"/>
        </w:rPr>
        <w:t xml:space="preserve"> нет единиц измерения</w:t>
      </w:r>
      <w:r w:rsidR="00AE7F52" w:rsidRPr="00B13F71">
        <w:rPr>
          <w:rFonts w:ascii="Arial Narrow" w:hAnsi="Arial Narrow"/>
          <w:sz w:val="24"/>
          <w:szCs w:val="24"/>
          <w:lang w:val="ru-RU"/>
        </w:rPr>
        <w:t xml:space="preserve"> (должно выводиться – рубли или литры в зависимости от выбранных на панели управления пользователем категорий товаров и услуг)</w:t>
      </w:r>
      <w:r w:rsidR="00110BD8" w:rsidRPr="00B13F71">
        <w:rPr>
          <w:rFonts w:ascii="Arial Narrow" w:hAnsi="Arial Narrow"/>
          <w:sz w:val="24"/>
          <w:szCs w:val="24"/>
          <w:lang w:val="ru-RU"/>
        </w:rPr>
        <w:t>;</w:t>
      </w:r>
    </w:p>
    <w:p w:rsidR="006F0CC3" w:rsidRPr="00B13F71" w:rsidRDefault="001D0BD1" w:rsidP="006F0CC3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B13F71">
        <w:rPr>
          <w:rFonts w:ascii="Arial Narrow" w:hAnsi="Arial Narrow"/>
          <w:sz w:val="24"/>
          <w:szCs w:val="24"/>
          <w:lang w:val="ru-RU"/>
        </w:rPr>
        <w:t>6.</w:t>
      </w:r>
      <w:r w:rsidR="00EC6FC0" w:rsidRPr="00B13F71">
        <w:rPr>
          <w:rFonts w:ascii="Arial Narrow" w:hAnsi="Arial Narrow"/>
          <w:sz w:val="24"/>
          <w:szCs w:val="24"/>
          <w:lang w:val="ru-RU"/>
        </w:rPr>
        <w:t>2</w:t>
      </w:r>
      <w:r w:rsidRPr="00B13F71">
        <w:rPr>
          <w:rFonts w:ascii="Arial Narrow" w:hAnsi="Arial Narrow"/>
          <w:sz w:val="24"/>
          <w:szCs w:val="24"/>
          <w:lang w:val="ru-RU"/>
        </w:rPr>
        <w:t>.</w:t>
      </w:r>
      <w:r w:rsidR="00AE7F52" w:rsidRPr="00B13F71">
        <w:rPr>
          <w:rFonts w:ascii="Arial Narrow" w:hAnsi="Arial Narrow"/>
          <w:sz w:val="24"/>
          <w:szCs w:val="24"/>
          <w:lang w:val="ru-RU"/>
        </w:rPr>
        <w:t xml:space="preserve"> </w:t>
      </w:r>
      <w:r w:rsidR="00EC6FC0" w:rsidRPr="00B13F71">
        <w:rPr>
          <w:rFonts w:ascii="Arial Narrow" w:hAnsi="Arial Narrow"/>
          <w:sz w:val="24"/>
          <w:szCs w:val="24"/>
          <w:lang w:val="ru-RU"/>
        </w:rPr>
        <w:t>создать столбиковую диаграмму, аналогичную той, которая формируется на третьей вкладке отчета по месяцам; период для выборки данных брать полный (от начальной даты до конечной, по датам разбивать не надо) – соответственно, отчетный либо для сравнения – в зависимости от настроек, сделанных пользователем на панели управления</w:t>
      </w:r>
      <w:r w:rsidR="006F0CC3" w:rsidRPr="00B13F71">
        <w:rPr>
          <w:rFonts w:ascii="Arial Narrow" w:hAnsi="Arial Narrow"/>
          <w:sz w:val="24"/>
          <w:szCs w:val="24"/>
          <w:lang w:val="ru-RU"/>
        </w:rPr>
        <w:t>;</w:t>
      </w:r>
    </w:p>
    <w:p w:rsidR="006F0CC3" w:rsidRPr="00B13F71" w:rsidRDefault="001D0BD1" w:rsidP="006F0CC3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B13F71">
        <w:rPr>
          <w:rFonts w:ascii="Arial Narrow" w:hAnsi="Arial Narrow"/>
          <w:sz w:val="24"/>
          <w:szCs w:val="24"/>
          <w:lang w:val="ru-RU"/>
        </w:rPr>
        <w:t>6.</w:t>
      </w:r>
      <w:r w:rsidR="00EC6FC0" w:rsidRPr="00B13F71">
        <w:rPr>
          <w:rFonts w:ascii="Arial Narrow" w:hAnsi="Arial Narrow"/>
          <w:sz w:val="24"/>
          <w:szCs w:val="24"/>
          <w:lang w:val="ru-RU"/>
        </w:rPr>
        <w:t>3</w:t>
      </w:r>
      <w:r w:rsidRPr="00B13F71">
        <w:rPr>
          <w:rFonts w:ascii="Arial Narrow" w:hAnsi="Arial Narrow"/>
          <w:sz w:val="24"/>
          <w:szCs w:val="24"/>
          <w:lang w:val="ru-RU"/>
        </w:rPr>
        <w:t>.</w:t>
      </w:r>
      <w:r w:rsidR="006F0CC3" w:rsidRPr="00B13F71">
        <w:rPr>
          <w:rFonts w:ascii="Arial Narrow" w:hAnsi="Arial Narrow"/>
          <w:sz w:val="24"/>
          <w:szCs w:val="24"/>
          <w:lang w:val="ru-RU"/>
        </w:rPr>
        <w:t xml:space="preserve"> отражать, за какой период выводятся данные в конкретный момент времени – за отчетный, либо за период сравнения</w:t>
      </w:r>
      <w:r w:rsidR="00A062CA" w:rsidRPr="00B13F71">
        <w:rPr>
          <w:rFonts w:ascii="Arial Narrow" w:hAnsi="Arial Narrow"/>
          <w:sz w:val="24"/>
          <w:szCs w:val="24"/>
          <w:lang w:val="ru-RU"/>
        </w:rPr>
        <w:t>;</w:t>
      </w:r>
    </w:p>
    <w:p w:rsidR="001D0BD1" w:rsidRPr="00B13F71" w:rsidRDefault="001D0BD1" w:rsidP="006F0CC3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B13F71">
        <w:rPr>
          <w:rFonts w:ascii="Arial Narrow" w:hAnsi="Arial Narrow"/>
          <w:sz w:val="24"/>
          <w:szCs w:val="24"/>
          <w:lang w:val="ru-RU"/>
        </w:rPr>
        <w:t>7. четвертая вкладка:</w:t>
      </w:r>
    </w:p>
    <w:p w:rsidR="00A062CA" w:rsidRPr="00B13F71" w:rsidRDefault="001D0BD1" w:rsidP="006F0CC3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B13F71">
        <w:rPr>
          <w:rFonts w:ascii="Arial Narrow" w:hAnsi="Arial Narrow"/>
          <w:sz w:val="24"/>
          <w:szCs w:val="24"/>
          <w:lang w:val="ru-RU"/>
        </w:rPr>
        <w:t>7.1.</w:t>
      </w:r>
      <w:r w:rsidR="00A062CA" w:rsidRPr="00B13F71">
        <w:rPr>
          <w:rFonts w:ascii="Arial Narrow" w:hAnsi="Arial Narrow"/>
          <w:sz w:val="24"/>
          <w:szCs w:val="24"/>
          <w:lang w:val="ru-RU"/>
        </w:rPr>
        <w:t xml:space="preserve"> отражать, за какой период выводятся данные в конкретный момент времени – за отчетный, либо за период сравнения;</w:t>
      </w:r>
    </w:p>
    <w:p w:rsidR="00A062CA" w:rsidRPr="00B13F71" w:rsidRDefault="001D0BD1" w:rsidP="006F0CC3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B13F71">
        <w:rPr>
          <w:rFonts w:ascii="Arial Narrow" w:hAnsi="Arial Narrow"/>
          <w:sz w:val="24"/>
          <w:szCs w:val="24"/>
          <w:lang w:val="ru-RU"/>
        </w:rPr>
        <w:t>7.2.</w:t>
      </w:r>
      <w:r w:rsidR="00A062CA" w:rsidRPr="00B13F71">
        <w:rPr>
          <w:rFonts w:ascii="Arial Narrow" w:hAnsi="Arial Narrow"/>
          <w:sz w:val="24"/>
          <w:szCs w:val="24"/>
          <w:lang w:val="ru-RU"/>
        </w:rPr>
        <w:t xml:space="preserve"> заменить СИС на ПУ «Связьинформсервис»;</w:t>
      </w:r>
    </w:p>
    <w:p w:rsidR="00A062CA" w:rsidRPr="00B13F71" w:rsidRDefault="001D0BD1" w:rsidP="00A062CA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B13F71">
        <w:rPr>
          <w:rFonts w:ascii="Arial Narrow" w:hAnsi="Arial Narrow"/>
          <w:sz w:val="24"/>
          <w:szCs w:val="24"/>
          <w:lang w:val="ru-RU"/>
        </w:rPr>
        <w:t>7.3.</w:t>
      </w:r>
      <w:r w:rsidR="00A062CA" w:rsidRPr="00B13F71">
        <w:rPr>
          <w:rFonts w:ascii="Arial Narrow" w:hAnsi="Arial Narrow"/>
          <w:sz w:val="24"/>
          <w:szCs w:val="24"/>
          <w:lang w:val="ru-RU"/>
        </w:rPr>
        <w:t xml:space="preserve"> «Место продажи» заменить на «Владельца АЗС»;</w:t>
      </w:r>
    </w:p>
    <w:p w:rsidR="00A062CA" w:rsidRPr="00B13F71" w:rsidRDefault="001D0BD1" w:rsidP="006F0CC3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B13F71">
        <w:rPr>
          <w:rFonts w:ascii="Arial Narrow" w:hAnsi="Arial Narrow"/>
          <w:sz w:val="24"/>
          <w:szCs w:val="24"/>
          <w:lang w:val="ru-RU"/>
        </w:rPr>
        <w:t>7.4.</w:t>
      </w:r>
      <w:r w:rsidR="00A062CA" w:rsidRPr="00B13F71">
        <w:rPr>
          <w:rFonts w:ascii="Arial Narrow" w:hAnsi="Arial Narrow"/>
          <w:sz w:val="24"/>
          <w:szCs w:val="24"/>
          <w:lang w:val="ru-RU"/>
        </w:rPr>
        <w:t xml:space="preserve"> под таблицей разместить первую столбиковую диаграмму, отражающую в отдельных столбцах в порядке убывания значения уплачиваемых сборов в разрезе эмитентов карт</w:t>
      </w:r>
      <w:r w:rsidR="00EC6FC0" w:rsidRPr="00B13F71">
        <w:rPr>
          <w:rFonts w:ascii="Arial Narrow" w:hAnsi="Arial Narrow"/>
          <w:sz w:val="24"/>
          <w:szCs w:val="24"/>
          <w:lang w:val="ru-RU"/>
        </w:rPr>
        <w:t xml:space="preserve"> за полный период (от начальной даты до конечной, по датам разбивать не надо)</w:t>
      </w:r>
      <w:r w:rsidR="00A062CA" w:rsidRPr="00B13F71">
        <w:rPr>
          <w:rFonts w:ascii="Arial Narrow" w:hAnsi="Arial Narrow"/>
          <w:sz w:val="24"/>
          <w:szCs w:val="24"/>
          <w:lang w:val="ru-RU"/>
        </w:rPr>
        <w:t>;</w:t>
      </w:r>
    </w:p>
    <w:p w:rsidR="00A062CA" w:rsidRPr="00B13F71" w:rsidRDefault="001D0BD1" w:rsidP="009421A4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B13F71">
        <w:rPr>
          <w:rFonts w:ascii="Arial Narrow" w:hAnsi="Arial Narrow"/>
          <w:sz w:val="24"/>
          <w:szCs w:val="24"/>
          <w:lang w:val="ru-RU"/>
        </w:rPr>
        <w:t>7.5.</w:t>
      </w:r>
      <w:r w:rsidR="00A062CA" w:rsidRPr="00B13F71">
        <w:rPr>
          <w:rFonts w:ascii="Arial Narrow" w:hAnsi="Arial Narrow"/>
          <w:sz w:val="24"/>
          <w:szCs w:val="24"/>
          <w:lang w:val="ru-RU"/>
        </w:rPr>
        <w:t xml:space="preserve"> под таблицей разместить вторую столбиковую диаграмму, отражающую в отдельных столбцах в порядке убывания значения уплачиваемых сборов в разрезе владельцев АЗС</w:t>
      </w:r>
      <w:r w:rsidR="00EC6FC0" w:rsidRPr="00B13F71">
        <w:rPr>
          <w:rFonts w:ascii="Arial Narrow" w:hAnsi="Arial Narrow"/>
          <w:sz w:val="24"/>
          <w:szCs w:val="24"/>
          <w:lang w:val="ru-RU"/>
        </w:rPr>
        <w:t xml:space="preserve"> за полный период (от начальной даты до конечной, по датам разбивать не надо);</w:t>
      </w:r>
    </w:p>
    <w:p w:rsidR="004D162C" w:rsidRPr="00B13F71" w:rsidRDefault="00EC6FC0" w:rsidP="004D162C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B13F71">
        <w:rPr>
          <w:rFonts w:ascii="Arial Narrow" w:hAnsi="Arial Narrow"/>
          <w:sz w:val="24"/>
          <w:szCs w:val="24"/>
          <w:lang w:val="ru-RU"/>
        </w:rPr>
        <w:t>8</w:t>
      </w:r>
      <w:r w:rsidR="004D162C" w:rsidRPr="00B13F71">
        <w:rPr>
          <w:rFonts w:ascii="Arial Narrow" w:hAnsi="Arial Narrow"/>
          <w:sz w:val="24"/>
          <w:szCs w:val="24"/>
          <w:lang w:val="ru-RU"/>
        </w:rPr>
        <w:t xml:space="preserve">. </w:t>
      </w:r>
      <w:r w:rsidRPr="00B13F71">
        <w:rPr>
          <w:rFonts w:ascii="Arial Narrow" w:hAnsi="Arial Narrow"/>
          <w:sz w:val="24"/>
          <w:szCs w:val="24"/>
          <w:lang w:val="ru-RU"/>
        </w:rPr>
        <w:t>р</w:t>
      </w:r>
      <w:r w:rsidR="004D162C" w:rsidRPr="00B13F71">
        <w:rPr>
          <w:rFonts w:ascii="Arial Narrow" w:hAnsi="Arial Narrow"/>
          <w:sz w:val="24"/>
          <w:szCs w:val="24"/>
          <w:lang w:val="ru-RU"/>
        </w:rPr>
        <w:t>еализовать запоминание последнего введенного отчетного периода и периода для сравнения, чтобы при очередном запуске отчета они уже были прописаны в настройках</w:t>
      </w:r>
      <w:r w:rsidRPr="00B13F71">
        <w:rPr>
          <w:rFonts w:ascii="Arial Narrow" w:hAnsi="Arial Narrow"/>
          <w:sz w:val="24"/>
          <w:szCs w:val="24"/>
          <w:lang w:val="ru-RU"/>
        </w:rPr>
        <w:t>;</w:t>
      </w:r>
    </w:p>
    <w:p w:rsidR="004D162C" w:rsidRPr="00B13F71" w:rsidRDefault="00EC6FC0" w:rsidP="004D162C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B13F71">
        <w:rPr>
          <w:rFonts w:ascii="Arial Narrow" w:hAnsi="Arial Narrow"/>
          <w:sz w:val="24"/>
          <w:szCs w:val="24"/>
          <w:lang w:val="ru-RU"/>
        </w:rPr>
        <w:t>9</w:t>
      </w:r>
      <w:r w:rsidR="004D162C" w:rsidRPr="00B13F71">
        <w:rPr>
          <w:rFonts w:ascii="Arial Narrow" w:hAnsi="Arial Narrow"/>
          <w:sz w:val="24"/>
          <w:szCs w:val="24"/>
          <w:lang w:val="ru-RU"/>
        </w:rPr>
        <w:t xml:space="preserve">. </w:t>
      </w:r>
      <w:r w:rsidRPr="00B13F71">
        <w:rPr>
          <w:rFonts w:ascii="Arial Narrow" w:hAnsi="Arial Narrow"/>
          <w:sz w:val="24"/>
          <w:szCs w:val="24"/>
          <w:lang w:val="ru-RU"/>
        </w:rPr>
        <w:t>п</w:t>
      </w:r>
      <w:r w:rsidR="004D162C" w:rsidRPr="00B13F71">
        <w:rPr>
          <w:rFonts w:ascii="Arial Narrow" w:hAnsi="Arial Narrow"/>
          <w:sz w:val="24"/>
          <w:szCs w:val="24"/>
          <w:lang w:val="ru-RU"/>
        </w:rPr>
        <w:t>ри запуске отчета активной должна быть всегда первая вкладка.</w:t>
      </w:r>
    </w:p>
    <w:p w:rsidR="006B69F3" w:rsidRPr="00B13F71" w:rsidRDefault="006B69F3" w:rsidP="006B69F3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</w:p>
    <w:bookmarkEnd w:id="0"/>
    <w:p w:rsidR="00110BD8" w:rsidRPr="0068607A" w:rsidRDefault="00110BD8" w:rsidP="00110BD8">
      <w:pPr>
        <w:pStyle w:val="a3"/>
        <w:rPr>
          <w:lang w:val="ru-RU"/>
        </w:rPr>
      </w:pPr>
    </w:p>
    <w:sectPr w:rsidR="00110BD8" w:rsidRPr="0068607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2571E"/>
    <w:multiLevelType w:val="multilevel"/>
    <w:tmpl w:val="06903C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D57"/>
    <w:rsid w:val="00001E3E"/>
    <w:rsid w:val="0003729F"/>
    <w:rsid w:val="000904F3"/>
    <w:rsid w:val="000D18E6"/>
    <w:rsid w:val="00110BD8"/>
    <w:rsid w:val="00182D57"/>
    <w:rsid w:val="001D0BD1"/>
    <w:rsid w:val="001F4BE4"/>
    <w:rsid w:val="0023743B"/>
    <w:rsid w:val="00262CCA"/>
    <w:rsid w:val="0027745E"/>
    <w:rsid w:val="0035407F"/>
    <w:rsid w:val="00390097"/>
    <w:rsid w:val="003B506A"/>
    <w:rsid w:val="003D143E"/>
    <w:rsid w:val="0041603E"/>
    <w:rsid w:val="004B545C"/>
    <w:rsid w:val="004D162C"/>
    <w:rsid w:val="005066E1"/>
    <w:rsid w:val="00540049"/>
    <w:rsid w:val="005755EC"/>
    <w:rsid w:val="005A6E2C"/>
    <w:rsid w:val="00615181"/>
    <w:rsid w:val="006236AA"/>
    <w:rsid w:val="00676DE3"/>
    <w:rsid w:val="0068607A"/>
    <w:rsid w:val="006B69F3"/>
    <w:rsid w:val="006C25AA"/>
    <w:rsid w:val="006D2C93"/>
    <w:rsid w:val="006F0CC3"/>
    <w:rsid w:val="00771C9A"/>
    <w:rsid w:val="00774793"/>
    <w:rsid w:val="00782C01"/>
    <w:rsid w:val="0085553D"/>
    <w:rsid w:val="00905FEA"/>
    <w:rsid w:val="009421A4"/>
    <w:rsid w:val="00A062CA"/>
    <w:rsid w:val="00A43D15"/>
    <w:rsid w:val="00A75777"/>
    <w:rsid w:val="00AE1974"/>
    <w:rsid w:val="00AE21FB"/>
    <w:rsid w:val="00AE7F52"/>
    <w:rsid w:val="00B13F71"/>
    <w:rsid w:val="00BB3378"/>
    <w:rsid w:val="00C17D18"/>
    <w:rsid w:val="00C312DE"/>
    <w:rsid w:val="00C55994"/>
    <w:rsid w:val="00C779E9"/>
    <w:rsid w:val="00D80567"/>
    <w:rsid w:val="00DD643E"/>
    <w:rsid w:val="00E2644B"/>
    <w:rsid w:val="00EC6FC0"/>
    <w:rsid w:val="00ED16B4"/>
    <w:rsid w:val="00F05BFF"/>
    <w:rsid w:val="00FC51E9"/>
    <w:rsid w:val="00FE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8B16A"/>
  <w15:docId w15:val="{3E58E55D-77D2-427E-A017-FFDD76BA1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43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13F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13F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Шумель Арсений Игоревич</dc:creator>
  <cp:lastModifiedBy>Екименко Алексей Николаевич</cp:lastModifiedBy>
  <cp:revision>4</cp:revision>
  <cp:lastPrinted>2022-05-11T13:49:00Z</cp:lastPrinted>
  <dcterms:created xsi:type="dcterms:W3CDTF">2022-04-07T06:17:00Z</dcterms:created>
  <dcterms:modified xsi:type="dcterms:W3CDTF">2022-05-11T13:49:00Z</dcterms:modified>
</cp:coreProperties>
</file>