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Содержание"/>
    <w:p w:rsidR="0070279C" w:rsidRPr="0070279C" w:rsidRDefault="0070279C" w:rsidP="00830B33">
      <w:pPr>
        <w:pStyle w:val="HTML"/>
        <w:ind w:firstLine="567"/>
        <w:rPr>
          <w:rStyle w:val="pln"/>
          <w:rFonts w:ascii="Arial Narrow" w:hAnsi="Arial Narrow"/>
          <w:sz w:val="24"/>
          <w:szCs w:val="24"/>
        </w:rPr>
      </w:pPr>
      <w:r w:rsidRPr="0070279C">
        <w:rPr>
          <w:rStyle w:val="pln"/>
          <w:rFonts w:ascii="Arial Narrow" w:hAnsi="Arial Narrow"/>
          <w:sz w:val="24"/>
          <w:szCs w:val="24"/>
          <w:lang w:val="ru-RU"/>
        </w:rPr>
        <w:fldChar w:fldCharType="begin"/>
      </w:r>
      <w:r w:rsidRPr="0070279C">
        <w:rPr>
          <w:rStyle w:val="pln"/>
          <w:rFonts w:ascii="Arial Narrow" w:hAnsi="Arial Narrow"/>
          <w:sz w:val="24"/>
          <w:szCs w:val="24"/>
        </w:rPr>
        <w:instrText xml:space="preserve"> HYPERLINK  \l "</w:instrText>
      </w:r>
      <w:r w:rsidRPr="0070279C">
        <w:rPr>
          <w:rStyle w:val="pln"/>
          <w:rFonts w:ascii="Arial Narrow" w:hAnsi="Arial Narrow"/>
          <w:sz w:val="24"/>
          <w:szCs w:val="24"/>
          <w:lang w:val="ru-RU"/>
        </w:rPr>
        <w:instrText>Содержание</w:instrText>
      </w:r>
      <w:r w:rsidRPr="0070279C">
        <w:rPr>
          <w:rStyle w:val="pln"/>
          <w:rFonts w:ascii="Arial Narrow" w:hAnsi="Arial Narrow"/>
          <w:sz w:val="24"/>
          <w:szCs w:val="24"/>
        </w:rPr>
        <w:instrText xml:space="preserve">" </w:instrText>
      </w:r>
      <w:r w:rsidRPr="0070279C">
        <w:rPr>
          <w:rStyle w:val="pln"/>
          <w:rFonts w:ascii="Arial Narrow" w:hAnsi="Arial Narrow"/>
          <w:sz w:val="24"/>
          <w:szCs w:val="24"/>
          <w:lang w:val="ru-RU"/>
        </w:rPr>
        <w:fldChar w:fldCharType="separate"/>
      </w:r>
      <w:r w:rsidRPr="0070279C">
        <w:rPr>
          <w:rStyle w:val="a3"/>
          <w:rFonts w:ascii="Arial Narrow" w:hAnsi="Arial Narrow"/>
          <w:sz w:val="24"/>
          <w:szCs w:val="24"/>
          <w:u w:val="none"/>
          <w:lang w:val="ru-RU"/>
        </w:rPr>
        <w:t>Содержание</w:t>
      </w:r>
      <w:r w:rsidRPr="0070279C">
        <w:rPr>
          <w:rStyle w:val="pln"/>
          <w:rFonts w:ascii="Arial Narrow" w:hAnsi="Arial Narrow"/>
          <w:sz w:val="24"/>
          <w:szCs w:val="24"/>
          <w:lang w:val="ru-RU"/>
        </w:rPr>
        <w:fldChar w:fldCharType="end"/>
      </w:r>
    </w:p>
    <w:bookmarkEnd w:id="0"/>
    <w:p w:rsidR="0070279C" w:rsidRPr="0070279C" w:rsidRDefault="0070279C" w:rsidP="00830B33">
      <w:pPr>
        <w:pStyle w:val="HTML"/>
        <w:ind w:firstLine="567"/>
        <w:rPr>
          <w:rStyle w:val="pln"/>
          <w:rFonts w:ascii="Arial Narrow" w:hAnsi="Arial Narrow"/>
          <w:sz w:val="24"/>
          <w:szCs w:val="24"/>
        </w:rPr>
      </w:pPr>
      <w:r w:rsidRPr="0070279C">
        <w:rPr>
          <w:rStyle w:val="pln"/>
          <w:rFonts w:ascii="Arial Narrow" w:hAnsi="Arial Narrow"/>
          <w:sz w:val="24"/>
          <w:szCs w:val="24"/>
        </w:rPr>
        <w:fldChar w:fldCharType="begin"/>
      </w:r>
      <w:r w:rsidRPr="0070279C">
        <w:rPr>
          <w:rStyle w:val="pln"/>
          <w:rFonts w:ascii="Arial Narrow" w:hAnsi="Arial Narrow"/>
          <w:sz w:val="24"/>
          <w:szCs w:val="24"/>
        </w:rPr>
        <w:instrText xml:space="preserve"> HYPERLINK  \l "SimpleTransformation" </w:instrText>
      </w:r>
      <w:r w:rsidRPr="0070279C">
        <w:rPr>
          <w:rStyle w:val="pln"/>
          <w:rFonts w:ascii="Arial Narrow" w:hAnsi="Arial Narrow"/>
          <w:sz w:val="24"/>
          <w:szCs w:val="24"/>
        </w:rPr>
        <w:fldChar w:fldCharType="separate"/>
      </w:r>
      <w:r w:rsidRPr="0070279C">
        <w:rPr>
          <w:rStyle w:val="a3"/>
          <w:rFonts w:ascii="Arial Narrow" w:hAnsi="Arial Narrow"/>
          <w:sz w:val="24"/>
          <w:szCs w:val="24"/>
          <w:u w:val="none"/>
        </w:rPr>
        <w:t>SimpleTransformation</w:t>
      </w:r>
      <w:r w:rsidRPr="0070279C">
        <w:rPr>
          <w:rStyle w:val="pln"/>
          <w:rFonts w:ascii="Arial Narrow" w:hAnsi="Arial Narrow"/>
          <w:sz w:val="24"/>
          <w:szCs w:val="24"/>
        </w:rPr>
        <w:fldChar w:fldCharType="end"/>
      </w:r>
    </w:p>
    <w:p w:rsidR="0070279C" w:rsidRPr="0070279C" w:rsidRDefault="0070279C" w:rsidP="00830B33">
      <w:pPr>
        <w:pStyle w:val="HTML"/>
        <w:ind w:firstLine="567"/>
        <w:rPr>
          <w:rStyle w:val="pln"/>
          <w:rFonts w:ascii="Arial Narrow" w:hAnsi="Arial Narrow"/>
          <w:sz w:val="24"/>
          <w:szCs w:val="24"/>
        </w:rPr>
      </w:pPr>
    </w:p>
    <w:p w:rsidR="0070279C" w:rsidRDefault="0070279C" w:rsidP="00830B33">
      <w:pPr>
        <w:pStyle w:val="HTML"/>
        <w:ind w:firstLine="567"/>
        <w:rPr>
          <w:rStyle w:val="pln"/>
          <w:rFonts w:ascii="Arial Narrow" w:hAnsi="Arial Narrow"/>
          <w:b/>
          <w:sz w:val="24"/>
          <w:szCs w:val="24"/>
        </w:rPr>
      </w:pPr>
    </w:p>
    <w:p w:rsidR="0070279C" w:rsidRDefault="0070279C" w:rsidP="00830B33">
      <w:pPr>
        <w:pStyle w:val="HTML"/>
        <w:ind w:firstLine="567"/>
        <w:rPr>
          <w:rStyle w:val="pln"/>
          <w:rFonts w:ascii="Arial Narrow" w:hAnsi="Arial Narrow"/>
          <w:b/>
          <w:sz w:val="24"/>
          <w:szCs w:val="24"/>
        </w:rPr>
      </w:pPr>
    </w:p>
    <w:p w:rsidR="0070279C" w:rsidRDefault="0070279C" w:rsidP="00830B33">
      <w:pPr>
        <w:pStyle w:val="HTML"/>
        <w:ind w:firstLine="567"/>
        <w:rPr>
          <w:rStyle w:val="pln"/>
          <w:rFonts w:ascii="Arial Narrow" w:hAnsi="Arial Narrow"/>
          <w:b/>
          <w:sz w:val="24"/>
          <w:szCs w:val="24"/>
        </w:rPr>
      </w:pPr>
    </w:p>
    <w:p w:rsidR="00830B33" w:rsidRPr="006D2B44" w:rsidRDefault="00830B33" w:rsidP="00830B33">
      <w:pPr>
        <w:pStyle w:val="HTML"/>
        <w:ind w:firstLine="567"/>
        <w:rPr>
          <w:rFonts w:ascii="Arial Narrow" w:hAnsi="Arial Narrow"/>
          <w:sz w:val="24"/>
          <w:szCs w:val="24"/>
        </w:rPr>
      </w:pPr>
      <w:r w:rsidRPr="006D2B44">
        <w:rPr>
          <w:rStyle w:val="pln"/>
          <w:rFonts w:ascii="Arial Narrow" w:hAnsi="Arial Narrow"/>
          <w:b/>
          <w:sz w:val="24"/>
          <w:szCs w:val="24"/>
        </w:rPr>
        <w:t>DATA</w:t>
      </w:r>
      <w:r w:rsidRPr="006D2B44">
        <w:rPr>
          <w:rStyle w:val="pun"/>
          <w:rFonts w:ascii="Arial Narrow" w:hAnsi="Arial Narrow"/>
          <w:sz w:val="24"/>
          <w:szCs w:val="24"/>
        </w:rPr>
        <w:t>:</w:t>
      </w:r>
      <w:r w:rsidRPr="006D2B44">
        <w:rPr>
          <w:rStyle w:val="pln"/>
          <w:rFonts w:ascii="Arial Narrow" w:hAnsi="Arial Narrow"/>
          <w:sz w:val="24"/>
          <w:szCs w:val="24"/>
        </w:rPr>
        <w:t xml:space="preserve"> title_1</w:t>
      </w:r>
      <w:r w:rsidRPr="006D2B44">
        <w:rPr>
          <w:rStyle w:val="pun"/>
          <w:rFonts w:ascii="Arial Narrow" w:hAnsi="Arial Narrow"/>
          <w:sz w:val="24"/>
          <w:szCs w:val="24"/>
        </w:rPr>
        <w:t>(</w:t>
      </w:r>
      <w:r w:rsidRPr="006D2B44">
        <w:rPr>
          <w:rStyle w:val="lit"/>
          <w:rFonts w:ascii="Arial Narrow" w:hAnsi="Arial Narrow"/>
          <w:sz w:val="24"/>
          <w:szCs w:val="24"/>
        </w:rPr>
        <w:t>10</w:t>
      </w:r>
      <w:r w:rsidRPr="006D2B44">
        <w:rPr>
          <w:rStyle w:val="pun"/>
          <w:rFonts w:ascii="Arial Narrow" w:hAnsi="Arial Narrow"/>
          <w:sz w:val="24"/>
          <w:szCs w:val="24"/>
        </w:rPr>
        <w:t>)</w:t>
      </w:r>
      <w:r w:rsidRPr="006D2B44">
        <w:rPr>
          <w:rStyle w:val="pln"/>
          <w:rFonts w:ascii="Arial Narrow" w:hAnsi="Arial Narrow"/>
          <w:sz w:val="24"/>
          <w:szCs w:val="24"/>
        </w:rPr>
        <w:t xml:space="preserve"> </w:t>
      </w:r>
      <w:r w:rsidRPr="006D2B44">
        <w:rPr>
          <w:rStyle w:val="pln"/>
          <w:rFonts w:ascii="Arial Narrow" w:hAnsi="Arial Narrow"/>
          <w:i/>
          <w:color w:val="002060"/>
          <w:sz w:val="24"/>
          <w:szCs w:val="24"/>
        </w:rPr>
        <w:t>VALUE</w:t>
      </w:r>
      <w:r w:rsidRPr="006D2B44">
        <w:rPr>
          <w:rStyle w:val="pln"/>
          <w:rFonts w:ascii="Arial Narrow" w:hAnsi="Arial Narrow"/>
          <w:sz w:val="24"/>
          <w:szCs w:val="24"/>
        </w:rPr>
        <w:t xml:space="preserve"> </w:t>
      </w:r>
      <w:r w:rsidRPr="006D2B44">
        <w:rPr>
          <w:rStyle w:val="str"/>
          <w:rFonts w:ascii="Arial Narrow" w:hAnsi="Arial Narrow"/>
          <w:sz w:val="24"/>
          <w:szCs w:val="24"/>
        </w:rPr>
        <w:t>'Tutorials'</w:t>
      </w:r>
      <w:r>
        <w:rPr>
          <w:rStyle w:val="pun"/>
          <w:rFonts w:ascii="Arial Narrow" w:hAnsi="Arial Narrow"/>
          <w:sz w:val="24"/>
          <w:szCs w:val="24"/>
        </w:rPr>
        <w:t>.</w:t>
      </w:r>
    </w:p>
    <w:p w:rsidR="00830B33" w:rsidRDefault="00830B33" w:rsidP="00830B33">
      <w:pPr>
        <w:pStyle w:val="a4"/>
        <w:spacing w:before="0" w:beforeAutospacing="0" w:after="0" w:afterAutospacing="0"/>
        <w:ind w:firstLine="567"/>
        <w:rPr>
          <w:rFonts w:ascii="Arial Narrow" w:eastAsiaTheme="minorHAnsi" w:hAnsi="Arial Narrow" w:cs="Courier New"/>
          <w:b/>
          <w:color w:val="000000" w:themeColor="text1"/>
          <w:shd w:val="clear" w:color="auto" w:fill="FFFFFF"/>
        </w:rPr>
      </w:pPr>
    </w:p>
    <w:p w:rsidR="00830B33" w:rsidRPr="006D2B44" w:rsidRDefault="00830B33" w:rsidP="00830B33">
      <w:pPr>
        <w:pStyle w:val="a4"/>
        <w:spacing w:before="0" w:beforeAutospacing="0" w:after="0" w:afterAutospacing="0"/>
        <w:ind w:firstLine="567"/>
        <w:rPr>
          <w:rFonts w:ascii="Arial Narrow" w:hAnsi="Arial Narrow"/>
          <w:b/>
          <w:color w:val="000000" w:themeColor="text1"/>
        </w:rPr>
      </w:pPr>
      <w:r w:rsidRPr="006D2B44">
        <w:rPr>
          <w:rFonts w:ascii="Arial Narrow" w:eastAsiaTheme="minorHAnsi" w:hAnsi="Arial Narrow" w:cs="Courier New"/>
          <w:b/>
          <w:color w:val="000000" w:themeColor="text1"/>
          <w:shd w:val="clear" w:color="auto" w:fill="FFFFFF"/>
        </w:rPr>
        <w:t>CONCATENATE</w:t>
      </w:r>
      <w:r w:rsidRPr="006D2B44">
        <w:rPr>
          <w:rFonts w:ascii="Arial Narrow" w:eastAsiaTheme="minorHAnsi" w:hAnsi="Arial Narrow" w:cs="Courier New"/>
          <w:color w:val="000000" w:themeColor="text1"/>
          <w:shd w:val="clear" w:color="auto" w:fill="FFFFFF"/>
        </w:rPr>
        <w:t xml:space="preserve"> '20' </w:t>
      </w:r>
      <w:r w:rsidRPr="006D2B44">
        <w:rPr>
          <w:rFonts w:ascii="Arial Narrow" w:eastAsiaTheme="minorHAnsi" w:hAnsi="Arial Narrow" w:cs="Courier New"/>
          <w:color w:val="000000" w:themeColor="text1"/>
        </w:rPr>
        <w:t>DATE0+6</w:t>
      </w:r>
      <w:r w:rsidRPr="006D2B44">
        <w:rPr>
          <w:rFonts w:ascii="Arial Narrow" w:eastAsiaTheme="minorHAnsi" w:hAnsi="Arial Narrow" w:cs="Courier New"/>
          <w:color w:val="000000" w:themeColor="text1"/>
          <w:shd w:val="clear" w:color="auto" w:fill="FFFFFF"/>
        </w:rPr>
        <w:t xml:space="preserve">(2) </w:t>
      </w:r>
      <w:r w:rsidRPr="006D2B44">
        <w:rPr>
          <w:rFonts w:ascii="Arial Narrow" w:eastAsiaTheme="minorHAnsi" w:hAnsi="Arial Narrow" w:cs="Courier New"/>
          <w:color w:val="000000" w:themeColor="text1"/>
        </w:rPr>
        <w:t>DATE0+3</w:t>
      </w:r>
      <w:r w:rsidRPr="006D2B44">
        <w:rPr>
          <w:rFonts w:ascii="Arial Narrow" w:eastAsiaTheme="minorHAnsi" w:hAnsi="Arial Narrow" w:cs="Courier New"/>
          <w:color w:val="000000" w:themeColor="text1"/>
          <w:shd w:val="clear" w:color="auto" w:fill="FFFFFF"/>
        </w:rPr>
        <w:t xml:space="preserve">(2) </w:t>
      </w:r>
      <w:r w:rsidRPr="006D2B44">
        <w:rPr>
          <w:rFonts w:ascii="Arial Narrow" w:eastAsiaTheme="minorHAnsi" w:hAnsi="Arial Narrow" w:cs="Courier New"/>
          <w:color w:val="000000" w:themeColor="text1"/>
        </w:rPr>
        <w:t>DATE0+0</w:t>
      </w:r>
      <w:r w:rsidRPr="006D2B44">
        <w:rPr>
          <w:rFonts w:ascii="Arial Narrow" w:eastAsiaTheme="minorHAnsi" w:hAnsi="Arial Narrow" w:cs="Courier New"/>
          <w:color w:val="000000" w:themeColor="text1"/>
          <w:shd w:val="clear" w:color="auto" w:fill="FFFFFF"/>
        </w:rPr>
        <w:t xml:space="preserve">(2) </w:t>
      </w:r>
      <w:r w:rsidRPr="006D2B44">
        <w:rPr>
          <w:rFonts w:ascii="Arial Narrow" w:eastAsiaTheme="minorHAnsi" w:hAnsi="Arial Narrow" w:cs="Courier New"/>
          <w:i/>
          <w:color w:val="002060"/>
          <w:shd w:val="clear" w:color="auto" w:fill="FFFFFF"/>
        </w:rPr>
        <w:t>into</w:t>
      </w:r>
      <w:r w:rsidRPr="006D2B44">
        <w:rPr>
          <w:rFonts w:ascii="Arial Narrow" w:eastAsiaTheme="minorHAnsi" w:hAnsi="Arial Narrow" w:cs="Courier New"/>
          <w:color w:val="000000" w:themeColor="text1"/>
          <w:shd w:val="clear" w:color="auto" w:fill="FFFFFF"/>
        </w:rPr>
        <w:t xml:space="preserve"> </w:t>
      </w:r>
      <w:r>
        <w:rPr>
          <w:rFonts w:ascii="Arial Narrow" w:eastAsiaTheme="minorHAnsi" w:hAnsi="Arial Narrow" w:cs="Courier New"/>
          <w:color w:val="000000" w:themeColor="text1"/>
          <w:shd w:val="clear" w:color="auto" w:fill="FFFFFF"/>
        </w:rPr>
        <w:t>data(st)</w:t>
      </w:r>
      <w:r w:rsidRPr="006D2B44">
        <w:rPr>
          <w:rFonts w:ascii="Arial Narrow" w:eastAsiaTheme="minorHAnsi" w:hAnsi="Arial Narrow" w:cs="Courier New"/>
          <w:color w:val="000000" w:themeColor="text1"/>
          <w:shd w:val="clear" w:color="auto" w:fill="FFFFFF"/>
        </w:rPr>
        <w:t>.</w:t>
      </w:r>
    </w:p>
    <w:p w:rsidR="00830B33" w:rsidRDefault="00830B33" w:rsidP="00830B33">
      <w:pPr>
        <w:pStyle w:val="a4"/>
        <w:spacing w:before="0" w:beforeAutospacing="0" w:after="0" w:afterAutospacing="0"/>
        <w:ind w:firstLine="567"/>
        <w:rPr>
          <w:rFonts w:ascii="Arial Narrow" w:hAnsi="Arial Narrow"/>
          <w:b/>
        </w:rPr>
      </w:pPr>
    </w:p>
    <w:p w:rsidR="00830B33" w:rsidRPr="006D2B44" w:rsidRDefault="00830B33" w:rsidP="00830B33">
      <w:pPr>
        <w:pStyle w:val="a4"/>
        <w:spacing w:before="0" w:beforeAutospacing="0" w:after="0" w:afterAutospacing="0"/>
        <w:ind w:firstLine="567"/>
        <w:rPr>
          <w:rFonts w:ascii="Arial Narrow" w:hAnsi="Arial Narrow"/>
          <w:lang w:val="ru-RU"/>
        </w:rPr>
      </w:pPr>
      <w:r w:rsidRPr="006D2B44">
        <w:rPr>
          <w:rFonts w:ascii="Arial Narrow" w:hAnsi="Arial Narrow"/>
          <w:b/>
        </w:rPr>
        <w:t>CONDENSE</w:t>
      </w:r>
      <w:r w:rsidRPr="006D2B44">
        <w:rPr>
          <w:rFonts w:ascii="Arial Narrow" w:hAnsi="Arial Narrow"/>
          <w:lang w:val="ru-RU"/>
        </w:rPr>
        <w:t xml:space="preserve"> &lt;строка&gt;. - удаляет </w:t>
      </w:r>
      <w:r>
        <w:rPr>
          <w:rFonts w:ascii="Arial Narrow" w:hAnsi="Arial Narrow"/>
          <w:lang w:val="ru-RU"/>
        </w:rPr>
        <w:t xml:space="preserve">лишние </w:t>
      </w:r>
      <w:r w:rsidRPr="006D2B44">
        <w:rPr>
          <w:rFonts w:ascii="Arial Narrow" w:hAnsi="Arial Narrow"/>
          <w:lang w:val="ru-RU"/>
        </w:rPr>
        <w:t xml:space="preserve">пробелы между полями, оставляя только 1 пробел. </w:t>
      </w:r>
    </w:p>
    <w:p w:rsidR="00830B33" w:rsidRDefault="00830B33" w:rsidP="00830B33">
      <w:pPr>
        <w:pStyle w:val="a4"/>
        <w:spacing w:before="0" w:beforeAutospacing="0" w:after="0" w:afterAutospacing="0"/>
        <w:ind w:firstLine="567"/>
        <w:rPr>
          <w:rFonts w:ascii="Arial Narrow" w:hAnsi="Arial Narrow"/>
          <w:lang w:val="ru-RU"/>
        </w:rPr>
      </w:pPr>
      <w:r w:rsidRPr="006D2B44">
        <w:rPr>
          <w:rFonts w:ascii="Arial Narrow" w:hAnsi="Arial Narrow"/>
          <w:b/>
        </w:rPr>
        <w:t>CONDENSE</w:t>
      </w:r>
      <w:r w:rsidRPr="006D2B44">
        <w:rPr>
          <w:rFonts w:ascii="Arial Narrow" w:hAnsi="Arial Narrow"/>
          <w:lang w:val="ru-RU"/>
        </w:rPr>
        <w:t xml:space="preserve"> &lt;строка&gt; </w:t>
      </w:r>
      <w:r w:rsidRPr="006D2B44">
        <w:rPr>
          <w:rFonts w:ascii="Arial Narrow" w:hAnsi="Arial Narrow"/>
          <w:i/>
          <w:color w:val="002060"/>
        </w:rPr>
        <w:t>NO</w:t>
      </w:r>
      <w:r w:rsidRPr="006D2B44">
        <w:rPr>
          <w:rFonts w:ascii="Arial Narrow" w:hAnsi="Arial Narrow"/>
          <w:i/>
          <w:color w:val="002060"/>
          <w:lang w:val="ru-RU"/>
        </w:rPr>
        <w:t>-</w:t>
      </w:r>
      <w:r w:rsidRPr="006D2B44">
        <w:rPr>
          <w:rFonts w:ascii="Arial Narrow" w:hAnsi="Arial Narrow"/>
          <w:i/>
          <w:color w:val="002060"/>
        </w:rPr>
        <w:t>GAPS</w:t>
      </w:r>
      <w:r>
        <w:rPr>
          <w:rFonts w:ascii="Arial Narrow" w:hAnsi="Arial Narrow"/>
          <w:lang w:val="ru-RU"/>
        </w:rPr>
        <w:t>.</w:t>
      </w:r>
      <w:r w:rsidRPr="006D2B44">
        <w:rPr>
          <w:rFonts w:ascii="Arial Narrow" w:hAnsi="Arial Narrow"/>
          <w:lang w:val="ru-RU"/>
        </w:rPr>
        <w:t xml:space="preserve"> </w:t>
      </w:r>
      <w:r>
        <w:rPr>
          <w:rFonts w:ascii="Arial Narrow" w:hAnsi="Arial Narrow"/>
          <w:lang w:val="ru-RU"/>
        </w:rPr>
        <w:t xml:space="preserve">- </w:t>
      </w:r>
      <w:r w:rsidRPr="006D2B44">
        <w:rPr>
          <w:rFonts w:ascii="Arial Narrow" w:hAnsi="Arial Narrow"/>
          <w:lang w:val="ru-RU"/>
        </w:rPr>
        <w:t xml:space="preserve">удаляет все пробелы. </w:t>
      </w:r>
    </w:p>
    <w:p w:rsidR="00830B33" w:rsidRDefault="00830B33" w:rsidP="00830B33">
      <w:pPr>
        <w:pStyle w:val="a4"/>
        <w:spacing w:before="0" w:beforeAutospacing="0" w:after="0" w:afterAutospacing="0"/>
        <w:ind w:firstLine="567"/>
        <w:rPr>
          <w:rFonts w:ascii="Arial Narrow" w:hAnsi="Arial Narrow"/>
          <w:lang w:val="ru-RU"/>
        </w:rPr>
      </w:pPr>
    </w:p>
    <w:p w:rsidR="00830B33" w:rsidRPr="006D2B44" w:rsidRDefault="00830B33" w:rsidP="00830B33">
      <w:pPr>
        <w:pStyle w:val="a4"/>
        <w:spacing w:before="0" w:beforeAutospacing="0" w:after="0" w:afterAutospacing="0"/>
        <w:ind w:firstLine="567"/>
        <w:rPr>
          <w:rFonts w:ascii="Arial Narrow" w:hAnsi="Arial Narrow"/>
        </w:rPr>
      </w:pPr>
      <w:r w:rsidRPr="006D2B44">
        <w:rPr>
          <w:rFonts w:ascii="Arial Narrow" w:hAnsi="Arial Narrow"/>
          <w:b/>
        </w:rPr>
        <w:t>STRLEN</w:t>
      </w:r>
      <w:r>
        <w:rPr>
          <w:rFonts w:ascii="Arial Narrow" w:hAnsi="Arial Narrow"/>
        </w:rPr>
        <w:t>(&lt;</w:t>
      </w:r>
      <w:r>
        <w:rPr>
          <w:rFonts w:ascii="Arial Narrow" w:hAnsi="Arial Narrow"/>
          <w:lang w:val="ru-RU"/>
        </w:rPr>
        <w:t>строка</w:t>
      </w:r>
      <w:r>
        <w:rPr>
          <w:rFonts w:ascii="Arial Narrow" w:hAnsi="Arial Narrow"/>
        </w:rPr>
        <w:t>&gt;).</w:t>
      </w:r>
    </w:p>
    <w:p w:rsidR="00830B33" w:rsidRDefault="00830B33" w:rsidP="00830B33">
      <w:pPr>
        <w:pStyle w:val="1"/>
        <w:spacing w:before="0" w:beforeAutospacing="0" w:after="0" w:afterAutospacing="0"/>
        <w:ind w:firstLine="567"/>
        <w:rPr>
          <w:rFonts w:ascii="Arial Narrow" w:hAnsi="Arial Narrow"/>
          <w:sz w:val="24"/>
          <w:szCs w:val="24"/>
        </w:rPr>
      </w:pPr>
    </w:p>
    <w:p w:rsidR="0070279C" w:rsidRPr="0070279C" w:rsidRDefault="0070279C" w:rsidP="0070279C">
      <w:pPr>
        <w:pStyle w:val="HTML"/>
        <w:ind w:firstLine="567"/>
        <w:jc w:val="center"/>
        <w:rPr>
          <w:rStyle w:val="pln"/>
          <w:rFonts w:ascii="Arial Narrow" w:hAnsi="Arial Narrow"/>
          <w:b/>
          <w:sz w:val="24"/>
          <w:szCs w:val="24"/>
          <w:lang w:val="ru-RU"/>
        </w:rPr>
      </w:pPr>
      <w:bookmarkStart w:id="1" w:name="SimpleTransformation"/>
      <w:r w:rsidRPr="0070279C">
        <w:rPr>
          <w:rStyle w:val="pln"/>
          <w:rFonts w:ascii="Arial Narrow" w:hAnsi="Arial Narrow"/>
          <w:b/>
          <w:sz w:val="24"/>
          <w:szCs w:val="24"/>
        </w:rPr>
        <w:t>SimpleTransformation</w:t>
      </w:r>
    </w:p>
    <w:bookmarkEnd w:id="1"/>
    <w:p w:rsidR="0070279C" w:rsidRPr="0070279C" w:rsidRDefault="0070279C" w:rsidP="00830B33">
      <w:pPr>
        <w:pStyle w:val="1"/>
        <w:spacing w:before="0" w:beforeAutospacing="0" w:after="0" w:afterAutospacing="0"/>
        <w:ind w:firstLine="567"/>
        <w:rPr>
          <w:rFonts w:ascii="Arial Narrow" w:hAnsi="Arial Narrow"/>
          <w:sz w:val="24"/>
          <w:szCs w:val="24"/>
          <w:lang w:val="ru-RU"/>
        </w:rPr>
      </w:pPr>
    </w:p>
    <w:p w:rsidR="0070279C" w:rsidRPr="0070279C" w:rsidRDefault="00CB36AA" w:rsidP="0070279C">
      <w:pPr>
        <w:pStyle w:val="HTML"/>
        <w:ind w:firstLine="567"/>
        <w:rPr>
          <w:rStyle w:val="pln"/>
          <w:rFonts w:ascii="Arial Narrow" w:hAnsi="Arial Narrow"/>
          <w:sz w:val="24"/>
          <w:szCs w:val="24"/>
          <w:lang w:val="ru-RU"/>
        </w:rPr>
      </w:pPr>
      <w:hyperlink w:anchor="Содержание" w:history="1">
        <w:r w:rsidR="0070279C" w:rsidRPr="0070279C">
          <w:rPr>
            <w:rStyle w:val="a3"/>
            <w:rFonts w:ascii="Arial Narrow" w:hAnsi="Arial Narrow"/>
            <w:sz w:val="24"/>
            <w:szCs w:val="24"/>
            <w:u w:val="none"/>
            <w:lang w:val="ru-RU"/>
          </w:rPr>
          <w:t>Содержание</w:t>
        </w:r>
      </w:hyperlink>
    </w:p>
    <w:p w:rsidR="0070279C" w:rsidRPr="0070279C" w:rsidRDefault="0070279C" w:rsidP="00830B33">
      <w:pPr>
        <w:pStyle w:val="1"/>
        <w:spacing w:before="0" w:beforeAutospacing="0" w:after="0" w:afterAutospacing="0"/>
        <w:ind w:firstLine="567"/>
        <w:rPr>
          <w:rFonts w:ascii="Arial Narrow" w:hAnsi="Arial Narrow"/>
          <w:sz w:val="24"/>
          <w:szCs w:val="24"/>
          <w:lang w:val="ru-RU"/>
        </w:rPr>
      </w:pPr>
    </w:p>
    <w:p w:rsidR="0070279C" w:rsidRDefault="0070279C" w:rsidP="00830B33">
      <w:pPr>
        <w:pStyle w:val="1"/>
        <w:spacing w:before="0" w:beforeAutospacing="0" w:after="0" w:afterAutospacing="0"/>
        <w:ind w:firstLine="567"/>
        <w:rPr>
          <w:rFonts w:ascii="Arial Narrow" w:hAnsi="Arial Narrow"/>
          <w:sz w:val="24"/>
          <w:szCs w:val="24"/>
          <w:lang w:val="ru-RU"/>
        </w:rPr>
      </w:pPr>
      <w:r>
        <w:rPr>
          <w:rFonts w:ascii="Arial Narrow" w:hAnsi="Arial Narrow"/>
          <w:sz w:val="24"/>
          <w:szCs w:val="24"/>
          <w:lang w:val="ru-RU"/>
        </w:rPr>
        <w:t>Курсы валют на дату</w:t>
      </w:r>
    </w:p>
    <w:p w:rsidR="0070279C" w:rsidRDefault="0070279C" w:rsidP="00830B33">
      <w:pPr>
        <w:pStyle w:val="1"/>
        <w:spacing w:before="0" w:beforeAutospacing="0" w:after="0" w:afterAutospacing="0"/>
        <w:ind w:firstLine="567"/>
        <w:rPr>
          <w:rFonts w:ascii="Arial Narrow" w:hAnsi="Arial Narrow"/>
          <w:sz w:val="24"/>
          <w:szCs w:val="24"/>
          <w:lang w:val="ru-RU"/>
        </w:rPr>
      </w:pPr>
    </w:p>
    <w:p w:rsidR="0070279C" w:rsidRPr="00CB36AA" w:rsidRDefault="00CB36AA" w:rsidP="0070279C">
      <w:pPr>
        <w:pStyle w:val="1"/>
        <w:spacing w:before="0" w:beforeAutospacing="0" w:after="0" w:afterAutospacing="0"/>
        <w:ind w:firstLine="567"/>
        <w:rPr>
          <w:rFonts w:ascii="Arial Narrow" w:eastAsiaTheme="minorHAnsi" w:hAnsi="Arial Narrow" w:cs="Courier New"/>
          <w:b w:val="0"/>
          <w:color w:val="000000" w:themeColor="text1"/>
          <w:sz w:val="24"/>
          <w:szCs w:val="24"/>
          <w:lang w:val="ru-RU"/>
        </w:rPr>
      </w:pPr>
      <w:hyperlink r:id="rId4" w:history="1">
        <w:r w:rsidR="0070279C" w:rsidRPr="0070279C">
          <w:rPr>
            <w:rStyle w:val="a3"/>
            <w:rFonts w:ascii="Arial Narrow" w:eastAsiaTheme="minorHAnsi" w:hAnsi="Arial Narrow" w:cs="Courier New"/>
            <w:b w:val="0"/>
            <w:sz w:val="24"/>
            <w:szCs w:val="24"/>
            <w:u w:val="none"/>
          </w:rPr>
          <w:t>http</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extsys</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bank</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by</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it</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beloil</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by</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Services</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XmlExRates</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aspx</w:t>
        </w:r>
        <w:r w:rsidR="0070279C" w:rsidRPr="0070279C">
          <w:rPr>
            <w:rStyle w:val="a3"/>
            <w:rFonts w:ascii="Arial Narrow" w:eastAsiaTheme="minorHAnsi" w:hAnsi="Arial Narrow" w:cs="Courier New"/>
            <w:b w:val="0"/>
            <w:sz w:val="24"/>
            <w:szCs w:val="24"/>
            <w:highlight w:val="lightGray"/>
            <w:u w:val="none"/>
            <w:lang w:val="ru-RU"/>
          </w:rPr>
          <w:t>?</w:t>
        </w:r>
        <w:r w:rsidR="0070279C" w:rsidRPr="0070279C">
          <w:rPr>
            <w:rStyle w:val="a3"/>
            <w:rFonts w:ascii="Arial Narrow" w:eastAsiaTheme="minorHAnsi" w:hAnsi="Arial Narrow" w:cs="Courier New"/>
            <w:b w:val="0"/>
            <w:sz w:val="24"/>
            <w:szCs w:val="24"/>
            <w:highlight w:val="lightGray"/>
            <w:u w:val="none"/>
          </w:rPr>
          <w:t>ondate</w:t>
        </w:r>
        <w:r w:rsidR="0070279C" w:rsidRPr="0070279C">
          <w:rPr>
            <w:rStyle w:val="a3"/>
            <w:rFonts w:ascii="Arial Narrow" w:eastAsiaTheme="minorHAnsi" w:hAnsi="Arial Narrow" w:cs="Courier New"/>
            <w:b w:val="0"/>
            <w:sz w:val="24"/>
            <w:szCs w:val="24"/>
            <w:highlight w:val="lightGray"/>
            <w:u w:val="none"/>
            <w:lang w:val="ru-RU"/>
          </w:rPr>
          <w:t>=</w:t>
        </w:r>
        <w:r w:rsidR="0070279C" w:rsidRPr="0070279C">
          <w:rPr>
            <w:rStyle w:val="a3"/>
            <w:rFonts w:ascii="Arial Narrow" w:eastAsiaTheme="minorHAnsi" w:hAnsi="Arial Narrow" w:cs="Courier New"/>
            <w:b w:val="0"/>
            <w:sz w:val="24"/>
            <w:szCs w:val="24"/>
            <w:u w:val="none"/>
          </w:rPr>
          <w:t>mm</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dd</w:t>
        </w:r>
        <w:r w:rsidR="0070279C" w:rsidRPr="0070279C">
          <w:rPr>
            <w:rStyle w:val="a3"/>
            <w:rFonts w:ascii="Arial Narrow" w:eastAsiaTheme="minorHAnsi" w:hAnsi="Arial Narrow" w:cs="Courier New"/>
            <w:b w:val="0"/>
            <w:sz w:val="24"/>
            <w:szCs w:val="24"/>
            <w:u w:val="none"/>
            <w:lang w:val="ru-RU"/>
          </w:rPr>
          <w:t>/</w:t>
        </w:r>
        <w:r w:rsidR="0070279C" w:rsidRPr="0070279C">
          <w:rPr>
            <w:rStyle w:val="a3"/>
            <w:rFonts w:ascii="Arial Narrow" w:eastAsiaTheme="minorHAnsi" w:hAnsi="Arial Narrow" w:cs="Courier New"/>
            <w:b w:val="0"/>
            <w:sz w:val="24"/>
            <w:szCs w:val="24"/>
            <w:u w:val="none"/>
          </w:rPr>
          <w:t>yyyyy</w:t>
        </w:r>
      </w:hyperlink>
    </w:p>
    <w:p w:rsidR="0070279C" w:rsidRPr="00CB36AA" w:rsidRDefault="0070279C" w:rsidP="0070279C">
      <w:pPr>
        <w:pStyle w:val="1"/>
        <w:spacing w:before="0" w:beforeAutospacing="0" w:after="0" w:afterAutospacing="0"/>
        <w:ind w:firstLine="567"/>
        <w:rPr>
          <w:rFonts w:ascii="Arial Narrow" w:eastAsiaTheme="minorHAnsi" w:hAnsi="Arial Narrow" w:cs="Courier New"/>
          <w:b w:val="0"/>
          <w:color w:val="000000" w:themeColor="text1"/>
          <w:sz w:val="24"/>
          <w:szCs w:val="24"/>
          <w:lang w:val="ru-RU"/>
        </w:rPr>
      </w:pPr>
    </w:p>
    <w:p w:rsidR="0070279C" w:rsidRDefault="0070279C" w:rsidP="0070279C">
      <w:pPr>
        <w:pStyle w:val="1"/>
        <w:spacing w:before="0" w:beforeAutospacing="0" w:after="0" w:afterAutospacing="0"/>
        <w:ind w:firstLine="567"/>
        <w:rPr>
          <w:rFonts w:ascii="Arial Narrow" w:eastAsiaTheme="minorHAnsi" w:hAnsi="Arial Narrow" w:cs="Courier New"/>
          <w:b w:val="0"/>
          <w:color w:val="000000" w:themeColor="text1"/>
          <w:sz w:val="24"/>
          <w:szCs w:val="24"/>
          <w:lang w:val="ru-RU"/>
        </w:rPr>
      </w:pPr>
      <w:r>
        <w:rPr>
          <w:noProof/>
        </w:rPr>
        <w:drawing>
          <wp:inline distT="0" distB="0" distL="0" distR="0" wp14:anchorId="7420E77E" wp14:editId="2D5DC197">
            <wp:extent cx="2638269" cy="12596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8226" cy="1269179"/>
                    </a:xfrm>
                    <a:prstGeom prst="rect">
                      <a:avLst/>
                    </a:prstGeom>
                  </pic:spPr>
                </pic:pic>
              </a:graphicData>
            </a:graphic>
          </wp:inline>
        </w:drawing>
      </w:r>
    </w:p>
    <w:p w:rsidR="0070279C" w:rsidRDefault="0070279C" w:rsidP="0070279C">
      <w:pPr>
        <w:pStyle w:val="1"/>
        <w:spacing w:before="0" w:beforeAutospacing="0" w:after="0" w:afterAutospacing="0"/>
        <w:ind w:firstLine="567"/>
        <w:rPr>
          <w:rFonts w:ascii="Arial Narrow" w:eastAsiaTheme="minorHAnsi" w:hAnsi="Arial Narrow" w:cs="Courier New"/>
          <w:b w:val="0"/>
          <w:color w:val="000000" w:themeColor="text1"/>
          <w:sz w:val="24"/>
          <w:szCs w:val="24"/>
          <w:lang w:val="ru-RU"/>
        </w:rPr>
      </w:pPr>
    </w:p>
    <w:p w:rsidR="0070279C" w:rsidRPr="00CB36AA" w:rsidRDefault="0070279C" w:rsidP="0070279C">
      <w:pPr>
        <w:pStyle w:val="1"/>
        <w:spacing w:before="0" w:beforeAutospacing="0" w:after="0" w:afterAutospacing="0"/>
        <w:ind w:firstLine="567"/>
        <w:rPr>
          <w:rFonts w:ascii="Arial Narrow" w:eastAsiaTheme="minorHAnsi" w:hAnsi="Arial Narrow" w:cs="Courier New"/>
          <w:color w:val="000000" w:themeColor="text1"/>
          <w:sz w:val="24"/>
          <w:szCs w:val="24"/>
          <w:lang w:val="ru-RU"/>
        </w:rPr>
      </w:pPr>
      <w:r>
        <w:rPr>
          <w:rFonts w:ascii="Arial Narrow" w:eastAsiaTheme="minorHAnsi" w:hAnsi="Arial Narrow" w:cs="Courier New"/>
          <w:color w:val="000000" w:themeColor="text1"/>
          <w:sz w:val="24"/>
          <w:szCs w:val="24"/>
        </w:rPr>
        <w:t>s</w:t>
      </w:r>
      <w:r w:rsidRPr="0070279C">
        <w:rPr>
          <w:rFonts w:ascii="Arial Narrow" w:eastAsiaTheme="minorHAnsi" w:hAnsi="Arial Narrow" w:cs="Courier New"/>
          <w:color w:val="000000" w:themeColor="text1"/>
          <w:sz w:val="24"/>
          <w:szCs w:val="24"/>
        </w:rPr>
        <w:t>e</w:t>
      </w:r>
      <w:r w:rsidRPr="00CB36AA">
        <w:rPr>
          <w:rFonts w:ascii="Arial Narrow" w:eastAsiaTheme="minorHAnsi" w:hAnsi="Arial Narrow" w:cs="Courier New"/>
          <w:color w:val="000000" w:themeColor="text1"/>
          <w:sz w:val="24"/>
          <w:szCs w:val="24"/>
          <w:lang w:val="ru-RU"/>
        </w:rPr>
        <w:t>11</w:t>
      </w:r>
    </w:p>
    <w:p w:rsidR="004859B5" w:rsidRPr="00CB36AA"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lang w:val="ru-RU"/>
        </w:rPr>
      </w:pPr>
    </w:p>
    <w:p w:rsidR="004859B5" w:rsidRPr="00CB36AA" w:rsidRDefault="004859B5" w:rsidP="00CB36AA">
      <w:pPr>
        <w:pStyle w:val="1"/>
        <w:spacing w:before="0" w:beforeAutospacing="0" w:after="0" w:afterAutospacing="0"/>
        <w:ind w:firstLine="567"/>
        <w:jc w:val="center"/>
        <w:rPr>
          <w:rFonts w:ascii="Arial Narrow" w:eastAsiaTheme="minorHAnsi" w:hAnsi="Arial Narrow" w:cs="Courier New"/>
          <w:color w:val="000000" w:themeColor="text1"/>
          <w:sz w:val="24"/>
          <w:szCs w:val="24"/>
          <w:lang w:val="ru-RU"/>
        </w:rPr>
      </w:pPr>
      <w:r>
        <w:rPr>
          <w:rFonts w:ascii="Arial Narrow" w:eastAsiaTheme="minorHAnsi" w:hAnsi="Arial Narrow" w:cs="Courier New"/>
          <w:color w:val="000000" w:themeColor="text1"/>
          <w:sz w:val="24"/>
          <w:szCs w:val="24"/>
          <w:lang w:val="ru-RU"/>
        </w:rPr>
        <w:t>С</w:t>
      </w:r>
      <w:r w:rsidRPr="004859B5">
        <w:rPr>
          <w:rFonts w:ascii="Arial Narrow" w:eastAsiaTheme="minorHAnsi" w:hAnsi="Arial Narrow" w:cs="Courier New"/>
          <w:color w:val="000000" w:themeColor="text1"/>
          <w:sz w:val="24"/>
          <w:szCs w:val="24"/>
          <w:lang w:val="ru-RU"/>
        </w:rPr>
        <w:t xml:space="preserve">труктура </w:t>
      </w:r>
      <w:r w:rsidRPr="004859B5">
        <w:rPr>
          <w:rFonts w:ascii="Arial Narrow" w:eastAsiaTheme="minorHAnsi" w:hAnsi="Arial Narrow" w:cs="Courier New"/>
          <w:color w:val="000000" w:themeColor="text1"/>
          <w:sz w:val="24"/>
          <w:szCs w:val="24"/>
        </w:rPr>
        <w:t>ZNBRB</w:t>
      </w:r>
      <w:r w:rsidRPr="00CB36AA">
        <w:rPr>
          <w:rFonts w:ascii="Arial Narrow" w:eastAsiaTheme="minorHAnsi" w:hAnsi="Arial Narrow" w:cs="Courier New"/>
          <w:color w:val="000000" w:themeColor="text1"/>
          <w:sz w:val="24"/>
          <w:szCs w:val="24"/>
          <w:lang w:val="ru-RU"/>
        </w:rPr>
        <w:t>_</w:t>
      </w:r>
      <w:r w:rsidRPr="004859B5">
        <w:rPr>
          <w:rFonts w:ascii="Arial Narrow" w:eastAsiaTheme="minorHAnsi" w:hAnsi="Arial Narrow" w:cs="Courier New"/>
          <w:color w:val="000000" w:themeColor="text1"/>
          <w:sz w:val="24"/>
          <w:szCs w:val="24"/>
        </w:rPr>
        <w:t>RTS</w:t>
      </w:r>
    </w:p>
    <w:p w:rsidR="00CB36AA" w:rsidRDefault="00CB36AA" w:rsidP="004859B5">
      <w:pPr>
        <w:widowControl/>
        <w:jc w:val="left"/>
        <w:rPr>
          <w:rFonts w:ascii="Arial Narrow" w:eastAsiaTheme="minorHAnsi" w:hAnsi="Arial Narrow" w:cs="Courier New"/>
          <w:color w:val="000000" w:themeColor="text1"/>
        </w:rPr>
      </w:pPr>
    </w:p>
    <w:p w:rsidR="004859B5" w:rsidRPr="00CB36AA" w:rsidRDefault="004859B5" w:rsidP="004859B5">
      <w:pPr>
        <w:widowControl/>
        <w:jc w:val="left"/>
        <w:rPr>
          <w:rFonts w:ascii="Arial Narrow" w:eastAsiaTheme="minorHAnsi" w:hAnsi="Arial Narrow" w:cs="Courier New"/>
          <w:color w:val="000000" w:themeColor="text1"/>
        </w:rPr>
      </w:pPr>
      <w:r w:rsidRPr="00CB36AA">
        <w:rPr>
          <w:rFonts w:ascii="Arial Narrow" w:eastAsiaTheme="minorHAnsi" w:hAnsi="Arial Narrow" w:cs="Courier New"/>
          <w:color w:val="000000" w:themeColor="text1"/>
        </w:rPr>
        <w:t>@</w:t>
      </w:r>
      <w:r w:rsidRPr="004859B5">
        <w:rPr>
          <w:rFonts w:ascii="Arial Narrow" w:eastAsiaTheme="minorHAnsi" w:hAnsi="Arial Narrow" w:cs="Courier New"/>
          <w:color w:val="000000" w:themeColor="text1"/>
          <w:lang w:val="en-US"/>
        </w:rPr>
        <w:t>EndUserText</w:t>
      </w:r>
      <w:r w:rsidRPr="00CB36AA">
        <w:rPr>
          <w:rFonts w:ascii="Arial Narrow" w:eastAsiaTheme="minorHAnsi" w:hAnsi="Arial Narrow" w:cs="Courier New"/>
          <w:color w:val="000000" w:themeColor="text1"/>
        </w:rPr>
        <w:t>.</w:t>
      </w:r>
      <w:r w:rsidRPr="004859B5">
        <w:rPr>
          <w:rFonts w:ascii="Arial Narrow" w:eastAsiaTheme="minorHAnsi" w:hAnsi="Arial Narrow" w:cs="Courier New"/>
          <w:color w:val="000000" w:themeColor="text1"/>
          <w:lang w:val="en-US"/>
        </w:rPr>
        <w:t>label</w:t>
      </w:r>
      <w:r w:rsidRPr="00CB36AA">
        <w:rPr>
          <w:rFonts w:ascii="Arial Narrow" w:eastAsiaTheme="minorHAnsi" w:hAnsi="Arial Narrow" w:cs="Courier New"/>
          <w:color w:val="000000" w:themeColor="text1"/>
        </w:rPr>
        <w:t xml:space="preserve"> : '</w:t>
      </w:r>
      <w:r w:rsidRPr="004859B5">
        <w:rPr>
          <w:rFonts w:ascii="Arial Narrow" w:eastAsiaTheme="minorHAnsi" w:hAnsi="Arial Narrow" w:cs="Courier New"/>
          <w:color w:val="000000" w:themeColor="text1"/>
          <w:lang w:val="en-US"/>
        </w:rPr>
        <w:t>ZNBRB</w:t>
      </w:r>
      <w:r w:rsidRPr="00CB36AA">
        <w:rPr>
          <w:rFonts w:ascii="Arial Narrow" w:eastAsiaTheme="minorHAnsi" w:hAnsi="Arial Narrow" w:cs="Courier New"/>
          <w:color w:val="000000" w:themeColor="text1"/>
        </w:rPr>
        <w:t>_</w:t>
      </w:r>
      <w:r w:rsidRPr="004859B5">
        <w:rPr>
          <w:rFonts w:ascii="Arial Narrow" w:eastAsiaTheme="minorHAnsi" w:hAnsi="Arial Narrow" w:cs="Courier New"/>
          <w:color w:val="000000" w:themeColor="text1"/>
          <w:lang w:val="en-US"/>
        </w:rPr>
        <w:t>RTS</w:t>
      </w:r>
      <w:r w:rsidRPr="00CB36AA">
        <w:rPr>
          <w:rFonts w:ascii="Arial Narrow" w:eastAsiaTheme="minorHAnsi" w:hAnsi="Arial Narrow" w:cs="Courier New"/>
          <w:color w:val="000000" w:themeColor="text1"/>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@AbapCatalog.enhancementCategory : #NOT_CLASSIFIED</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bCs/>
          <w:color w:val="000000" w:themeColor="text1"/>
          <w:lang w:val="en-US"/>
        </w:rPr>
        <w:t>define</w:t>
      </w:r>
      <w:r w:rsidRPr="004859B5">
        <w:rPr>
          <w:rFonts w:ascii="Arial Narrow" w:eastAsiaTheme="minorHAnsi" w:hAnsi="Arial Narrow" w:cs="Courier New"/>
          <w:color w:val="000000" w:themeColor="text1"/>
          <w:lang w:val="en-US"/>
        </w:rPr>
        <w:t xml:space="preserve"> </w:t>
      </w:r>
      <w:r w:rsidRPr="004859B5">
        <w:rPr>
          <w:rFonts w:ascii="Arial Narrow" w:eastAsiaTheme="minorHAnsi" w:hAnsi="Arial Narrow" w:cs="Courier New"/>
          <w:bCs/>
          <w:color w:val="000000" w:themeColor="text1"/>
          <w:lang w:val="en-US"/>
        </w:rPr>
        <w:t>type</w:t>
      </w:r>
      <w:r w:rsidRPr="004859B5">
        <w:rPr>
          <w:rFonts w:ascii="Arial Narrow" w:eastAsiaTheme="minorHAnsi" w:hAnsi="Arial Narrow" w:cs="Courier New"/>
          <w:color w:val="000000" w:themeColor="text1"/>
          <w:lang w:val="en-US"/>
        </w:rPr>
        <w:t xml:space="preserve"> </w:t>
      </w:r>
      <w:r w:rsidRPr="00CB36AA">
        <w:rPr>
          <w:rFonts w:ascii="Arial Narrow" w:eastAsiaTheme="minorHAnsi" w:hAnsi="Arial Narrow" w:cs="Courier New"/>
          <w:b/>
          <w:color w:val="000000" w:themeColor="text1"/>
          <w:lang w:val="en-US"/>
        </w:rPr>
        <w:t>znbrb_rts</w:t>
      </w:r>
      <w:r w:rsidRPr="004859B5">
        <w:rPr>
          <w:rFonts w:ascii="Arial Narrow" w:eastAsiaTheme="minorHAnsi" w:hAnsi="Arial Narrow" w:cs="Courier New"/>
          <w:color w:val="000000" w:themeColor="text1"/>
          <w:lang w:val="en-US"/>
        </w:rPr>
        <w:t xml:space="preserve"> </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id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int4</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numcode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char</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3</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charcode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char</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3</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scale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int4</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name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string</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0</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rate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dec</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10</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4</w:t>
      </w:r>
      <w:r w:rsidRPr="004859B5">
        <w:rPr>
          <w:rFonts w:ascii="Arial Narrow" w:eastAsiaTheme="minorHAnsi" w:hAnsi="Arial Narrow" w:cs="Courier New"/>
          <w:bCs/>
          <w:color w:val="000000" w:themeColor="text1"/>
          <w:lang w:val="en-US"/>
        </w:rPr>
        <w:t>);</w:t>
      </w:r>
    </w:p>
    <w:p w:rsidR="0070279C" w:rsidRDefault="004859B5" w:rsidP="004859B5">
      <w:pPr>
        <w:pStyle w:val="1"/>
        <w:spacing w:before="0" w:beforeAutospacing="0" w:after="0" w:afterAutospacing="0"/>
        <w:ind w:firstLine="567"/>
        <w:rPr>
          <w:rFonts w:ascii="Arial Narrow" w:eastAsiaTheme="minorHAnsi" w:hAnsi="Arial Narrow" w:cs="Courier New"/>
          <w:b w:val="0"/>
          <w:bCs w:val="0"/>
          <w:color w:val="000000" w:themeColor="text1"/>
          <w:sz w:val="24"/>
          <w:szCs w:val="24"/>
        </w:rPr>
      </w:pPr>
      <w:r w:rsidRPr="004859B5">
        <w:rPr>
          <w:rFonts w:ascii="Arial Narrow" w:eastAsiaTheme="minorHAnsi" w:hAnsi="Arial Narrow" w:cs="Courier New"/>
          <w:b w:val="0"/>
          <w:bCs w:val="0"/>
          <w:color w:val="000000" w:themeColor="text1"/>
          <w:sz w:val="24"/>
          <w:szCs w:val="24"/>
        </w:rPr>
        <w:t>}</w:t>
      </w:r>
    </w:p>
    <w:p w:rsidR="004859B5"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p>
    <w:p w:rsidR="004859B5" w:rsidRDefault="004859B5" w:rsidP="00CB36AA">
      <w:pPr>
        <w:pStyle w:val="1"/>
        <w:spacing w:before="0" w:beforeAutospacing="0" w:after="0" w:afterAutospacing="0"/>
        <w:ind w:firstLine="567"/>
        <w:jc w:val="center"/>
        <w:rPr>
          <w:rFonts w:ascii="Arial Narrow" w:eastAsiaTheme="minorHAnsi" w:hAnsi="Arial Narrow" w:cs="Courier New"/>
          <w:color w:val="000000" w:themeColor="text1"/>
          <w:sz w:val="24"/>
          <w:szCs w:val="24"/>
        </w:rPr>
      </w:pPr>
      <w:r w:rsidRPr="004859B5">
        <w:rPr>
          <w:rFonts w:ascii="Arial Narrow" w:eastAsiaTheme="minorHAnsi" w:hAnsi="Arial Narrow" w:cs="Courier New"/>
          <w:color w:val="000000" w:themeColor="text1"/>
          <w:sz w:val="24"/>
          <w:szCs w:val="24"/>
          <w:lang w:val="ru-RU"/>
        </w:rPr>
        <w:t>Тип таблицы</w:t>
      </w:r>
      <w:r>
        <w:rPr>
          <w:rFonts w:ascii="Arial Narrow" w:eastAsiaTheme="minorHAnsi" w:hAnsi="Arial Narrow" w:cs="Courier New"/>
          <w:b w:val="0"/>
          <w:color w:val="000000" w:themeColor="text1"/>
          <w:sz w:val="24"/>
          <w:szCs w:val="24"/>
          <w:lang w:val="ru-RU"/>
        </w:rPr>
        <w:t xml:space="preserve"> </w:t>
      </w:r>
      <w:r w:rsidRPr="004859B5">
        <w:rPr>
          <w:rFonts w:ascii="Arial Narrow" w:eastAsiaTheme="minorHAnsi" w:hAnsi="Arial Narrow" w:cs="Courier New"/>
          <w:color w:val="000000" w:themeColor="text1"/>
          <w:sz w:val="24"/>
          <w:szCs w:val="24"/>
        </w:rPr>
        <w:t>ZNBRB_</w:t>
      </w:r>
      <w:r>
        <w:rPr>
          <w:rFonts w:ascii="Arial Narrow" w:eastAsiaTheme="minorHAnsi" w:hAnsi="Arial Narrow" w:cs="Courier New"/>
          <w:color w:val="000000" w:themeColor="text1"/>
          <w:sz w:val="24"/>
          <w:szCs w:val="24"/>
        </w:rPr>
        <w:t>RTS_</w:t>
      </w:r>
      <w:r w:rsidRPr="004859B5">
        <w:rPr>
          <w:rFonts w:ascii="Arial Narrow" w:eastAsiaTheme="minorHAnsi" w:hAnsi="Arial Narrow" w:cs="Courier New"/>
          <w:color w:val="000000" w:themeColor="text1"/>
          <w:sz w:val="24"/>
          <w:szCs w:val="24"/>
        </w:rPr>
        <w:t>T</w:t>
      </w:r>
    </w:p>
    <w:p w:rsidR="004859B5" w:rsidRDefault="004859B5" w:rsidP="004859B5">
      <w:pPr>
        <w:pStyle w:val="1"/>
        <w:spacing w:before="0" w:beforeAutospacing="0" w:after="0" w:afterAutospacing="0"/>
        <w:ind w:firstLine="567"/>
        <w:rPr>
          <w:rFonts w:ascii="Arial Narrow" w:eastAsiaTheme="minorHAnsi" w:hAnsi="Arial Narrow" w:cs="Courier New"/>
          <w:color w:val="000000" w:themeColor="text1"/>
          <w:sz w:val="24"/>
          <w:szCs w:val="24"/>
        </w:rPr>
      </w:pPr>
      <w:r>
        <w:rPr>
          <w:noProof/>
        </w:rPr>
        <w:lastRenderedPageBreak/>
        <w:drawing>
          <wp:inline distT="0" distB="0" distL="0" distR="0" wp14:anchorId="0D5A0D91" wp14:editId="2BEC1FFB">
            <wp:extent cx="2318182" cy="834225"/>
            <wp:effectExtent l="0" t="0" r="635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8182" cy="834225"/>
                    </a:xfrm>
                    <a:prstGeom prst="rect">
                      <a:avLst/>
                    </a:prstGeom>
                  </pic:spPr>
                </pic:pic>
              </a:graphicData>
            </a:graphic>
          </wp:inline>
        </w:drawing>
      </w:r>
    </w:p>
    <w:p w:rsidR="004859B5" w:rsidRDefault="004859B5" w:rsidP="004859B5">
      <w:pPr>
        <w:pStyle w:val="1"/>
        <w:spacing w:before="0" w:beforeAutospacing="0" w:after="0" w:afterAutospacing="0"/>
        <w:ind w:firstLine="567"/>
        <w:rPr>
          <w:rFonts w:ascii="Arial Narrow" w:eastAsiaTheme="minorHAnsi" w:hAnsi="Arial Narrow" w:cs="Courier New"/>
          <w:color w:val="000000" w:themeColor="text1"/>
          <w:sz w:val="24"/>
          <w:szCs w:val="24"/>
        </w:rPr>
      </w:pPr>
    </w:p>
    <w:p w:rsidR="004859B5" w:rsidRDefault="004859B5" w:rsidP="004859B5">
      <w:pPr>
        <w:pStyle w:val="1"/>
        <w:spacing w:before="0" w:beforeAutospacing="0" w:after="0" w:afterAutospacing="0"/>
        <w:ind w:firstLine="567"/>
        <w:rPr>
          <w:rFonts w:ascii="Arial Narrow" w:eastAsiaTheme="minorHAnsi" w:hAnsi="Arial Narrow" w:cs="Courier New"/>
          <w:color w:val="000000" w:themeColor="text1"/>
          <w:sz w:val="24"/>
          <w:szCs w:val="24"/>
        </w:rPr>
      </w:pPr>
      <w:r>
        <w:rPr>
          <w:rFonts w:ascii="Arial Narrow" w:eastAsiaTheme="minorHAnsi" w:hAnsi="Arial Narrow" w:cs="Courier New"/>
          <w:color w:val="000000" w:themeColor="text1"/>
          <w:sz w:val="24"/>
          <w:szCs w:val="24"/>
          <w:lang w:val="ru-RU"/>
        </w:rPr>
        <w:t>С</w:t>
      </w:r>
      <w:r w:rsidRPr="004859B5">
        <w:rPr>
          <w:rFonts w:ascii="Arial Narrow" w:eastAsiaTheme="minorHAnsi" w:hAnsi="Arial Narrow" w:cs="Courier New"/>
          <w:color w:val="000000" w:themeColor="text1"/>
          <w:sz w:val="24"/>
          <w:szCs w:val="24"/>
          <w:lang w:val="ru-RU"/>
        </w:rPr>
        <w:t>труктура</w:t>
      </w:r>
      <w:r>
        <w:rPr>
          <w:rFonts w:ascii="Arial Narrow" w:eastAsiaTheme="minorHAnsi" w:hAnsi="Arial Narrow" w:cs="Courier New"/>
          <w:color w:val="000000" w:themeColor="text1"/>
          <w:sz w:val="24"/>
          <w:szCs w:val="24"/>
        </w:rPr>
        <w:t xml:space="preserve"> </w:t>
      </w:r>
      <w:r w:rsidRPr="004859B5">
        <w:rPr>
          <w:rFonts w:ascii="Arial Narrow" w:eastAsiaTheme="minorHAnsi" w:hAnsi="Arial Narrow" w:cs="Courier New"/>
          <w:color w:val="000000" w:themeColor="text1"/>
          <w:sz w:val="24"/>
          <w:szCs w:val="24"/>
        </w:rPr>
        <w:t>ZNBRB</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@EndUserText.label : 'ZNBRB'</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@AbapCatalog.enhancementCategory : #NOT_CLASSIFIED</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bCs/>
          <w:color w:val="000000" w:themeColor="text1"/>
          <w:lang w:val="en-US"/>
        </w:rPr>
        <w:t>define</w:t>
      </w:r>
      <w:r w:rsidRPr="004859B5">
        <w:rPr>
          <w:rFonts w:ascii="Arial Narrow" w:eastAsiaTheme="minorHAnsi" w:hAnsi="Arial Narrow" w:cs="Courier New"/>
          <w:color w:val="000000" w:themeColor="text1"/>
          <w:lang w:val="en-US"/>
        </w:rPr>
        <w:t xml:space="preserve"> </w:t>
      </w:r>
      <w:r w:rsidRPr="004859B5">
        <w:rPr>
          <w:rFonts w:ascii="Arial Narrow" w:eastAsiaTheme="minorHAnsi" w:hAnsi="Arial Narrow" w:cs="Courier New"/>
          <w:bCs/>
          <w:color w:val="000000" w:themeColor="text1"/>
          <w:lang w:val="en-US"/>
        </w:rPr>
        <w:t>type</w:t>
      </w:r>
      <w:r w:rsidRPr="004859B5">
        <w:rPr>
          <w:rFonts w:ascii="Arial Narrow" w:eastAsiaTheme="minorHAnsi" w:hAnsi="Arial Narrow" w:cs="Courier New"/>
          <w:color w:val="000000" w:themeColor="text1"/>
          <w:lang w:val="en-US"/>
        </w:rPr>
        <w:t xml:space="preserve"> </w:t>
      </w:r>
      <w:r w:rsidRPr="00CB36AA">
        <w:rPr>
          <w:rFonts w:ascii="Arial Narrow" w:eastAsiaTheme="minorHAnsi" w:hAnsi="Arial Narrow" w:cs="Courier New"/>
          <w:b/>
          <w:color w:val="000000" w:themeColor="text1"/>
          <w:lang w:val="en-US"/>
        </w:rPr>
        <w:t>znbrb</w:t>
      </w:r>
      <w:r w:rsidRPr="004859B5">
        <w:rPr>
          <w:rFonts w:ascii="Arial Narrow" w:eastAsiaTheme="minorHAnsi" w:hAnsi="Arial Narrow" w:cs="Courier New"/>
          <w:color w:val="000000" w:themeColor="text1"/>
          <w:lang w:val="en-US"/>
        </w:rPr>
        <w:t xml:space="preserve"> </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date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abap</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char</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10</w:t>
      </w:r>
      <w:r w:rsidRPr="004859B5">
        <w:rPr>
          <w:rFonts w:ascii="Arial Narrow" w:eastAsiaTheme="minorHAnsi" w:hAnsi="Arial Narrow" w:cs="Courier New"/>
          <w:bCs/>
          <w:color w:val="000000" w:themeColor="text1"/>
          <w:lang w:val="en-US"/>
        </w:rPr>
        <w: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currencies </w:t>
      </w:r>
      <w:r w:rsidRPr="004859B5">
        <w:rPr>
          <w:rFonts w:ascii="Arial Narrow" w:eastAsiaTheme="minorHAnsi" w:hAnsi="Arial Narrow" w:cs="Courier New"/>
          <w:bCs/>
          <w:color w:val="000000" w:themeColor="text1"/>
          <w:lang w:val="en-US"/>
        </w:rPr>
        <w:t>:</w:t>
      </w:r>
      <w:r w:rsidRPr="004859B5">
        <w:rPr>
          <w:rFonts w:ascii="Arial Narrow" w:eastAsiaTheme="minorHAnsi" w:hAnsi="Arial Narrow" w:cs="Courier New"/>
          <w:color w:val="000000" w:themeColor="text1"/>
          <w:lang w:val="en-US"/>
        </w:rPr>
        <w:t xml:space="preserve"> znbrb_rts_t</w:t>
      </w:r>
      <w:r w:rsidRPr="004859B5">
        <w:rPr>
          <w:rFonts w:ascii="Arial Narrow" w:eastAsiaTheme="minorHAnsi" w:hAnsi="Arial Narrow" w:cs="Courier New"/>
          <w:bCs/>
          <w:color w:val="000000" w:themeColor="text1"/>
          <w:lang w:val="en-US"/>
        </w:rPr>
        <w:t>;</w:t>
      </w:r>
    </w:p>
    <w:p w:rsidR="004859B5" w:rsidRPr="004859B5"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r w:rsidRPr="004859B5">
        <w:rPr>
          <w:rFonts w:ascii="Arial Narrow" w:eastAsiaTheme="minorHAnsi" w:hAnsi="Arial Narrow" w:cs="Courier New"/>
          <w:b w:val="0"/>
          <w:bCs w:val="0"/>
          <w:color w:val="000000" w:themeColor="text1"/>
          <w:sz w:val="24"/>
          <w:szCs w:val="24"/>
        </w:rPr>
        <w:t>}</w:t>
      </w:r>
    </w:p>
    <w:p w:rsidR="004859B5" w:rsidRPr="00CB36AA"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p>
    <w:p w:rsidR="004859B5" w:rsidRPr="004859B5" w:rsidRDefault="004859B5" w:rsidP="00CB36AA">
      <w:pPr>
        <w:pStyle w:val="1"/>
        <w:spacing w:before="0" w:beforeAutospacing="0" w:after="0" w:afterAutospacing="0"/>
        <w:ind w:firstLine="567"/>
        <w:jc w:val="center"/>
        <w:rPr>
          <w:rFonts w:ascii="Arial Narrow" w:eastAsiaTheme="minorHAnsi" w:hAnsi="Arial Narrow" w:cs="Courier New"/>
          <w:color w:val="000000" w:themeColor="text1"/>
          <w:sz w:val="24"/>
          <w:szCs w:val="24"/>
        </w:rPr>
      </w:pPr>
      <w:r w:rsidRPr="004859B5">
        <w:rPr>
          <w:rFonts w:ascii="Arial Narrow" w:eastAsiaTheme="minorHAnsi" w:hAnsi="Arial Narrow" w:cs="Courier New"/>
          <w:color w:val="000000" w:themeColor="text1"/>
          <w:sz w:val="24"/>
          <w:szCs w:val="24"/>
          <w:lang w:val="ru-RU"/>
        </w:rPr>
        <w:t>Трансформация</w:t>
      </w:r>
      <w:r w:rsidRPr="00CB36AA">
        <w:rPr>
          <w:rFonts w:ascii="Arial Narrow" w:eastAsiaTheme="minorHAnsi" w:hAnsi="Arial Narrow" w:cs="Courier New"/>
          <w:color w:val="000000" w:themeColor="text1"/>
          <w:sz w:val="24"/>
          <w:szCs w:val="24"/>
        </w:rPr>
        <w:t xml:space="preserve"> </w:t>
      </w:r>
      <w:r w:rsidRPr="004859B5">
        <w:rPr>
          <w:rFonts w:ascii="Arial Narrow" w:eastAsiaTheme="minorHAnsi" w:hAnsi="Arial Narrow" w:cs="Courier New"/>
          <w:color w:val="000000" w:themeColor="text1"/>
          <w:sz w:val="24"/>
          <w:szCs w:val="24"/>
        </w:rPr>
        <w:t>ZNBRB_RATES_3</w:t>
      </w:r>
    </w:p>
    <w:p w:rsidR="004859B5" w:rsidRPr="004859B5"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&lt;?sap.transform simple?&gt;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&lt;tt:transform xmlns:tt="http://www.sap.com/transformation-templates" xmlns:ddic="http://www.sap.com/abapxml/types/dictionary" xmlns:def="http://www.sap.com/abapxml/types/defined"&gt;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&lt;tt:root name="DAILYEXRATES" type="ddic:ZNBRB"/&gt;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&lt;tt:template&gt;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&lt;DailyExRates&gt;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w:t>
      </w:r>
      <w:r w:rsidRPr="00476A7D">
        <w:rPr>
          <w:rFonts w:ascii="Arial Narrow" w:eastAsiaTheme="minorHAnsi" w:hAnsi="Arial Narrow" w:cs="Courier New"/>
          <w:i/>
          <w:color w:val="002060"/>
          <w:lang w:val="en-US"/>
        </w:rPr>
        <w:t>&lt;tt:attribute name="Date</w:t>
      </w:r>
      <w:r w:rsidRPr="004859B5">
        <w:rPr>
          <w:rFonts w:ascii="Arial Narrow" w:eastAsiaTheme="minorHAnsi" w:hAnsi="Arial Narrow" w:cs="Courier New"/>
          <w:color w:val="000000" w:themeColor="text1"/>
          <w:lang w:val="en-US"/>
        </w:rPr>
        <w:t>" value-ref=".DAILYEXRATES.DATE"/&gt;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&lt;tt:loop ref=".DAILYEXRATES.CURRENCIES"&gt;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&lt;Currency&gt;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76A7D">
        <w:rPr>
          <w:rFonts w:ascii="Arial Narrow" w:eastAsiaTheme="minorHAnsi" w:hAnsi="Arial Narrow" w:cs="Courier New"/>
          <w:i/>
          <w:color w:val="002060"/>
          <w:lang w:val="en-US"/>
        </w:rPr>
        <w:t xml:space="preserve">            &lt;tt:attribute name="Id"</w:t>
      </w:r>
      <w:r w:rsidRPr="00476A7D">
        <w:rPr>
          <w:rFonts w:ascii="Arial Narrow" w:eastAsiaTheme="minorHAnsi" w:hAnsi="Arial Narrow" w:cs="Courier New"/>
          <w:color w:val="002060"/>
          <w:lang w:val="en-US"/>
        </w:rPr>
        <w:t xml:space="preserve"> </w:t>
      </w:r>
      <w:r w:rsidRPr="004859B5">
        <w:rPr>
          <w:rFonts w:ascii="Arial Narrow" w:eastAsiaTheme="minorHAnsi" w:hAnsi="Arial Narrow" w:cs="Courier New"/>
          <w:color w:val="000000" w:themeColor="text1"/>
          <w:lang w:val="en-US"/>
        </w:rPr>
        <w:t>value-ref="ID"/&gt;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&lt;NumCode tt:value-ref="NUMCODE"/&gt;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&lt;CharCode tt:value-ref="CHARCODE"/&gt;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&lt;Scale tt:value-ref="SCALE"/&gt;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&lt;Name tt:value-ref="NAME"/&gt;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&lt;Rate tt:value-ref="RATE"/&gt;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&lt;/Currency&gt;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&lt;/tt:loop&gt;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&lt;/DailyExRates&gt;</w:t>
      </w:r>
    </w:p>
    <w:p w:rsidR="004859B5" w:rsidRPr="004859B5" w:rsidRDefault="004859B5" w:rsidP="004859B5">
      <w:pPr>
        <w:widowControl/>
        <w:jc w:val="left"/>
        <w:rPr>
          <w:rFonts w:ascii="Arial Narrow" w:eastAsiaTheme="minorHAnsi" w:hAnsi="Arial Narrow" w:cs="Courier New"/>
          <w:color w:val="000000" w:themeColor="text1"/>
          <w:lang w:val="en-US"/>
        </w:rPr>
      </w:pPr>
      <w:r w:rsidRPr="004859B5">
        <w:rPr>
          <w:rFonts w:ascii="Arial Narrow" w:eastAsiaTheme="minorHAnsi" w:hAnsi="Arial Narrow" w:cs="Courier New"/>
          <w:color w:val="000000" w:themeColor="text1"/>
          <w:lang w:val="en-US"/>
        </w:rPr>
        <w:t xml:space="preserve">  &lt;/tt:template&gt;</w:t>
      </w:r>
    </w:p>
    <w:p w:rsidR="004859B5" w:rsidRPr="004859B5"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r w:rsidRPr="004859B5">
        <w:rPr>
          <w:rFonts w:ascii="Arial Narrow" w:eastAsiaTheme="minorHAnsi" w:hAnsi="Arial Narrow" w:cs="Courier New"/>
          <w:b w:val="0"/>
          <w:color w:val="000000" w:themeColor="text1"/>
          <w:sz w:val="24"/>
          <w:szCs w:val="24"/>
        </w:rPr>
        <w:t>&lt;/tt:transform&gt;</w:t>
      </w:r>
    </w:p>
    <w:p w:rsidR="004859B5" w:rsidRPr="00CB36AA" w:rsidRDefault="004859B5"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p>
    <w:p w:rsidR="00476A7D" w:rsidRPr="00476A7D" w:rsidRDefault="00476A7D" w:rsidP="00CB36AA">
      <w:pPr>
        <w:pStyle w:val="1"/>
        <w:spacing w:before="0" w:beforeAutospacing="0" w:after="0" w:afterAutospacing="0"/>
        <w:ind w:firstLine="567"/>
        <w:jc w:val="center"/>
        <w:rPr>
          <w:rFonts w:ascii="Arial Narrow" w:eastAsiaTheme="minorHAnsi" w:hAnsi="Arial Narrow" w:cs="Courier New"/>
          <w:color w:val="000000" w:themeColor="text1"/>
          <w:sz w:val="24"/>
          <w:szCs w:val="24"/>
        </w:rPr>
      </w:pPr>
      <w:r w:rsidRPr="00476A7D">
        <w:rPr>
          <w:rFonts w:ascii="Arial Narrow" w:eastAsiaTheme="minorHAnsi" w:hAnsi="Arial Narrow" w:cs="Courier New"/>
          <w:color w:val="000000" w:themeColor="text1"/>
          <w:sz w:val="24"/>
          <w:szCs w:val="24"/>
        </w:rPr>
        <w:t xml:space="preserve">abap – </w:t>
      </w:r>
      <w:r w:rsidRPr="00476A7D">
        <w:rPr>
          <w:rFonts w:ascii="Arial Narrow" w:eastAsiaTheme="minorHAnsi" w:hAnsi="Arial Narrow" w:cs="Courier New"/>
          <w:color w:val="000000" w:themeColor="text1"/>
          <w:sz w:val="24"/>
          <w:szCs w:val="24"/>
          <w:lang w:val="ru-RU"/>
        </w:rPr>
        <w:t>программа</w:t>
      </w:r>
      <w:r w:rsidRPr="00476A7D">
        <w:rPr>
          <w:rFonts w:ascii="Arial Narrow" w:eastAsiaTheme="minorHAnsi" w:hAnsi="Arial Narrow" w:cs="Courier New"/>
          <w:color w:val="000000" w:themeColor="text1"/>
          <w:sz w:val="24"/>
          <w:szCs w:val="24"/>
        </w:rPr>
        <w:t xml:space="preserve"> ZTEST_</w:t>
      </w:r>
      <w:r>
        <w:rPr>
          <w:rFonts w:ascii="Arial Narrow" w:eastAsiaTheme="minorHAnsi" w:hAnsi="Arial Narrow" w:cs="Courier New"/>
          <w:color w:val="000000" w:themeColor="text1"/>
          <w:sz w:val="24"/>
          <w:szCs w:val="24"/>
        </w:rPr>
        <w:t>RTS</w:t>
      </w:r>
    </w:p>
    <w:p w:rsidR="00476A7D" w:rsidRPr="00476A7D" w:rsidRDefault="00476A7D" w:rsidP="004859B5">
      <w:pPr>
        <w:pStyle w:val="1"/>
        <w:spacing w:before="0" w:beforeAutospacing="0" w:after="0" w:afterAutospacing="0"/>
        <w:ind w:firstLine="567"/>
        <w:rPr>
          <w:rFonts w:ascii="Arial Narrow" w:eastAsiaTheme="minorHAnsi" w:hAnsi="Arial Narrow" w:cs="Courier New"/>
          <w:b w:val="0"/>
          <w:color w:val="000000" w:themeColor="text1"/>
          <w:sz w:val="24"/>
          <w:szCs w:val="24"/>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REPORT </w:t>
      </w:r>
      <w:bookmarkStart w:id="2" w:name="_GoBack"/>
      <w:r w:rsidRPr="00CB36AA">
        <w:rPr>
          <w:rFonts w:ascii="Arial Narrow" w:eastAsiaTheme="minorHAnsi" w:hAnsi="Arial Narrow" w:cs="Courier New"/>
          <w:b/>
          <w:color w:val="000000" w:themeColor="text1"/>
          <w:lang w:val="en-US"/>
        </w:rPr>
        <w:t>ZNBRB_RTS</w:t>
      </w:r>
      <w:bookmarkEnd w:id="2"/>
      <w:r w:rsidRPr="00CB36AA">
        <w:rPr>
          <w:rFonts w:ascii="Arial Narrow" w:eastAsiaTheme="minorHAnsi" w:hAnsi="Arial Narrow" w:cs="Courier New"/>
          <w:color w:val="000000" w:themeColor="text1"/>
          <w:lang w:val="en-US"/>
        </w:rPr>
        <w: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TABLES: /BIC/ABDCRRTS02.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lt_xml TYPE solix_tab,</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ls_rates TYPE znbrb,</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ls_rates_t TYPE TABLE of znbrb,</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lr_excep1 TYPE REF TO cx_st_match_element,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lr_excep2 TYPE REF TO cx_st_match_attribute,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lv_msg TYPE string.</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start-of-selection.</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perform load_cbrf_rates_from_site using sy-datum.</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form load_cbrf_rates_from_site using iv_date type bldat.</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 lr_client type ref to if_http_client,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lr_response type ref to if_http_response,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l_response type string,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l_url type string,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lv_datetext(10) type c,</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lv_url_add(100) type c.</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 lv_xml_string type string,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lv_date(10) type c.</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 : lv_err_string TYPE string,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lv_ret_code   TYPE sy-subrc.</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 st(2) type c.</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clear lv_datetext.</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if not iv_date is initial.</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write iv_date to lv_datetext.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lv_datetext+2(1) = lv_datetext+5(1) = '/'.</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st = lv_datetext+0(2). " dd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lv_datetext+0(2) = lv_datetext+3(2). " mm/mm/yyyy</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lv_datetext+3(2) = st. " dd/mm/yyyy</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write: / lv_datetext.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concatenate '?ondate=' lv_datetext into lv_url_add.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endif.</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concatenate 'http://extsys-bank-by.it.beloil.by/Services/XmlExRates.aspx' lv_url_add into l_url.</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*write: / l_url.</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call method cl_http_client=&gt;create_by_url</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exporting url = l_url</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importing client = lr_client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exceptions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internal_error = 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argument_not_found = 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plugin_not_active = 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others = 4.</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if sy-subrc ne 0.</w:t>
      </w:r>
    </w:p>
    <w:p w:rsidR="00CB36AA" w:rsidRPr="00CB36AA" w:rsidRDefault="00CB36AA" w:rsidP="00CB36AA">
      <w:pPr>
        <w:widowControl/>
        <w:jc w:val="left"/>
        <w:rPr>
          <w:rFonts w:ascii="Arial Narrow" w:eastAsiaTheme="minorHAnsi" w:hAnsi="Arial Narrow" w:cs="Courier New"/>
          <w:color w:val="000000" w:themeColor="text1"/>
        </w:rPr>
      </w:pPr>
      <w:r w:rsidRPr="00CB36AA">
        <w:rPr>
          <w:rFonts w:ascii="Arial Narrow" w:eastAsiaTheme="minorHAnsi" w:hAnsi="Arial Narrow" w:cs="Courier New"/>
          <w:color w:val="000000" w:themeColor="text1"/>
          <w:lang w:val="en-US"/>
        </w:rPr>
        <w:t xml:space="preserve">    write</w:t>
      </w:r>
      <w:r w:rsidRPr="00CB36AA">
        <w:rPr>
          <w:rFonts w:ascii="Arial Narrow" w:eastAsiaTheme="minorHAnsi" w:hAnsi="Arial Narrow" w:cs="Courier New"/>
          <w:color w:val="000000" w:themeColor="text1"/>
        </w:rPr>
        <w:t>: / 'Ошибка обращения к серверу /</w:t>
      </w:r>
      <w:r w:rsidRPr="00CB36AA">
        <w:rPr>
          <w:rFonts w:ascii="Arial Narrow" w:eastAsiaTheme="minorHAnsi" w:hAnsi="Arial Narrow" w:cs="Courier New"/>
          <w:color w:val="000000" w:themeColor="text1"/>
          <w:lang w:val="en-US"/>
        </w:rPr>
        <w:t>cl</w:t>
      </w:r>
      <w:r w:rsidRPr="00CB36AA">
        <w:rPr>
          <w:rFonts w:ascii="Arial Narrow" w:eastAsiaTheme="minorHAnsi" w:hAnsi="Arial Narrow" w:cs="Courier New"/>
          <w:color w:val="000000" w:themeColor="text1"/>
        </w:rPr>
        <w:t>_</w:t>
      </w:r>
      <w:r w:rsidRPr="00CB36AA">
        <w:rPr>
          <w:rFonts w:ascii="Arial Narrow" w:eastAsiaTheme="minorHAnsi" w:hAnsi="Arial Narrow" w:cs="Courier New"/>
          <w:color w:val="000000" w:themeColor="text1"/>
          <w:lang w:val="en-US"/>
        </w:rPr>
        <w:t>http</w:t>
      </w:r>
      <w:r w:rsidRPr="00CB36AA">
        <w:rPr>
          <w:rFonts w:ascii="Arial Narrow" w:eastAsiaTheme="minorHAnsi" w:hAnsi="Arial Narrow" w:cs="Courier New"/>
          <w:color w:val="000000" w:themeColor="text1"/>
        </w:rPr>
        <w:t>_</w:t>
      </w:r>
      <w:r w:rsidRPr="00CB36AA">
        <w:rPr>
          <w:rFonts w:ascii="Arial Narrow" w:eastAsiaTheme="minorHAnsi" w:hAnsi="Arial Narrow" w:cs="Courier New"/>
          <w:color w:val="000000" w:themeColor="text1"/>
          <w:lang w:val="en-US"/>
        </w:rPr>
        <w:t>client</w:t>
      </w:r>
      <w:r w:rsidRPr="00CB36AA">
        <w:rPr>
          <w:rFonts w:ascii="Arial Narrow" w:eastAsiaTheme="minorHAnsi" w:hAnsi="Arial Narrow" w:cs="Courier New"/>
          <w:color w:val="000000" w:themeColor="text1"/>
        </w:rPr>
        <w:t>=&gt;</w:t>
      </w:r>
      <w:r w:rsidRPr="00CB36AA">
        <w:rPr>
          <w:rFonts w:ascii="Arial Narrow" w:eastAsiaTheme="minorHAnsi" w:hAnsi="Arial Narrow" w:cs="Courier New"/>
          <w:color w:val="000000" w:themeColor="text1"/>
          <w:lang w:val="en-US"/>
        </w:rPr>
        <w:t>create</w:t>
      </w:r>
      <w:r w:rsidRPr="00CB36AA">
        <w:rPr>
          <w:rFonts w:ascii="Arial Narrow" w:eastAsiaTheme="minorHAnsi" w:hAnsi="Arial Narrow" w:cs="Courier New"/>
          <w:color w:val="000000" w:themeColor="text1"/>
        </w:rPr>
        <w:t>_</w:t>
      </w:r>
      <w:r w:rsidRPr="00CB36AA">
        <w:rPr>
          <w:rFonts w:ascii="Arial Narrow" w:eastAsiaTheme="minorHAnsi" w:hAnsi="Arial Narrow" w:cs="Courier New"/>
          <w:color w:val="000000" w:themeColor="text1"/>
          <w:lang w:val="en-US"/>
        </w:rPr>
        <w:t>by</w:t>
      </w:r>
      <w:r w:rsidRPr="00CB36AA">
        <w:rPr>
          <w:rFonts w:ascii="Arial Narrow" w:eastAsiaTheme="minorHAnsi" w:hAnsi="Arial Narrow" w:cs="Courier New"/>
          <w:color w:val="000000" w:themeColor="text1"/>
        </w:rPr>
        <w:t>_</w:t>
      </w:r>
      <w:r w:rsidRPr="00CB36AA">
        <w:rPr>
          <w:rFonts w:ascii="Arial Narrow" w:eastAsiaTheme="minorHAnsi" w:hAnsi="Arial Narrow" w:cs="Courier New"/>
          <w:color w:val="000000" w:themeColor="text1"/>
          <w:lang w:val="en-US"/>
        </w:rPr>
        <w:t>url</w:t>
      </w:r>
      <w:r w:rsidRPr="00CB36AA">
        <w:rPr>
          <w:rFonts w:ascii="Arial Narrow" w:eastAsiaTheme="minorHAnsi" w:hAnsi="Arial Narrow" w:cs="Courier New"/>
          <w:color w:val="000000" w:themeColor="text1"/>
        </w:rPr>
        <w: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rPr>
        <w:t xml:space="preserve">    </w:t>
      </w:r>
      <w:r w:rsidRPr="00CB36AA">
        <w:rPr>
          <w:rFonts w:ascii="Arial Narrow" w:eastAsiaTheme="minorHAnsi" w:hAnsi="Arial Narrow" w:cs="Courier New"/>
          <w:color w:val="000000" w:themeColor="text1"/>
          <w:lang w:val="en-US"/>
        </w:rPr>
        <w:t>" message e002 raising create_url_err.</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endif.</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Отправка запроса</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lastRenderedPageBreak/>
        <w:t>call method lr_client-&gt;send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exporting timeout = timeout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exceptions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http_communication_failure = 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http_invalid_state = 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http_processing_failed = 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others = 4.</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if sy-subrc ne 0.</w:t>
      </w:r>
    </w:p>
    <w:p w:rsidR="00CB36AA" w:rsidRPr="00CB36AA" w:rsidRDefault="00CB36AA" w:rsidP="00CB36AA">
      <w:pPr>
        <w:widowControl/>
        <w:jc w:val="left"/>
        <w:rPr>
          <w:rFonts w:ascii="Arial Narrow" w:eastAsiaTheme="minorHAnsi" w:hAnsi="Arial Narrow" w:cs="Courier New"/>
          <w:color w:val="000000" w:themeColor="text1"/>
        </w:rPr>
      </w:pPr>
      <w:r w:rsidRPr="00CB36AA">
        <w:rPr>
          <w:rFonts w:ascii="Arial Narrow" w:eastAsiaTheme="minorHAnsi" w:hAnsi="Arial Narrow" w:cs="Courier New"/>
          <w:color w:val="000000" w:themeColor="text1"/>
          <w:lang w:val="en-US"/>
        </w:rPr>
        <w:t xml:space="preserve">    write</w:t>
      </w:r>
      <w:r w:rsidRPr="00CB36AA">
        <w:rPr>
          <w:rFonts w:ascii="Arial Narrow" w:eastAsiaTheme="minorHAnsi" w:hAnsi="Arial Narrow" w:cs="Courier New"/>
          <w:color w:val="000000" w:themeColor="text1"/>
        </w:rPr>
        <w:t>: / 'Ошибка запроса к серверу /</w:t>
      </w:r>
      <w:r w:rsidRPr="00CB36AA">
        <w:rPr>
          <w:rFonts w:ascii="Arial Narrow" w:eastAsiaTheme="minorHAnsi" w:hAnsi="Arial Narrow" w:cs="Courier New"/>
          <w:color w:val="000000" w:themeColor="text1"/>
          <w:lang w:val="en-US"/>
        </w:rPr>
        <w:t>lr</w:t>
      </w:r>
      <w:r w:rsidRPr="00CB36AA">
        <w:rPr>
          <w:rFonts w:ascii="Arial Narrow" w:eastAsiaTheme="minorHAnsi" w:hAnsi="Arial Narrow" w:cs="Courier New"/>
          <w:color w:val="000000" w:themeColor="text1"/>
        </w:rPr>
        <w:t>_</w:t>
      </w:r>
      <w:r w:rsidRPr="00CB36AA">
        <w:rPr>
          <w:rFonts w:ascii="Arial Narrow" w:eastAsiaTheme="minorHAnsi" w:hAnsi="Arial Narrow" w:cs="Courier New"/>
          <w:color w:val="000000" w:themeColor="text1"/>
          <w:lang w:val="en-US"/>
        </w:rPr>
        <w:t>client</w:t>
      </w:r>
      <w:r w:rsidRPr="00CB36AA">
        <w:rPr>
          <w:rFonts w:ascii="Arial Narrow" w:eastAsiaTheme="minorHAnsi" w:hAnsi="Arial Narrow" w:cs="Courier New"/>
          <w:color w:val="000000" w:themeColor="text1"/>
        </w:rPr>
        <w:t>-&gt;</w:t>
      </w:r>
      <w:r w:rsidRPr="00CB36AA">
        <w:rPr>
          <w:rFonts w:ascii="Arial Narrow" w:eastAsiaTheme="minorHAnsi" w:hAnsi="Arial Narrow" w:cs="Courier New"/>
          <w:color w:val="000000" w:themeColor="text1"/>
          <w:lang w:val="en-US"/>
        </w:rPr>
        <w:t>send</w:t>
      </w:r>
      <w:r w:rsidRPr="00CB36AA">
        <w:rPr>
          <w:rFonts w:ascii="Arial Narrow" w:eastAsiaTheme="minorHAnsi" w:hAnsi="Arial Narrow" w:cs="Courier New"/>
          <w:color w:val="000000" w:themeColor="text1"/>
        </w:rPr>
        <w: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rPr>
        <w:t xml:space="preserve">    </w:t>
      </w:r>
      <w:r w:rsidRPr="00CB36AA">
        <w:rPr>
          <w:rFonts w:ascii="Arial Narrow" w:eastAsiaTheme="minorHAnsi" w:hAnsi="Arial Narrow" w:cs="Courier New"/>
          <w:color w:val="000000" w:themeColor="text1"/>
          <w:lang w:val="en-US"/>
        </w:rPr>
        <w:t>" message e003 raising send_error.</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endif.</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Получение ответа сервера</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call method lr_client-&gt;receive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exceptions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http_communication_failure = 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http_invalid_state = 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http_processing_failed = 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others = 4.</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if sy-subrc ne 0.</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lr_client-&gt;response-&gt;get_status(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IMPORTING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code   = lv_ret_code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reason = lv_err_string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MESSAGE lv_err_string TYPE 'I'.</w:t>
      </w:r>
    </w:p>
    <w:p w:rsidR="00CB36AA" w:rsidRPr="00CB36AA" w:rsidRDefault="00CB36AA" w:rsidP="00CB36AA">
      <w:pPr>
        <w:widowControl/>
        <w:jc w:val="left"/>
        <w:rPr>
          <w:rFonts w:ascii="Arial Narrow" w:eastAsiaTheme="minorHAnsi" w:hAnsi="Arial Narrow" w:cs="Courier New"/>
          <w:color w:val="000000" w:themeColor="text1"/>
        </w:rPr>
      </w:pPr>
      <w:r w:rsidRPr="00CB36AA">
        <w:rPr>
          <w:rFonts w:ascii="Arial Narrow" w:eastAsiaTheme="minorHAnsi" w:hAnsi="Arial Narrow" w:cs="Courier New"/>
          <w:color w:val="000000" w:themeColor="text1"/>
          <w:lang w:val="en-US"/>
        </w:rPr>
        <w:t xml:space="preserve">   write</w:t>
      </w:r>
      <w:r w:rsidRPr="00CB36AA">
        <w:rPr>
          <w:rFonts w:ascii="Arial Narrow" w:eastAsiaTheme="minorHAnsi" w:hAnsi="Arial Narrow" w:cs="Courier New"/>
          <w:color w:val="000000" w:themeColor="text1"/>
        </w:rPr>
        <w:t>: / 'Ошибка получения ответа от сервера /</w:t>
      </w:r>
      <w:r w:rsidRPr="00CB36AA">
        <w:rPr>
          <w:rFonts w:ascii="Arial Narrow" w:eastAsiaTheme="minorHAnsi" w:hAnsi="Arial Narrow" w:cs="Courier New"/>
          <w:color w:val="000000" w:themeColor="text1"/>
          <w:lang w:val="en-US"/>
        </w:rPr>
        <w:t>lr</w:t>
      </w:r>
      <w:r w:rsidRPr="00CB36AA">
        <w:rPr>
          <w:rFonts w:ascii="Arial Narrow" w:eastAsiaTheme="minorHAnsi" w:hAnsi="Arial Narrow" w:cs="Courier New"/>
          <w:color w:val="000000" w:themeColor="text1"/>
        </w:rPr>
        <w:t>_</w:t>
      </w:r>
      <w:r w:rsidRPr="00CB36AA">
        <w:rPr>
          <w:rFonts w:ascii="Arial Narrow" w:eastAsiaTheme="minorHAnsi" w:hAnsi="Arial Narrow" w:cs="Courier New"/>
          <w:color w:val="000000" w:themeColor="text1"/>
          <w:lang w:val="en-US"/>
        </w:rPr>
        <w:t>client</w:t>
      </w:r>
      <w:r w:rsidRPr="00CB36AA">
        <w:rPr>
          <w:rFonts w:ascii="Arial Narrow" w:eastAsiaTheme="minorHAnsi" w:hAnsi="Arial Narrow" w:cs="Courier New"/>
          <w:color w:val="000000" w:themeColor="text1"/>
        </w:rPr>
        <w:t>-&gt;</w:t>
      </w:r>
      <w:r w:rsidRPr="00CB36AA">
        <w:rPr>
          <w:rFonts w:ascii="Arial Narrow" w:eastAsiaTheme="minorHAnsi" w:hAnsi="Arial Narrow" w:cs="Courier New"/>
          <w:color w:val="000000" w:themeColor="text1"/>
          <w:lang w:val="en-US"/>
        </w:rPr>
        <w:t>receive</w:t>
      </w:r>
      <w:r w:rsidRPr="00CB36AA">
        <w:rPr>
          <w:rFonts w:ascii="Arial Narrow" w:eastAsiaTheme="minorHAnsi" w:hAnsi="Arial Narrow" w:cs="Courier New"/>
          <w:color w:val="000000" w:themeColor="text1"/>
        </w:rPr>
        <w: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rPr>
        <w:t xml:space="preserve">   </w:t>
      </w:r>
      <w:r w:rsidRPr="00CB36AA">
        <w:rPr>
          <w:rFonts w:ascii="Arial Narrow" w:eastAsiaTheme="minorHAnsi" w:hAnsi="Arial Narrow" w:cs="Courier New"/>
          <w:color w:val="000000" w:themeColor="text1"/>
          <w:lang w:val="en-US"/>
        </w:rPr>
        <w:t>"message e004 raising receive_error.</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endif.</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lr_response = lr_client-&gt;response .</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l_response = lr_response-&gt;get_cdata( ).</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Закрытие соединения</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call method lr_client-&gt;close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exceptions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http_invalid_state = 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others = 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check not l_response is initial.</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lv_xml_string = l_response.</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*write : / lv_xml_string.</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TRY.</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CALL TRANSFORMATION znbrb_rates_3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SOURCE XML lv_xml_string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RESULT DAILYEXRATES = ls_rates.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CATCH cx_st_match_element INTO lr_excep1.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lv_msg = lr_excep1-&gt;get_text( ).</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CATCH cx_st_match_attribute INTO lr_excep2.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lastRenderedPageBreak/>
        <w:t xml:space="preserve">   lv_msg = lr_excep2-&gt;get_text( ).</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ENDTRY.</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FIELD-SYMBOLS: &lt;fs&gt; TYPE znbrb_rts.</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*write: / ls_rates-date.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concatenate ls_rates-date+6(4) ls_rates-date+0(2) ls_rates-date+3(2) into data(dats).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write: / dats.</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types: begin of struct_01,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data0 type c length 8,</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f_n_code type n length 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f_c_code type c length 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f_dscr type c length 100,</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f_scale type int4,</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f_ratio type f,</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end of struct_01.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intab_01 type table of struct_01,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wa like line of intab_01.</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data:</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l_lines_inserted type int4,</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lt_msg type rs_t_msg,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datum type dats.</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datum = dats.</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CALL FUNCTION 'OIU_ME_CHAR_TO_DATE' "E&amp;P measurement: convert character to date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EXPORTING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i_char =  dats                  " c</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IMPORTING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e_date =  datum                  " 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EXCEPTIONS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ERROR_FOUND = 1.</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if sy-subrc = 0.</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write: / 'datum - ', datum.</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endif.</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LOOP AT ls_rates-currencies ASSIGNING &lt;fs&gt;.</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IF &lt;fs&gt;-numcode = 840.</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write: / ' | NumCode - ', &lt;fs&gt;-numcode, ' | CharCode - ', &lt;fs&gt;-charcode, ' ', &lt;fs&gt;-name, '| Scale - ', &lt;fs&gt;-scale, ' | Rate - ', &lt;fs&gt;-rate.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ENDIF.</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wa-data0 = dats.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wa-data0 = datum.</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wa-f_n_code = &lt;fs&gt;-numcode. wa-f_c_code = &lt;fs&gt;-charcode. wa-f_dscr = &lt;fs&gt;-name. wa-f_scale = &lt;fs&gt;-scale. wa-f_ratio = &lt;fs&gt;-rate.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lastRenderedPageBreak/>
        <w:t xml:space="preserve">    insert wa into table intab_01.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ENDLOOP.</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loop at intab_01 into wa.</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write: / wa-f_scale, ' ', wa-f_dscr+0(30), ' ', wa-f_ratio.</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endloop.</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CALL FUNCTION 'RSDSO_WRITE_API'</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EXPORTING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i_adsonm = 'BDCRRTS0'</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i_allow_new_sids = rs_c_false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i_activate_data = rs_c_true</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it_data = intab_01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IMPORTING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e_lines_inserted = l_lines_inserted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et_msg = lt_msg</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e_upd_req_tsn = l_upd_req</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et_act_req_tsn = lt_act_req</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EXCEPTIONS</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write_failed = 1</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activation_failed = 2</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 xml:space="preserve">    datastore_not_found = 3</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OTHERS = 4.</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skip.</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case sy-subrc.</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when 1. write: / 'RSDSO_WRITE_API return - write_failed'.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when 2. write: / 'RSDSO_WRITE_API return -activation_failed'.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when 3. write: / 'RSDSO_WRITE_API return - datastore_not_found'.</w:t>
      </w: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endcase.</w:t>
      </w:r>
    </w:p>
    <w:p w:rsidR="00CB36AA" w:rsidRPr="00CB36AA" w:rsidRDefault="00CB36AA" w:rsidP="00CB36AA">
      <w:pPr>
        <w:widowControl/>
        <w:jc w:val="left"/>
        <w:rPr>
          <w:rFonts w:ascii="Arial Narrow" w:eastAsiaTheme="minorHAnsi" w:hAnsi="Arial Narrow" w:cs="Courier New"/>
          <w:color w:val="000000" w:themeColor="text1"/>
          <w:lang w:val="en-US"/>
        </w:rPr>
      </w:pPr>
    </w:p>
    <w:p w:rsidR="00CB36AA" w:rsidRPr="00CB36AA" w:rsidRDefault="00CB36AA" w:rsidP="00CB36AA">
      <w:pPr>
        <w:widowControl/>
        <w:jc w:val="left"/>
        <w:rPr>
          <w:rFonts w:ascii="Arial Narrow" w:eastAsiaTheme="minorHAnsi" w:hAnsi="Arial Narrow" w:cs="Courier New"/>
          <w:color w:val="000000" w:themeColor="text1"/>
          <w:lang w:val="en-US"/>
        </w:rPr>
      </w:pPr>
      <w:r w:rsidRPr="00CB36AA">
        <w:rPr>
          <w:rFonts w:ascii="Arial Narrow" w:eastAsiaTheme="minorHAnsi" w:hAnsi="Arial Narrow" w:cs="Courier New"/>
          <w:color w:val="000000" w:themeColor="text1"/>
          <w:lang w:val="en-US"/>
        </w:rPr>
        <w:t>skip. write: / l_lines_inserted, ' lines are was inserted'.</w:t>
      </w:r>
    </w:p>
    <w:p w:rsidR="00476A7D" w:rsidRPr="00CB36AA" w:rsidRDefault="00CB36AA" w:rsidP="00CB36AA">
      <w:pPr>
        <w:pStyle w:val="1"/>
        <w:spacing w:before="0" w:beforeAutospacing="0" w:after="0" w:afterAutospacing="0"/>
        <w:ind w:firstLine="567"/>
        <w:rPr>
          <w:rFonts w:ascii="Arial Narrow" w:eastAsiaTheme="minorHAnsi" w:hAnsi="Arial Narrow" w:cs="Courier New"/>
          <w:b w:val="0"/>
          <w:color w:val="000000" w:themeColor="text1"/>
          <w:sz w:val="24"/>
          <w:szCs w:val="24"/>
        </w:rPr>
      </w:pPr>
      <w:r w:rsidRPr="00CB36AA">
        <w:rPr>
          <w:rFonts w:ascii="Arial Narrow" w:eastAsiaTheme="minorHAnsi" w:hAnsi="Arial Narrow" w:cs="Courier New"/>
          <w:b w:val="0"/>
          <w:color w:val="000000" w:themeColor="text1"/>
          <w:sz w:val="24"/>
          <w:szCs w:val="24"/>
        </w:rPr>
        <w:t>endform. "load_cbrf_rates_from_site</w:t>
      </w:r>
    </w:p>
    <w:p w:rsidR="0070279C" w:rsidRPr="00476A7D" w:rsidRDefault="0070279C" w:rsidP="00830B33">
      <w:pPr>
        <w:pStyle w:val="1"/>
        <w:spacing w:before="0" w:beforeAutospacing="0" w:after="0" w:afterAutospacing="0"/>
        <w:ind w:firstLine="567"/>
        <w:rPr>
          <w:rFonts w:ascii="Arial Narrow" w:hAnsi="Arial Narrow"/>
          <w:sz w:val="24"/>
          <w:szCs w:val="24"/>
        </w:rPr>
      </w:pPr>
    </w:p>
    <w:p w:rsidR="00830B33" w:rsidRPr="00830B33" w:rsidRDefault="00CB36AA" w:rsidP="00830B33">
      <w:pPr>
        <w:pStyle w:val="1"/>
        <w:spacing w:before="0" w:beforeAutospacing="0" w:after="0" w:afterAutospacing="0"/>
        <w:ind w:firstLine="567"/>
        <w:jc w:val="center"/>
        <w:rPr>
          <w:rFonts w:ascii="Arial Narrow" w:hAnsi="Arial Narrow"/>
          <w:color w:val="000000" w:themeColor="text1"/>
          <w:sz w:val="24"/>
          <w:szCs w:val="24"/>
        </w:rPr>
      </w:pPr>
      <w:hyperlink r:id="rId7" w:history="1">
        <w:r w:rsidR="00830B33" w:rsidRPr="00830B33">
          <w:rPr>
            <w:rStyle w:val="a3"/>
            <w:rFonts w:ascii="Arial Narrow" w:hAnsi="Arial Narrow"/>
            <w:color w:val="000000" w:themeColor="text1"/>
            <w:sz w:val="24"/>
            <w:szCs w:val="24"/>
            <w:u w:val="none"/>
          </w:rPr>
          <w:t>Sample Code for Expert Routine</w:t>
        </w:r>
      </w:hyperlink>
    </w:p>
    <w:p w:rsidR="00830B33" w:rsidRDefault="00CB36AA" w:rsidP="00830B33">
      <w:pPr>
        <w:widowControl/>
        <w:jc w:val="center"/>
        <w:rPr>
          <w:rStyle w:val="a3"/>
          <w:rFonts w:ascii="Arial Narrow" w:hAnsi="Arial Narrow"/>
          <w:color w:val="000000" w:themeColor="text1"/>
          <w:u w:val="none"/>
          <w:lang w:val="en-US"/>
        </w:rPr>
      </w:pPr>
      <w:hyperlink r:id="rId8" w:history="1">
        <w:r w:rsidR="00830B33" w:rsidRPr="00830B33">
          <w:rPr>
            <w:rStyle w:val="a3"/>
            <w:rFonts w:ascii="Arial Narrow" w:hAnsi="Arial Narrow"/>
            <w:color w:val="000000" w:themeColor="text1"/>
            <w:u w:val="none"/>
            <w:lang w:val="en-US"/>
          </w:rPr>
          <w:t>https://wiki.scn.sap.com/wiki/display/BI/Sample+Code+for+Expert+Routine</w:t>
        </w:r>
      </w:hyperlink>
    </w:p>
    <w:p w:rsidR="00830B33" w:rsidRPr="00C7017D" w:rsidRDefault="00830B33" w:rsidP="00830B33">
      <w:pPr>
        <w:widowControl/>
        <w:rPr>
          <w:rStyle w:val="postbody"/>
          <w:rFonts w:ascii="Arial Narrow" w:hAnsi="Arial Narrow"/>
          <w:color w:val="000000" w:themeColor="text1"/>
          <w:lang w:val="en-US"/>
        </w:rPr>
      </w:pPr>
    </w:p>
    <w:p w:rsidR="00830B33" w:rsidRPr="006D2B44" w:rsidRDefault="00830B33" w:rsidP="00830B33">
      <w:pPr>
        <w:widowControl/>
        <w:jc w:val="left"/>
        <w:rPr>
          <w:rFonts w:ascii="Arial Narrow" w:eastAsiaTheme="minorHAnsi" w:hAnsi="Arial Narrow" w:cs="Courier New"/>
          <w:color w:val="000000" w:themeColor="text1"/>
          <w:shd w:val="clear" w:color="auto" w:fill="FFFFFF"/>
          <w:lang w:val="en-US"/>
        </w:rPr>
      </w:pPr>
      <w:r w:rsidRPr="006D2B44">
        <w:rPr>
          <w:rFonts w:ascii="Arial Narrow" w:eastAsiaTheme="minorHAnsi" w:hAnsi="Arial Narrow" w:cs="Courier New"/>
          <w:color w:val="000000" w:themeColor="text1"/>
          <w:shd w:val="clear" w:color="auto" w:fill="FFFFFF"/>
          <w:lang w:val="en-US"/>
        </w:rPr>
        <w:t xml:space="preserve">METHOD </w:t>
      </w:r>
      <w:r w:rsidRPr="006D2B44">
        <w:rPr>
          <w:rFonts w:ascii="Arial Narrow" w:eastAsiaTheme="minorHAnsi" w:hAnsi="Arial Narrow" w:cs="Courier New"/>
          <w:color w:val="000000" w:themeColor="text1"/>
          <w:lang w:val="en-US"/>
        </w:rPr>
        <w:t>expert_routine</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i/>
          <w:iCs/>
          <w:color w:val="000000" w:themeColor="text1"/>
          <w:shd w:val="clear" w:color="auto" w:fill="FFFFFF"/>
          <w:lang w:val="en-US"/>
        </w:rPr>
        <w:t>*=== Segments ===</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FIELD-SYMBOLS:</w:t>
      </w:r>
      <w:r w:rsidRPr="006D2B44">
        <w:rPr>
          <w:rFonts w:ascii="Arial Narrow" w:eastAsiaTheme="minorHAnsi" w:hAnsi="Arial Narrow" w:cs="Courier New"/>
          <w:color w:val="000000" w:themeColor="text1"/>
          <w:lang w:val="en-US"/>
        </w:rPr>
        <w:br/>
        <w:t xml:space="preserve">      &lt;SOURCE_FIELDS&gt;    </w:t>
      </w:r>
      <w:r w:rsidRPr="006D2B44">
        <w:rPr>
          <w:rFonts w:ascii="Arial Narrow" w:eastAsiaTheme="minorHAnsi" w:hAnsi="Arial Narrow" w:cs="Courier New"/>
          <w:color w:val="000000" w:themeColor="text1"/>
          <w:shd w:val="clear" w:color="auto" w:fill="FFFFFF"/>
          <w:lang w:val="en-US"/>
        </w:rPr>
        <w:t xml:space="preserve">TYPE </w:t>
      </w:r>
      <w:r w:rsidRPr="006D2B44">
        <w:rPr>
          <w:rFonts w:ascii="Arial Narrow" w:eastAsiaTheme="minorHAnsi" w:hAnsi="Arial Narrow" w:cs="Courier New"/>
          <w:color w:val="000000" w:themeColor="text1"/>
          <w:lang w:val="en-US"/>
        </w:rPr>
        <w:t>_ty_s_SC_1</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DATA:</w:t>
      </w:r>
      <w:r w:rsidRPr="006D2B44">
        <w:rPr>
          <w:rFonts w:ascii="Arial Narrow" w:eastAsiaTheme="minorHAnsi" w:hAnsi="Arial Narrow" w:cs="Courier New"/>
          <w:color w:val="000000" w:themeColor="text1"/>
          <w:lang w:val="en-US"/>
        </w:rPr>
        <w:br/>
        <w:t xml:space="preserve">      RESULT_FIELDS      </w:t>
      </w:r>
      <w:r w:rsidRPr="006D2B44">
        <w:rPr>
          <w:rFonts w:ascii="Arial Narrow" w:eastAsiaTheme="minorHAnsi" w:hAnsi="Arial Narrow" w:cs="Courier New"/>
          <w:color w:val="000000" w:themeColor="text1"/>
          <w:shd w:val="clear" w:color="auto" w:fill="FFFFFF"/>
          <w:lang w:val="en-US"/>
        </w:rPr>
        <w:t xml:space="preserve">TYPE </w:t>
      </w:r>
      <w:r w:rsidRPr="006D2B44">
        <w:rPr>
          <w:rFonts w:ascii="Arial Narrow" w:eastAsiaTheme="minorHAnsi" w:hAnsi="Arial Narrow" w:cs="Courier New"/>
          <w:color w:val="000000" w:themeColor="text1"/>
          <w:lang w:val="en-US"/>
        </w:rPr>
        <w:t>_ty_s_TG_1</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i/>
          <w:iCs/>
          <w:color w:val="000000" w:themeColor="text1"/>
          <w:shd w:val="clear" w:color="auto" w:fill="FFFFFF"/>
          <w:lang w:val="en-US"/>
        </w:rPr>
        <w:t>*$*$ begin of routine - insert your code only below this line        *-*</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i/>
          <w:iCs/>
          <w:color w:val="000000" w:themeColor="text1"/>
          <w:shd w:val="clear" w:color="auto" w:fill="FFFFFF"/>
          <w:lang w:val="en-US"/>
        </w:rPr>
        <w:t>"insert your code here</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shd w:val="clear" w:color="auto" w:fill="FFFFFF"/>
          <w:lang w:val="en-US"/>
        </w:rPr>
        <w:t xml:space="preserve">DATA: </w:t>
      </w:r>
      <w:r w:rsidRPr="006D2B44">
        <w:rPr>
          <w:rFonts w:ascii="Arial Narrow" w:eastAsiaTheme="minorHAnsi" w:hAnsi="Arial Narrow" w:cs="Courier New"/>
          <w:color w:val="000000" w:themeColor="text1"/>
          <w:lang w:val="en-US"/>
        </w:rPr>
        <w:t xml:space="preserve">DATE0 </w:t>
      </w:r>
      <w:r w:rsidRPr="006D2B44">
        <w:rPr>
          <w:rFonts w:ascii="Arial Narrow" w:eastAsiaTheme="minorHAnsi" w:hAnsi="Arial Narrow" w:cs="Courier New"/>
          <w:color w:val="000000" w:themeColor="text1"/>
          <w:shd w:val="clear" w:color="auto" w:fill="FFFFFF"/>
          <w:lang w:val="en-US"/>
        </w:rPr>
        <w:t xml:space="preserve">TYPE </w:t>
      </w:r>
      <w:r w:rsidRPr="006D2B44">
        <w:rPr>
          <w:rFonts w:ascii="Arial Narrow" w:eastAsiaTheme="minorHAnsi" w:hAnsi="Arial Narrow" w:cs="Courier New"/>
          <w:color w:val="000000" w:themeColor="text1"/>
          <w:lang w:val="en-US"/>
        </w:rPr>
        <w:t>D</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lastRenderedPageBreak/>
        <w:t xml:space="preserve">      F_CH</w:t>
      </w:r>
      <w:r w:rsidRPr="006D2B44">
        <w:rPr>
          <w:rFonts w:ascii="Arial Narrow" w:eastAsiaTheme="minorHAnsi" w:hAnsi="Arial Narrow" w:cs="Courier New"/>
          <w:color w:val="000000" w:themeColor="text1"/>
          <w:shd w:val="clear" w:color="auto" w:fill="FFFFFF"/>
          <w:lang w:val="en-US"/>
        </w:rPr>
        <w:t>(100) TYPE c,</w:t>
      </w:r>
      <w:r w:rsidRPr="006D2B44">
        <w:rPr>
          <w:rFonts w:ascii="Arial Narrow" w:eastAsiaTheme="minorHAnsi" w:hAnsi="Arial Narrow" w:cs="Courier New"/>
          <w:color w:val="000000" w:themeColor="text1"/>
          <w:lang w:val="en-US"/>
        </w:rPr>
        <w:br/>
        <w:t xml:space="preserve">      BNP_TYPE</w:t>
      </w:r>
      <w:r w:rsidRPr="006D2B44">
        <w:rPr>
          <w:rFonts w:ascii="Arial Narrow" w:eastAsiaTheme="minorHAnsi" w:hAnsi="Arial Narrow" w:cs="Courier New"/>
          <w:color w:val="000000" w:themeColor="text1"/>
          <w:shd w:val="clear" w:color="auto" w:fill="FFFFFF"/>
          <w:lang w:val="en-US"/>
        </w:rPr>
        <w:t xml:space="preserve">(4) TYPE </w:t>
      </w:r>
      <w:r w:rsidRPr="006D2B44">
        <w:rPr>
          <w:rFonts w:ascii="Arial Narrow" w:eastAsiaTheme="minorHAnsi" w:hAnsi="Arial Narrow" w:cs="Courier New"/>
          <w:color w:val="000000" w:themeColor="text1"/>
          <w:lang w:val="en-US"/>
        </w:rPr>
        <w:t>n</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F_CH_VAL</w:t>
      </w:r>
      <w:r w:rsidRPr="006D2B44">
        <w:rPr>
          <w:rFonts w:ascii="Arial Narrow" w:eastAsiaTheme="minorHAnsi" w:hAnsi="Arial Narrow" w:cs="Courier New"/>
          <w:color w:val="000000" w:themeColor="text1"/>
          <w:shd w:val="clear" w:color="auto" w:fill="FFFFFF"/>
          <w:lang w:val="en-US"/>
        </w:rPr>
        <w:t>(10) TYPE c.</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shd w:val="clear" w:color="auto" w:fill="FFFFFF"/>
          <w:lang w:val="en-US"/>
        </w:rPr>
        <w:t xml:space="preserve">LOOP at </w:t>
      </w:r>
      <w:r w:rsidRPr="006D2B44">
        <w:rPr>
          <w:rFonts w:ascii="Arial Narrow" w:eastAsiaTheme="minorHAnsi" w:hAnsi="Arial Narrow" w:cs="Courier New"/>
          <w:color w:val="000000" w:themeColor="text1"/>
          <w:lang w:val="en-US"/>
        </w:rPr>
        <w:t xml:space="preserve">SOURCE_PACKAGE </w:t>
      </w:r>
      <w:r w:rsidRPr="006D2B44">
        <w:rPr>
          <w:rFonts w:ascii="Arial Narrow" w:eastAsiaTheme="minorHAnsi" w:hAnsi="Arial Narrow" w:cs="Courier New"/>
          <w:color w:val="000000" w:themeColor="text1"/>
          <w:shd w:val="clear" w:color="auto" w:fill="FFFFFF"/>
          <w:lang w:val="en-US"/>
        </w:rPr>
        <w:t xml:space="preserve">into </w:t>
      </w:r>
      <w:r w:rsidRPr="006D2B44">
        <w:rPr>
          <w:rFonts w:ascii="Arial Narrow" w:eastAsiaTheme="minorHAnsi" w:hAnsi="Arial Narrow" w:cs="Courier New"/>
          <w:color w:val="000000" w:themeColor="text1"/>
          <w:lang w:val="en-US"/>
        </w:rPr>
        <w:t>&lt;SOURCE_FIELDS&gt;</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DATE0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&lt;SOURCE_FIELDS&gt;</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DATE_</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F_CH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&lt;SOURCE_FIELDS&gt;</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OP_CH</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BNP_TYPE </w:t>
      </w:r>
      <w:r w:rsidRPr="006D2B44">
        <w:rPr>
          <w:rFonts w:ascii="Arial Narrow" w:eastAsiaTheme="minorHAnsi" w:hAnsi="Arial Narrow" w:cs="Courier New"/>
          <w:color w:val="000000" w:themeColor="text1"/>
          <w:shd w:val="clear" w:color="auto" w:fill="FFFFFF"/>
          <w:lang w:val="en-US"/>
        </w:rPr>
        <w:t>= '0001'.</w:t>
      </w:r>
      <w:r w:rsidRPr="006D2B44">
        <w:rPr>
          <w:rFonts w:ascii="Arial Narrow" w:eastAsiaTheme="minorHAnsi" w:hAnsi="Arial Narrow" w:cs="Courier New"/>
          <w:color w:val="000000" w:themeColor="text1"/>
          <w:lang w:val="en-US"/>
        </w:rPr>
        <w:br/>
        <w:t xml:space="preserve">  F_CH_VAL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&lt;SOURCE_FIELDS&gt;</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F_80</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CONCATENATE '20' </w:t>
      </w:r>
      <w:r w:rsidRPr="006D2B44">
        <w:rPr>
          <w:rFonts w:ascii="Arial Narrow" w:eastAsiaTheme="minorHAnsi" w:hAnsi="Arial Narrow" w:cs="Courier New"/>
          <w:color w:val="000000" w:themeColor="text1"/>
          <w:lang w:val="en-US"/>
        </w:rPr>
        <w:t>DATE0+6</w:t>
      </w:r>
      <w:r w:rsidRPr="006D2B44">
        <w:rPr>
          <w:rFonts w:ascii="Arial Narrow" w:eastAsiaTheme="minorHAnsi" w:hAnsi="Arial Narrow" w:cs="Courier New"/>
          <w:color w:val="000000" w:themeColor="text1"/>
          <w:shd w:val="clear" w:color="auto" w:fill="FFFFFF"/>
          <w:lang w:val="en-US"/>
        </w:rPr>
        <w:t xml:space="preserve">(2) </w:t>
      </w:r>
      <w:r w:rsidRPr="006D2B44">
        <w:rPr>
          <w:rFonts w:ascii="Arial Narrow" w:eastAsiaTheme="minorHAnsi" w:hAnsi="Arial Narrow" w:cs="Courier New"/>
          <w:color w:val="000000" w:themeColor="text1"/>
          <w:lang w:val="en-US"/>
        </w:rPr>
        <w:t>DATE0+3</w:t>
      </w:r>
      <w:r w:rsidRPr="006D2B44">
        <w:rPr>
          <w:rFonts w:ascii="Arial Narrow" w:eastAsiaTheme="minorHAnsi" w:hAnsi="Arial Narrow" w:cs="Courier New"/>
          <w:color w:val="000000" w:themeColor="text1"/>
          <w:shd w:val="clear" w:color="auto" w:fill="FFFFFF"/>
          <w:lang w:val="en-US"/>
        </w:rPr>
        <w:t xml:space="preserve">(2) </w:t>
      </w:r>
      <w:r w:rsidRPr="006D2B44">
        <w:rPr>
          <w:rFonts w:ascii="Arial Narrow" w:eastAsiaTheme="minorHAnsi" w:hAnsi="Arial Narrow" w:cs="Courier New"/>
          <w:color w:val="000000" w:themeColor="text1"/>
          <w:lang w:val="en-US"/>
        </w:rPr>
        <w:t>DATE0+0</w:t>
      </w:r>
      <w:r w:rsidRPr="006D2B44">
        <w:rPr>
          <w:rFonts w:ascii="Arial Narrow" w:eastAsiaTheme="minorHAnsi" w:hAnsi="Arial Narrow" w:cs="Courier New"/>
          <w:color w:val="000000" w:themeColor="text1"/>
          <w:shd w:val="clear" w:color="auto" w:fill="FFFFFF"/>
          <w:lang w:val="en-US"/>
        </w:rPr>
        <w:t xml:space="preserve">(2) into </w:t>
      </w:r>
      <w:r w:rsidRPr="006D2B44">
        <w:rPr>
          <w:rFonts w:ascii="Arial Narrow" w:eastAsiaTheme="minorHAnsi" w:hAnsi="Arial Narrow" w:cs="Courier New"/>
          <w:color w:val="000000" w:themeColor="text1"/>
          <w:lang w:val="en-US"/>
        </w:rPr>
        <w:t>DATE0</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RESULT_FIELDS</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 xml:space="preserve">DATE0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DATE0</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REPLACE '%' WITH '' INTO </w:t>
      </w:r>
      <w:r w:rsidRPr="006D2B44">
        <w:rPr>
          <w:rFonts w:ascii="Arial Narrow" w:eastAsiaTheme="minorHAnsi" w:hAnsi="Arial Narrow" w:cs="Courier New"/>
          <w:color w:val="000000" w:themeColor="text1"/>
          <w:lang w:val="en-US"/>
        </w:rPr>
        <w:t>F_CH</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CONDENSE </w:t>
      </w:r>
      <w:r w:rsidRPr="006D2B44">
        <w:rPr>
          <w:rFonts w:ascii="Arial Narrow" w:eastAsiaTheme="minorHAnsi" w:hAnsi="Arial Narrow" w:cs="Courier New"/>
          <w:color w:val="000000" w:themeColor="text1"/>
          <w:lang w:val="en-US"/>
        </w:rPr>
        <w:t xml:space="preserve">F_CH </w:t>
      </w:r>
      <w:r w:rsidRPr="006D2B44">
        <w:rPr>
          <w:rFonts w:ascii="Arial Narrow" w:eastAsiaTheme="minorHAnsi" w:hAnsi="Arial Narrow" w:cs="Courier New"/>
          <w:color w:val="000000" w:themeColor="text1"/>
          <w:shd w:val="clear" w:color="auto" w:fill="FFFFFF"/>
          <w:lang w:val="en-US"/>
        </w:rPr>
        <w:t>NO-</w:t>
      </w:r>
      <w:r w:rsidRPr="006D2B44">
        <w:rPr>
          <w:rFonts w:ascii="Arial Narrow" w:eastAsiaTheme="minorHAnsi" w:hAnsi="Arial Narrow" w:cs="Courier New"/>
          <w:color w:val="000000" w:themeColor="text1"/>
          <w:lang w:val="en-US"/>
        </w:rPr>
        <w:t>GAPS</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RESULT_FIELDS</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 xml:space="preserve">F_CH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F_CH</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RESULT_FIELDS</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 xml:space="preserve">/BIC/BNP_TYPE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BNP_TYPE</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RESULT_FIELDS</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t xml:space="preserve">F_CH_VAL </w:t>
      </w:r>
      <w:r w:rsidRPr="006D2B44">
        <w:rPr>
          <w:rFonts w:ascii="Arial Narrow" w:eastAsiaTheme="minorHAnsi" w:hAnsi="Arial Narrow" w:cs="Courier New"/>
          <w:color w:val="000000" w:themeColor="text1"/>
          <w:shd w:val="clear" w:color="auto" w:fill="FFFFFF"/>
          <w:lang w:val="en-US"/>
        </w:rPr>
        <w:t xml:space="preserve">= </w:t>
      </w:r>
      <w:r w:rsidRPr="006D2B44">
        <w:rPr>
          <w:rFonts w:ascii="Arial Narrow" w:eastAsiaTheme="minorHAnsi" w:hAnsi="Arial Narrow" w:cs="Courier New"/>
          <w:color w:val="000000" w:themeColor="text1"/>
          <w:lang w:val="en-US"/>
        </w:rPr>
        <w:t>F_CH_VAL</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append </w:t>
      </w:r>
      <w:r w:rsidRPr="006D2B44">
        <w:rPr>
          <w:rFonts w:ascii="Arial Narrow" w:eastAsiaTheme="minorHAnsi" w:hAnsi="Arial Narrow" w:cs="Courier New"/>
          <w:color w:val="000000" w:themeColor="text1"/>
          <w:lang w:val="en-US"/>
        </w:rPr>
        <w:t xml:space="preserve">RESULT_FIELDS </w:t>
      </w:r>
      <w:r w:rsidRPr="006D2B44">
        <w:rPr>
          <w:rFonts w:ascii="Arial Narrow" w:eastAsiaTheme="minorHAnsi" w:hAnsi="Arial Narrow" w:cs="Courier New"/>
          <w:color w:val="000000" w:themeColor="text1"/>
          <w:shd w:val="clear" w:color="auto" w:fill="FFFFFF"/>
          <w:lang w:val="en-US"/>
        </w:rPr>
        <w:t xml:space="preserve">to </w:t>
      </w:r>
      <w:r w:rsidRPr="006D2B44">
        <w:rPr>
          <w:rFonts w:ascii="Arial Narrow" w:eastAsiaTheme="minorHAnsi" w:hAnsi="Arial Narrow" w:cs="Courier New"/>
          <w:color w:val="000000" w:themeColor="text1"/>
          <w:lang w:val="en-US"/>
        </w:rPr>
        <w:t>RESULT_PACKAGE</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clear </w:t>
      </w:r>
      <w:r w:rsidRPr="006D2B44">
        <w:rPr>
          <w:rFonts w:ascii="Arial Narrow" w:eastAsiaTheme="minorHAnsi" w:hAnsi="Arial Narrow" w:cs="Courier New"/>
          <w:color w:val="000000" w:themeColor="text1"/>
          <w:lang w:val="en-US"/>
        </w:rPr>
        <w:t>DATE0</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clear </w:t>
      </w:r>
      <w:r w:rsidRPr="006D2B44">
        <w:rPr>
          <w:rFonts w:ascii="Arial Narrow" w:eastAsiaTheme="minorHAnsi" w:hAnsi="Arial Narrow" w:cs="Courier New"/>
          <w:color w:val="000000" w:themeColor="text1"/>
          <w:lang w:val="en-US"/>
        </w:rPr>
        <w:t>F_CH</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clear </w:t>
      </w:r>
      <w:r w:rsidRPr="006D2B44">
        <w:rPr>
          <w:rFonts w:ascii="Arial Narrow" w:eastAsiaTheme="minorHAnsi" w:hAnsi="Arial Narrow" w:cs="Courier New"/>
          <w:color w:val="000000" w:themeColor="text1"/>
          <w:lang w:val="en-US"/>
        </w:rPr>
        <w:t>BNP_TYPE</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 xml:space="preserve">clear </w:t>
      </w:r>
      <w:r w:rsidRPr="006D2B44">
        <w:rPr>
          <w:rFonts w:ascii="Arial Narrow" w:eastAsiaTheme="minorHAnsi" w:hAnsi="Arial Narrow" w:cs="Courier New"/>
          <w:color w:val="000000" w:themeColor="text1"/>
          <w:lang w:val="en-US"/>
        </w:rPr>
        <w:t>F_CH_VAL</w:t>
      </w:r>
      <w:r w:rsidRPr="006D2B44">
        <w:rPr>
          <w:rFonts w:ascii="Arial Narrow" w:eastAsiaTheme="minorHAnsi" w:hAnsi="Arial Narrow" w:cs="Courier New"/>
          <w:color w:val="000000" w:themeColor="text1"/>
          <w:shd w:val="clear" w:color="auto" w:fill="FFFFFF"/>
          <w:lang w:val="en-US"/>
        </w:rPr>
        <w:t>.</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color w:val="000000" w:themeColor="text1"/>
          <w:shd w:val="clear" w:color="auto" w:fill="FFFFFF"/>
          <w:lang w:val="en-US"/>
        </w:rPr>
        <w:t>ENDLOOP.</w:t>
      </w:r>
      <w:r w:rsidRPr="006D2B44">
        <w:rPr>
          <w:rFonts w:ascii="Arial Narrow" w:eastAsiaTheme="minorHAnsi" w:hAnsi="Arial Narrow" w:cs="Courier New"/>
          <w:color w:val="000000" w:themeColor="text1"/>
          <w:lang w:val="en-US"/>
        </w:rPr>
        <w:br/>
      </w:r>
      <w:r w:rsidRPr="006D2B44">
        <w:rPr>
          <w:rFonts w:ascii="Arial Narrow" w:eastAsiaTheme="minorHAnsi" w:hAnsi="Arial Narrow" w:cs="Courier New"/>
          <w:i/>
          <w:iCs/>
          <w:color w:val="000000" w:themeColor="text1"/>
          <w:shd w:val="clear" w:color="auto" w:fill="FFFFFF"/>
          <w:lang w:val="en-US"/>
        </w:rPr>
        <w:t>*$*$ end of routine - insert your code only before this line         *-*</w:t>
      </w:r>
      <w:r w:rsidRPr="006D2B44">
        <w:rPr>
          <w:rFonts w:ascii="Arial Narrow" w:eastAsiaTheme="minorHAnsi" w:hAnsi="Arial Narrow" w:cs="Courier New"/>
          <w:color w:val="000000" w:themeColor="text1"/>
          <w:lang w:val="en-US"/>
        </w:rPr>
        <w:br/>
        <w:t xml:space="preserve">  </w:t>
      </w:r>
      <w:r w:rsidRPr="006D2B44">
        <w:rPr>
          <w:rFonts w:ascii="Arial Narrow" w:eastAsiaTheme="minorHAnsi" w:hAnsi="Arial Narrow" w:cs="Courier New"/>
          <w:color w:val="000000" w:themeColor="text1"/>
          <w:shd w:val="clear" w:color="auto" w:fill="FFFFFF"/>
          <w:lang w:val="en-US"/>
        </w:rPr>
        <w:t>ENDMETHOD.</w:t>
      </w:r>
    </w:p>
    <w:p w:rsidR="00830B33" w:rsidRDefault="00830B33" w:rsidP="00830B33">
      <w:pPr>
        <w:widowControl/>
        <w:jc w:val="left"/>
        <w:rPr>
          <w:rFonts w:ascii="Courier New" w:eastAsiaTheme="minorHAnsi" w:hAnsi="Courier New" w:cs="Courier New"/>
          <w:color w:val="800080"/>
          <w:sz w:val="20"/>
          <w:szCs w:val="20"/>
          <w:shd w:val="clear" w:color="auto" w:fill="FFFFFF"/>
          <w:lang w:val="en-US"/>
        </w:rPr>
      </w:pPr>
    </w:p>
    <w:p w:rsidR="00830B33" w:rsidRPr="00830B33" w:rsidRDefault="00830B33" w:rsidP="00830B33">
      <w:pPr>
        <w:pStyle w:val="1"/>
        <w:spacing w:before="0" w:beforeAutospacing="0" w:after="0" w:afterAutospacing="0"/>
        <w:ind w:firstLine="567"/>
        <w:rPr>
          <w:rFonts w:ascii="Arial Narrow" w:hAnsi="Arial Narrow"/>
          <w:sz w:val="24"/>
          <w:szCs w:val="24"/>
        </w:rPr>
      </w:pPr>
      <w:r w:rsidRPr="00830B33">
        <w:rPr>
          <w:rFonts w:ascii="Arial Narrow" w:hAnsi="Arial Narrow"/>
          <w:sz w:val="24"/>
          <w:szCs w:val="24"/>
        </w:rPr>
        <w:t>Converting ABAP code into AMDP scripts in SAP BW transformations</w:t>
      </w:r>
    </w:p>
    <w:p w:rsidR="00830B33" w:rsidRPr="00830B33" w:rsidRDefault="00CB36AA" w:rsidP="00830B33">
      <w:pPr>
        <w:widowControl/>
        <w:jc w:val="left"/>
        <w:rPr>
          <w:rFonts w:ascii="Arial Narrow" w:eastAsiaTheme="minorHAnsi" w:hAnsi="Arial Narrow" w:cs="Courier New"/>
          <w:color w:val="000000" w:themeColor="text1"/>
          <w:lang w:val="en-US"/>
        </w:rPr>
      </w:pPr>
      <w:hyperlink r:id="rId9" w:history="1">
        <w:r w:rsidR="00830B33" w:rsidRPr="00830B33">
          <w:rPr>
            <w:rStyle w:val="a3"/>
            <w:rFonts w:ascii="Arial Narrow" w:eastAsiaTheme="minorHAnsi" w:hAnsi="Arial Narrow" w:cs="Courier New"/>
            <w:u w:val="none"/>
            <w:lang w:val="en-US"/>
          </w:rPr>
          <w:t>https://visualbi.com/blogs/sap/sap-bw-hana/converting-abap-code-amdp-scripts-sap-bw-transformations/</w:t>
        </w:r>
      </w:hyperlink>
    </w:p>
    <w:p w:rsidR="00830B33" w:rsidRPr="00830B33" w:rsidRDefault="00830B33" w:rsidP="00830B33">
      <w:pPr>
        <w:widowControl/>
        <w:jc w:val="left"/>
        <w:rPr>
          <w:rFonts w:ascii="Arial Narrow" w:eastAsiaTheme="minorHAnsi" w:hAnsi="Arial Narrow" w:cs="Courier New"/>
          <w:color w:val="000000" w:themeColor="text1"/>
          <w:lang w:val="en-US"/>
        </w:rPr>
      </w:pPr>
    </w:p>
    <w:p w:rsidR="00830B33" w:rsidRDefault="00830B33" w:rsidP="00830B33">
      <w:pPr>
        <w:widowControl/>
        <w:rPr>
          <w:rFonts w:ascii="Arial Narrow" w:hAnsi="Arial Narrow"/>
          <w:lang w:val="en-US"/>
        </w:rPr>
      </w:pPr>
      <w:r w:rsidRPr="00830B33">
        <w:rPr>
          <w:rFonts w:ascii="Arial Narrow" w:hAnsi="Arial Narrow"/>
          <w:lang w:val="en-US"/>
        </w:rPr>
        <w:t>Unlike ABAP transformation, where row level processing is possible, in AMDP, data is processed</w:t>
      </w:r>
      <w:r w:rsidRPr="00D84E80">
        <w:rPr>
          <w:rFonts w:ascii="Arial Narrow" w:hAnsi="Arial Narrow"/>
          <w:lang w:val="en-US"/>
        </w:rPr>
        <w:t xml:space="preserve"> as a package using an INSERT AS SELECT on the calculation scenario generated.</w:t>
      </w:r>
    </w:p>
    <w:p w:rsidR="00830B33" w:rsidRDefault="00830B33" w:rsidP="00830B33">
      <w:pPr>
        <w:pStyle w:val="3"/>
        <w:spacing w:before="0"/>
        <w:rPr>
          <w:rFonts w:ascii="Arial Narrow" w:hAnsi="Arial Narrow"/>
          <w:b/>
          <w:color w:val="000000" w:themeColor="text1"/>
          <w:lang w:val="en-US"/>
        </w:rPr>
      </w:pPr>
    </w:p>
    <w:p w:rsidR="00830B33" w:rsidRPr="00D84E80" w:rsidRDefault="00830B33" w:rsidP="00830B33">
      <w:pPr>
        <w:pStyle w:val="3"/>
        <w:spacing w:before="0"/>
        <w:jc w:val="center"/>
        <w:rPr>
          <w:rFonts w:ascii="Arial Narrow" w:hAnsi="Arial Narrow"/>
          <w:b/>
          <w:color w:val="000000" w:themeColor="text1"/>
          <w:sz w:val="27"/>
          <w:szCs w:val="27"/>
          <w:lang w:val="en-US"/>
        </w:rPr>
      </w:pPr>
      <w:r w:rsidRPr="00D84E80">
        <w:rPr>
          <w:rFonts w:ascii="Arial Narrow" w:hAnsi="Arial Narrow"/>
          <w:b/>
          <w:color w:val="000000" w:themeColor="text1"/>
          <w:lang w:val="en-US"/>
        </w:rPr>
        <w:t>Delete</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Default="00830B33" w:rsidP="00830B33">
      <w:pPr>
        <w:pStyle w:val="a4"/>
        <w:spacing w:before="0" w:beforeAutospacing="0" w:after="0" w:afterAutospacing="0"/>
        <w:ind w:firstLine="567"/>
        <w:jc w:val="both"/>
        <w:rPr>
          <w:rFonts w:ascii="Arial Narrow" w:hAnsi="Arial Narrow"/>
          <w:color w:val="000000" w:themeColor="text1"/>
        </w:rPr>
      </w:pPr>
      <w:r w:rsidRPr="00D84E80">
        <w:rPr>
          <w:rFonts w:ascii="Arial Narrow" w:hAnsi="Arial Narrow"/>
          <w:color w:val="000000" w:themeColor="text1"/>
        </w:rPr>
        <w:t xml:space="preserve">In ABAP, the </w:t>
      </w:r>
      <w:r w:rsidRPr="00D84E80">
        <w:rPr>
          <w:rFonts w:ascii="Arial Narrow" w:hAnsi="Arial Narrow"/>
          <w:b/>
          <w:color w:val="000000" w:themeColor="text1"/>
        </w:rPr>
        <w:t>DELETE</w:t>
      </w:r>
      <w:r w:rsidRPr="00D84E80">
        <w:rPr>
          <w:rFonts w:ascii="Arial Narrow" w:hAnsi="Arial Narrow"/>
          <w:color w:val="000000" w:themeColor="text1"/>
        </w:rPr>
        <w:t xml:space="preserve"> statement is used to remove certain records from an internal table based on certain conditions. In the AMDP script, the DELETE statement is replaced by SELECT statements.</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Pr="00D84E80"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ABAP</w:t>
      </w:r>
    </w:p>
    <w:p w:rsidR="00830B33" w:rsidRDefault="00830B33" w:rsidP="00830B33">
      <w:pPr>
        <w:pStyle w:val="a4"/>
        <w:spacing w:before="0" w:beforeAutospacing="0" w:after="0" w:afterAutospacing="0"/>
        <w:ind w:firstLine="567"/>
        <w:jc w:val="both"/>
        <w:rPr>
          <w:rFonts w:ascii="Arial Narrow" w:hAnsi="Arial Narrow"/>
          <w:color w:val="000000" w:themeColor="text1"/>
        </w:rPr>
      </w:pPr>
      <w:r>
        <w:rPr>
          <w:noProof/>
        </w:rPr>
        <w:lastRenderedPageBreak/>
        <w:drawing>
          <wp:inline distT="0" distB="0" distL="0" distR="0" wp14:anchorId="67E3175F" wp14:editId="0E048702">
            <wp:extent cx="5156616" cy="1698928"/>
            <wp:effectExtent l="0" t="0" r="6350" b="0"/>
            <wp:docPr id="17" name="Рисунок 17"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ing ABAP code into AMDP scripts in SAP BW transform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90" cy="1709693"/>
                    </a:xfrm>
                    <a:prstGeom prst="rect">
                      <a:avLst/>
                    </a:prstGeom>
                    <a:noFill/>
                    <a:ln>
                      <a:noFill/>
                    </a:ln>
                  </pic:spPr>
                </pic:pic>
              </a:graphicData>
            </a:graphic>
          </wp:inline>
        </w:drawing>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Pr="00D84E80"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w:t>
      </w:r>
      <w:r>
        <w:rPr>
          <w:rFonts w:ascii="Arial Narrow" w:hAnsi="Arial Narrow"/>
          <w:b/>
          <w:i/>
          <w:color w:val="000000" w:themeColor="text1"/>
        </w:rPr>
        <w:t>MDP</w:t>
      </w:r>
    </w:p>
    <w:p w:rsidR="00830B33" w:rsidRDefault="00830B33" w:rsidP="00830B33">
      <w:pPr>
        <w:pStyle w:val="a4"/>
        <w:spacing w:before="0" w:beforeAutospacing="0" w:after="0" w:afterAutospacing="0"/>
        <w:ind w:firstLine="567"/>
        <w:jc w:val="both"/>
        <w:rPr>
          <w:rFonts w:ascii="Arial Narrow" w:hAnsi="Arial Narrow"/>
          <w:color w:val="000000" w:themeColor="text1"/>
        </w:rPr>
      </w:pPr>
      <w:r>
        <w:rPr>
          <w:noProof/>
        </w:rPr>
        <w:drawing>
          <wp:inline distT="0" distB="0" distL="0" distR="0" wp14:anchorId="5EBC15FE" wp14:editId="70A488F0">
            <wp:extent cx="6440170" cy="1630389"/>
            <wp:effectExtent l="0" t="0" r="0" b="8255"/>
            <wp:docPr id="18" name="Рисунок 18"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ting ABAP code into AMDP scripts in SAP BW transform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0170" cy="1630389"/>
                    </a:xfrm>
                    <a:prstGeom prst="rect">
                      <a:avLst/>
                    </a:prstGeom>
                    <a:noFill/>
                    <a:ln>
                      <a:noFill/>
                    </a:ln>
                  </pic:spPr>
                </pic:pic>
              </a:graphicData>
            </a:graphic>
          </wp:inline>
        </w:drawing>
      </w:r>
    </w:p>
    <w:p w:rsidR="00830B33" w:rsidRPr="00D84E80" w:rsidRDefault="00830B33" w:rsidP="00830B33">
      <w:pPr>
        <w:pStyle w:val="a4"/>
        <w:spacing w:before="0" w:beforeAutospacing="0" w:after="0" w:afterAutospacing="0"/>
        <w:ind w:firstLine="567"/>
        <w:jc w:val="both"/>
        <w:rPr>
          <w:rFonts w:ascii="Arial Narrow" w:hAnsi="Arial Narrow"/>
          <w:color w:val="000000" w:themeColor="text1"/>
        </w:rPr>
      </w:pPr>
    </w:p>
    <w:p w:rsidR="00830B33" w:rsidRPr="00D84E80" w:rsidRDefault="00830B33" w:rsidP="00830B33">
      <w:pPr>
        <w:pStyle w:val="3"/>
        <w:spacing w:before="0"/>
        <w:jc w:val="center"/>
        <w:rPr>
          <w:rFonts w:ascii="Arial Narrow" w:hAnsi="Arial Narrow"/>
          <w:b/>
          <w:color w:val="000000" w:themeColor="text1"/>
          <w:sz w:val="27"/>
          <w:szCs w:val="27"/>
          <w:lang w:val="en-US"/>
        </w:rPr>
      </w:pPr>
      <w:r w:rsidRPr="00D84E80">
        <w:rPr>
          <w:rFonts w:ascii="Arial Narrow" w:hAnsi="Arial Narrow"/>
          <w:b/>
          <w:color w:val="000000" w:themeColor="text1"/>
          <w:lang w:val="en-US"/>
        </w:rPr>
        <w:t>IF-ELSE Statements</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Pr="00D84E80" w:rsidRDefault="00830B33" w:rsidP="00830B33">
      <w:pPr>
        <w:pStyle w:val="a4"/>
        <w:spacing w:before="0" w:beforeAutospacing="0" w:after="0" w:afterAutospacing="0"/>
        <w:ind w:firstLine="567"/>
        <w:jc w:val="both"/>
        <w:rPr>
          <w:rFonts w:ascii="Arial Narrow" w:hAnsi="Arial Narrow"/>
          <w:color w:val="000000" w:themeColor="text1"/>
        </w:rPr>
      </w:pPr>
      <w:r w:rsidRPr="00D84E80">
        <w:rPr>
          <w:rFonts w:ascii="Arial Narrow" w:hAnsi="Arial Narrow"/>
          <w:color w:val="000000" w:themeColor="text1"/>
        </w:rPr>
        <w:t>The IF-ELSE-ENDIF statements are used in ABAP to process different logical blocks of code based on different conditions. In AMDP code, the IF-ELSE statements can be replaced by CASE-END statements.</w:t>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ABAP</w:t>
      </w:r>
    </w:p>
    <w:p w:rsidR="00830B33" w:rsidRPr="00D84E80" w:rsidRDefault="00830B33" w:rsidP="00830B33">
      <w:pPr>
        <w:pStyle w:val="a4"/>
        <w:spacing w:before="0" w:beforeAutospacing="0" w:after="0" w:afterAutospacing="0"/>
        <w:ind w:firstLine="567"/>
        <w:jc w:val="both"/>
        <w:rPr>
          <w:rFonts w:ascii="Arial Narrow" w:hAnsi="Arial Narrow"/>
          <w:b/>
          <w:i/>
          <w:color w:val="000000" w:themeColor="text1"/>
        </w:rPr>
      </w:pPr>
      <w:r>
        <w:rPr>
          <w:noProof/>
        </w:rPr>
        <w:drawing>
          <wp:inline distT="0" distB="0" distL="0" distR="0" wp14:anchorId="73264CF4" wp14:editId="1F6330E4">
            <wp:extent cx="3680085" cy="1213427"/>
            <wp:effectExtent l="0" t="0" r="0" b="6350"/>
            <wp:docPr id="19" name="Рисунок 19"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ting ABAP code into AMDP scripts in SAP BW transform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9339" cy="1226370"/>
                    </a:xfrm>
                    <a:prstGeom prst="rect">
                      <a:avLst/>
                    </a:prstGeom>
                    <a:noFill/>
                    <a:ln>
                      <a:noFill/>
                    </a:ln>
                  </pic:spPr>
                </pic:pic>
              </a:graphicData>
            </a:graphic>
          </wp:inline>
        </w:drawing>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p>
    <w:p w:rsidR="00830B33" w:rsidRPr="00D84E80"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w:t>
      </w:r>
      <w:r>
        <w:rPr>
          <w:rFonts w:ascii="Arial Narrow" w:hAnsi="Arial Narrow"/>
          <w:b/>
          <w:i/>
          <w:color w:val="000000" w:themeColor="text1"/>
        </w:rPr>
        <w:t>MDP</w:t>
      </w:r>
    </w:p>
    <w:p w:rsidR="00830B33" w:rsidRDefault="00830B33" w:rsidP="00830B33">
      <w:pPr>
        <w:widowControl/>
        <w:rPr>
          <w:rFonts w:ascii="Arial Narrow" w:hAnsi="Arial Narrow"/>
          <w:lang w:val="en-US"/>
        </w:rPr>
      </w:pPr>
      <w:r>
        <w:rPr>
          <w:noProof/>
          <w:lang w:val="en-US"/>
        </w:rPr>
        <w:lastRenderedPageBreak/>
        <w:drawing>
          <wp:inline distT="0" distB="0" distL="0" distR="0" wp14:anchorId="3B57653C" wp14:editId="22D37070">
            <wp:extent cx="3634803" cy="2425337"/>
            <wp:effectExtent l="0" t="0" r="3810" b="0"/>
            <wp:docPr id="33" name="Рисунок 33"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ting ABAP code into AMDP scripts in SAP BW transform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120" cy="2431554"/>
                    </a:xfrm>
                    <a:prstGeom prst="rect">
                      <a:avLst/>
                    </a:prstGeom>
                    <a:noFill/>
                    <a:ln>
                      <a:noFill/>
                    </a:ln>
                  </pic:spPr>
                </pic:pic>
              </a:graphicData>
            </a:graphic>
          </wp:inline>
        </w:drawing>
      </w:r>
    </w:p>
    <w:p w:rsidR="00830B33" w:rsidRPr="00D84E80" w:rsidRDefault="00830B33" w:rsidP="00830B33">
      <w:pPr>
        <w:widowControl/>
        <w:rPr>
          <w:rFonts w:ascii="Arial Narrow" w:hAnsi="Arial Narrow"/>
          <w:lang w:val="en-US"/>
        </w:rPr>
      </w:pPr>
    </w:p>
    <w:p w:rsidR="00830B33" w:rsidRDefault="00830B33" w:rsidP="00830B33">
      <w:pPr>
        <w:widowControl/>
        <w:rPr>
          <w:rFonts w:ascii="Arial Narrow" w:hAnsi="Arial Narrow"/>
          <w:lang w:val="en-US"/>
        </w:rPr>
      </w:pPr>
      <w:r w:rsidRPr="00D84E80">
        <w:rPr>
          <w:rFonts w:ascii="Arial Narrow" w:hAnsi="Arial Narrow"/>
          <w:lang w:val="en-US"/>
        </w:rPr>
        <w:t>Example 2</w:t>
      </w:r>
    </w:p>
    <w:p w:rsidR="00830B33" w:rsidRPr="00D84E80" w:rsidRDefault="00830B33" w:rsidP="00830B33">
      <w:pPr>
        <w:widowControl/>
        <w:rPr>
          <w:rFonts w:ascii="Arial Narrow" w:eastAsiaTheme="minorHAnsi" w:hAnsi="Arial Narrow" w:cs="Courier New"/>
          <w:color w:val="000000" w:themeColor="text1"/>
          <w:lang w:val="en-US"/>
        </w:rPr>
      </w:pPr>
      <w:r w:rsidRPr="00D84E80">
        <w:rPr>
          <w:rFonts w:ascii="Arial Narrow" w:hAnsi="Arial Narrow"/>
          <w:lang w:val="en-US"/>
        </w:rPr>
        <w:t>Nested if-else can also be commonly seen as a part of ABAP code and CASE statements can be used to replace nested if-else statements as well. An example with nested CASE is shown below.</w:t>
      </w:r>
    </w:p>
    <w:p w:rsidR="00830B33" w:rsidRPr="00D84E80" w:rsidRDefault="00830B33" w:rsidP="00830B33">
      <w:pPr>
        <w:widowControl/>
        <w:rPr>
          <w:rFonts w:ascii="Arial Narrow" w:eastAsiaTheme="minorHAnsi" w:hAnsi="Arial Narrow" w:cs="Courier New"/>
          <w:color w:val="000000" w:themeColor="text1"/>
          <w:lang w:val="en-US"/>
        </w:rPr>
      </w:pP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ABAP</w:t>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Pr>
          <w:noProof/>
        </w:rPr>
        <w:drawing>
          <wp:inline distT="0" distB="0" distL="0" distR="0" wp14:anchorId="248D30A9" wp14:editId="5790912B">
            <wp:extent cx="3612619" cy="1703540"/>
            <wp:effectExtent l="0" t="0" r="6985" b="0"/>
            <wp:docPr id="34" name="Рисунок 34"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erting ABAP code into AMDP scripts in SAP BW transform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341" cy="1711425"/>
                    </a:xfrm>
                    <a:prstGeom prst="rect">
                      <a:avLst/>
                    </a:prstGeom>
                    <a:noFill/>
                    <a:ln>
                      <a:noFill/>
                    </a:ln>
                  </pic:spPr>
                </pic:pic>
              </a:graphicData>
            </a:graphic>
          </wp:inline>
        </w:drawing>
      </w:r>
    </w:p>
    <w:p w:rsidR="00830B33" w:rsidRPr="00D84E80"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w:t>
      </w:r>
      <w:r>
        <w:rPr>
          <w:rFonts w:ascii="Arial Narrow" w:hAnsi="Arial Narrow"/>
          <w:b/>
          <w:i/>
          <w:color w:val="000000" w:themeColor="text1"/>
        </w:rPr>
        <w:t>MDP</w:t>
      </w:r>
    </w:p>
    <w:p w:rsidR="00830B33" w:rsidRDefault="00830B33" w:rsidP="00830B33">
      <w:pPr>
        <w:widowControl/>
        <w:jc w:val="left"/>
        <w:rPr>
          <w:rStyle w:val="postbody"/>
          <w:rFonts w:ascii="Arial Narrow" w:hAnsi="Arial Narrow"/>
          <w:color w:val="000000" w:themeColor="text1"/>
          <w:lang w:val="en-US"/>
        </w:rPr>
      </w:pPr>
      <w:r>
        <w:rPr>
          <w:noProof/>
          <w:lang w:val="en-US"/>
        </w:rPr>
        <w:drawing>
          <wp:inline distT="0" distB="0" distL="0" distR="0" wp14:anchorId="601E0D4A" wp14:editId="7BF0B495">
            <wp:extent cx="3657350" cy="1137061"/>
            <wp:effectExtent l="0" t="0" r="635" b="6350"/>
            <wp:docPr id="35" name="Рисунок 35"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rting ABAP code into AMDP scripts in SAP BW transform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256" cy="1158484"/>
                    </a:xfrm>
                    <a:prstGeom prst="rect">
                      <a:avLst/>
                    </a:prstGeom>
                    <a:noFill/>
                    <a:ln>
                      <a:noFill/>
                    </a:ln>
                  </pic:spPr>
                </pic:pic>
              </a:graphicData>
            </a:graphic>
          </wp:inline>
        </w:drawing>
      </w:r>
    </w:p>
    <w:p w:rsidR="00830B33" w:rsidRDefault="00830B33" w:rsidP="00830B33">
      <w:pPr>
        <w:widowControl/>
        <w:jc w:val="left"/>
        <w:rPr>
          <w:rStyle w:val="postbody"/>
          <w:rFonts w:ascii="Arial Narrow" w:hAnsi="Arial Narrow"/>
          <w:color w:val="000000" w:themeColor="text1"/>
          <w:lang w:val="en-US"/>
        </w:rPr>
      </w:pPr>
    </w:p>
    <w:p w:rsidR="00830B33" w:rsidRPr="00815771" w:rsidRDefault="00830B33" w:rsidP="00830B33">
      <w:pPr>
        <w:pStyle w:val="3"/>
        <w:jc w:val="center"/>
        <w:rPr>
          <w:rFonts w:ascii="Arial Narrow" w:hAnsi="Arial Narrow"/>
          <w:b/>
          <w:color w:val="000000" w:themeColor="text1"/>
          <w:sz w:val="27"/>
          <w:szCs w:val="27"/>
          <w:lang w:val="en-US"/>
        </w:rPr>
      </w:pPr>
      <w:r w:rsidRPr="00815771">
        <w:rPr>
          <w:rFonts w:ascii="Arial Narrow" w:hAnsi="Arial Narrow"/>
          <w:b/>
          <w:color w:val="000000" w:themeColor="text1"/>
          <w:lang w:val="en-US"/>
        </w:rPr>
        <w:t>Sort, Delete adjacent duplicates and For all entries</w:t>
      </w:r>
    </w:p>
    <w:p w:rsidR="00830B33" w:rsidRDefault="00830B33" w:rsidP="00830B33">
      <w:pPr>
        <w:widowControl/>
        <w:jc w:val="left"/>
        <w:rPr>
          <w:rFonts w:ascii="Arial Narrow" w:hAnsi="Arial Narrow"/>
          <w:color w:val="000000" w:themeColor="text1"/>
          <w:lang w:val="en-US"/>
        </w:rPr>
      </w:pPr>
    </w:p>
    <w:p w:rsidR="00830B33" w:rsidRPr="00815771" w:rsidRDefault="00830B33" w:rsidP="00830B33">
      <w:pPr>
        <w:widowControl/>
        <w:rPr>
          <w:rFonts w:ascii="Arial Narrow" w:hAnsi="Arial Narrow"/>
          <w:color w:val="000000" w:themeColor="text1"/>
          <w:lang w:val="en-US"/>
        </w:rPr>
      </w:pPr>
      <w:r w:rsidRPr="00815771">
        <w:rPr>
          <w:rFonts w:ascii="Arial Narrow" w:hAnsi="Arial Narrow"/>
          <w:color w:val="000000" w:themeColor="text1"/>
          <w:lang w:val="en-US"/>
        </w:rPr>
        <w:t>Sort statements can be replaced by the “ORDER BY” clause in AMDP.</w:t>
      </w:r>
    </w:p>
    <w:p w:rsidR="00830B33" w:rsidRPr="00815771" w:rsidRDefault="00830B33" w:rsidP="00830B33">
      <w:pPr>
        <w:widowControl/>
        <w:rPr>
          <w:rFonts w:ascii="Arial Narrow" w:hAnsi="Arial Narrow"/>
          <w:color w:val="000000" w:themeColor="text1"/>
          <w:lang w:val="en-US"/>
        </w:rPr>
      </w:pPr>
      <w:r w:rsidRPr="00815771">
        <w:rPr>
          <w:rFonts w:ascii="Arial Narrow" w:hAnsi="Arial Narrow"/>
          <w:lang w:val="en-US"/>
        </w:rPr>
        <w:t>Delete adjacent duplicates in ABAP is achieved in the AMDP script using the ROW_NUMBER() and OVER() functions. The “PARTITION BY” clause divides the data into groups and ROW_NUMBER() clause assigns a row number for the partitioned data. If the partition by clause is not used, then the entire set is considered as a single group of data.</w:t>
      </w:r>
    </w:p>
    <w:p w:rsidR="00830B33" w:rsidRDefault="00830B33" w:rsidP="00830B33">
      <w:pPr>
        <w:widowControl/>
        <w:jc w:val="left"/>
        <w:rPr>
          <w:rFonts w:ascii="Arial Narrow" w:hAnsi="Arial Narrow"/>
          <w:color w:val="000000" w:themeColor="text1"/>
          <w:lang w:val="en-US"/>
        </w:rPr>
      </w:pP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ABAP</w:t>
      </w:r>
    </w:p>
    <w:p w:rsidR="00830B33" w:rsidRDefault="00830B33" w:rsidP="00830B33">
      <w:pPr>
        <w:widowControl/>
        <w:jc w:val="left"/>
        <w:rPr>
          <w:rFonts w:ascii="Arial Narrow" w:hAnsi="Arial Narrow"/>
          <w:color w:val="000000" w:themeColor="text1"/>
          <w:lang w:val="en-US"/>
        </w:rPr>
      </w:pPr>
      <w:r>
        <w:rPr>
          <w:noProof/>
          <w:lang w:val="en-US"/>
        </w:rPr>
        <w:lastRenderedPageBreak/>
        <w:drawing>
          <wp:inline distT="0" distB="0" distL="0" distR="0" wp14:anchorId="5C4CBD20" wp14:editId="07005E5A">
            <wp:extent cx="5484909" cy="740219"/>
            <wp:effectExtent l="0" t="0" r="1905" b="3175"/>
            <wp:docPr id="36" name="Рисунок 36"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verting ABAP code into AMDP scripts in SAP BW transform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047" cy="751709"/>
                    </a:xfrm>
                    <a:prstGeom prst="rect">
                      <a:avLst/>
                    </a:prstGeom>
                    <a:noFill/>
                    <a:ln>
                      <a:noFill/>
                    </a:ln>
                  </pic:spPr>
                </pic:pic>
              </a:graphicData>
            </a:graphic>
          </wp:inline>
        </w:drawing>
      </w:r>
    </w:p>
    <w:p w:rsidR="00830B33" w:rsidRPr="00D84E80"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w:t>
      </w:r>
      <w:r>
        <w:rPr>
          <w:rFonts w:ascii="Arial Narrow" w:hAnsi="Arial Narrow"/>
          <w:b/>
          <w:i/>
          <w:color w:val="000000" w:themeColor="text1"/>
        </w:rPr>
        <w:t>MDP</w:t>
      </w:r>
    </w:p>
    <w:p w:rsidR="00830B33" w:rsidRPr="00815771" w:rsidRDefault="00830B33" w:rsidP="00830B33">
      <w:pPr>
        <w:widowControl/>
        <w:jc w:val="left"/>
        <w:rPr>
          <w:rFonts w:ascii="Arial Narrow" w:hAnsi="Arial Narrow"/>
          <w:color w:val="000000" w:themeColor="text1"/>
          <w:lang w:val="en-US"/>
        </w:rPr>
      </w:pPr>
    </w:p>
    <w:p w:rsidR="00830B33" w:rsidRDefault="00830B33" w:rsidP="00830B33">
      <w:pPr>
        <w:widowControl/>
        <w:jc w:val="left"/>
        <w:rPr>
          <w:rStyle w:val="postbody"/>
          <w:rFonts w:ascii="Arial Narrow" w:hAnsi="Arial Narrow"/>
          <w:color w:val="000000" w:themeColor="text1"/>
          <w:lang w:val="en-US"/>
        </w:rPr>
      </w:pPr>
      <w:r>
        <w:rPr>
          <w:noProof/>
          <w:lang w:val="en-US"/>
        </w:rPr>
        <w:drawing>
          <wp:inline distT="0" distB="0" distL="0" distR="0" wp14:anchorId="3430617C" wp14:editId="3F18B421">
            <wp:extent cx="6440170" cy="680514"/>
            <wp:effectExtent l="0" t="0" r="0" b="5715"/>
            <wp:docPr id="37" name="Рисунок 37"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erting ABAP code into AMDP scripts in SAP BW transform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0170" cy="680514"/>
                    </a:xfrm>
                    <a:prstGeom prst="rect">
                      <a:avLst/>
                    </a:prstGeom>
                    <a:noFill/>
                    <a:ln>
                      <a:noFill/>
                    </a:ln>
                  </pic:spPr>
                </pic:pic>
              </a:graphicData>
            </a:graphic>
          </wp:inline>
        </w:drawing>
      </w:r>
    </w:p>
    <w:p w:rsidR="00830B33" w:rsidRPr="00815771" w:rsidRDefault="00830B33" w:rsidP="00830B33">
      <w:pPr>
        <w:pStyle w:val="3"/>
        <w:spacing w:before="0"/>
        <w:jc w:val="center"/>
        <w:rPr>
          <w:rFonts w:ascii="Arial Narrow" w:hAnsi="Arial Narrow"/>
          <w:b/>
          <w:color w:val="000000" w:themeColor="text1"/>
          <w:sz w:val="27"/>
          <w:szCs w:val="27"/>
          <w:lang w:val="en-US"/>
        </w:rPr>
      </w:pPr>
      <w:r w:rsidRPr="00815771">
        <w:rPr>
          <w:rFonts w:ascii="Arial Narrow" w:hAnsi="Arial Narrow"/>
          <w:b/>
          <w:color w:val="000000" w:themeColor="text1"/>
          <w:lang w:val="en-US"/>
        </w:rPr>
        <w:t>For all entries</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Default="00830B33" w:rsidP="00830B33">
      <w:pPr>
        <w:pStyle w:val="a4"/>
        <w:spacing w:before="0" w:beforeAutospacing="0" w:after="0" w:afterAutospacing="0"/>
        <w:ind w:firstLine="567"/>
        <w:jc w:val="both"/>
        <w:rPr>
          <w:rFonts w:ascii="Arial Narrow" w:hAnsi="Arial Narrow"/>
          <w:color w:val="000000" w:themeColor="text1"/>
        </w:rPr>
      </w:pPr>
      <w:r w:rsidRPr="00815771">
        <w:rPr>
          <w:rFonts w:ascii="Arial Narrow" w:hAnsi="Arial Narrow"/>
          <w:color w:val="000000" w:themeColor="text1"/>
        </w:rPr>
        <w:t>In ABAP, FOR ALL ENTRIES statement is used to fetch corresponding data for all the records in the source or result package. The same functionality can be achieved using “LEFT OUTER JOIN” in the AMDP script.</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Pr="00815771" w:rsidRDefault="00830B33" w:rsidP="00830B33">
      <w:pPr>
        <w:pStyle w:val="a4"/>
        <w:spacing w:before="0" w:beforeAutospacing="0" w:after="0" w:afterAutospacing="0"/>
        <w:ind w:firstLine="567"/>
        <w:jc w:val="both"/>
        <w:rPr>
          <w:rFonts w:ascii="Arial Narrow" w:hAnsi="Arial Narrow"/>
          <w:i/>
          <w:color w:val="002060"/>
        </w:rPr>
      </w:pPr>
      <w:r w:rsidRPr="00815771">
        <w:rPr>
          <w:rFonts w:ascii="Arial Narrow" w:hAnsi="Arial Narrow"/>
          <w:i/>
          <w:color w:val="002060"/>
        </w:rPr>
        <w:t>Rem</w:t>
      </w:r>
    </w:p>
    <w:p w:rsidR="00830B33" w:rsidRPr="00815771" w:rsidRDefault="00830B33" w:rsidP="00830B33">
      <w:pPr>
        <w:pStyle w:val="a4"/>
        <w:spacing w:before="0" w:beforeAutospacing="0" w:after="0" w:afterAutospacing="0"/>
        <w:ind w:firstLine="567"/>
        <w:jc w:val="both"/>
        <w:rPr>
          <w:rFonts w:ascii="Arial Narrow" w:hAnsi="Arial Narrow"/>
        </w:rPr>
      </w:pPr>
      <w:r w:rsidRPr="00815771">
        <w:rPr>
          <w:rFonts w:ascii="Arial Narrow" w:hAnsi="Arial Narrow"/>
        </w:rPr>
        <w:t>An important point to be noted during joins in AMDP – If any table other than intab/outtab is to be used in AMDP join, then the table name must be specified in the ‘METHOD PROCEDURE’ statement along with the “USING” clause.</w:t>
      </w:r>
    </w:p>
    <w:p w:rsidR="00830B33" w:rsidRDefault="00830B33" w:rsidP="00830B33">
      <w:pPr>
        <w:pStyle w:val="a4"/>
        <w:spacing w:before="0" w:beforeAutospacing="0" w:after="0" w:afterAutospacing="0"/>
        <w:ind w:firstLine="567"/>
        <w:jc w:val="both"/>
        <w:rPr>
          <w:rFonts w:ascii="Arial Narrow" w:hAnsi="Arial Narrow"/>
          <w:color w:val="000000" w:themeColor="text1"/>
        </w:rPr>
      </w:pPr>
      <w:r>
        <w:rPr>
          <w:noProof/>
        </w:rPr>
        <w:drawing>
          <wp:inline distT="0" distB="0" distL="0" distR="0" wp14:anchorId="31C326E9" wp14:editId="26B89914">
            <wp:extent cx="6058567" cy="529837"/>
            <wp:effectExtent l="0" t="0" r="0" b="3810"/>
            <wp:docPr id="40" name="Рисунок 40"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verting ABAP code into AMDP scripts in SAP BW transform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5190" cy="538287"/>
                    </a:xfrm>
                    <a:prstGeom prst="rect">
                      <a:avLst/>
                    </a:prstGeom>
                    <a:noFill/>
                    <a:ln>
                      <a:noFill/>
                    </a:ln>
                  </pic:spPr>
                </pic:pic>
              </a:graphicData>
            </a:graphic>
          </wp:inline>
        </w:drawing>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ABAP</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Default="00830B33" w:rsidP="00830B33">
      <w:pPr>
        <w:pStyle w:val="a4"/>
        <w:spacing w:before="0" w:beforeAutospacing="0" w:after="0" w:afterAutospacing="0"/>
        <w:ind w:firstLine="567"/>
        <w:jc w:val="both"/>
        <w:rPr>
          <w:rFonts w:ascii="Arial Narrow" w:hAnsi="Arial Narrow"/>
          <w:color w:val="000000" w:themeColor="text1"/>
        </w:rPr>
      </w:pPr>
      <w:r>
        <w:rPr>
          <w:noProof/>
        </w:rPr>
        <w:drawing>
          <wp:inline distT="0" distB="0" distL="0" distR="0" wp14:anchorId="12D56557" wp14:editId="1F9D829D">
            <wp:extent cx="5269001" cy="1160212"/>
            <wp:effectExtent l="0" t="0" r="8255" b="1905"/>
            <wp:docPr id="38" name="Рисунок 38"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verting ABAP code into AMDP scripts in SAP BW transform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342" cy="1176141"/>
                    </a:xfrm>
                    <a:prstGeom prst="rect">
                      <a:avLst/>
                    </a:prstGeom>
                    <a:noFill/>
                    <a:ln>
                      <a:noFill/>
                    </a:ln>
                  </pic:spPr>
                </pic:pic>
              </a:graphicData>
            </a:graphic>
          </wp:inline>
        </w:drawing>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w:t>
      </w:r>
      <w:r>
        <w:rPr>
          <w:rFonts w:ascii="Arial Narrow" w:hAnsi="Arial Narrow"/>
          <w:b/>
          <w:i/>
          <w:color w:val="000000" w:themeColor="text1"/>
        </w:rPr>
        <w:t>MDP</w:t>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Pr>
          <w:noProof/>
        </w:rPr>
        <w:drawing>
          <wp:inline distT="0" distB="0" distL="0" distR="0" wp14:anchorId="78A889DD" wp14:editId="74BDD267">
            <wp:extent cx="6440170" cy="2350556"/>
            <wp:effectExtent l="0" t="0" r="0" b="0"/>
            <wp:docPr id="39" name="Рисунок 39"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verting ABAP code into AMDP scripts in SAP BW transforma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0170" cy="2350556"/>
                    </a:xfrm>
                    <a:prstGeom prst="rect">
                      <a:avLst/>
                    </a:prstGeom>
                    <a:noFill/>
                    <a:ln>
                      <a:noFill/>
                    </a:ln>
                  </pic:spPr>
                </pic:pic>
              </a:graphicData>
            </a:graphic>
          </wp:inline>
        </w:drawing>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p>
    <w:p w:rsidR="00830B33" w:rsidRPr="001E08B2" w:rsidRDefault="00830B33" w:rsidP="00830B33">
      <w:pPr>
        <w:pStyle w:val="3"/>
        <w:spacing w:before="0"/>
        <w:jc w:val="center"/>
        <w:rPr>
          <w:rFonts w:ascii="Arial Narrow" w:hAnsi="Arial Narrow"/>
          <w:b/>
          <w:color w:val="000000" w:themeColor="text1"/>
          <w:sz w:val="27"/>
          <w:szCs w:val="27"/>
          <w:lang w:val="en-US"/>
        </w:rPr>
      </w:pPr>
      <w:r w:rsidRPr="001E08B2">
        <w:rPr>
          <w:rFonts w:ascii="Arial Narrow" w:hAnsi="Arial Narrow"/>
          <w:b/>
          <w:color w:val="000000" w:themeColor="text1"/>
          <w:lang w:val="en-US"/>
        </w:rPr>
        <w:lastRenderedPageBreak/>
        <w:t>Loop and Read statements</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Pr="001E08B2" w:rsidRDefault="00830B33" w:rsidP="00830B33">
      <w:pPr>
        <w:pStyle w:val="a4"/>
        <w:spacing w:before="0" w:beforeAutospacing="0" w:after="0" w:afterAutospacing="0"/>
        <w:ind w:firstLine="567"/>
        <w:jc w:val="both"/>
        <w:rPr>
          <w:rFonts w:ascii="Arial Narrow" w:hAnsi="Arial Narrow"/>
          <w:color w:val="000000" w:themeColor="text1"/>
        </w:rPr>
      </w:pPr>
      <w:r w:rsidRPr="001E08B2">
        <w:rPr>
          <w:rFonts w:ascii="Arial Narrow" w:hAnsi="Arial Narrow"/>
          <w:color w:val="000000" w:themeColor="text1"/>
        </w:rPr>
        <w:t>In ABAP, single record processing of data in the source and result packages is achieved with the help of LOOP-ENDLOOP and READ TABLE statements. Since LOOP-ENDLOOP along with READ statements are not compatible with AMDP script, subqueries are used to replace them.</w:t>
      </w:r>
    </w:p>
    <w:p w:rsidR="00830B33" w:rsidRDefault="00830B33" w:rsidP="00830B33">
      <w:pPr>
        <w:pStyle w:val="a4"/>
        <w:spacing w:before="0" w:beforeAutospacing="0" w:after="0" w:afterAutospacing="0"/>
        <w:ind w:firstLine="567"/>
        <w:jc w:val="both"/>
        <w:rPr>
          <w:rFonts w:ascii="Arial Narrow" w:hAnsi="Arial Narrow"/>
          <w:i/>
          <w:color w:val="002060"/>
        </w:rPr>
      </w:pPr>
    </w:p>
    <w:p w:rsidR="00830B33" w:rsidRPr="001E08B2" w:rsidRDefault="00830B33" w:rsidP="00830B33">
      <w:pPr>
        <w:pStyle w:val="a4"/>
        <w:spacing w:before="0" w:beforeAutospacing="0" w:after="0" w:afterAutospacing="0"/>
        <w:ind w:firstLine="567"/>
        <w:jc w:val="both"/>
        <w:rPr>
          <w:rFonts w:ascii="Arial Narrow" w:hAnsi="Arial Narrow"/>
          <w:i/>
          <w:color w:val="002060"/>
        </w:rPr>
      </w:pPr>
      <w:r w:rsidRPr="001E08B2">
        <w:rPr>
          <w:rFonts w:ascii="Arial Narrow" w:hAnsi="Arial Narrow"/>
          <w:i/>
          <w:color w:val="002060"/>
        </w:rPr>
        <w:t>Note</w:t>
      </w:r>
    </w:p>
    <w:p w:rsidR="00830B33" w:rsidRDefault="00830B33" w:rsidP="00830B33">
      <w:pPr>
        <w:pStyle w:val="a4"/>
        <w:spacing w:before="0" w:beforeAutospacing="0" w:after="0" w:afterAutospacing="0"/>
        <w:ind w:firstLine="567"/>
        <w:jc w:val="both"/>
        <w:rPr>
          <w:rFonts w:ascii="Arial Narrow" w:hAnsi="Arial Narrow"/>
          <w:color w:val="000000" w:themeColor="text1"/>
        </w:rPr>
      </w:pPr>
      <w:r w:rsidRPr="001E08B2">
        <w:rPr>
          <w:rFonts w:ascii="Arial Narrow" w:hAnsi="Arial Narrow"/>
          <w:color w:val="000000" w:themeColor="text1"/>
        </w:rPr>
        <w:t>A calculated field cannot be used for the calculation of another field within the same SELECT. The calculation is to be carried out in the subquery and then the calculated field may be used for another calculation in the main select.</w:t>
      </w:r>
    </w:p>
    <w:p w:rsidR="00830B33" w:rsidRDefault="00830B33" w:rsidP="00830B33">
      <w:pPr>
        <w:pStyle w:val="a4"/>
        <w:spacing w:before="0" w:beforeAutospacing="0" w:after="0" w:afterAutospacing="0"/>
        <w:ind w:firstLine="567"/>
        <w:jc w:val="both"/>
        <w:rPr>
          <w:rFonts w:ascii="Arial Narrow" w:hAnsi="Arial Narrow"/>
          <w:color w:val="000000" w:themeColor="text1"/>
        </w:rPr>
      </w:pP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ABAP</w:t>
      </w:r>
    </w:p>
    <w:p w:rsidR="00830B33" w:rsidRPr="001E08B2" w:rsidRDefault="00830B33" w:rsidP="00830B33">
      <w:pPr>
        <w:pStyle w:val="a4"/>
        <w:spacing w:before="0" w:beforeAutospacing="0" w:after="0" w:afterAutospacing="0"/>
        <w:ind w:firstLine="567"/>
        <w:jc w:val="both"/>
        <w:rPr>
          <w:rFonts w:ascii="Arial Narrow" w:hAnsi="Arial Narrow"/>
          <w:color w:val="000000" w:themeColor="text1"/>
        </w:rPr>
      </w:pPr>
      <w:r>
        <w:rPr>
          <w:noProof/>
        </w:rPr>
        <w:drawing>
          <wp:inline distT="0" distB="0" distL="0" distR="0" wp14:anchorId="313DA1A5" wp14:editId="246F03E5">
            <wp:extent cx="4496074" cy="2660754"/>
            <wp:effectExtent l="0" t="0" r="0" b="6350"/>
            <wp:docPr id="41" name="Рисунок 41"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verting ABAP code into AMDP scripts in SAP BW transform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2255" cy="2688084"/>
                    </a:xfrm>
                    <a:prstGeom prst="rect">
                      <a:avLst/>
                    </a:prstGeom>
                    <a:noFill/>
                    <a:ln>
                      <a:noFill/>
                    </a:ln>
                  </pic:spPr>
                </pic:pic>
              </a:graphicData>
            </a:graphic>
          </wp:inline>
        </w:drawing>
      </w:r>
    </w:p>
    <w:p w:rsidR="00830B33" w:rsidRDefault="00830B33" w:rsidP="00830B33">
      <w:pPr>
        <w:pStyle w:val="a4"/>
        <w:spacing w:before="0" w:beforeAutospacing="0" w:after="0" w:afterAutospacing="0"/>
        <w:ind w:firstLine="567"/>
        <w:jc w:val="both"/>
        <w:rPr>
          <w:rFonts w:ascii="Arial Narrow" w:hAnsi="Arial Narrow"/>
          <w:b/>
          <w:i/>
          <w:color w:val="000000" w:themeColor="text1"/>
        </w:rPr>
      </w:pPr>
      <w:r w:rsidRPr="00D84E80">
        <w:rPr>
          <w:rFonts w:ascii="Arial Narrow" w:hAnsi="Arial Narrow"/>
          <w:b/>
          <w:i/>
          <w:color w:val="000000" w:themeColor="text1"/>
        </w:rPr>
        <w:t>A</w:t>
      </w:r>
      <w:r>
        <w:rPr>
          <w:rFonts w:ascii="Arial Narrow" w:hAnsi="Arial Narrow"/>
          <w:b/>
          <w:i/>
          <w:color w:val="000000" w:themeColor="text1"/>
        </w:rPr>
        <w:t>MDP</w:t>
      </w:r>
    </w:p>
    <w:p w:rsidR="00830B33" w:rsidRPr="00815771" w:rsidRDefault="00830B33" w:rsidP="00830B33">
      <w:pPr>
        <w:pStyle w:val="a4"/>
        <w:spacing w:before="0" w:beforeAutospacing="0" w:after="0" w:afterAutospacing="0"/>
        <w:ind w:firstLine="567"/>
        <w:jc w:val="both"/>
        <w:rPr>
          <w:rFonts w:ascii="Arial Narrow" w:hAnsi="Arial Narrow"/>
          <w:color w:val="000000" w:themeColor="text1"/>
        </w:rPr>
      </w:pPr>
    </w:p>
    <w:p w:rsidR="00830B33" w:rsidRDefault="00830B33" w:rsidP="00830B33">
      <w:pPr>
        <w:widowControl/>
        <w:jc w:val="left"/>
        <w:rPr>
          <w:rStyle w:val="postbody"/>
          <w:rFonts w:ascii="Arial Narrow" w:hAnsi="Arial Narrow"/>
          <w:color w:val="000000" w:themeColor="text1"/>
          <w:lang w:val="en-US"/>
        </w:rPr>
      </w:pPr>
      <w:r>
        <w:rPr>
          <w:noProof/>
          <w:lang w:val="en-US"/>
        </w:rPr>
        <w:lastRenderedPageBreak/>
        <w:drawing>
          <wp:inline distT="0" distB="0" distL="0" distR="0" wp14:anchorId="51F53092" wp14:editId="46553CB6">
            <wp:extent cx="6296025" cy="3829685"/>
            <wp:effectExtent l="0" t="0" r="9525" b="0"/>
            <wp:docPr id="42" name="Рисунок 42" descr="Converting ABAP code into AMDP scripts in SAP BW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verting ABAP code into AMDP scripts in SAP BW transform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6025" cy="3829685"/>
                    </a:xfrm>
                    <a:prstGeom prst="rect">
                      <a:avLst/>
                    </a:prstGeom>
                    <a:noFill/>
                    <a:ln>
                      <a:noFill/>
                    </a:ln>
                  </pic:spPr>
                </pic:pic>
              </a:graphicData>
            </a:graphic>
          </wp:inline>
        </w:drawing>
      </w:r>
    </w:p>
    <w:p w:rsidR="00830B33" w:rsidRDefault="00830B33" w:rsidP="00830B33">
      <w:pPr>
        <w:widowControl/>
        <w:jc w:val="left"/>
        <w:rPr>
          <w:rStyle w:val="postbody"/>
          <w:rFonts w:ascii="Arial Narrow" w:hAnsi="Arial Narrow"/>
          <w:color w:val="000000" w:themeColor="text1"/>
          <w:lang w:val="en-US"/>
        </w:rPr>
      </w:pPr>
    </w:p>
    <w:p w:rsidR="00830B33" w:rsidRDefault="00830B33" w:rsidP="00830B33">
      <w:pPr>
        <w:widowControl/>
        <w:jc w:val="left"/>
        <w:rPr>
          <w:rStyle w:val="postbody"/>
          <w:rFonts w:ascii="Arial Narrow" w:hAnsi="Arial Narrow"/>
          <w:color w:val="000000" w:themeColor="text1"/>
          <w:lang w:val="en-US"/>
        </w:rPr>
      </w:pPr>
    </w:p>
    <w:sectPr w:rsidR="00830B33" w:rsidSect="000B40DE">
      <w:pgSz w:w="12240" w:h="15840"/>
      <w:pgMar w:top="1077" w:right="1134" w:bottom="107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DE"/>
    <w:rsid w:val="000B40DE"/>
    <w:rsid w:val="002F41CC"/>
    <w:rsid w:val="00476A7D"/>
    <w:rsid w:val="004859B5"/>
    <w:rsid w:val="0070279C"/>
    <w:rsid w:val="00830B33"/>
    <w:rsid w:val="00A47803"/>
    <w:rsid w:val="00BB2304"/>
    <w:rsid w:val="00CB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0918"/>
  <w15:chartTrackingRefBased/>
  <w15:docId w15:val="{0E41D3D1-0761-4274-AC76-A0D0BB54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B33"/>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val="ru-RU"/>
    </w:rPr>
  </w:style>
  <w:style w:type="paragraph" w:styleId="1">
    <w:name w:val="heading 1"/>
    <w:basedOn w:val="a"/>
    <w:link w:val="10"/>
    <w:uiPriority w:val="9"/>
    <w:qFormat/>
    <w:rsid w:val="00830B33"/>
    <w:pPr>
      <w:widowControl/>
      <w:autoSpaceDE/>
      <w:autoSpaceDN/>
      <w:adjustRightInd/>
      <w:spacing w:before="100" w:beforeAutospacing="1" w:after="100" w:afterAutospacing="1"/>
      <w:ind w:firstLine="0"/>
      <w:jc w:val="left"/>
      <w:outlineLvl w:val="0"/>
    </w:pPr>
    <w:rPr>
      <w:b/>
      <w:bCs/>
      <w:kern w:val="36"/>
      <w:sz w:val="48"/>
      <w:szCs w:val="48"/>
      <w:lang w:val="en-US"/>
    </w:rPr>
  </w:style>
  <w:style w:type="paragraph" w:styleId="3">
    <w:name w:val="heading 3"/>
    <w:basedOn w:val="a"/>
    <w:next w:val="a"/>
    <w:link w:val="30"/>
    <w:uiPriority w:val="9"/>
    <w:unhideWhenUsed/>
    <w:qFormat/>
    <w:rsid w:val="00830B3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0B33"/>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830B33"/>
    <w:rPr>
      <w:rFonts w:asciiTheme="majorHAnsi" w:eastAsiaTheme="majorEastAsia" w:hAnsiTheme="majorHAnsi" w:cstheme="majorBidi"/>
      <w:color w:val="1F4D78" w:themeColor="accent1" w:themeShade="7F"/>
      <w:sz w:val="24"/>
      <w:szCs w:val="24"/>
      <w:lang w:val="ru-RU"/>
    </w:rPr>
  </w:style>
  <w:style w:type="character" w:styleId="a3">
    <w:name w:val="Hyperlink"/>
    <w:basedOn w:val="a0"/>
    <w:uiPriority w:val="99"/>
    <w:unhideWhenUsed/>
    <w:rsid w:val="00830B33"/>
    <w:rPr>
      <w:color w:val="0000FF"/>
      <w:u w:val="single"/>
    </w:rPr>
  </w:style>
  <w:style w:type="paragraph" w:styleId="a4">
    <w:name w:val="Normal (Web)"/>
    <w:basedOn w:val="a"/>
    <w:uiPriority w:val="99"/>
    <w:unhideWhenUsed/>
    <w:rsid w:val="00830B33"/>
    <w:pPr>
      <w:widowControl/>
      <w:autoSpaceDE/>
      <w:autoSpaceDN/>
      <w:adjustRightInd/>
      <w:spacing w:before="100" w:beforeAutospacing="1" w:after="100" w:afterAutospacing="1"/>
      <w:ind w:firstLine="0"/>
      <w:jc w:val="left"/>
    </w:pPr>
    <w:rPr>
      <w:lang w:val="en-US"/>
    </w:rPr>
  </w:style>
  <w:style w:type="character" w:customStyle="1" w:styleId="postbody">
    <w:name w:val="postbody"/>
    <w:basedOn w:val="a0"/>
    <w:rsid w:val="00830B33"/>
  </w:style>
  <w:style w:type="paragraph" w:styleId="HTML">
    <w:name w:val="HTML Preformatted"/>
    <w:basedOn w:val="a"/>
    <w:link w:val="HTML0"/>
    <w:uiPriority w:val="99"/>
    <w:semiHidden/>
    <w:unhideWhenUsed/>
    <w:rsid w:val="00830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firstLine="0"/>
      <w:jc w:val="left"/>
    </w:pPr>
    <w:rPr>
      <w:rFonts w:ascii="Courier New" w:hAnsi="Courier New" w:cs="Courier New"/>
      <w:sz w:val="20"/>
      <w:szCs w:val="20"/>
      <w:lang w:val="en-US"/>
    </w:rPr>
  </w:style>
  <w:style w:type="character" w:customStyle="1" w:styleId="HTML0">
    <w:name w:val="Стандартный HTML Знак"/>
    <w:basedOn w:val="a0"/>
    <w:link w:val="HTML"/>
    <w:uiPriority w:val="99"/>
    <w:semiHidden/>
    <w:rsid w:val="00830B33"/>
    <w:rPr>
      <w:rFonts w:ascii="Courier New" w:eastAsia="Times New Roman" w:hAnsi="Courier New" w:cs="Courier New"/>
      <w:sz w:val="20"/>
      <w:szCs w:val="20"/>
    </w:rPr>
  </w:style>
  <w:style w:type="character" w:customStyle="1" w:styleId="pln">
    <w:name w:val="pln"/>
    <w:basedOn w:val="a0"/>
    <w:rsid w:val="00830B33"/>
  </w:style>
  <w:style w:type="character" w:customStyle="1" w:styleId="pun">
    <w:name w:val="pun"/>
    <w:basedOn w:val="a0"/>
    <w:rsid w:val="00830B33"/>
  </w:style>
  <w:style w:type="character" w:customStyle="1" w:styleId="lit">
    <w:name w:val="lit"/>
    <w:basedOn w:val="a0"/>
    <w:rsid w:val="00830B33"/>
  </w:style>
  <w:style w:type="character" w:customStyle="1" w:styleId="str">
    <w:name w:val="str"/>
    <w:basedOn w:val="a0"/>
    <w:rsid w:val="00830B33"/>
  </w:style>
  <w:style w:type="character" w:styleId="a5">
    <w:name w:val="FollowedHyperlink"/>
    <w:basedOn w:val="a0"/>
    <w:uiPriority w:val="99"/>
    <w:semiHidden/>
    <w:unhideWhenUsed/>
    <w:rsid w:val="00702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cn.sap.com/wiki/display/BI/Sample+Code+for+Expert+Routin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iki.scn.sap.com/wiki/display/BI/Sample+Code+for+Expert+Routin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extsys-bank-by.it.beloil.by/Services/XmlExRates.aspx?ondate=mm/dd/yyyyy" TargetMode="External"/><Relationship Id="rId9" Type="http://schemas.openxmlformats.org/officeDocument/2006/relationships/hyperlink" Target="https://visualbi.com/blogs/sap/sap-bw-hana/converting-abap-code-amdp-scripts-sap-bw-transformations/"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1638</Words>
  <Characters>9340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4</cp:revision>
  <dcterms:created xsi:type="dcterms:W3CDTF">2021-07-30T08:42:00Z</dcterms:created>
  <dcterms:modified xsi:type="dcterms:W3CDTF">2021-08-03T13:36:00Z</dcterms:modified>
</cp:coreProperties>
</file>