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attr(name):获取属性值；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attr(key，value)：设置属性值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attr(obj):一个设置多个属性值，obj 中键就是属性名字值就是属性值；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attr(key,function):将函数的返回值作为属性值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removeAttr(name)：删除指定元素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addClass(class):添加class属性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removeClass(class):删除class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toggleClass（class）:有则删除没有则添加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hasClass（class）：判断有没有，返回布尔值；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css(name)：获取CSS样式值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css(key,value):设置CSS样式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css(obj)：一次设置多个CSS样式属性值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offset():获取位置，返回值为对象，对象下的left属性及top获取横纵坐标值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offset(obj)：设置位置值，为绝对定位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height(): 获取或设置高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with(): 获取或设置宽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Val():获取表单值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Val(value)：设置表单值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Html():获取内容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Html(value):替换内容，解析标签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Text():获取文本值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Text（value）:替换内容，但是不解析标签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</w:p>
    <w:p>
      <w:pPr>
        <w:pStyle w:val="5"/>
        <w:spacing w:before="0" w:beforeAutospacing="0" w:after="0" w:afterAutospacing="0" w:line="330" w:lineRule="atLeast"/>
        <w:rPr>
          <w:rFonts w:hint="default" w:ascii="Times New Roman" w:hAnsi="Times New Roman" w:cs="Times New Roman"/>
          <w:color w:val="333333"/>
          <w:sz w:val="24"/>
          <w:szCs w:val="24"/>
          <w:highlight w:val="yellow"/>
        </w:rPr>
      </w:pPr>
      <w:r>
        <w:rPr>
          <w:rStyle w:val="4"/>
          <w:rFonts w:hint="default" w:ascii="Times New Roman" w:hAnsi="Times New Roman" w:cs="Times New Roman"/>
          <w:color w:val="333333"/>
          <w:sz w:val="24"/>
          <w:szCs w:val="24"/>
          <w:highlight w:val="yellow"/>
        </w:rPr>
        <w:t>所有事件都是方法</w:t>
      </w:r>
    </w:p>
    <w:p>
      <w:pPr>
        <w:pStyle w:val="5"/>
        <w:spacing w:before="225" w:beforeAutospacing="0" w:after="225" w:afterAutospacing="0" w:line="330" w:lineRule="atLeast"/>
        <w:rPr>
          <w:rFonts w:hint="default" w:ascii="Times New Roman" w:hAnsi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</w:rPr>
        <w:t>blur(fn) ：当失去焦点时触发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change(fn) ：当状态改变时触发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click(fn) ：当单击时触发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dblclick(fn) ：当双击时触发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focus(fn) ：当获得焦点时触发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keydown(fn) ：当键盘按下时触发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keyup(fn) ：当键盘弹起时触发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keypress(fn) ：当键盘按下时触发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load(fn) ：和ready一样都是页面载入事件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FF00"/>
          <w:sz w:val="24"/>
          <w:szCs w:val="24"/>
        </w:rPr>
        <w:t>unload(fn) ：当页面关闭时触发</w:t>
      </w:r>
      <w:r>
        <w:rPr>
          <w:rFonts w:hint="default" w:ascii="Times New Roman" w:hAnsi="Times New Roman" w:cs="Times New Roman"/>
          <w:color w:val="00FF00"/>
          <w:sz w:val="24"/>
          <w:szCs w:val="24"/>
          <w:lang w:val="en-US" w:eastAsia="zh-CN"/>
        </w:rPr>
        <w:t xml:space="preserve">  (IE 下支持)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mousedown(fn) ：鼠标按下时触发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mouseup(fn) ：鼠标弹起时触发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mousemove(fn) ：鼠标移动时触发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mouseover(fn) ：鼠标悬浮时触发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mouseout(fn) ：鼠标离开时触发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resize(fn) ：当窗口大小改变时触发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scroll(fn) ：当滚动条滚动式触发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select(fn) ：当文本框中的文本选中时触发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submit(fn) ：当表单提交时触发</w:t>
      </w:r>
    </w:p>
    <w:p>
      <w:pPr>
        <w:pStyle w:val="5"/>
        <w:spacing w:before="225" w:beforeAutospacing="0" w:after="225" w:afterAutospacing="0" w:line="240" w:lineRule="auto"/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Hover(fn1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,fn2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 xml:space="preserve">): 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鼠标悬浮之上时，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fn1</w:t>
      </w:r>
      <w:r>
        <w:rPr>
          <w:rFonts w:hint="default" w:ascii="Times New Roman" w:hAnsi="Times New Roman" w:cs="Times New Roman"/>
          <w:color w:val="333333"/>
          <w:sz w:val="24"/>
          <w:szCs w:val="24"/>
        </w:rPr>
        <w:t>，鼠标离开后，</w:t>
      </w: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fn2</w:t>
      </w:r>
    </w:p>
    <w:p>
      <w:pPr>
        <w:pStyle w:val="5"/>
        <w:spacing w:before="225" w:beforeAutospacing="0" w:after="225" w:afterAutospacing="0" w:line="240" w:lineRule="auto"/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Toggle(fn1,fn2, ...): 点击触发fn1， 再点击触发fn2，</w:t>
      </w:r>
    </w:p>
    <w:p>
      <w:pPr>
        <w:pStyle w:val="5"/>
        <w:spacing w:before="225" w:beforeAutospacing="0" w:after="225" w:afterAutospacing="0" w:line="240" w:lineRule="auto"/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Hide()</w:t>
      </w:r>
    </w:p>
    <w:p>
      <w:pPr>
        <w:pStyle w:val="5"/>
        <w:spacing w:before="225" w:beforeAutospacing="0" w:after="225" w:afterAutospacing="0" w:line="240" w:lineRule="auto"/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333333"/>
          <w:sz w:val="24"/>
          <w:szCs w:val="24"/>
          <w:lang w:val="en-US" w:eastAsia="zh-CN"/>
        </w:rPr>
        <w:t>Show()</w:t>
      </w:r>
    </w:p>
    <w:p>
      <w:pPr>
        <w:pStyle w:val="5"/>
        <w:spacing w:before="225" w:beforeAutospacing="0" w:after="225" w:afterAutospacing="0" w:line="330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33274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225" w:beforeAutospacing="0" w:after="225" w:afterAutospacing="0" w:line="330" w:lineRule="atLeast"/>
        <w:rPr>
          <w:rFonts w:hint="default" w:ascii="Times New Roman" w:hAnsi="Times New Roman" w:cs="Times New Roman"/>
        </w:rPr>
      </w:pPr>
    </w:p>
    <w:p>
      <w:pPr>
        <w:pStyle w:val="5"/>
        <w:numPr>
          <w:numId w:val="0"/>
        </w:numPr>
        <w:spacing w:before="225" w:beforeAutospacing="0" w:after="225" w:afterAutospacing="0" w:line="330" w:lineRule="atLeast"/>
        <w:ind w:left="1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  <w:lang w:val="en-US" w:eastAsia="zh-CN"/>
        </w:rPr>
        <w:t>.stopPropagation(); 阻止</w:t>
      </w:r>
      <w:r>
        <w:rPr>
          <w:rFonts w:hint="eastAsia" w:ascii="Times New Roman" w:hAnsi="Times New Roman" w:cs="Times New Roman"/>
          <w:lang w:val="en-US" w:eastAsia="zh-CN"/>
        </w:rPr>
        <w:t>事件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冒泡</w:t>
      </w:r>
    </w:p>
    <w:p>
      <w:pPr>
        <w:pStyle w:val="5"/>
        <w:numPr>
          <w:numId w:val="0"/>
        </w:numPr>
        <w:spacing w:before="225" w:beforeAutospacing="0" w:after="225" w:afterAutospacing="0" w:line="330" w:lineRule="atLeast"/>
        <w:ind w:left="1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e.preventDefault(); 阻止默认事件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$.ajax(obj):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Obj参数的键值对：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async: 异步与同步请求，值是true/false,，默认是true异步;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type:发送网络的请求方式(get/post)，默认get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url：请求地址；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success:当ajax状态码为4并且hTTP响应状态吗为200时。触发的回调函数；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dataType:服务器返回的数据类型，（text,xml，json）默认是text;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Cache：是否缓存，true缓存（默认），false不缓存；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contentType:发送请求时的内容编码类型(默认：application/x-www-form-urlencoded);</w:t>
      </w:r>
    </w:p>
    <w:p>
      <w:pPr>
        <w:rPr>
          <w:rFonts w:hint="eastAsia" w:eastAsia="等线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Data:一个字符串，发送请求时需要传递的数据</w:t>
      </w:r>
    </w:p>
    <w:p>
      <w:pP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Microsoft Sans Serif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C69A2"/>
    <w:rsid w:val="09F20A42"/>
    <w:rsid w:val="12C07EDD"/>
    <w:rsid w:val="3229676E"/>
    <w:rsid w:val="354A4AE2"/>
    <w:rsid w:val="39D951DC"/>
    <w:rsid w:val="3EA54301"/>
    <w:rsid w:val="3F22106C"/>
    <w:rsid w:val="464836A2"/>
    <w:rsid w:val="4CAF64D3"/>
    <w:rsid w:val="510F29B8"/>
    <w:rsid w:val="68192840"/>
    <w:rsid w:val="6F357889"/>
    <w:rsid w:val="74495AED"/>
    <w:rsid w:val="76DC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uiPriority w:val="0"/>
    <w:rPr>
      <w:b/>
      <w:bCs/>
    </w:rPr>
  </w:style>
  <w:style w:type="paragraph" w:customStyle="1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393</Characters>
  <Lines>0</Lines>
  <Paragraphs>0</Paragraphs>
  <TotalTime>8</TotalTime>
  <ScaleCrop>false</ScaleCrop>
  <LinksUpToDate>false</LinksUpToDate>
  <CharactersWithSpaces>396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2019-07-14T20:41:00Z</dcterms:created>
  <dc:creator>Y_idiot安</dc:creator>
  <cp:lastModifiedBy>Y_idiot安</cp:lastModifiedBy>
  <dcterms:modified xsi:type="dcterms:W3CDTF">2019-07-15T01:59:55Z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